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AE" w:rsidRPr="00AF27B1" w:rsidRDefault="004C60B4" w:rsidP="003E0F83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  <w:r w:rsidRPr="00AF27B1">
        <w:rPr>
          <w:rFonts w:ascii="Arial Unicode MS" w:eastAsia="Arial Unicode MS" w:hAnsi="Arial Unicode MS" w:cs="Arial Unicode MS"/>
          <w:b/>
          <w:sz w:val="24"/>
          <w:szCs w:val="24"/>
        </w:rPr>
        <w:t>Annex 8</w:t>
      </w:r>
    </w:p>
    <w:p w:rsidR="004C60B4" w:rsidRPr="00AF27B1" w:rsidRDefault="004C60B4" w:rsidP="003E0F83">
      <w:pPr>
        <w:pStyle w:val="ListParagraph"/>
        <w:spacing w:line="240" w:lineRule="auto"/>
        <w:ind w:left="0"/>
        <w:jc w:val="center"/>
        <w:rPr>
          <w:rFonts w:ascii="Arial Unicode MS" w:eastAsia="Arial Unicode MS" w:hAnsi="Arial Unicode MS" w:cs="Arial Unicode MS"/>
          <w:sz w:val="24"/>
          <w:szCs w:val="24"/>
          <w:lang w:val="ka-GE"/>
        </w:rPr>
      </w:pPr>
      <w:r w:rsidRPr="00AF27B1">
        <w:rPr>
          <w:rFonts w:ascii="Arial Unicode MS" w:eastAsia="Arial Unicode MS" w:hAnsi="Arial Unicode MS" w:cs="Arial Unicode MS"/>
          <w:b/>
          <w:sz w:val="24"/>
          <w:szCs w:val="24"/>
        </w:rPr>
        <w:t xml:space="preserve">Information Meetings carried out for Ethnic Minorities by the </w:t>
      </w:r>
      <w:r w:rsidRPr="00AF27B1">
        <w:rPr>
          <w:rFonts w:ascii="Arial Unicode MS" w:eastAsia="Arial Unicode MS" w:hAnsi="Arial Unicode MS" w:cs="Arial Unicode MS"/>
          <w:b/>
          <w:sz w:val="24"/>
          <w:szCs w:val="24"/>
          <w:lang w:val="ka-GE"/>
        </w:rPr>
        <w:t xml:space="preserve">LEPL </w:t>
      </w:r>
      <w:hyperlink r:id="rId7" w:history="1">
        <w:r w:rsidRPr="00AF27B1">
          <w:rPr>
            <w:rFonts w:ascii="Arial Unicode MS" w:eastAsia="Arial Unicode MS" w:hAnsi="Arial Unicode MS" w:cs="Arial Unicode MS"/>
            <w:b/>
            <w:sz w:val="24"/>
            <w:szCs w:val="24"/>
            <w:lang w:val="ka-GE"/>
          </w:rPr>
          <w:t>State Fund for Protection and Assistance of (Statutory) Victims of Human Trafficking</w:t>
        </w:r>
      </w:hyperlink>
      <w:r w:rsidRPr="00AF27B1">
        <w:rPr>
          <w:rFonts w:ascii="Arial Unicode MS" w:eastAsia="Arial Unicode MS" w:hAnsi="Arial Unicode MS" w:cs="Arial Unicode MS"/>
          <w:sz w:val="24"/>
          <w:szCs w:val="24"/>
          <w:lang w:val="ka-GE"/>
        </w:rPr>
        <w:t xml:space="preserve"> </w:t>
      </w:r>
    </w:p>
    <w:p w:rsidR="00FE6F67" w:rsidRPr="00AF27B1" w:rsidRDefault="00FE6F67" w:rsidP="003E0F83">
      <w:pPr>
        <w:pStyle w:val="ListParagraph"/>
        <w:spacing w:line="240" w:lineRule="auto"/>
        <w:ind w:left="0"/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ka-GE"/>
        </w:rPr>
      </w:pPr>
      <w:r w:rsidRPr="00AF27B1">
        <w:rPr>
          <w:rFonts w:ascii="Arial Unicode MS" w:eastAsia="Arial Unicode MS" w:hAnsi="Arial Unicode MS" w:cs="Arial Unicode MS"/>
          <w:b/>
          <w:sz w:val="24"/>
          <w:szCs w:val="24"/>
          <w:lang w:val="ka-GE"/>
        </w:rPr>
        <w:t xml:space="preserve">(2016 </w:t>
      </w:r>
      <w:r w:rsidR="004C60B4" w:rsidRPr="00AF27B1">
        <w:rPr>
          <w:rFonts w:ascii="Arial Unicode MS" w:eastAsia="Arial Unicode MS" w:hAnsi="Arial Unicode MS" w:cs="Arial Unicode MS"/>
          <w:b/>
          <w:sz w:val="24"/>
          <w:szCs w:val="24"/>
        </w:rPr>
        <w:t xml:space="preserve">through to </w:t>
      </w:r>
      <w:r w:rsidRPr="00AF27B1">
        <w:rPr>
          <w:rFonts w:ascii="Arial Unicode MS" w:eastAsia="Arial Unicode MS" w:hAnsi="Arial Unicode MS" w:cs="Arial Unicode MS"/>
          <w:b/>
          <w:sz w:val="24"/>
          <w:szCs w:val="24"/>
          <w:lang w:val="ka-GE"/>
        </w:rPr>
        <w:t>2019)</w:t>
      </w:r>
    </w:p>
    <w:p w:rsidR="00FE6F67" w:rsidRPr="00AF27B1" w:rsidRDefault="00FE6F67" w:rsidP="003E0F83">
      <w:pPr>
        <w:pStyle w:val="ListParagraph"/>
        <w:spacing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  <w:lang w:val="ka-GE"/>
        </w:rPr>
      </w:pPr>
    </w:p>
    <w:p w:rsidR="00FE6F67" w:rsidRPr="00AF27B1" w:rsidRDefault="00FE6F67" w:rsidP="003E0F83">
      <w:pPr>
        <w:pStyle w:val="ListParagraph"/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val="ka-GE"/>
        </w:rPr>
      </w:pPr>
    </w:p>
    <w:p w:rsidR="00FE6F67" w:rsidRPr="00AF27B1" w:rsidRDefault="004C60B4" w:rsidP="003E0F83">
      <w:pPr>
        <w:pStyle w:val="ListParagraph"/>
        <w:spacing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AF27B1">
        <w:rPr>
          <w:rFonts w:ascii="Sylfaen" w:hAnsi="Sylfaen"/>
          <w:b/>
          <w:sz w:val="24"/>
          <w:szCs w:val="24"/>
          <w:u w:val="single"/>
          <w:lang w:val="ka-GE"/>
        </w:rPr>
        <w:t>2019</w:t>
      </w:r>
    </w:p>
    <w:p w:rsidR="00FE6F67" w:rsidRPr="00AF27B1" w:rsidRDefault="004C60B4" w:rsidP="003E0F83">
      <w:pPr>
        <w:pStyle w:val="ListParagraph"/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F27B1">
        <w:rPr>
          <w:rFonts w:ascii="Sylfaen" w:hAnsi="Sylfaen"/>
          <w:b/>
          <w:sz w:val="24"/>
          <w:szCs w:val="24"/>
        </w:rPr>
        <w:t>Information Meetings</w:t>
      </w:r>
      <w:r w:rsidR="00FE6F67" w:rsidRPr="00AF27B1">
        <w:rPr>
          <w:rFonts w:ascii="Sylfaen" w:hAnsi="Sylfaen"/>
          <w:b/>
          <w:sz w:val="24"/>
          <w:szCs w:val="24"/>
          <w:lang w:val="ka-GE"/>
        </w:rPr>
        <w:t xml:space="preserve">: </w:t>
      </w:r>
    </w:p>
    <w:p w:rsidR="004C60B4" w:rsidRPr="00AF27B1" w:rsidRDefault="004C60B4" w:rsidP="003E0F83">
      <w:pPr>
        <w:pStyle w:val="ListParagraph"/>
        <w:spacing w:after="120" w:line="240" w:lineRule="auto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FE6F67" w:rsidRPr="00AF27B1" w:rsidRDefault="004C60B4" w:rsidP="003E0F83">
      <w:pPr>
        <w:pStyle w:val="ListParagraph"/>
        <w:spacing w:after="120" w:line="240" w:lineRule="auto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  <w:r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7 information meetings were held with pupils, students and local residents of Marneuli, Gardabani and Akhmeta municipalities throughout </w:t>
      </w:r>
      <w:r w:rsidR="00FE6F67"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2019</w:t>
      </w:r>
      <w:r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.</w:t>
      </w:r>
      <w:r w:rsidRPr="00AF27B1">
        <w:rPr>
          <w:rFonts w:ascii="Sylfaen" w:hAnsi="Sylfaen" w:cs="Sylfaen"/>
          <w:sz w:val="24"/>
          <w:szCs w:val="24"/>
          <w:shd w:val="clear" w:color="auto" w:fill="FFFFFF"/>
        </w:rPr>
        <w:t xml:space="preserve"> Total of 474 persons participated in the meetings</w:t>
      </w:r>
      <w:r w:rsidR="00FE6F67"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.</w:t>
      </w:r>
    </w:p>
    <w:p w:rsidR="00FE6F67" w:rsidRPr="00AF27B1" w:rsidRDefault="004C60B4" w:rsidP="003E0F83">
      <w:pPr>
        <w:spacing w:after="120" w:line="240" w:lineRule="auto"/>
        <w:jc w:val="both"/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</w:pPr>
      <w:r w:rsidRPr="00AF27B1"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>Within the 16-days long campaign against gender based violence information meetings were organised in Ozurgeti, Batumi, Marneuli, Gori, Kutaisi, Chokhatauri, Sighnaghi and Lanchkhuti concerning services of the State Fund and sexual harassment.</w:t>
      </w:r>
      <w:r w:rsidRPr="00AF27B1">
        <w:rPr>
          <w:rFonts w:ascii="Sylfaen" w:eastAsia="Times New Roman" w:hAnsi="Sylfaen" w:cs="Sylfaen"/>
          <w:sz w:val="24"/>
          <w:szCs w:val="24"/>
          <w:shd w:val="clear" w:color="auto" w:fill="FFFFFF"/>
        </w:rPr>
        <w:t xml:space="preserve"> The meetings were held with the representatives of local municipalities, law enforcement agencies, medical facilities, non-governmental organisations, educational institutions and media, as well as with students. Total of 500 persons participated. </w:t>
      </w:r>
    </w:p>
    <w:p w:rsidR="00FE6F67" w:rsidRPr="00AF27B1" w:rsidRDefault="004C60B4" w:rsidP="003E0F83">
      <w:pPr>
        <w:spacing w:after="120" w:line="240" w:lineRule="auto"/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AF27B1"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 xml:space="preserve">The information meeting to raise awareness on services provided by the State Fund was held with refugee women in Tbilisi on 24 December </w:t>
      </w:r>
      <w:r w:rsidR="00FE6F67" w:rsidRPr="00AF27B1"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>(</w:t>
      </w:r>
      <w:r w:rsidRPr="00AF27B1">
        <w:rPr>
          <w:rFonts w:ascii="Sylfaen" w:eastAsia="Times New Roman" w:hAnsi="Sylfaen" w:cs="Sylfaen"/>
          <w:sz w:val="24"/>
          <w:szCs w:val="24"/>
          <w:shd w:val="clear" w:color="auto" w:fill="FFFFFF"/>
        </w:rPr>
        <w:t xml:space="preserve">organised by the </w:t>
      </w:r>
      <w:r w:rsidR="00FE6F67" w:rsidRPr="00AF27B1"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 xml:space="preserve">UNHCR), </w:t>
      </w:r>
      <w:r w:rsidRPr="00AF27B1">
        <w:rPr>
          <w:rFonts w:ascii="Sylfaen" w:eastAsia="Times New Roman" w:hAnsi="Sylfaen" w:cs="Sylfaen"/>
          <w:sz w:val="24"/>
          <w:szCs w:val="24"/>
          <w:shd w:val="clear" w:color="auto" w:fill="FFFFFF"/>
        </w:rPr>
        <w:t>12 women participated</w:t>
      </w:r>
      <w:r w:rsidR="00FE6F67" w:rsidRPr="00AF27B1"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t>.</w:t>
      </w:r>
      <w:r w:rsidR="00FE6F67" w:rsidRPr="00AF27B1">
        <w:rPr>
          <w:rFonts w:ascii="Sylfaen" w:eastAsia="Times New Roman" w:hAnsi="Sylfaen" w:cs="Sylfaen"/>
          <w:sz w:val="24"/>
          <w:szCs w:val="24"/>
          <w:shd w:val="clear" w:color="auto" w:fill="FFFFFF"/>
          <w:lang w:val="ka-GE"/>
        </w:rPr>
        <w:cr/>
      </w:r>
    </w:p>
    <w:p w:rsidR="00FE6F67" w:rsidRPr="00AF27B1" w:rsidRDefault="00FE6F67" w:rsidP="003E0F83">
      <w:pPr>
        <w:pStyle w:val="ListParagraph"/>
        <w:spacing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AF27B1">
        <w:rPr>
          <w:rFonts w:ascii="Sylfaen" w:hAnsi="Sylfaen"/>
          <w:b/>
          <w:sz w:val="24"/>
          <w:szCs w:val="24"/>
          <w:u w:val="single"/>
          <w:lang w:val="ka-GE"/>
        </w:rPr>
        <w:t>2018</w:t>
      </w:r>
    </w:p>
    <w:p w:rsidR="00FE6F67" w:rsidRPr="00AF27B1" w:rsidRDefault="004C60B4" w:rsidP="003E0F83">
      <w:pPr>
        <w:pStyle w:val="ListParagraph"/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F27B1">
        <w:rPr>
          <w:rFonts w:ascii="Sylfaen" w:hAnsi="Sylfaen"/>
          <w:b/>
          <w:sz w:val="24"/>
          <w:szCs w:val="24"/>
          <w:lang w:val="ka-GE"/>
        </w:rPr>
        <w:t>Information Meetings</w:t>
      </w:r>
      <w:r w:rsidR="00FE6F67" w:rsidRPr="00AF27B1">
        <w:rPr>
          <w:rFonts w:ascii="Sylfaen" w:hAnsi="Sylfaen"/>
          <w:b/>
          <w:sz w:val="24"/>
          <w:szCs w:val="24"/>
          <w:lang w:val="ka-GE"/>
        </w:rPr>
        <w:t>:</w:t>
      </w:r>
    </w:p>
    <w:p w:rsidR="00FE6F67" w:rsidRPr="00AF27B1" w:rsidRDefault="004C60B4" w:rsidP="003E0F83">
      <w:pPr>
        <w:pStyle w:val="ListParagraph"/>
        <w:spacing w:line="240" w:lineRule="auto"/>
        <w:ind w:left="0"/>
        <w:jc w:val="both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  <w:r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8 information meetings </w:t>
      </w:r>
      <w:r w:rsidRPr="00AF27B1">
        <w:rPr>
          <w:rFonts w:ascii="Sylfaen" w:hAnsi="Sylfaen" w:cs="Sylfaen"/>
          <w:sz w:val="24"/>
          <w:szCs w:val="24"/>
          <w:shd w:val="clear" w:color="auto" w:fill="FFFFFF"/>
        </w:rPr>
        <w:t xml:space="preserve">were </w:t>
      </w:r>
      <w:r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held </w:t>
      </w:r>
      <w:r w:rsidRPr="00AF27B1">
        <w:rPr>
          <w:rFonts w:ascii="Sylfaen" w:hAnsi="Sylfaen" w:cs="Sylfaen"/>
          <w:sz w:val="24"/>
          <w:szCs w:val="24"/>
          <w:shd w:val="clear" w:color="auto" w:fill="FFFFFF"/>
        </w:rPr>
        <w:t xml:space="preserve">with pupils from local schools </w:t>
      </w:r>
      <w:r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in Marneuli, Akhaltsikhe, Akhmeta and Lagodekhi municipalities throughout </w:t>
      </w:r>
      <w:r w:rsidR="00FE6F67"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2018</w:t>
      </w:r>
      <w:r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. </w:t>
      </w:r>
      <w:r w:rsidRPr="00AF27B1">
        <w:rPr>
          <w:rFonts w:ascii="Sylfaen" w:hAnsi="Sylfaen" w:cs="Sylfaen"/>
          <w:sz w:val="24"/>
          <w:szCs w:val="24"/>
          <w:shd w:val="clear" w:color="auto" w:fill="FFFFFF"/>
        </w:rPr>
        <w:t xml:space="preserve">Total of </w:t>
      </w:r>
      <w:r w:rsidR="00FE6F67" w:rsidRPr="00AF27B1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255 </w:t>
      </w:r>
      <w:r w:rsidRPr="00AF27B1">
        <w:rPr>
          <w:rFonts w:ascii="Sylfaen" w:hAnsi="Sylfaen" w:cs="Sylfaen"/>
          <w:sz w:val="24"/>
          <w:szCs w:val="24"/>
          <w:shd w:val="clear" w:color="auto" w:fill="FFFFFF"/>
        </w:rPr>
        <w:t xml:space="preserve">persons participated. </w:t>
      </w:r>
    </w:p>
    <w:p w:rsidR="00FE6F67" w:rsidRPr="00AF27B1" w:rsidRDefault="00FE6F67" w:rsidP="003E0F83">
      <w:pPr>
        <w:pStyle w:val="ListParagraph"/>
        <w:spacing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FE6F67" w:rsidRPr="00AF27B1" w:rsidRDefault="004C60B4" w:rsidP="003E0F83">
      <w:pPr>
        <w:pStyle w:val="ListParagraph"/>
        <w:spacing w:line="240" w:lineRule="auto"/>
        <w:jc w:val="both"/>
        <w:rPr>
          <w:rFonts w:ascii="Sylfaen" w:hAnsi="Sylfaen"/>
          <w:b/>
          <w:color w:val="000000"/>
          <w:sz w:val="24"/>
          <w:szCs w:val="24"/>
          <w:u w:val="single"/>
          <w:lang w:val="ka-GE"/>
        </w:rPr>
      </w:pPr>
      <w:r w:rsidRPr="00AF27B1">
        <w:rPr>
          <w:rFonts w:ascii="Sylfaen" w:hAnsi="Sylfaen"/>
          <w:b/>
          <w:color w:val="000000"/>
          <w:sz w:val="24"/>
          <w:szCs w:val="24"/>
          <w:u w:val="single"/>
          <w:lang w:val="ka-GE"/>
        </w:rPr>
        <w:t>2017</w:t>
      </w:r>
    </w:p>
    <w:p w:rsidR="00FE6F67" w:rsidRPr="00AF27B1" w:rsidRDefault="004C60B4" w:rsidP="003E0F83">
      <w:pPr>
        <w:pStyle w:val="ListParagraph"/>
        <w:spacing w:line="240" w:lineRule="auto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AF27B1">
        <w:rPr>
          <w:rFonts w:ascii="Sylfaen" w:hAnsi="Sylfaen"/>
          <w:b/>
          <w:color w:val="000000"/>
          <w:sz w:val="24"/>
          <w:szCs w:val="24"/>
          <w:lang w:val="ka-GE"/>
        </w:rPr>
        <w:t>Information Meetings</w:t>
      </w:r>
      <w:r w:rsidR="00FE6F67" w:rsidRPr="00AF27B1">
        <w:rPr>
          <w:rFonts w:ascii="Sylfaen" w:hAnsi="Sylfaen"/>
          <w:b/>
          <w:color w:val="000000"/>
          <w:sz w:val="24"/>
          <w:szCs w:val="24"/>
          <w:lang w:val="ka-GE"/>
        </w:rPr>
        <w:t>:</w:t>
      </w:r>
    </w:p>
    <w:p w:rsidR="00FE6F67" w:rsidRPr="00AF27B1" w:rsidRDefault="004C60B4" w:rsidP="003E0F83">
      <w:pPr>
        <w:pStyle w:val="ListParagraph"/>
        <w:spacing w:line="240" w:lineRule="auto"/>
        <w:ind w:left="0"/>
        <w:jc w:val="both"/>
        <w:rPr>
          <w:rFonts w:ascii="Sylfaen" w:hAnsi="Sylfaen"/>
          <w:color w:val="000000"/>
          <w:sz w:val="24"/>
          <w:szCs w:val="24"/>
          <w:lang w:val="ka-GE"/>
        </w:rPr>
      </w:pPr>
      <w:r w:rsidRPr="00AF27B1">
        <w:rPr>
          <w:rFonts w:ascii="Sylfaen" w:hAnsi="Sylfaen"/>
          <w:color w:val="000000"/>
          <w:sz w:val="24"/>
          <w:szCs w:val="24"/>
          <w:lang w:val="ka-GE"/>
        </w:rPr>
        <w:t xml:space="preserve">5 information meetings were held with pupils and teachers of Rustavi, Gori, Marneuli and Mtskheta municipalities in </w:t>
      </w:r>
      <w:r w:rsidR="00FE6F67" w:rsidRPr="00AF27B1">
        <w:rPr>
          <w:rFonts w:ascii="Sylfaen" w:hAnsi="Sylfaen"/>
          <w:color w:val="000000"/>
          <w:sz w:val="24"/>
          <w:szCs w:val="24"/>
          <w:lang w:val="ka-GE"/>
        </w:rPr>
        <w:t>2017</w:t>
      </w:r>
      <w:r w:rsidRPr="00AF27B1">
        <w:rPr>
          <w:rFonts w:ascii="Sylfaen" w:hAnsi="Sylfaen"/>
          <w:color w:val="000000"/>
          <w:sz w:val="24"/>
          <w:szCs w:val="24"/>
          <w:lang w:val="ka-GE"/>
        </w:rPr>
        <w:t>.</w:t>
      </w:r>
      <w:r w:rsidRPr="00AF27B1">
        <w:rPr>
          <w:rFonts w:ascii="Sylfaen" w:hAnsi="Sylfaen"/>
          <w:color w:val="000000"/>
          <w:sz w:val="24"/>
          <w:szCs w:val="24"/>
        </w:rPr>
        <w:t xml:space="preserve"> Total of </w:t>
      </w:r>
      <w:r w:rsidR="00FE6F67" w:rsidRPr="00AF27B1">
        <w:rPr>
          <w:rFonts w:ascii="Sylfaen" w:hAnsi="Sylfaen"/>
          <w:color w:val="000000"/>
          <w:sz w:val="24"/>
          <w:szCs w:val="24"/>
          <w:lang w:val="ka-GE"/>
        </w:rPr>
        <w:t xml:space="preserve">160 </w:t>
      </w:r>
      <w:r w:rsidRPr="00AF27B1">
        <w:rPr>
          <w:rFonts w:ascii="Sylfaen" w:hAnsi="Sylfaen"/>
          <w:color w:val="000000"/>
          <w:sz w:val="24"/>
          <w:szCs w:val="24"/>
        </w:rPr>
        <w:t xml:space="preserve">persons participated. </w:t>
      </w:r>
    </w:p>
    <w:p w:rsidR="00FE6F67" w:rsidRPr="00AF27B1" w:rsidRDefault="00FE6F67" w:rsidP="003E0F83">
      <w:pPr>
        <w:pStyle w:val="ListParagraph"/>
        <w:spacing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FE6F67" w:rsidRPr="00AF27B1" w:rsidRDefault="00AF27B1" w:rsidP="003E0F83">
      <w:pPr>
        <w:pStyle w:val="ListParagraph"/>
        <w:spacing w:line="240" w:lineRule="auto"/>
        <w:jc w:val="both"/>
        <w:rPr>
          <w:rFonts w:ascii="Sylfaen" w:hAnsi="Sylfaen"/>
          <w:b/>
          <w:color w:val="000000"/>
          <w:sz w:val="24"/>
          <w:szCs w:val="24"/>
          <w:u w:val="single"/>
          <w:lang w:val="ka-GE"/>
        </w:rPr>
      </w:pPr>
      <w:r w:rsidRPr="00AF27B1">
        <w:rPr>
          <w:rFonts w:ascii="Sylfaen" w:hAnsi="Sylfaen"/>
          <w:b/>
          <w:color w:val="000000"/>
          <w:sz w:val="24"/>
          <w:szCs w:val="24"/>
          <w:u w:val="single"/>
          <w:lang w:val="ka-GE"/>
        </w:rPr>
        <w:t>2016</w:t>
      </w:r>
    </w:p>
    <w:p w:rsidR="00FE6F67" w:rsidRPr="00AF27B1" w:rsidRDefault="004C60B4" w:rsidP="003E0F83">
      <w:pPr>
        <w:pStyle w:val="ListParagraph"/>
        <w:spacing w:line="240" w:lineRule="auto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AF27B1">
        <w:rPr>
          <w:rFonts w:ascii="Sylfaen" w:hAnsi="Sylfaen"/>
          <w:b/>
          <w:color w:val="000000"/>
          <w:sz w:val="24"/>
          <w:szCs w:val="24"/>
          <w:lang w:val="ka-GE"/>
        </w:rPr>
        <w:t>Information Meetings</w:t>
      </w:r>
      <w:r w:rsidR="00FE6F67" w:rsidRPr="00AF27B1">
        <w:rPr>
          <w:rFonts w:ascii="Sylfaen" w:hAnsi="Sylfaen"/>
          <w:b/>
          <w:color w:val="000000"/>
          <w:sz w:val="24"/>
          <w:szCs w:val="24"/>
          <w:lang w:val="ka-GE"/>
        </w:rPr>
        <w:t>:</w:t>
      </w:r>
    </w:p>
    <w:p w:rsidR="007D5043" w:rsidRPr="00AF27B1" w:rsidRDefault="004C60B4" w:rsidP="003E0F83">
      <w:pPr>
        <w:spacing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AF27B1">
        <w:rPr>
          <w:rFonts w:ascii="Sylfaen" w:hAnsi="Sylfaen"/>
          <w:color w:val="000000"/>
          <w:sz w:val="24"/>
          <w:szCs w:val="24"/>
          <w:lang w:val="ka-GE"/>
        </w:rPr>
        <w:t xml:space="preserve">3 information meetings were held with pupils, teachers, local residents and representatives of the local civil soceity in Akhmeta, Marneuli and Gardabani municipalities throughout </w:t>
      </w:r>
      <w:r w:rsidR="00FE6F67" w:rsidRPr="00AF27B1">
        <w:rPr>
          <w:rFonts w:ascii="Sylfaen" w:hAnsi="Sylfaen"/>
          <w:color w:val="000000"/>
          <w:sz w:val="24"/>
          <w:szCs w:val="24"/>
          <w:lang w:val="ka-GE"/>
        </w:rPr>
        <w:t>2016</w:t>
      </w:r>
      <w:r w:rsidRPr="00AF27B1">
        <w:rPr>
          <w:rFonts w:ascii="Sylfaen" w:hAnsi="Sylfaen"/>
          <w:color w:val="000000"/>
          <w:sz w:val="24"/>
          <w:szCs w:val="24"/>
          <w:lang w:val="ka-GE"/>
        </w:rPr>
        <w:t xml:space="preserve">. </w:t>
      </w:r>
      <w:r w:rsidRPr="00AF27B1">
        <w:rPr>
          <w:rFonts w:ascii="Sylfaen" w:hAnsi="Sylfaen"/>
          <w:color w:val="000000"/>
          <w:sz w:val="24"/>
          <w:szCs w:val="24"/>
        </w:rPr>
        <w:t xml:space="preserve">Total of </w:t>
      </w:r>
      <w:r w:rsidR="00FE6F67" w:rsidRPr="00AF27B1">
        <w:rPr>
          <w:rFonts w:ascii="Sylfaen" w:eastAsia="Times New Roman" w:hAnsi="Sylfaen"/>
          <w:color w:val="000000"/>
          <w:sz w:val="24"/>
          <w:szCs w:val="24"/>
          <w:lang w:val="ka-GE"/>
        </w:rPr>
        <w:t xml:space="preserve">70 </w:t>
      </w:r>
      <w:r w:rsidRPr="00AF27B1">
        <w:rPr>
          <w:rFonts w:ascii="Sylfaen" w:eastAsia="Times New Roman" w:hAnsi="Sylfaen"/>
          <w:color w:val="000000"/>
          <w:sz w:val="24"/>
          <w:szCs w:val="24"/>
        </w:rPr>
        <w:t xml:space="preserve">persons participate. </w:t>
      </w:r>
    </w:p>
    <w:sectPr w:rsidR="007D5043" w:rsidRPr="00AF27B1" w:rsidSect="003E15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5CD" w:rsidRDefault="006725CD" w:rsidP="00C82DC8">
      <w:pPr>
        <w:spacing w:after="0" w:line="240" w:lineRule="auto"/>
      </w:pPr>
      <w:r>
        <w:separator/>
      </w:r>
    </w:p>
  </w:endnote>
  <w:endnote w:type="continuationSeparator" w:id="0">
    <w:p w:rsidR="006725CD" w:rsidRDefault="006725CD" w:rsidP="00C8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5CD" w:rsidRDefault="006725CD" w:rsidP="00C82DC8">
      <w:pPr>
        <w:spacing w:after="0" w:line="240" w:lineRule="auto"/>
      </w:pPr>
      <w:r>
        <w:separator/>
      </w:r>
    </w:p>
  </w:footnote>
  <w:footnote w:type="continuationSeparator" w:id="0">
    <w:p w:rsidR="006725CD" w:rsidRDefault="006725CD" w:rsidP="00C82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236"/>
    <w:multiLevelType w:val="hybridMultilevel"/>
    <w:tmpl w:val="7224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F017C"/>
    <w:multiLevelType w:val="hybridMultilevel"/>
    <w:tmpl w:val="2D8E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E181F"/>
    <w:multiLevelType w:val="hybridMultilevel"/>
    <w:tmpl w:val="981615EA"/>
    <w:lvl w:ilvl="0" w:tplc="B8762570">
      <w:start w:val="2019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CA398A"/>
    <w:multiLevelType w:val="hybridMultilevel"/>
    <w:tmpl w:val="46F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C8"/>
    <w:rsid w:val="00134E43"/>
    <w:rsid w:val="00145FB7"/>
    <w:rsid w:val="0019516D"/>
    <w:rsid w:val="00227186"/>
    <w:rsid w:val="002926B3"/>
    <w:rsid w:val="002D18F1"/>
    <w:rsid w:val="00374FCC"/>
    <w:rsid w:val="003A4F99"/>
    <w:rsid w:val="003E0F83"/>
    <w:rsid w:val="003E155B"/>
    <w:rsid w:val="004770CC"/>
    <w:rsid w:val="00497998"/>
    <w:rsid w:val="004B464D"/>
    <w:rsid w:val="004C60B4"/>
    <w:rsid w:val="004D2360"/>
    <w:rsid w:val="005A6DBE"/>
    <w:rsid w:val="00626E45"/>
    <w:rsid w:val="006323E2"/>
    <w:rsid w:val="006712A3"/>
    <w:rsid w:val="006725CD"/>
    <w:rsid w:val="006A1664"/>
    <w:rsid w:val="006C0A8C"/>
    <w:rsid w:val="00713A6E"/>
    <w:rsid w:val="00725509"/>
    <w:rsid w:val="007653C2"/>
    <w:rsid w:val="007D5043"/>
    <w:rsid w:val="008052E5"/>
    <w:rsid w:val="00865917"/>
    <w:rsid w:val="008F14AE"/>
    <w:rsid w:val="00944003"/>
    <w:rsid w:val="00970505"/>
    <w:rsid w:val="00987C27"/>
    <w:rsid w:val="00A329DA"/>
    <w:rsid w:val="00A63E71"/>
    <w:rsid w:val="00AF27B1"/>
    <w:rsid w:val="00AF4ACC"/>
    <w:rsid w:val="00B579E8"/>
    <w:rsid w:val="00BB3701"/>
    <w:rsid w:val="00C1346E"/>
    <w:rsid w:val="00C14597"/>
    <w:rsid w:val="00C3786D"/>
    <w:rsid w:val="00C63024"/>
    <w:rsid w:val="00C82DC8"/>
    <w:rsid w:val="00CB4C4B"/>
    <w:rsid w:val="00CE4B38"/>
    <w:rsid w:val="00DF2C92"/>
    <w:rsid w:val="00DF64E0"/>
    <w:rsid w:val="00E532CA"/>
    <w:rsid w:val="00EA1CAE"/>
    <w:rsid w:val="00EC4E29"/>
    <w:rsid w:val="00F2289F"/>
    <w:rsid w:val="00F43A81"/>
    <w:rsid w:val="00FC0938"/>
    <w:rsid w:val="00FE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6DEE1E-E5A7-495B-B3CB-3BA67441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D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rsid w:val="00C82DC8"/>
    <w:rPr>
      <w:vertAlign w:val="superscript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A1664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6A1664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626E45"/>
  </w:style>
  <w:style w:type="character" w:styleId="Emphasis">
    <w:name w:val="Emphasis"/>
    <w:uiPriority w:val="20"/>
    <w:qFormat/>
    <w:rsid w:val="002926B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2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ipfund.gov.ge/e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</dc:creator>
  <cp:lastModifiedBy>09.03.2020 MM A</cp:lastModifiedBy>
  <cp:revision>2</cp:revision>
  <cp:lastPrinted>2019-11-06T12:47:00Z</cp:lastPrinted>
  <dcterms:created xsi:type="dcterms:W3CDTF">2020-06-08T22:09:00Z</dcterms:created>
  <dcterms:modified xsi:type="dcterms:W3CDTF">2020-06-08T22:09:00Z</dcterms:modified>
</cp:coreProperties>
</file>