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1D" w:rsidRPr="008E281D" w:rsidRDefault="008E281D" w:rsidP="008E281D">
      <w:pPr>
        <w:pStyle w:val="Heading1"/>
        <w:jc w:val="both"/>
        <w:rPr>
          <w:lang w:val="ka-GE"/>
        </w:rPr>
      </w:pPr>
      <w:r w:rsidRPr="008E281D">
        <w:rPr>
          <w:rFonts w:ascii="Sylfaen" w:hAnsi="Sylfaen" w:cs="Sylfaen"/>
          <w:lang w:val="ka-GE"/>
        </w:rPr>
        <w:t>ანგარიშგების</w:t>
      </w:r>
      <w:r w:rsidRPr="008E281D">
        <w:rPr>
          <w:lang w:val="ka-GE"/>
        </w:rPr>
        <w:t xml:space="preserve"> </w:t>
      </w:r>
      <w:r w:rsidRPr="008E281D">
        <w:rPr>
          <w:rFonts w:ascii="Sylfaen" w:hAnsi="Sylfaen" w:cs="Sylfaen"/>
          <w:lang w:val="ka-GE"/>
        </w:rPr>
        <w:t>მოკლე</w:t>
      </w:r>
      <w:r w:rsidRPr="008E281D">
        <w:rPr>
          <w:lang w:val="ka-GE"/>
        </w:rPr>
        <w:t xml:space="preserve"> </w:t>
      </w:r>
      <w:r w:rsidRPr="008E281D">
        <w:rPr>
          <w:rFonts w:ascii="Sylfaen" w:hAnsi="Sylfaen" w:cs="Sylfaen"/>
          <w:lang w:val="ka-GE"/>
        </w:rPr>
        <w:t>ინსტრუქცია</w:t>
      </w:r>
      <w:bookmarkStart w:id="0" w:name="_GoBack"/>
      <w:bookmarkEnd w:id="0"/>
    </w:p>
    <w:p w:rsidR="00967CB5" w:rsidRPr="008B04AB" w:rsidRDefault="00967CB5" w:rsidP="008B04AB">
      <w:pPr>
        <w:jc w:val="both"/>
        <w:rPr>
          <w:rFonts w:ascii="Sylfaen" w:hAnsi="Sylfaen"/>
          <w:lang w:val="ka-GE"/>
        </w:rPr>
      </w:pPr>
    </w:p>
    <w:p w:rsidR="00CF7543" w:rsidRPr="008E281D" w:rsidRDefault="00CF7543" w:rsidP="008E281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E281D">
        <w:rPr>
          <w:rFonts w:ascii="Sylfaen" w:hAnsi="Sylfaen"/>
          <w:b/>
        </w:rPr>
        <w:t xml:space="preserve">6 </w:t>
      </w:r>
      <w:r w:rsidRPr="008E281D">
        <w:rPr>
          <w:rFonts w:ascii="Sylfaen" w:hAnsi="Sylfaen"/>
          <w:b/>
          <w:lang w:val="ka-GE"/>
        </w:rPr>
        <w:t>თვიან ანგარიშზე დავალების გაცემა (კურატორი)</w:t>
      </w:r>
    </w:p>
    <w:p w:rsidR="00967CB5" w:rsidRDefault="00967CB5" w:rsidP="008E281D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ადმინისტრატორის მიერ გაცემული დავალება კურატორებმა უნდა გაგზავნონ თემატურად პასუხისმგებელ პირებთან და თანამშრომლებთან.</w:t>
      </w:r>
    </w:p>
    <w:p w:rsidR="00967CB5" w:rsidRDefault="00967CB5" w:rsidP="008E281D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ამისათვის:</w:t>
      </w:r>
    </w:p>
    <w:p w:rsidR="00967CB5" w:rsidRDefault="00967CB5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მათ უნდა აირჩიონ მენიუ „დავალებები“ და დავალებების ცხრილში, ახლად მიღებული ანგარიშის დავალების სტრიქონში დააჭირონ ღილაკს </w:t>
      </w:r>
      <w:r w:rsidR="008E281D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დავალების გაგზავნა</w:t>
      </w:r>
      <w:r w:rsidR="008E281D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.</w:t>
      </w:r>
    </w:p>
    <w:p w:rsidR="00967CB5" w:rsidRDefault="00967CB5" w:rsidP="008E281D">
      <w:pPr>
        <w:pStyle w:val="ListParagraph"/>
        <w:ind w:left="1080"/>
        <w:jc w:val="both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6BE00A8F" wp14:editId="70B0EC5D">
            <wp:extent cx="5943600" cy="2148205"/>
            <wp:effectExtent l="19050" t="19050" r="19050" b="234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82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7CB5" w:rsidRDefault="00967CB5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შედეგად გამოვა დავალების </w:t>
      </w:r>
      <w:proofErr w:type="spellStart"/>
      <w:r>
        <w:rPr>
          <w:rFonts w:ascii="Sylfaen" w:hAnsi="Sylfaen"/>
          <w:lang w:val="ka-GE"/>
        </w:rPr>
        <w:t>ფაცემის</w:t>
      </w:r>
      <w:proofErr w:type="spellEnd"/>
      <w:r>
        <w:rPr>
          <w:rFonts w:ascii="Sylfaen" w:hAnsi="Sylfaen"/>
          <w:lang w:val="ka-GE"/>
        </w:rPr>
        <w:t xml:space="preserve"> იგივე ფორმა, რაც აღწერილია ადმინისტრატორი შემთხვევაში და შევსებული იქნება ველები იმ მნიშვნელობებით, რაც შეავსო ადმინისტრატორმა. კურატორს ექნება უფლება </w:t>
      </w:r>
      <w:proofErr w:type="spellStart"/>
      <w:r>
        <w:rPr>
          <w:rFonts w:ascii="Sylfaen" w:hAnsi="Sylfaen"/>
          <w:lang w:val="ka-GE"/>
        </w:rPr>
        <w:t>დააკორექტიროს</w:t>
      </w:r>
      <w:proofErr w:type="spellEnd"/>
      <w:r>
        <w:rPr>
          <w:rFonts w:ascii="Sylfaen" w:hAnsi="Sylfaen"/>
          <w:lang w:val="ka-GE"/>
        </w:rPr>
        <w:t xml:space="preserve"> ინსტრუქცია და შეამციროს დავალების შესრულების ვადა</w:t>
      </w:r>
      <w:r w:rsidR="008E281D">
        <w:rPr>
          <w:rFonts w:ascii="Sylfaen" w:hAnsi="Sylfaen"/>
          <w:lang w:val="ka-GE"/>
        </w:rPr>
        <w:t>;</w:t>
      </w:r>
    </w:p>
    <w:p w:rsidR="00967CB5" w:rsidRDefault="00967CB5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დავალების გაგზავნის შედეგად, დავალებას მიიღებენ თემატურად პასუხისმგებელი პირები და თანამშრომლები</w:t>
      </w:r>
      <w:r w:rsidR="001A2B5D">
        <w:rPr>
          <w:rFonts w:ascii="Sylfaen" w:hAnsi="Sylfaen"/>
          <w:lang w:val="ka-GE"/>
        </w:rPr>
        <w:t>.</w:t>
      </w:r>
    </w:p>
    <w:p w:rsidR="00CF7543" w:rsidRPr="00CF7543" w:rsidRDefault="00CF7543" w:rsidP="008E281D">
      <w:pPr>
        <w:pStyle w:val="ListParagraph"/>
        <w:jc w:val="both"/>
        <w:rPr>
          <w:rFonts w:ascii="Sylfaen" w:hAnsi="Sylfaen"/>
          <w:lang w:val="ka-GE"/>
        </w:rPr>
      </w:pPr>
    </w:p>
    <w:p w:rsidR="00CF7543" w:rsidRPr="008E281D" w:rsidRDefault="00CF7543" w:rsidP="008E281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E281D">
        <w:rPr>
          <w:rFonts w:ascii="Sylfaen" w:hAnsi="Sylfaen"/>
          <w:b/>
          <w:lang w:val="ka-GE"/>
        </w:rPr>
        <w:t xml:space="preserve">ანგარიშგება და </w:t>
      </w:r>
      <w:proofErr w:type="spellStart"/>
      <w:r w:rsidRPr="008E281D">
        <w:rPr>
          <w:rFonts w:ascii="Sylfaen" w:hAnsi="Sylfaen"/>
          <w:b/>
          <w:lang w:val="ka-GE"/>
        </w:rPr>
        <w:t>მოდერაცია</w:t>
      </w:r>
      <w:proofErr w:type="spellEnd"/>
      <w:r w:rsidRPr="008E281D">
        <w:rPr>
          <w:rFonts w:ascii="Sylfaen" w:hAnsi="Sylfaen"/>
          <w:b/>
          <w:lang w:val="ka-GE"/>
        </w:rPr>
        <w:t>:</w:t>
      </w:r>
    </w:p>
    <w:p w:rsidR="00EE3FBD" w:rsidRDefault="001A2B5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ანგარიშგებისთვის, </w:t>
      </w:r>
      <w:r w:rsidR="00CF7543">
        <w:rPr>
          <w:rFonts w:ascii="Sylfaen" w:hAnsi="Sylfaen"/>
          <w:lang w:val="ka-GE"/>
        </w:rPr>
        <w:t xml:space="preserve">მომხმარებლები </w:t>
      </w:r>
      <w:r>
        <w:rPr>
          <w:rFonts w:ascii="Sylfaen" w:hAnsi="Sylfaen"/>
          <w:lang w:val="ka-GE"/>
        </w:rPr>
        <w:t xml:space="preserve">უნდა </w:t>
      </w:r>
      <w:r w:rsidR="00CF7543">
        <w:rPr>
          <w:rFonts w:ascii="Sylfaen" w:hAnsi="Sylfaen"/>
          <w:lang w:val="ka-GE"/>
        </w:rPr>
        <w:t>შე</w:t>
      </w:r>
      <w:r>
        <w:rPr>
          <w:rFonts w:ascii="Sylfaen" w:hAnsi="Sylfaen"/>
          <w:lang w:val="ka-GE"/>
        </w:rPr>
        <w:t>ვ</w:t>
      </w:r>
      <w:r w:rsidR="00CF7543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ნენ იმ წლის სამოქმე</w:t>
      </w:r>
      <w:r w:rsidR="00EE3FBD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ო გეგმაში, რომელზეც სურთ რომ განახორციელონ </w:t>
      </w:r>
      <w:r w:rsidR="00EE3FBD">
        <w:rPr>
          <w:rFonts w:ascii="Sylfaen" w:hAnsi="Sylfaen"/>
          <w:lang w:val="ka-GE"/>
        </w:rPr>
        <w:t xml:space="preserve">ანგარიშგება (ამ შემთხვევაში 2019 წლის სამოქმედო გეგმა). </w:t>
      </w:r>
      <w:r w:rsidR="00CF7543">
        <w:rPr>
          <w:rFonts w:ascii="Sylfaen" w:hAnsi="Sylfaen"/>
          <w:lang w:val="ka-GE"/>
        </w:rPr>
        <w:t xml:space="preserve"> </w:t>
      </w:r>
    </w:p>
    <w:p w:rsidR="00CF7543" w:rsidRDefault="00EE3FB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მათ უნდა აირჩიონ საკუთარი აქტივობა;</w:t>
      </w:r>
    </w:p>
    <w:p w:rsidR="00EE3FBD" w:rsidRPr="00EE3FBD" w:rsidRDefault="00EE3FB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აქტივობის პროფილში შევიდნენ ჩანართში „ანგარიშები“ და აირჩიონ</w:t>
      </w:r>
      <w:r w:rsidR="008E281D">
        <w:rPr>
          <w:rFonts w:ascii="Sylfaen" w:hAnsi="Sylfaen"/>
          <w:lang w:val="ka-GE"/>
        </w:rPr>
        <w:t xml:space="preserve"> ჩანართი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“I</w:t>
      </w:r>
      <w:r>
        <w:rPr>
          <w:rFonts w:ascii="Sylfaen" w:hAnsi="Sylfaen"/>
          <w:lang w:val="ka-GE"/>
        </w:rPr>
        <w:t xml:space="preserve"> ნაწილი</w:t>
      </w:r>
      <w:r>
        <w:rPr>
          <w:rFonts w:ascii="Sylfaen" w:hAnsi="Sylfaen"/>
        </w:rPr>
        <w:t>”;</w:t>
      </w:r>
    </w:p>
    <w:p w:rsidR="00EE3FBD" w:rsidRDefault="00EE3FB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შეავსონ სავალდებულო ველები და შეინახონ სამუშაო ვერსია ან საბოლოო ვერსია, შესაბამისი დასახელების ველის მონიშვნით.</w:t>
      </w:r>
    </w:p>
    <w:p w:rsidR="00EE3FBD" w:rsidRPr="00EE3FBD" w:rsidRDefault="00EE3FBD" w:rsidP="008E281D">
      <w:pPr>
        <w:ind w:left="720"/>
        <w:jc w:val="both"/>
        <w:rPr>
          <w:rFonts w:ascii="Sylfaen" w:hAnsi="Sylfaen"/>
          <w:lang w:val="ka-GE"/>
        </w:rPr>
      </w:pPr>
    </w:p>
    <w:p w:rsidR="00EE3FBD" w:rsidRDefault="00EE3FBD" w:rsidP="008E281D">
      <w:pPr>
        <w:pStyle w:val="ListParagraph"/>
        <w:ind w:left="1080"/>
        <w:jc w:val="both"/>
        <w:rPr>
          <w:rFonts w:ascii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7FD5E74A" wp14:editId="33DF0827">
            <wp:extent cx="5943600" cy="554355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3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F7543" w:rsidRDefault="00EE3FB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საბოლოო ვერსიად შენახული ანგარიში გაიგზავნება </w:t>
      </w:r>
      <w:proofErr w:type="spellStart"/>
      <w:r>
        <w:rPr>
          <w:rFonts w:ascii="Sylfaen" w:hAnsi="Sylfaen"/>
          <w:lang w:val="ka-GE"/>
        </w:rPr>
        <w:t>მოდერაციისთვის</w:t>
      </w:r>
      <w:proofErr w:type="spellEnd"/>
      <w:r>
        <w:rPr>
          <w:rFonts w:ascii="Sylfaen" w:hAnsi="Sylfaen"/>
          <w:lang w:val="ka-GE"/>
        </w:rPr>
        <w:t xml:space="preserve"> ზემდგომი როლის მომხმარებელთან და გამოჩნდება მენიუში </w:t>
      </w:r>
      <w:r w:rsidR="008E281D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ანგარიშები</w:t>
      </w:r>
      <w:r w:rsidR="008E281D">
        <w:rPr>
          <w:rFonts w:ascii="Sylfaen" w:hAnsi="Sylfaen"/>
          <w:lang w:val="ka-GE"/>
        </w:rPr>
        <w:t>“, „დასრულებული ანგარიშების“ ჩანართში.</w:t>
      </w:r>
    </w:p>
    <w:p w:rsidR="008E281D" w:rsidRDefault="008E281D" w:rsidP="008E281D">
      <w:pPr>
        <w:pStyle w:val="ListParagraph"/>
        <w:ind w:left="1080"/>
        <w:jc w:val="both"/>
        <w:rPr>
          <w:rFonts w:ascii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7AEB4EE4" wp14:editId="14A12D46">
            <wp:extent cx="5943600" cy="2628265"/>
            <wp:effectExtent l="19050" t="19050" r="19050" b="19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3FBD" w:rsidRDefault="008E281D" w:rsidP="008E281D">
      <w:pPr>
        <w:ind w:left="720"/>
        <w:jc w:val="both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152B0586" wp14:editId="236C8B44">
            <wp:extent cx="5943600" cy="3343910"/>
            <wp:effectExtent l="19050" t="19050" r="19050" b="279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281D" w:rsidRDefault="008E281D" w:rsidP="008E281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 ვერსიად შენახული ანგარიში არ გაიგზავნება </w:t>
      </w:r>
      <w:proofErr w:type="spellStart"/>
      <w:r>
        <w:rPr>
          <w:rFonts w:ascii="Sylfaen" w:hAnsi="Sylfaen"/>
          <w:lang w:val="ka-GE"/>
        </w:rPr>
        <w:t>მოდერაციისთვის</w:t>
      </w:r>
      <w:proofErr w:type="spellEnd"/>
      <w:r>
        <w:rPr>
          <w:rFonts w:ascii="Sylfaen" w:hAnsi="Sylfaen"/>
          <w:lang w:val="ka-GE"/>
        </w:rPr>
        <w:t xml:space="preserve">, მაგრამ გამოჩნდება მენიუში </w:t>
      </w:r>
      <w:r w:rsidR="00AC4684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ანგარიშები</w:t>
      </w:r>
      <w:r w:rsidR="00AC468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, </w:t>
      </w:r>
      <w:r w:rsidR="00AC4684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სამუშაო ვერსიების</w:t>
      </w:r>
      <w:r w:rsidR="00AC468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ჩანართში</w:t>
      </w:r>
      <w:r w:rsidR="00471FEA">
        <w:rPr>
          <w:rFonts w:ascii="Sylfaen" w:hAnsi="Sylfaen"/>
          <w:lang w:val="ka-GE"/>
        </w:rPr>
        <w:t xml:space="preserve">. მომხმარებელი შეძლებს მის შეცვლას და </w:t>
      </w:r>
      <w:proofErr w:type="spellStart"/>
      <w:r w:rsidR="00471FEA">
        <w:rPr>
          <w:rFonts w:ascii="Sylfaen" w:hAnsi="Sylfaen"/>
          <w:lang w:val="ka-GE"/>
        </w:rPr>
        <w:t>მოდერატორთან</w:t>
      </w:r>
      <w:proofErr w:type="spellEnd"/>
      <w:r w:rsidR="00471FEA">
        <w:rPr>
          <w:rFonts w:ascii="Sylfaen" w:hAnsi="Sylfaen"/>
          <w:lang w:val="ka-GE"/>
        </w:rPr>
        <w:t xml:space="preserve"> გაგზავნას, „საბოლოო ვერსიად“ შენახვის გზით.</w:t>
      </w:r>
    </w:p>
    <w:p w:rsidR="008E281D" w:rsidRDefault="008E281D" w:rsidP="008E281D">
      <w:pPr>
        <w:ind w:left="720"/>
        <w:jc w:val="both"/>
        <w:rPr>
          <w:rFonts w:ascii="Sylfaen" w:hAnsi="Sylfaen"/>
          <w:lang w:val="ka-GE"/>
        </w:rPr>
      </w:pPr>
    </w:p>
    <w:p w:rsidR="008E281D" w:rsidRDefault="008E281D" w:rsidP="008E281D">
      <w:pPr>
        <w:ind w:left="720"/>
        <w:jc w:val="both"/>
        <w:rPr>
          <w:rFonts w:ascii="Sylfaen" w:hAnsi="Sylfaen"/>
          <w:lang w:val="ka-GE"/>
        </w:rPr>
      </w:pPr>
    </w:p>
    <w:p w:rsidR="008E281D" w:rsidRPr="008E281D" w:rsidRDefault="008E281D" w:rsidP="008E281D">
      <w:pPr>
        <w:ind w:left="720"/>
        <w:jc w:val="both"/>
        <w:rPr>
          <w:rFonts w:ascii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181781F6" wp14:editId="0D91EC29">
            <wp:extent cx="5943600" cy="34048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81D" w:rsidRPr="008E281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21" w:rsidRDefault="002B0021" w:rsidP="008E281D">
      <w:pPr>
        <w:spacing w:after="0" w:line="240" w:lineRule="auto"/>
      </w:pPr>
      <w:r>
        <w:separator/>
      </w:r>
    </w:p>
  </w:endnote>
  <w:endnote w:type="continuationSeparator" w:id="0">
    <w:p w:rsidR="002B0021" w:rsidRDefault="002B0021" w:rsidP="008E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642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81D" w:rsidRDefault="008E28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4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E281D" w:rsidRDefault="008E2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21" w:rsidRDefault="002B0021" w:rsidP="008E281D">
      <w:pPr>
        <w:spacing w:after="0" w:line="240" w:lineRule="auto"/>
      </w:pPr>
      <w:r>
        <w:separator/>
      </w:r>
    </w:p>
  </w:footnote>
  <w:footnote w:type="continuationSeparator" w:id="0">
    <w:p w:rsidR="002B0021" w:rsidRDefault="002B0021" w:rsidP="008E2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37F8D"/>
    <w:multiLevelType w:val="multilevel"/>
    <w:tmpl w:val="CCFEE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6C"/>
    <w:rsid w:val="001A2B5D"/>
    <w:rsid w:val="002B0021"/>
    <w:rsid w:val="00471FEA"/>
    <w:rsid w:val="004807C1"/>
    <w:rsid w:val="00595E6C"/>
    <w:rsid w:val="008B04AB"/>
    <w:rsid w:val="008E281D"/>
    <w:rsid w:val="00967CB5"/>
    <w:rsid w:val="009E54CB"/>
    <w:rsid w:val="00AC4684"/>
    <w:rsid w:val="00C47FC8"/>
    <w:rsid w:val="00CF7543"/>
    <w:rsid w:val="00EE3FBD"/>
    <w:rsid w:val="00F1419B"/>
    <w:rsid w:val="00F4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D4F3"/>
  <w15:chartTrackingRefBased/>
  <w15:docId w15:val="{70BE53E8-3ABA-4F7A-A9A5-7A2EF5C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5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81D"/>
  </w:style>
  <w:style w:type="paragraph" w:styleId="Footer">
    <w:name w:val="footer"/>
    <w:basedOn w:val="Normal"/>
    <w:link w:val="FooterChar"/>
    <w:uiPriority w:val="99"/>
    <w:unhideWhenUsed/>
    <w:rsid w:val="008E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81D"/>
  </w:style>
  <w:style w:type="character" w:customStyle="1" w:styleId="Heading1Char">
    <w:name w:val="Heading 1 Char"/>
    <w:basedOn w:val="DefaultParagraphFont"/>
    <w:link w:val="Heading1"/>
    <w:uiPriority w:val="9"/>
    <w:rsid w:val="008E28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Sharovi</dc:creator>
  <cp:keywords/>
  <dc:description/>
  <cp:lastModifiedBy>Ana Shaishmelashvili</cp:lastModifiedBy>
  <cp:revision>3</cp:revision>
  <dcterms:created xsi:type="dcterms:W3CDTF">2019-07-09T07:27:00Z</dcterms:created>
  <dcterms:modified xsi:type="dcterms:W3CDTF">2019-07-09T07:53:00Z</dcterms:modified>
</cp:coreProperties>
</file>