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661" w:rsidRPr="0082699E" w:rsidRDefault="00F94DF6" w:rsidP="000856FB">
      <w:pPr>
        <w:spacing w:line="240" w:lineRule="auto"/>
        <w:contextualSpacing/>
        <w:jc w:val="center"/>
        <w:rPr>
          <w:rFonts w:ascii="Calibri" w:eastAsiaTheme="minorEastAsia" w:hAnsi="Calibri"/>
          <w:b/>
          <w:bCs/>
          <w:lang w:eastAsia="zh-CN"/>
        </w:rPr>
      </w:pPr>
      <w:r w:rsidRPr="0082699E">
        <w:rPr>
          <w:rFonts w:ascii="Calibri" w:eastAsiaTheme="minorEastAsia" w:hAnsi="Calibri"/>
          <w:b/>
          <w:bCs/>
          <w:sz w:val="26"/>
          <w:szCs w:val="26"/>
          <w:u w:val="single"/>
          <w:lang w:eastAsia="zh-CN"/>
        </w:rPr>
        <w:t>Etapa de consulta electrónica</w:t>
      </w:r>
    </w:p>
    <w:p w:rsidR="00F94DF6" w:rsidRPr="00F94DF6" w:rsidRDefault="00F94DF6" w:rsidP="00812661">
      <w:pPr>
        <w:jc w:val="both"/>
        <w:rPr>
          <w:rFonts w:ascii="Calibri" w:eastAsiaTheme="minorEastAsia" w:hAnsi="Calibri"/>
          <w:b/>
          <w:bCs/>
          <w:sz w:val="24"/>
          <w:szCs w:val="24"/>
          <w:u w:val="single"/>
          <w:lang w:val="es-ES" w:eastAsia="zh-CN"/>
        </w:rPr>
      </w:pPr>
      <w:r w:rsidRPr="00F94DF6">
        <w:rPr>
          <w:rFonts w:ascii="Calibri" w:eastAsiaTheme="minorEastAsia" w:hAnsi="Calibri"/>
          <w:b/>
          <w:bCs/>
          <w:sz w:val="24"/>
          <w:szCs w:val="24"/>
          <w:u w:val="single"/>
          <w:lang w:val="es-ES" w:eastAsia="zh-CN"/>
        </w:rPr>
        <w:t>Correo electrónico para difundir junto con el Cuestionario de Identificación de Servicios</w:t>
      </w:r>
    </w:p>
    <w:p w:rsidR="00F23D68" w:rsidRDefault="00812661" w:rsidP="00812661">
      <w:pPr>
        <w:jc w:val="both"/>
        <w:rPr>
          <w:rFonts w:ascii="Calibri" w:hAnsi="Calibri"/>
          <w:lang w:val="es-ES"/>
        </w:rPr>
      </w:pPr>
      <w:proofErr w:type="spellStart"/>
      <w:r w:rsidRPr="003334D4">
        <w:rPr>
          <w:rFonts w:ascii="Calibri" w:hAnsi="Calibri"/>
          <w:b/>
          <w:bCs/>
          <w:lang w:val="es-ES"/>
        </w:rPr>
        <w:t>Subject</w:t>
      </w:r>
      <w:proofErr w:type="spellEnd"/>
      <w:r w:rsidRPr="003334D4">
        <w:rPr>
          <w:rFonts w:ascii="Calibri" w:hAnsi="Calibri"/>
          <w:b/>
          <w:bCs/>
          <w:lang w:val="es-ES"/>
        </w:rPr>
        <w:t xml:space="preserve">: </w:t>
      </w:r>
      <w:r w:rsidR="003334D4" w:rsidRPr="003334D4">
        <w:rPr>
          <w:rFonts w:ascii="Calibri" w:hAnsi="Calibri"/>
          <w:lang w:val="es-ES"/>
        </w:rPr>
        <w:t xml:space="preserve">Consulta electrónica de </w:t>
      </w:r>
      <w:proofErr w:type="spellStart"/>
      <w:r w:rsidR="003334D4" w:rsidRPr="003334D4">
        <w:rPr>
          <w:rFonts w:ascii="Calibri" w:hAnsi="Calibri"/>
          <w:lang w:val="es-ES"/>
        </w:rPr>
        <w:t>QualityRights</w:t>
      </w:r>
      <w:proofErr w:type="spellEnd"/>
      <w:r w:rsidR="003334D4" w:rsidRPr="003334D4">
        <w:rPr>
          <w:rFonts w:ascii="Calibri" w:hAnsi="Calibri"/>
          <w:lang w:val="es-ES"/>
        </w:rPr>
        <w:t xml:space="preserve"> de la OMS - Buenas prácticas de servicios comunitarios de salud menta</w:t>
      </w:r>
      <w:r w:rsidR="003334D4">
        <w:rPr>
          <w:rFonts w:ascii="Calibri" w:hAnsi="Calibri"/>
          <w:lang w:val="es-ES"/>
        </w:rPr>
        <w:t>l</w:t>
      </w:r>
      <w:bookmarkStart w:id="0" w:name="_GoBack"/>
      <w:bookmarkEnd w:id="0"/>
    </w:p>
    <w:p w:rsidR="00812661" w:rsidRPr="003334D4" w:rsidRDefault="003334D4" w:rsidP="00812661">
      <w:pPr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Estimados Colegas</w:t>
      </w:r>
      <w:r w:rsidR="00812661" w:rsidRPr="003334D4">
        <w:rPr>
          <w:rFonts w:ascii="Calibri" w:hAnsi="Calibri"/>
          <w:lang w:val="es-ES"/>
        </w:rPr>
        <w:t>,</w:t>
      </w:r>
    </w:p>
    <w:p w:rsidR="003334D4" w:rsidRDefault="003334D4" w:rsidP="00812661">
      <w:pPr>
        <w:ind w:firstLine="360"/>
        <w:jc w:val="both"/>
        <w:rPr>
          <w:rFonts w:ascii="Calibri" w:hAnsi="Calibri"/>
          <w:b/>
          <w:lang w:val="es-ES"/>
        </w:rPr>
      </w:pPr>
      <w:r w:rsidRPr="003334D4">
        <w:rPr>
          <w:rFonts w:ascii="Calibri" w:hAnsi="Calibri"/>
          <w:lang w:val="es-ES"/>
        </w:rPr>
        <w:t xml:space="preserve">La iniciativa </w:t>
      </w:r>
      <w:r>
        <w:rPr>
          <w:rFonts w:ascii="Calibri" w:hAnsi="Calibri"/>
          <w:lang w:val="es-ES"/>
        </w:rPr>
        <w:t xml:space="preserve">de </w:t>
      </w:r>
      <w:proofErr w:type="spellStart"/>
      <w:r w:rsidRPr="003334D4">
        <w:rPr>
          <w:rFonts w:ascii="Calibri" w:hAnsi="Calibri"/>
          <w:lang w:val="es-ES"/>
        </w:rPr>
        <w:t>QualityRights</w:t>
      </w:r>
      <w:proofErr w:type="spellEnd"/>
      <w:r w:rsidRPr="003334D4">
        <w:rPr>
          <w:rFonts w:ascii="Calibri" w:hAnsi="Calibri"/>
          <w:lang w:val="es-ES"/>
        </w:rPr>
        <w:t xml:space="preserve"> de la OMS está trabajando para mejorar </w:t>
      </w:r>
      <w:r w:rsidR="00F419F8">
        <w:rPr>
          <w:rFonts w:ascii="Calibri" w:hAnsi="Calibri"/>
          <w:lang w:val="es-ES"/>
        </w:rPr>
        <w:t xml:space="preserve">la calidad en el </w:t>
      </w:r>
      <w:r w:rsidRPr="003334D4">
        <w:rPr>
          <w:rFonts w:ascii="Calibri" w:hAnsi="Calibri"/>
          <w:lang w:val="es-ES"/>
        </w:rPr>
        <w:t xml:space="preserve"> acceso a </w:t>
      </w:r>
      <w:r>
        <w:rPr>
          <w:rFonts w:ascii="Calibri" w:hAnsi="Calibri"/>
          <w:lang w:val="es-ES"/>
        </w:rPr>
        <w:t xml:space="preserve">los </w:t>
      </w:r>
      <w:r w:rsidRPr="003334D4">
        <w:rPr>
          <w:rFonts w:ascii="Calibri" w:hAnsi="Calibri"/>
          <w:lang w:val="es-ES"/>
        </w:rPr>
        <w:t xml:space="preserve">servicios de salud mental a nivel mundial y para promover los derechos humanos de las personas con afecciones de salud mental y discapacidades psicosociales, intelectuales y cognitivas. Como parte de esta iniciativa, estamos desarrollando un documento de orientación de </w:t>
      </w:r>
      <w:r w:rsidRPr="003334D4">
        <w:rPr>
          <w:rFonts w:ascii="Calibri" w:hAnsi="Calibri"/>
          <w:b/>
          <w:lang w:val="es-ES"/>
        </w:rPr>
        <w:t>buenas prácticas que presentará información sobre los servicios de salud mental basados en la comunidad que promueven los derechos humanos y el enfoque de recuperación.</w:t>
      </w:r>
    </w:p>
    <w:p w:rsidR="00F174DB" w:rsidRPr="00F174DB" w:rsidRDefault="00F174DB" w:rsidP="00812661">
      <w:pPr>
        <w:ind w:firstLine="360"/>
        <w:jc w:val="both"/>
        <w:rPr>
          <w:rFonts w:ascii="Calibri" w:hAnsi="Calibri"/>
          <w:lang w:val="es-ES"/>
        </w:rPr>
      </w:pPr>
      <w:r w:rsidRPr="00F174DB">
        <w:rPr>
          <w:rFonts w:ascii="Calibri" w:hAnsi="Calibri"/>
          <w:lang w:val="es-ES"/>
        </w:rPr>
        <w:t xml:space="preserve">Agradeceríamos nos ayuden a identificar los servicios centrados en las personas que usted conoce, que operan sin coerción y que responden a las necesidades de las personas mediante la promoción de la autonomía, la inclusión en la comunidad y la participación de personas con experiencia vivida en todos los niveles de </w:t>
      </w:r>
      <w:r w:rsidR="0082699E">
        <w:rPr>
          <w:rFonts w:ascii="Calibri" w:hAnsi="Calibri"/>
          <w:lang w:val="es-ES"/>
        </w:rPr>
        <w:t>t</w:t>
      </w:r>
      <w:r w:rsidRPr="00F174DB">
        <w:rPr>
          <w:rFonts w:ascii="Calibri" w:hAnsi="Calibri"/>
          <w:lang w:val="es-ES"/>
        </w:rPr>
        <w:t xml:space="preserve">oma de </w:t>
      </w:r>
      <w:r w:rsidR="0082699E" w:rsidRPr="00F174DB">
        <w:rPr>
          <w:rFonts w:ascii="Calibri" w:hAnsi="Calibri"/>
          <w:lang w:val="es-ES"/>
        </w:rPr>
        <w:t>decisiones.</w:t>
      </w:r>
      <w:r w:rsidRPr="00F174DB">
        <w:rPr>
          <w:rFonts w:ascii="Calibri" w:hAnsi="Calibri"/>
          <w:lang w:val="es-ES"/>
        </w:rPr>
        <w:t xml:space="preserve"> Esto debe incluir servicios que apoyen a las personas que experimentan crisis agudas pero que no recurren a la fuerza, la coerción, la admisión involuntaria y el tratamiento o el uso de la reclusión y las restricciones.</w:t>
      </w:r>
    </w:p>
    <w:p w:rsidR="00F174DB" w:rsidRPr="00F174DB" w:rsidRDefault="00F174DB" w:rsidP="00812661">
      <w:pPr>
        <w:ind w:firstLine="360"/>
        <w:jc w:val="both"/>
        <w:rPr>
          <w:rFonts w:ascii="Calibri" w:hAnsi="Calibri"/>
          <w:lang w:val="es-ES"/>
        </w:rPr>
      </w:pPr>
      <w:r w:rsidRPr="00F174DB">
        <w:rPr>
          <w:rFonts w:ascii="Calibri" w:hAnsi="Calibri"/>
          <w:lang w:val="es-ES"/>
        </w:rPr>
        <w:t>Puede completar este cuestionario u</w:t>
      </w:r>
      <w:r>
        <w:rPr>
          <w:rFonts w:ascii="Calibri" w:hAnsi="Calibri"/>
          <w:lang w:val="es-ES"/>
        </w:rPr>
        <w:t xml:space="preserve">tilizando el enlace que se encuentra al final de este correo electrónica, usted </w:t>
      </w:r>
      <w:r w:rsidRPr="00F174DB">
        <w:rPr>
          <w:rFonts w:ascii="Calibri" w:hAnsi="Calibri"/>
          <w:lang w:val="es-ES"/>
        </w:rPr>
        <w:t xml:space="preserve">tendrá la oportunidad de </w:t>
      </w:r>
      <w:r>
        <w:rPr>
          <w:rFonts w:ascii="Calibri" w:hAnsi="Calibri"/>
          <w:lang w:val="es-ES"/>
        </w:rPr>
        <w:t>agregar</w:t>
      </w:r>
      <w:r w:rsidRPr="00F174DB">
        <w:rPr>
          <w:rFonts w:ascii="Calibri" w:hAnsi="Calibri"/>
          <w:lang w:val="es-ES"/>
        </w:rPr>
        <w:t xml:space="preserve"> </w:t>
      </w:r>
      <w:r w:rsidRPr="00F94DF6">
        <w:rPr>
          <w:rFonts w:ascii="Calibri" w:hAnsi="Calibri"/>
          <w:b/>
          <w:lang w:val="es-ES"/>
        </w:rPr>
        <w:t>hasta cinco</w:t>
      </w:r>
      <w:r w:rsidRPr="00F174DB">
        <w:rPr>
          <w:rFonts w:ascii="Calibri" w:hAnsi="Calibri"/>
          <w:lang w:val="es-ES"/>
        </w:rPr>
        <w:t xml:space="preserve"> servicios de salud mental que considere que deben considerarse como una buena práctica. Al participar, puede contribuir a dar forma al futuro de los servicios de salud mental.</w:t>
      </w:r>
    </w:p>
    <w:p w:rsidR="00F94DF6" w:rsidRPr="00F94DF6" w:rsidRDefault="00F94DF6" w:rsidP="00F94DF6">
      <w:pPr>
        <w:jc w:val="both"/>
        <w:rPr>
          <w:rFonts w:ascii="Calibri" w:hAnsi="Calibri"/>
          <w:bCs/>
          <w:lang w:val="es-ES"/>
        </w:rPr>
      </w:pPr>
      <w:r w:rsidRPr="00F94DF6">
        <w:rPr>
          <w:rFonts w:ascii="Calibri" w:hAnsi="Calibri"/>
          <w:bCs/>
          <w:lang w:val="es-ES"/>
        </w:rPr>
        <w:t>Cualquier persona involucrada en la prestación de un servicio, que tenga experiencia en el uso de un servicio o que conozca un servicio puede completar el cuestionario.</w:t>
      </w:r>
    </w:p>
    <w:p w:rsidR="00F94DF6" w:rsidRDefault="00F94DF6" w:rsidP="00F94DF6">
      <w:pPr>
        <w:jc w:val="both"/>
        <w:rPr>
          <w:rFonts w:ascii="Calibri" w:hAnsi="Calibri"/>
          <w:b/>
          <w:bCs/>
          <w:lang w:val="es-ES"/>
        </w:rPr>
      </w:pPr>
      <w:r w:rsidRPr="00F94DF6">
        <w:rPr>
          <w:rFonts w:ascii="Calibri" w:hAnsi="Calibri"/>
          <w:b/>
          <w:bCs/>
          <w:lang w:val="es-ES"/>
        </w:rPr>
        <w:t>Tenga en cuenta que no estamos buscando servicios específicamente centrados en intervenciones electrónicas, intervenciones telefónicas, programas de capacitación, programas de empleo y vivienda, programas de prevención o servicios centrados en la promoción y / o reforma del sistema.</w:t>
      </w:r>
    </w:p>
    <w:p w:rsidR="00F94DF6" w:rsidRDefault="00F94DF6" w:rsidP="00F94DF6">
      <w:pPr>
        <w:jc w:val="both"/>
        <w:rPr>
          <w:rFonts w:ascii="Calibri" w:hAnsi="Calibri"/>
          <w:b/>
          <w:bCs/>
          <w:lang w:val="es-ES"/>
        </w:rPr>
      </w:pPr>
    </w:p>
    <w:p w:rsidR="00F94DF6" w:rsidRPr="00F94DF6" w:rsidRDefault="00F94DF6" w:rsidP="00F94DF6">
      <w:pPr>
        <w:jc w:val="both"/>
        <w:rPr>
          <w:rFonts w:ascii="Calibri" w:hAnsi="Calibri"/>
          <w:b/>
          <w:bCs/>
          <w:lang w:val="es-ES"/>
        </w:rPr>
      </w:pPr>
      <w:r>
        <w:rPr>
          <w:rFonts w:ascii="Calibri" w:hAnsi="Calibri"/>
          <w:b/>
          <w:bCs/>
          <w:lang w:val="es-ES"/>
        </w:rPr>
        <w:t>Esta consulta estará disponible hasta el 30 de junio del 2019</w:t>
      </w:r>
    </w:p>
    <w:p w:rsidR="00812661" w:rsidRPr="00F94DF6" w:rsidRDefault="00F94DF6" w:rsidP="00182066">
      <w:pPr>
        <w:jc w:val="both"/>
        <w:rPr>
          <w:rFonts w:ascii="Calibri" w:hAnsi="Calibri"/>
          <w:sz w:val="28"/>
          <w:szCs w:val="28"/>
          <w:lang w:val="es-ES"/>
        </w:rPr>
      </w:pPr>
      <w:r w:rsidRPr="00F94DF6">
        <w:rPr>
          <w:rFonts w:ascii="Calibri" w:hAnsi="Calibri"/>
          <w:b/>
          <w:bCs/>
          <w:sz w:val="28"/>
          <w:szCs w:val="28"/>
          <w:lang w:val="es-ES"/>
        </w:rPr>
        <w:t xml:space="preserve">Usted puede acceder a </w:t>
      </w:r>
      <w:r>
        <w:rPr>
          <w:rFonts w:ascii="Calibri" w:hAnsi="Calibri"/>
          <w:b/>
          <w:bCs/>
          <w:sz w:val="28"/>
          <w:szCs w:val="28"/>
          <w:lang w:val="es-ES"/>
        </w:rPr>
        <w:t>encuesta</w:t>
      </w:r>
      <w:r w:rsidR="00A50F26" w:rsidRPr="00F94DF6">
        <w:rPr>
          <w:rFonts w:ascii="Calibri" w:hAnsi="Calibri"/>
          <w:b/>
          <w:bCs/>
          <w:sz w:val="28"/>
          <w:szCs w:val="28"/>
          <w:lang w:val="es-ES"/>
        </w:rPr>
        <w:t xml:space="preserve"> </w:t>
      </w:r>
    </w:p>
    <w:p w:rsidR="000856FB" w:rsidRPr="000856FB" w:rsidRDefault="000856FB" w:rsidP="00812661">
      <w:pPr>
        <w:jc w:val="both"/>
        <w:rPr>
          <w:rFonts w:ascii="Calibri" w:hAnsi="Calibri"/>
          <w:b/>
          <w:sz w:val="28"/>
          <w:szCs w:val="28"/>
          <w:lang w:val="es-ES"/>
        </w:rPr>
      </w:pPr>
      <w:r w:rsidRPr="000856FB">
        <w:rPr>
          <w:rFonts w:ascii="Calibri" w:hAnsi="Calibri"/>
          <w:b/>
          <w:sz w:val="28"/>
          <w:szCs w:val="28"/>
          <w:lang w:val="es-ES"/>
        </w:rPr>
        <w:t>Para respuestas EN INGLES</w:t>
      </w:r>
      <w:r>
        <w:rPr>
          <w:rFonts w:ascii="Calibri" w:hAnsi="Calibri"/>
          <w:b/>
          <w:sz w:val="28"/>
          <w:szCs w:val="28"/>
          <w:lang w:val="es-ES"/>
        </w:rPr>
        <w:t xml:space="preserve">: </w:t>
      </w:r>
      <w:hyperlink r:id="rId4" w:history="1">
        <w:r w:rsidRPr="000856FB">
          <w:rPr>
            <w:rStyle w:val="Hyperlink"/>
            <w:rFonts w:ascii="Calibri" w:hAnsi="Calibri"/>
            <w:b/>
            <w:bCs/>
            <w:sz w:val="28"/>
            <w:szCs w:val="28"/>
            <w:lang w:val="es-ES"/>
          </w:rPr>
          <w:t>AQUI</w:t>
        </w:r>
      </w:hyperlink>
    </w:p>
    <w:p w:rsidR="000856FB" w:rsidRPr="000856FB" w:rsidRDefault="000856FB" w:rsidP="00812661">
      <w:pPr>
        <w:jc w:val="both"/>
        <w:rPr>
          <w:rFonts w:ascii="Calibri" w:hAnsi="Calibri"/>
          <w:b/>
          <w:sz w:val="28"/>
          <w:szCs w:val="28"/>
          <w:lang w:val="es-ES"/>
        </w:rPr>
      </w:pPr>
      <w:r w:rsidRPr="000856FB">
        <w:rPr>
          <w:rFonts w:ascii="Calibri" w:hAnsi="Calibri"/>
          <w:b/>
          <w:sz w:val="28"/>
          <w:szCs w:val="28"/>
          <w:lang w:val="es-ES"/>
        </w:rPr>
        <w:t>Para respuestas EN ESPAÑOL</w:t>
      </w:r>
      <w:r>
        <w:rPr>
          <w:rFonts w:ascii="Calibri" w:hAnsi="Calibri"/>
          <w:b/>
          <w:sz w:val="28"/>
          <w:szCs w:val="28"/>
          <w:lang w:val="es-ES"/>
        </w:rPr>
        <w:t xml:space="preserve">: </w:t>
      </w:r>
      <w:hyperlink r:id="rId5" w:history="1">
        <w:r>
          <w:rPr>
            <w:rStyle w:val="Hyperlink"/>
            <w:rFonts w:ascii="Calibri" w:hAnsi="Calibri"/>
            <w:b/>
            <w:bCs/>
            <w:sz w:val="28"/>
            <w:szCs w:val="28"/>
          </w:rPr>
          <w:t>AQUI</w:t>
        </w:r>
      </w:hyperlink>
    </w:p>
    <w:p w:rsidR="000856FB" w:rsidRPr="000856FB" w:rsidRDefault="000856FB" w:rsidP="00812661">
      <w:pPr>
        <w:jc w:val="both"/>
        <w:rPr>
          <w:rFonts w:ascii="Calibri" w:hAnsi="Calibri"/>
          <w:b/>
          <w:sz w:val="28"/>
          <w:szCs w:val="28"/>
          <w:lang w:val="es-ES"/>
        </w:rPr>
      </w:pPr>
      <w:r w:rsidRPr="000856FB">
        <w:rPr>
          <w:rFonts w:ascii="Calibri" w:hAnsi="Calibri"/>
          <w:b/>
          <w:sz w:val="28"/>
          <w:szCs w:val="28"/>
          <w:lang w:val="es-ES"/>
        </w:rPr>
        <w:t>Para respuestas EN FRANCÉS</w:t>
      </w:r>
      <w:r>
        <w:rPr>
          <w:rFonts w:ascii="Calibri" w:hAnsi="Calibri"/>
          <w:b/>
          <w:sz w:val="28"/>
          <w:szCs w:val="28"/>
          <w:lang w:val="es-ES"/>
        </w:rPr>
        <w:t xml:space="preserve">: </w:t>
      </w:r>
      <w:hyperlink r:id="rId6" w:history="1">
        <w:r>
          <w:rPr>
            <w:rStyle w:val="Hyperlink"/>
            <w:rFonts w:ascii="Calibri" w:hAnsi="Calibri"/>
            <w:b/>
            <w:bCs/>
            <w:sz w:val="28"/>
            <w:szCs w:val="28"/>
          </w:rPr>
          <w:t>AQUI</w:t>
        </w:r>
      </w:hyperlink>
    </w:p>
    <w:p w:rsidR="000856FB" w:rsidRPr="000856FB" w:rsidRDefault="000856FB" w:rsidP="00812661">
      <w:pPr>
        <w:jc w:val="both"/>
        <w:rPr>
          <w:rFonts w:ascii="Calibri" w:hAnsi="Calibri"/>
          <w:b/>
          <w:sz w:val="28"/>
          <w:szCs w:val="28"/>
          <w:lang w:val="es-ES"/>
        </w:rPr>
      </w:pPr>
      <w:r w:rsidRPr="000856FB">
        <w:rPr>
          <w:rFonts w:ascii="Calibri" w:hAnsi="Calibri"/>
          <w:b/>
          <w:sz w:val="28"/>
          <w:szCs w:val="28"/>
          <w:lang w:val="es-ES"/>
        </w:rPr>
        <w:lastRenderedPageBreak/>
        <w:t>Para respuestas EN PORTUGUÉS</w:t>
      </w:r>
      <w:r>
        <w:rPr>
          <w:rFonts w:ascii="Calibri" w:hAnsi="Calibri"/>
          <w:b/>
          <w:sz w:val="28"/>
          <w:szCs w:val="28"/>
          <w:lang w:val="es-ES"/>
        </w:rPr>
        <w:t xml:space="preserve">: </w:t>
      </w:r>
      <w:hyperlink r:id="rId7" w:history="1">
        <w:r>
          <w:rPr>
            <w:rStyle w:val="Hyperlink"/>
            <w:rFonts w:ascii="Calibri" w:hAnsi="Calibri"/>
            <w:b/>
            <w:bCs/>
            <w:sz w:val="28"/>
            <w:szCs w:val="28"/>
          </w:rPr>
          <w:t>AQUI</w:t>
        </w:r>
      </w:hyperlink>
    </w:p>
    <w:p w:rsidR="00812661" w:rsidRPr="00F94DF6" w:rsidRDefault="00F94DF6" w:rsidP="00812661">
      <w:pPr>
        <w:jc w:val="both"/>
        <w:rPr>
          <w:rFonts w:ascii="Calibri" w:eastAsiaTheme="minorEastAsia" w:hAnsi="Calibri"/>
          <w:lang w:val="es-ES" w:eastAsia="zh-CN"/>
        </w:rPr>
      </w:pPr>
      <w:r w:rsidRPr="00F94DF6">
        <w:rPr>
          <w:rFonts w:ascii="Calibri" w:hAnsi="Calibri"/>
          <w:lang w:val="es-ES"/>
        </w:rPr>
        <w:t>Si tiene algu</w:t>
      </w:r>
      <w:r>
        <w:rPr>
          <w:rFonts w:ascii="Calibri" w:hAnsi="Calibri"/>
          <w:lang w:val="es-ES"/>
        </w:rPr>
        <w:t xml:space="preserve">na pregunta, por favor enviar un correo a </w:t>
      </w:r>
      <w:r w:rsidR="00812661" w:rsidRPr="00F94DF6">
        <w:rPr>
          <w:rFonts w:ascii="Calibri" w:hAnsi="Calibri"/>
          <w:lang w:val="es-ES"/>
        </w:rPr>
        <w:t xml:space="preserve"> </w:t>
      </w:r>
      <w:hyperlink r:id="rId8" w:history="1">
        <w:r w:rsidR="00812661" w:rsidRPr="00F94DF6">
          <w:rPr>
            <w:rStyle w:val="Hyperlink"/>
            <w:rFonts w:ascii="Calibri" w:hAnsi="Calibri"/>
            <w:lang w:val="es-ES"/>
          </w:rPr>
          <w:t>funkm@who.int</w:t>
        </w:r>
      </w:hyperlink>
      <w:r w:rsidR="00812661" w:rsidRPr="00F94DF6">
        <w:rPr>
          <w:rFonts w:ascii="Calibri" w:hAnsi="Calibri"/>
          <w:lang w:val="es-ES"/>
        </w:rPr>
        <w:t xml:space="preserve"> </w:t>
      </w:r>
    </w:p>
    <w:p w:rsidR="000856FB" w:rsidRDefault="00F94DF6" w:rsidP="00F94DF6">
      <w:pPr>
        <w:rPr>
          <w:rFonts w:ascii="Calibri" w:hAnsi="Calibri"/>
          <w:lang w:val="es-ES"/>
        </w:rPr>
      </w:pPr>
      <w:r w:rsidRPr="00F94DF6">
        <w:rPr>
          <w:rFonts w:ascii="Calibri" w:hAnsi="Calibri"/>
          <w:lang w:val="es-ES"/>
        </w:rPr>
        <w:t xml:space="preserve">Gracias de antemano por su contribución, </w:t>
      </w:r>
    </w:p>
    <w:p w:rsidR="00BC050F" w:rsidRPr="00F94DF6" w:rsidRDefault="00F94DF6" w:rsidP="00F94DF6">
      <w:pPr>
        <w:rPr>
          <w:lang w:val="es-ES"/>
        </w:rPr>
      </w:pPr>
      <w:r w:rsidRPr="00F94DF6">
        <w:rPr>
          <w:rFonts w:ascii="Calibri" w:hAnsi="Calibri"/>
          <w:lang w:val="es-ES"/>
        </w:rPr>
        <w:t>Dra. Michelle Funk, Política de Salud Mental y Desarrollo de Servicios, Organización Mundial de la Salud</w:t>
      </w:r>
    </w:p>
    <w:sectPr w:rsidR="00BC050F" w:rsidRPr="00F94D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661"/>
    <w:rsid w:val="000856FB"/>
    <w:rsid w:val="000A52A0"/>
    <w:rsid w:val="00182066"/>
    <w:rsid w:val="00210EE2"/>
    <w:rsid w:val="002F2F55"/>
    <w:rsid w:val="003334D4"/>
    <w:rsid w:val="00383F75"/>
    <w:rsid w:val="005F3908"/>
    <w:rsid w:val="0071335B"/>
    <w:rsid w:val="00812661"/>
    <w:rsid w:val="0082699E"/>
    <w:rsid w:val="00955731"/>
    <w:rsid w:val="00A07D98"/>
    <w:rsid w:val="00A50F26"/>
    <w:rsid w:val="00BC050F"/>
    <w:rsid w:val="00CB4739"/>
    <w:rsid w:val="00F174DB"/>
    <w:rsid w:val="00F23D68"/>
    <w:rsid w:val="00F419F8"/>
    <w:rsid w:val="00F9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3BE2"/>
  <w15:docId w15:val="{7D78EB56-2B00-4FF0-B1FD-88B37B51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66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66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0F2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50F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km@who.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xtranet.who.int/dataform/237749?lang=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tranet.who.int/dataform/237749?lang=fr" TargetMode="External"/><Relationship Id="rId5" Type="http://schemas.openxmlformats.org/officeDocument/2006/relationships/hyperlink" Target="https://extranet.who.int/dataform/237749?lang=e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xtranet.who.int/dataform/237749?lang=e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MUHIA, Joy</dc:creator>
  <cp:lastModifiedBy>FUNK, Michelle Karen</cp:lastModifiedBy>
  <cp:revision>4</cp:revision>
  <dcterms:created xsi:type="dcterms:W3CDTF">2019-03-07T11:50:00Z</dcterms:created>
  <dcterms:modified xsi:type="dcterms:W3CDTF">2019-03-19T09:00:00Z</dcterms:modified>
</cp:coreProperties>
</file>