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7694" w14:textId="3CFA3A75" w:rsidR="00FC6A61" w:rsidRPr="006738F1" w:rsidRDefault="00E13B87" w:rsidP="00BD2BB4">
      <w:pPr>
        <w:pStyle w:val="Heading2"/>
        <w:spacing w:after="120"/>
        <w:jc w:val="right"/>
        <w:rPr>
          <w:b w:val="0"/>
          <w:i/>
          <w:color w:val="000000" w:themeColor="text1"/>
          <w:sz w:val="20"/>
          <w:szCs w:val="20"/>
        </w:rPr>
      </w:pPr>
      <w:r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20</w:t>
      </w:r>
      <w:r>
        <w:rPr>
          <w:rFonts w:ascii="Sylfaen" w:hAnsi="Sylfaen"/>
          <w:b w:val="0"/>
          <w:i/>
          <w:color w:val="000000" w:themeColor="text1"/>
          <w:sz w:val="20"/>
          <w:szCs w:val="20"/>
        </w:rPr>
        <w:t>20</w:t>
      </w:r>
      <w:r w:rsidR="00FC6A61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 </w:t>
      </w:r>
      <w:r w:rsidR="00FC6A61" w:rsidRPr="006738F1">
        <w:rPr>
          <w:rFonts w:ascii="Sylfaen" w:hAnsi="Sylfaen" w:cs="Sylfaen"/>
          <w:b w:val="0"/>
          <w:i/>
          <w:color w:val="000000" w:themeColor="text1"/>
          <w:sz w:val="20"/>
          <w:szCs w:val="20"/>
          <w:lang w:val="ka-GE"/>
        </w:rPr>
        <w:t>წლის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11</w:t>
      </w:r>
      <w:r w:rsidR="00273FC6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>მარტი</w:t>
      </w:r>
      <w:r w:rsidR="00FC6A61" w:rsidRPr="006738F1"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  <w:t xml:space="preserve"> </w:t>
      </w:r>
    </w:p>
    <w:p w14:paraId="06FEE037" w14:textId="276A0545" w:rsidR="00FC6A61" w:rsidRPr="00E13B87" w:rsidRDefault="00E13B87" w:rsidP="00BD2BB4">
      <w:pPr>
        <w:pStyle w:val="Heading2"/>
        <w:spacing w:after="120"/>
        <w:jc w:val="right"/>
        <w:rPr>
          <w:rFonts w:ascii="Sylfaen" w:hAnsi="Sylfaen"/>
          <w:b w:val="0"/>
          <w:i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b w:val="0"/>
          <w:i/>
          <w:color w:val="000000" w:themeColor="text1"/>
          <w:sz w:val="20"/>
          <w:szCs w:val="20"/>
        </w:rPr>
        <w:t>March</w:t>
      </w:r>
      <w:r w:rsidR="00FC6A61" w:rsidRPr="006738F1">
        <w:rPr>
          <w:b w:val="0"/>
          <w:i/>
          <w:color w:val="000000" w:themeColor="text1"/>
          <w:sz w:val="20"/>
          <w:szCs w:val="20"/>
          <w:lang w:val="ka-GE"/>
        </w:rPr>
        <w:t xml:space="preserve"> </w:t>
      </w:r>
      <w:r w:rsidR="00273FC6">
        <w:rPr>
          <w:b w:val="0"/>
          <w:i/>
          <w:color w:val="000000" w:themeColor="text1"/>
          <w:sz w:val="20"/>
          <w:szCs w:val="20"/>
        </w:rPr>
        <w:t>1</w:t>
      </w:r>
      <w:r>
        <w:rPr>
          <w:b w:val="0"/>
          <w:i/>
          <w:color w:val="000000" w:themeColor="text1"/>
          <w:sz w:val="20"/>
          <w:szCs w:val="20"/>
        </w:rPr>
        <w:t>1</w:t>
      </w:r>
      <w:r>
        <w:rPr>
          <w:b w:val="0"/>
          <w:i/>
          <w:color w:val="000000" w:themeColor="text1"/>
          <w:sz w:val="20"/>
          <w:szCs w:val="20"/>
          <w:lang w:val="ka-GE"/>
        </w:rPr>
        <w:t>, 2020</w:t>
      </w:r>
    </w:p>
    <w:p w14:paraId="55517A72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14:paraId="31D3411B" w14:textId="77777777" w:rsidR="00FC6A61" w:rsidRPr="001564E7" w:rsidRDefault="00FC6A61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14:paraId="10756C8C" w14:textId="2FE0B774" w:rsidR="00FC6A61" w:rsidRDefault="00E13B87" w:rsidP="00BD2BB4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მე–20</w:t>
      </w:r>
      <w:r w:rsidR="00FC6A61"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14:paraId="5AEAA778" w14:textId="77777777" w:rsidR="00E13B87" w:rsidRPr="00E13B87" w:rsidRDefault="00E13B87" w:rsidP="00E13B87">
      <w:pPr>
        <w:rPr>
          <w:rFonts w:ascii="Sylfaen" w:hAnsi="Sylfaen"/>
          <w:sz w:val="8"/>
          <w:lang w:val="ka-GE"/>
        </w:rPr>
      </w:pPr>
    </w:p>
    <w:p w14:paraId="03D1F222" w14:textId="65517568" w:rsidR="00FC6A61" w:rsidRPr="006249EF" w:rsidRDefault="008B4A99" w:rsidP="00BD2BB4">
      <w:pPr>
        <w:pStyle w:val="Heading2"/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საქართველოს </w:t>
      </w:r>
      <w:r w:rsidR="006249EF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ოკუპირებული ტერიტორიებიდან დევნილთა, </w:t>
      </w: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შრომის, ჯანმრთელობისა და სოციალური დაცვის სამინისტრო</w:t>
      </w:r>
    </w:p>
    <w:p w14:paraId="2842A977" w14:textId="58DBCB44" w:rsidR="00FC6A61" w:rsidRPr="006249EF" w:rsidRDefault="008B4A99" w:rsidP="00BD2BB4">
      <w:pPr>
        <w:pStyle w:val="Heading2"/>
        <w:rPr>
          <w:rFonts w:ascii="Sylfaen" w:hAnsi="Sylfaen" w:cs="Sylfaen"/>
          <w:color w:val="000000" w:themeColor="text1"/>
          <w:sz w:val="20"/>
          <w:szCs w:val="22"/>
          <w:lang w:val="ka-GE"/>
        </w:rPr>
      </w:pPr>
      <w:r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>მე-8</w:t>
      </w:r>
      <w:r w:rsidR="00FC6A61" w:rsidRPr="006249EF">
        <w:rPr>
          <w:rFonts w:ascii="Sylfaen" w:hAnsi="Sylfaen" w:cs="Sylfaen"/>
          <w:b w:val="0"/>
          <w:color w:val="000000" w:themeColor="text1"/>
          <w:sz w:val="20"/>
          <w:szCs w:val="22"/>
          <w:lang w:val="ka-GE"/>
        </w:rPr>
        <w:t xml:space="preserve"> სართული, საკონფერენციო დარბაზი</w:t>
      </w:r>
    </w:p>
    <w:p w14:paraId="206C0D07" w14:textId="77777777" w:rsidR="00FC6A61" w:rsidRPr="00D122CF" w:rsidRDefault="00FC6A61" w:rsidP="00BD2BB4">
      <w:pPr>
        <w:spacing w:after="0" w:line="240" w:lineRule="auto"/>
        <w:rPr>
          <w:rFonts w:ascii="Sylfaen" w:hAnsi="Sylfaen"/>
          <w:sz w:val="18"/>
          <w:lang w:val="ka-GE"/>
        </w:rPr>
      </w:pPr>
    </w:p>
    <w:p w14:paraId="6C3C945D" w14:textId="77777777" w:rsidR="00FC6A61" w:rsidRPr="001564E7" w:rsidRDefault="00FC6A61" w:rsidP="00BD2BB4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14:paraId="6B14B748" w14:textId="77777777" w:rsidR="00FC6A61" w:rsidRPr="001564E7" w:rsidRDefault="00FC6A61" w:rsidP="00BD2BB4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14:paraId="14C83CF8" w14:textId="7727879F" w:rsidR="00FC6A61" w:rsidRDefault="00FC6A61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="00E13B87">
        <w:rPr>
          <w:rFonts w:ascii="Sylfaen" w:hAnsi="Sylfaen" w:cs="Times New Roman"/>
          <w:b/>
        </w:rPr>
        <w:t>20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14:paraId="428AE795" w14:textId="77777777" w:rsidR="00E13B87" w:rsidRPr="001564E7" w:rsidRDefault="00E13B87" w:rsidP="00BD2B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D7BAA7" w14:textId="75519CC4" w:rsidR="00FC6A61" w:rsidRPr="006249EF" w:rsidRDefault="008B4A99" w:rsidP="00BD2BB4">
      <w:pPr>
        <w:pStyle w:val="Heading2"/>
        <w:rPr>
          <w:b w:val="0"/>
          <w:color w:val="000000" w:themeColor="text1"/>
          <w:sz w:val="20"/>
          <w:szCs w:val="22"/>
          <w:lang w:val="pt-BR"/>
        </w:rPr>
      </w:pPr>
      <w:r w:rsidRPr="006249EF">
        <w:rPr>
          <w:b w:val="0"/>
          <w:color w:val="000000" w:themeColor="text1"/>
          <w:sz w:val="20"/>
          <w:szCs w:val="22"/>
          <w:lang w:val="pt-BR"/>
        </w:rPr>
        <w:t xml:space="preserve">Ministry of </w:t>
      </w:r>
      <w:r w:rsidR="006249EF" w:rsidRPr="006249EF">
        <w:rPr>
          <w:b w:val="0"/>
          <w:color w:val="000000" w:themeColor="text1"/>
          <w:sz w:val="20"/>
          <w:szCs w:val="22"/>
        </w:rPr>
        <w:t xml:space="preserve">Internally Displaced Persons from the Occupied Territories, </w:t>
      </w:r>
      <w:r w:rsidRPr="006249EF">
        <w:rPr>
          <w:b w:val="0"/>
          <w:color w:val="000000" w:themeColor="text1"/>
          <w:sz w:val="20"/>
          <w:szCs w:val="22"/>
          <w:lang w:val="pt-BR"/>
        </w:rPr>
        <w:t>Labour, Health and Social Affairs of Georgia</w:t>
      </w:r>
    </w:p>
    <w:p w14:paraId="4F207A39" w14:textId="121FA881" w:rsidR="00FC6A61" w:rsidRDefault="008B4A99" w:rsidP="00BD2BB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249EF">
        <w:rPr>
          <w:rFonts w:ascii="Times New Roman" w:hAnsi="Times New Roman" w:cs="Times New Roman"/>
          <w:sz w:val="20"/>
        </w:rPr>
        <w:t>8</w:t>
      </w:r>
      <w:r w:rsidR="00096037" w:rsidRPr="006249EF">
        <w:rPr>
          <w:rFonts w:ascii="Times New Roman" w:hAnsi="Times New Roman" w:cs="Times New Roman"/>
          <w:sz w:val="20"/>
          <w:vertAlign w:val="superscript"/>
        </w:rPr>
        <w:t>st</w:t>
      </w:r>
      <w:r w:rsidR="00096037" w:rsidRPr="006249EF">
        <w:rPr>
          <w:rFonts w:ascii="Times New Roman" w:hAnsi="Times New Roman" w:cs="Times New Roman"/>
          <w:sz w:val="20"/>
        </w:rPr>
        <w:t xml:space="preserve"> </w:t>
      </w:r>
      <w:r w:rsidR="00FC6A61" w:rsidRPr="006249EF">
        <w:rPr>
          <w:rFonts w:ascii="Times New Roman" w:hAnsi="Times New Roman" w:cs="Times New Roman"/>
          <w:sz w:val="20"/>
        </w:rPr>
        <w:t>floor, Conference Room</w:t>
      </w:r>
    </w:p>
    <w:p w14:paraId="63902145" w14:textId="77777777" w:rsidR="00D122CF" w:rsidRPr="00D122CF" w:rsidRDefault="00D122CF" w:rsidP="00BD2BB4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tbl>
      <w:tblPr>
        <w:tblW w:w="1053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90"/>
      </w:tblGrid>
      <w:tr w:rsidR="00FC6A61" w:rsidRPr="006249EF" w14:paraId="5DEB26D9" w14:textId="77777777" w:rsidTr="00E13B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994" w14:textId="21A46FFD" w:rsidR="00FC6A61" w:rsidRPr="00996EF9" w:rsidRDefault="00951DC2" w:rsidP="00B2096A">
            <w:pPr>
              <w:spacing w:after="120" w:line="288" w:lineRule="auto"/>
              <w:rPr>
                <w:rFonts w:ascii="Sylfaen" w:hAnsi="Sylfaen" w:cs="Times New Roman"/>
                <w:color w:val="000000" w:themeColor="text1"/>
              </w:rPr>
            </w:pPr>
            <w:r w:rsidRPr="00996EF9">
              <w:rPr>
                <w:rFonts w:ascii="Sylfaen" w:hAnsi="Sylfaen" w:cs="Times New Roman"/>
                <w:color w:val="000000" w:themeColor="text1"/>
              </w:rPr>
              <w:t>16:00-16</w:t>
            </w:r>
            <w:r w:rsidR="006249EF" w:rsidRPr="00996EF9">
              <w:rPr>
                <w:rFonts w:ascii="Sylfaen" w:hAnsi="Sylfaen" w:cs="Times New Roman"/>
                <w:color w:val="000000" w:themeColor="text1"/>
              </w:rPr>
              <w:t>:05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C64" w14:textId="77777777" w:rsidR="00E13B87" w:rsidRPr="000B5A9C" w:rsidRDefault="00E13B87" w:rsidP="00B2096A">
            <w:pPr>
              <w:pStyle w:val="Heading2"/>
              <w:spacing w:after="120" w:line="288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0B5A9C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0B5A9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/მისალმება/მიზანი</w:t>
            </w:r>
          </w:p>
          <w:p w14:paraId="51BA9739" w14:textId="192F4175" w:rsidR="00E13B87" w:rsidRPr="00851E16" w:rsidRDefault="00E13B87" w:rsidP="00B2096A">
            <w:pPr>
              <w:spacing w:after="120" w:line="288" w:lineRule="auto"/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</w:pP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-</w:t>
            </w:r>
            <w:r w:rsidRPr="000B5A9C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0B5A9C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 თამარ გაბუნია</w:t>
            </w:r>
            <w:r w:rsidR="00B2096A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 - </w:t>
            </w:r>
            <w:r w:rsidRPr="000B5A9C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  <w:r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; პოლიტიკის და ადვოკატირების საკონსულტაციო კომიტეტის თავმჯდომარე</w:t>
            </w:r>
          </w:p>
          <w:p w14:paraId="7E4838F3" w14:textId="77777777" w:rsidR="00E13B87" w:rsidRPr="000B5A9C" w:rsidRDefault="00E13B87" w:rsidP="00B2096A">
            <w:pPr>
              <w:spacing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0B5A9C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Opening/welcome/meeting objectives </w:t>
            </w:r>
          </w:p>
          <w:p w14:paraId="69FE5AB8" w14:textId="2DB50B63" w:rsidR="00FC6A61" w:rsidRPr="00E13B87" w:rsidRDefault="00E13B87" w:rsidP="00B2096A">
            <w:pPr>
              <w:pStyle w:val="Heading2"/>
              <w:spacing w:after="120" w:line="288" w:lineRule="auto"/>
              <w:jc w:val="left"/>
              <w:rPr>
                <w:b w:val="0"/>
                <w:color w:val="000000" w:themeColor="text1"/>
                <w:sz w:val="22"/>
                <w:szCs w:val="22"/>
                <w:highlight w:val="yellow"/>
              </w:rPr>
            </w:pP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Ms</w:t>
            </w:r>
            <w:r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</w:rPr>
              <w:t>.</w:t>
            </w:r>
            <w:r w:rsidRPr="000B5A9C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 Tamar Gabunia</w:t>
            </w:r>
            <w:r w:rsidR="00B2096A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B5A9C">
              <w:rPr>
                <w:b w:val="0"/>
                <w:color w:val="000000" w:themeColor="text1"/>
                <w:sz w:val="22"/>
                <w:szCs w:val="22"/>
                <w:lang w:val="ka-GE"/>
              </w:rPr>
              <w:t>–</w:t>
            </w:r>
            <w:r w:rsidRPr="000B5A9C">
              <w:rPr>
                <w:sz w:val="22"/>
                <w:szCs w:val="22"/>
                <w:lang w:val="ka-GE"/>
              </w:rPr>
              <w:t xml:space="preserve"> </w:t>
            </w:r>
            <w:r w:rsidRPr="000B5A9C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Deputy Minister of Internally Displaced persons from the Occupied Territories, Labour, Health and Social Affairs of Georgia</w:t>
            </w:r>
            <w:r>
              <w:rPr>
                <w:rFonts w:eastAsiaTheme="minorHAnsi"/>
                <w:b w:val="0"/>
                <w:bCs w:val="0"/>
                <w:sz w:val="22"/>
                <w:szCs w:val="22"/>
              </w:rPr>
              <w:t>; PAAC Chair</w:t>
            </w:r>
          </w:p>
        </w:tc>
      </w:tr>
      <w:tr w:rsidR="009C1DB6" w:rsidRPr="006249EF" w14:paraId="24E2567C" w14:textId="77777777" w:rsidTr="00E13B8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5A1F" w14:textId="052507F4" w:rsidR="009C1DB6" w:rsidRPr="00996EF9" w:rsidRDefault="00951DC2" w:rsidP="00B2096A">
            <w:pPr>
              <w:spacing w:after="120" w:line="288" w:lineRule="auto"/>
              <w:rPr>
                <w:rFonts w:ascii="Sylfaen" w:hAnsi="Sylfaen" w:cs="Times New Roman"/>
                <w:color w:val="000000" w:themeColor="text1"/>
              </w:rPr>
            </w:pPr>
            <w:r w:rsidRPr="00996EF9">
              <w:rPr>
                <w:rFonts w:ascii="Sylfaen" w:hAnsi="Sylfaen" w:cs="Times New Roman"/>
                <w:color w:val="000000" w:themeColor="text1"/>
              </w:rPr>
              <w:t>16</w:t>
            </w:r>
            <w:r w:rsidR="00E13B87" w:rsidRPr="00996EF9">
              <w:rPr>
                <w:rFonts w:ascii="Sylfaen" w:hAnsi="Sylfaen" w:cs="Times New Roman"/>
                <w:color w:val="000000" w:themeColor="text1"/>
              </w:rPr>
              <w:t>:</w:t>
            </w:r>
            <w:bookmarkStart w:id="0" w:name="_GoBack"/>
            <w:bookmarkEnd w:id="0"/>
            <w:r w:rsidR="00E13B87" w:rsidRPr="00996EF9">
              <w:rPr>
                <w:rFonts w:ascii="Sylfaen" w:hAnsi="Sylfaen" w:cs="Times New Roman"/>
                <w:color w:val="000000" w:themeColor="text1"/>
              </w:rPr>
              <w:t>05</w:t>
            </w:r>
            <w:r w:rsidR="00BC4F01" w:rsidRPr="00996EF9">
              <w:rPr>
                <w:rFonts w:ascii="Sylfaen" w:hAnsi="Sylfaen" w:cs="Times New Roman"/>
                <w:color w:val="000000" w:themeColor="text1"/>
              </w:rPr>
              <w:t>-</w:t>
            </w:r>
            <w:r w:rsidRPr="00996EF9">
              <w:rPr>
                <w:rFonts w:ascii="Sylfaen" w:hAnsi="Sylfaen" w:cs="Times New Roman"/>
                <w:color w:val="000000" w:themeColor="text1"/>
              </w:rPr>
              <w:t>16</w:t>
            </w:r>
            <w:r w:rsidR="00CF6F50" w:rsidRPr="00996EF9">
              <w:rPr>
                <w:rFonts w:ascii="Sylfaen" w:hAnsi="Sylfaen" w:cs="Times New Roman"/>
                <w:color w:val="000000" w:themeColor="text1"/>
              </w:rPr>
              <w:t>:30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E820" w14:textId="2FAA9658" w:rsidR="00CF6F50" w:rsidRDefault="00CF6F50" w:rsidP="00B2096A">
            <w:pPr>
              <w:spacing w:after="120" w:line="288" w:lineRule="auto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color w:val="000000" w:themeColor="text1"/>
                <w:lang w:val="ka-GE"/>
              </w:rPr>
              <w:t>აივ ინფექცია/შიდსის შეფასება და დაგეგმვა სპექტრუმის გამოყენებით - შედეგები</w:t>
            </w:r>
          </w:p>
          <w:p w14:paraId="1851A955" w14:textId="73420818" w:rsidR="00CF6F50" w:rsidRDefault="00CF6F50" w:rsidP="00B2096A">
            <w:pPr>
              <w:spacing w:after="120" w:line="288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>ბ-ნი ოთარ ჩოკოშვილი</w:t>
            </w:r>
            <w:r w:rsidR="00B2096A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 - 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ეპიდემიოლოგი, აივ/შიდსის ეროვნული საინფორმაციო სისტემის მენეჯერი, ინფექციური პათოლოგიის, შიდსისა და კლინიკური იმუნოლოგიის სამეცნიერო-პრაქტიკული ცენტრი</w:t>
            </w:r>
          </w:p>
          <w:p w14:paraId="3395AD53" w14:textId="08C70CFD" w:rsidR="00CF6F50" w:rsidRDefault="00CF6F50" w:rsidP="00B2096A">
            <w:pPr>
              <w:spacing w:after="120" w:line="288" w:lineRule="auto"/>
              <w:jc w:val="both"/>
              <w:rPr>
                <w:rFonts w:ascii="Sylfaen" w:hAnsi="Sylfaen" w:cs="Times New Roman"/>
                <w:b/>
                <w:color w:val="000000" w:themeColor="text1"/>
                <w:lang w:val="ka-GE"/>
              </w:rPr>
            </w:pPr>
            <w:r w:rsidRPr="00CF6F50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HIV/AIDS estimates and programing through Spectrum – Results</w:t>
            </w:r>
          </w:p>
          <w:p w14:paraId="6F3A2675" w14:textId="02DDB7A4" w:rsidR="00D4574F" w:rsidRPr="00B2096A" w:rsidRDefault="00B2096A" w:rsidP="00B2096A">
            <w:pPr>
              <w:pStyle w:val="Heading2"/>
              <w:spacing w:after="120" w:line="288" w:lineRule="auto"/>
              <w:jc w:val="left"/>
              <w:rPr>
                <w:rFonts w:eastAsia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2096A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Mr. Otar Chokoshvili </w:t>
            </w:r>
            <w:r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>–</w:t>
            </w:r>
            <w:r w:rsidRPr="00B2096A">
              <w:rPr>
                <w:rFonts w:eastAsiaTheme="minorHAnsi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B2096A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Epidemiologist, </w:t>
            </w:r>
            <w:r w:rsidR="00CF6F50" w:rsidRPr="00B2096A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Manager of National Health information system for HIV/AIDS at Infectious Diseases, AIDS &amp;</w:t>
            </w:r>
            <w:r w:rsidRPr="00B2096A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 xml:space="preserve"> </w:t>
            </w:r>
            <w:r w:rsidR="00CF6F50" w:rsidRPr="00B2096A">
              <w:rPr>
                <w:rFonts w:eastAsiaTheme="minorHAnsi"/>
                <w:b w:val="0"/>
                <w:bCs w:val="0"/>
                <w:sz w:val="22"/>
                <w:szCs w:val="22"/>
                <w:lang w:val="ka-GE"/>
              </w:rPr>
              <w:t>Clinical Immunology Research Center</w:t>
            </w:r>
          </w:p>
        </w:tc>
      </w:tr>
      <w:tr w:rsidR="009A20CD" w:rsidRPr="006738F1" w14:paraId="0D0F8350" w14:textId="77777777" w:rsidTr="00E13B87">
        <w:trPr>
          <w:trHeight w:val="5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F3DB1" w14:textId="4AE335F7" w:rsidR="009A20CD" w:rsidRPr="00CF6F50" w:rsidRDefault="00951DC2" w:rsidP="00B2096A">
            <w:pPr>
              <w:spacing w:after="120" w:line="288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16:30-17</w:t>
            </w:r>
            <w:r w:rsidR="00CF6F50">
              <w:rPr>
                <w:rFonts w:ascii="Sylfaen" w:hAnsi="Sylfaen" w:cs="Times New Roman"/>
                <w:color w:val="000000" w:themeColor="text1"/>
              </w:rPr>
              <w:t>:30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D3E0" w14:textId="77777777" w:rsidR="008B65D8" w:rsidRPr="001564E7" w:rsidRDefault="008B65D8" w:rsidP="00B2096A">
            <w:pPr>
              <w:pStyle w:val="Heading2"/>
              <w:spacing w:after="120" w:line="288" w:lineRule="auto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7CE58AEC" w14:textId="7F342BC3" w:rsidR="00BD2BB4" w:rsidRPr="006C2539" w:rsidRDefault="008B65D8" w:rsidP="00B2096A">
            <w:pPr>
              <w:spacing w:after="120" w:line="288" w:lineRule="auto"/>
              <w:rPr>
                <w:rFonts w:ascii="Sylfaen" w:hAnsi="Sylfaen"/>
                <w:lang w:val="ka-GE"/>
              </w:rPr>
            </w:pPr>
            <w:r w:rsidRPr="006738F1">
              <w:rPr>
                <w:rFonts w:ascii="Sylfaen" w:hAnsi="Sylfaen"/>
                <w:b/>
                <w:i/>
                <w:lang w:val="ka-GE"/>
              </w:rPr>
              <w:t>Discussion</w:t>
            </w:r>
          </w:p>
        </w:tc>
      </w:tr>
      <w:tr w:rsidR="00B21914" w:rsidRPr="001564E7" w14:paraId="5FF9A85A" w14:textId="77777777" w:rsidTr="00E13B87">
        <w:trPr>
          <w:trHeight w:val="5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F7691" w14:textId="45708AB2" w:rsidR="00B21914" w:rsidRPr="00996EF9" w:rsidDel="00B95AD3" w:rsidRDefault="00951DC2" w:rsidP="00B2096A">
            <w:pPr>
              <w:spacing w:after="120" w:line="288" w:lineRule="auto"/>
              <w:rPr>
                <w:rFonts w:ascii="Sylfaen" w:hAnsi="Sylfaen" w:cs="Times New Roman"/>
                <w:color w:val="000000" w:themeColor="text1"/>
              </w:rPr>
            </w:pPr>
            <w:r w:rsidRPr="00996EF9">
              <w:rPr>
                <w:rFonts w:ascii="Sylfaen" w:hAnsi="Sylfaen" w:cs="Times New Roman"/>
                <w:color w:val="000000" w:themeColor="text1"/>
              </w:rPr>
              <w:t>17</w:t>
            </w:r>
            <w:r w:rsidR="00CF6F50" w:rsidRPr="00996EF9">
              <w:rPr>
                <w:rFonts w:ascii="Sylfaen" w:hAnsi="Sylfaen" w:cs="Times New Roman"/>
                <w:color w:val="000000" w:themeColor="text1"/>
              </w:rPr>
              <w:t>:3</w:t>
            </w:r>
            <w:r w:rsidR="00E13B87" w:rsidRPr="00996EF9"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F65C3" w14:textId="77777777" w:rsidR="00B21914" w:rsidRPr="001564E7" w:rsidRDefault="00B21914" w:rsidP="00B2096A">
            <w:pPr>
              <w:spacing w:after="120" w:line="288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14:paraId="3B845D3C" w14:textId="401FA4CF" w:rsidR="00B21914" w:rsidRPr="001564E7" w:rsidRDefault="00B21914" w:rsidP="00B2096A">
            <w:pPr>
              <w:spacing w:after="120" w:line="288" w:lineRule="auto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14:paraId="3672D360" w14:textId="1BD3B00D" w:rsidR="00051630" w:rsidRPr="00773BB6" w:rsidRDefault="00051630" w:rsidP="00A46A4D">
      <w:pPr>
        <w:spacing w:after="120" w:line="240" w:lineRule="auto"/>
        <w:rPr>
          <w:rFonts w:ascii="Sylfaen" w:hAnsi="Sylfaen"/>
          <w:lang w:val="ka-GE"/>
        </w:rPr>
      </w:pPr>
    </w:p>
    <w:sectPr w:rsidR="00051630" w:rsidRPr="00773BB6" w:rsidSect="00B2096A">
      <w:footerReference w:type="default" r:id="rId6"/>
      <w:pgSz w:w="12240" w:h="15840"/>
      <w:pgMar w:top="81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191F" w14:textId="77777777" w:rsidR="00807550" w:rsidRDefault="00807550">
      <w:pPr>
        <w:spacing w:after="0" w:line="240" w:lineRule="auto"/>
      </w:pPr>
      <w:r>
        <w:separator/>
      </w:r>
    </w:p>
  </w:endnote>
  <w:endnote w:type="continuationSeparator" w:id="0">
    <w:p w14:paraId="21AB2F5F" w14:textId="77777777" w:rsidR="00807550" w:rsidRDefault="0080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7E7D" w14:textId="5100B7FC" w:rsidR="00E1447B" w:rsidRDefault="00807550" w:rsidP="00773BB6">
    <w:pPr>
      <w:pStyle w:val="Footer"/>
      <w:jc w:val="center"/>
    </w:pPr>
  </w:p>
  <w:p w14:paraId="232E788C" w14:textId="77777777" w:rsidR="00E1447B" w:rsidRDefault="0080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FF71" w14:textId="77777777" w:rsidR="00807550" w:rsidRDefault="00807550">
      <w:pPr>
        <w:spacing w:after="0" w:line="240" w:lineRule="auto"/>
      </w:pPr>
      <w:r>
        <w:separator/>
      </w:r>
    </w:p>
  </w:footnote>
  <w:footnote w:type="continuationSeparator" w:id="0">
    <w:p w14:paraId="5EF6C5C6" w14:textId="77777777" w:rsidR="00807550" w:rsidRDefault="00807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61"/>
    <w:rsid w:val="00051630"/>
    <w:rsid w:val="00096037"/>
    <w:rsid w:val="000B5A9C"/>
    <w:rsid w:val="001074B7"/>
    <w:rsid w:val="00143EE7"/>
    <w:rsid w:val="001564E7"/>
    <w:rsid w:val="001A6DD8"/>
    <w:rsid w:val="0022624F"/>
    <w:rsid w:val="00234543"/>
    <w:rsid w:val="00251D90"/>
    <w:rsid w:val="0025611F"/>
    <w:rsid w:val="00273FC6"/>
    <w:rsid w:val="0028554A"/>
    <w:rsid w:val="00312C93"/>
    <w:rsid w:val="004A2F38"/>
    <w:rsid w:val="004E760C"/>
    <w:rsid w:val="004F54C1"/>
    <w:rsid w:val="0054394C"/>
    <w:rsid w:val="00556FB2"/>
    <w:rsid w:val="00564CE0"/>
    <w:rsid w:val="00573BCE"/>
    <w:rsid w:val="005857AA"/>
    <w:rsid w:val="005A203F"/>
    <w:rsid w:val="005E025E"/>
    <w:rsid w:val="005E62C1"/>
    <w:rsid w:val="006249EF"/>
    <w:rsid w:val="00654A83"/>
    <w:rsid w:val="00673406"/>
    <w:rsid w:val="006738F1"/>
    <w:rsid w:val="00681F89"/>
    <w:rsid w:val="006C2539"/>
    <w:rsid w:val="00773BB6"/>
    <w:rsid w:val="007E6BF1"/>
    <w:rsid w:val="00807550"/>
    <w:rsid w:val="00813A71"/>
    <w:rsid w:val="00851E16"/>
    <w:rsid w:val="00854AD9"/>
    <w:rsid w:val="0089057D"/>
    <w:rsid w:val="008B4A99"/>
    <w:rsid w:val="008B65D8"/>
    <w:rsid w:val="00951DC2"/>
    <w:rsid w:val="00996EF9"/>
    <w:rsid w:val="009A20CD"/>
    <w:rsid w:val="009A7CFE"/>
    <w:rsid w:val="009C1DB6"/>
    <w:rsid w:val="00A3152E"/>
    <w:rsid w:val="00A46A4D"/>
    <w:rsid w:val="00A47F07"/>
    <w:rsid w:val="00A95A69"/>
    <w:rsid w:val="00AC1A46"/>
    <w:rsid w:val="00AE0452"/>
    <w:rsid w:val="00AE164F"/>
    <w:rsid w:val="00B0541C"/>
    <w:rsid w:val="00B2096A"/>
    <w:rsid w:val="00B21914"/>
    <w:rsid w:val="00B32CF1"/>
    <w:rsid w:val="00B37DC7"/>
    <w:rsid w:val="00B47B30"/>
    <w:rsid w:val="00B91573"/>
    <w:rsid w:val="00B92C8B"/>
    <w:rsid w:val="00B95A4F"/>
    <w:rsid w:val="00B95AD3"/>
    <w:rsid w:val="00BC4F01"/>
    <w:rsid w:val="00BC72A8"/>
    <w:rsid w:val="00BD2BB4"/>
    <w:rsid w:val="00C21F86"/>
    <w:rsid w:val="00CF6F50"/>
    <w:rsid w:val="00D122CF"/>
    <w:rsid w:val="00D4574F"/>
    <w:rsid w:val="00D87A51"/>
    <w:rsid w:val="00E13B87"/>
    <w:rsid w:val="00E502D8"/>
    <w:rsid w:val="00E7099F"/>
    <w:rsid w:val="00EA06DD"/>
    <w:rsid w:val="00EB1895"/>
    <w:rsid w:val="00EF6B9F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1FB5"/>
  <w15:docId w15:val="{2783D199-3162-4C5A-976F-EBCDD17C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2019-04-01T17:48:00Z</dcterms:created>
  <dcterms:modified xsi:type="dcterms:W3CDTF">2020-03-09T15:52:00Z</dcterms:modified>
</cp:coreProperties>
</file>