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B7671" w14:textId="77777777" w:rsidR="00372CC7" w:rsidRPr="00E05DE5" w:rsidRDefault="00372CC7" w:rsidP="00A67B2D">
      <w:pPr>
        <w:spacing w:line="240" w:lineRule="auto"/>
        <w:jc w:val="center"/>
        <w:rPr>
          <w:rFonts w:ascii="Cambria" w:hAnsi="Cambria"/>
          <w:b/>
          <w:sz w:val="28"/>
        </w:rPr>
      </w:pPr>
      <w:r w:rsidRPr="00E05DE5">
        <w:rPr>
          <w:rFonts w:ascii="Cambria" w:hAnsi="Cambria"/>
          <w:b/>
          <w:noProof/>
          <w:sz w:val="28"/>
          <w:lang w:val="ka-GE" w:eastAsia="ka-GE"/>
        </w:rPr>
        <w:drawing>
          <wp:anchor distT="0" distB="0" distL="114300" distR="114300" simplePos="0" relativeHeight="251658240" behindDoc="0" locked="0" layoutInCell="1" allowOverlap="1" wp14:anchorId="5153A169" wp14:editId="55E2B69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85925" cy="10572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7BA28C" w14:textId="77777777" w:rsidR="00372CC7" w:rsidRPr="00E05DE5" w:rsidRDefault="00372CC7" w:rsidP="00A67B2D">
      <w:pPr>
        <w:spacing w:line="240" w:lineRule="auto"/>
        <w:jc w:val="center"/>
        <w:rPr>
          <w:rStyle w:val="Strong"/>
          <w:rFonts w:ascii="Cambria" w:hAnsi="Cambria"/>
        </w:rPr>
      </w:pPr>
    </w:p>
    <w:p w14:paraId="44179200" w14:textId="77777777" w:rsidR="000951FE" w:rsidRPr="00E05DE5" w:rsidRDefault="000951FE" w:rsidP="00A67B2D">
      <w:pPr>
        <w:spacing w:line="240" w:lineRule="auto"/>
        <w:jc w:val="center"/>
        <w:rPr>
          <w:rStyle w:val="Strong"/>
          <w:rFonts w:ascii="Cambria" w:hAnsi="Cambria" w:cs="Sylfaen"/>
        </w:rPr>
      </w:pPr>
    </w:p>
    <w:p w14:paraId="5748EC3B" w14:textId="77777777" w:rsidR="000951FE" w:rsidRPr="00E05DE5" w:rsidRDefault="000951FE" w:rsidP="00A67B2D">
      <w:pPr>
        <w:spacing w:line="240" w:lineRule="auto"/>
        <w:jc w:val="center"/>
        <w:rPr>
          <w:rStyle w:val="Strong"/>
          <w:rFonts w:ascii="Cambria" w:hAnsi="Cambria" w:cs="Sylfaen"/>
        </w:rPr>
      </w:pPr>
    </w:p>
    <w:p w14:paraId="239B724B" w14:textId="77777777" w:rsidR="00831CB2" w:rsidRPr="00E05DE5" w:rsidRDefault="000A72C8" w:rsidP="00A67B2D">
      <w:pPr>
        <w:spacing w:after="0" w:line="240" w:lineRule="auto"/>
        <w:jc w:val="center"/>
        <w:rPr>
          <w:rStyle w:val="Strong"/>
          <w:rFonts w:ascii="Cambria" w:hAnsi="Cambria"/>
          <w:lang w:val="ka-GE"/>
        </w:rPr>
      </w:pPr>
      <w:r w:rsidRPr="00E05DE5">
        <w:rPr>
          <w:rStyle w:val="Strong"/>
          <w:rFonts w:ascii="Sylfaen" w:hAnsi="Sylfaen" w:cs="Sylfaen"/>
          <w:lang w:val="ka-GE"/>
        </w:rPr>
        <w:t>საჯარო</w:t>
      </w:r>
      <w:r w:rsidRPr="00E05DE5">
        <w:rPr>
          <w:rStyle w:val="Strong"/>
          <w:rFonts w:ascii="Cambria" w:hAnsi="Cambria"/>
          <w:lang w:val="ka-GE"/>
        </w:rPr>
        <w:t xml:space="preserve"> </w:t>
      </w:r>
      <w:r w:rsidRPr="00E05DE5">
        <w:rPr>
          <w:rStyle w:val="Strong"/>
          <w:rFonts w:ascii="Sylfaen" w:hAnsi="Sylfaen" w:cs="Sylfaen"/>
          <w:lang w:val="ka-GE"/>
        </w:rPr>
        <w:t>მმართველობის</w:t>
      </w:r>
      <w:r w:rsidRPr="00E05DE5">
        <w:rPr>
          <w:rStyle w:val="Strong"/>
          <w:rFonts w:ascii="Cambria" w:hAnsi="Cambria"/>
          <w:lang w:val="ka-GE"/>
        </w:rPr>
        <w:t xml:space="preserve"> </w:t>
      </w:r>
      <w:r w:rsidRPr="00E05DE5">
        <w:rPr>
          <w:rStyle w:val="Strong"/>
          <w:rFonts w:ascii="Sylfaen" w:hAnsi="Sylfaen" w:cs="Sylfaen"/>
          <w:lang w:val="ka-GE"/>
        </w:rPr>
        <w:t>რეფორმის</w:t>
      </w:r>
      <w:r w:rsidR="00F87443" w:rsidRPr="00E05DE5">
        <w:rPr>
          <w:rStyle w:val="Strong"/>
          <w:rFonts w:ascii="Cambria" w:hAnsi="Cambria"/>
          <w:lang w:val="ka-GE"/>
        </w:rPr>
        <w:t xml:space="preserve"> </w:t>
      </w:r>
      <w:r w:rsidRPr="00E05DE5">
        <w:rPr>
          <w:rStyle w:val="Strong"/>
          <w:rFonts w:ascii="Sylfaen" w:hAnsi="Sylfaen" w:cs="Sylfaen"/>
          <w:lang w:val="ka-GE"/>
        </w:rPr>
        <w:t>საკოორდინაციო</w:t>
      </w:r>
      <w:r w:rsidRPr="00E05DE5">
        <w:rPr>
          <w:rStyle w:val="Strong"/>
          <w:rFonts w:ascii="Cambria" w:hAnsi="Cambria"/>
          <w:lang w:val="ka-GE"/>
        </w:rPr>
        <w:t xml:space="preserve"> </w:t>
      </w:r>
      <w:r w:rsidRPr="00E05DE5">
        <w:rPr>
          <w:rStyle w:val="Strong"/>
          <w:rFonts w:ascii="Sylfaen" w:hAnsi="Sylfaen" w:cs="Sylfaen"/>
          <w:lang w:val="ka-GE"/>
        </w:rPr>
        <w:t>საბჭოს</w:t>
      </w:r>
      <w:r w:rsidRPr="00E05DE5">
        <w:rPr>
          <w:rStyle w:val="Strong"/>
          <w:rFonts w:ascii="Cambria" w:hAnsi="Cambria"/>
          <w:lang w:val="ka-GE"/>
        </w:rPr>
        <w:t xml:space="preserve">  </w:t>
      </w:r>
    </w:p>
    <w:p w14:paraId="1D7C7F70" w14:textId="485349EE" w:rsidR="00740DD3" w:rsidRPr="00E05DE5" w:rsidRDefault="000A72C8" w:rsidP="00A67B2D">
      <w:pPr>
        <w:spacing w:line="240" w:lineRule="auto"/>
        <w:jc w:val="center"/>
        <w:rPr>
          <w:rStyle w:val="Strong"/>
          <w:rFonts w:ascii="Cambria" w:hAnsi="Cambria"/>
          <w:lang w:val="ka-GE"/>
        </w:rPr>
      </w:pPr>
      <w:r w:rsidRPr="00E05DE5">
        <w:rPr>
          <w:rStyle w:val="Strong"/>
          <w:rFonts w:ascii="Sylfaen" w:hAnsi="Sylfaen" w:cs="Sylfaen"/>
          <w:lang w:val="ka-GE"/>
        </w:rPr>
        <w:t>სხდომა</w:t>
      </w:r>
      <w:r w:rsidR="00372CC7" w:rsidRPr="00E05DE5">
        <w:rPr>
          <w:rStyle w:val="Strong"/>
          <w:rFonts w:ascii="Cambria" w:hAnsi="Cambria"/>
          <w:lang w:val="ka-GE"/>
        </w:rPr>
        <w:t xml:space="preserve"> N</w:t>
      </w:r>
      <w:r w:rsidR="00A67ACD" w:rsidRPr="00E05DE5">
        <w:rPr>
          <w:rStyle w:val="Strong"/>
          <w:rFonts w:ascii="Cambria" w:hAnsi="Cambria"/>
          <w:lang w:val="ka-GE"/>
        </w:rPr>
        <w:t>6</w:t>
      </w:r>
    </w:p>
    <w:p w14:paraId="4C31BD82" w14:textId="28782712" w:rsidR="00F87443" w:rsidRPr="00E05DE5" w:rsidRDefault="00363CBA" w:rsidP="00A67B2D">
      <w:pPr>
        <w:spacing w:after="0" w:line="240" w:lineRule="auto"/>
        <w:jc w:val="center"/>
        <w:rPr>
          <w:rStyle w:val="Strong"/>
          <w:rFonts w:ascii="Cambria" w:hAnsi="Cambria"/>
          <w:b w:val="0"/>
          <w:sz w:val="20"/>
          <w:lang w:val="ka-GE"/>
        </w:rPr>
      </w:pPr>
      <w:r w:rsidRPr="00E05DE5">
        <w:rPr>
          <w:rStyle w:val="Strong"/>
          <w:rFonts w:ascii="Sylfaen" w:hAnsi="Sylfaen" w:cs="Sylfaen"/>
          <w:b w:val="0"/>
          <w:sz w:val="20"/>
          <w:lang w:val="ka-GE"/>
        </w:rPr>
        <w:t>სასტუმრო</w:t>
      </w:r>
      <w:r w:rsidRPr="00E05DE5">
        <w:rPr>
          <w:rStyle w:val="Strong"/>
          <w:rFonts w:ascii="Cambria" w:hAnsi="Cambria" w:cs="Sylfaen"/>
          <w:b w:val="0"/>
          <w:sz w:val="20"/>
          <w:lang w:val="ka-GE"/>
        </w:rPr>
        <w:t xml:space="preserve"> </w:t>
      </w:r>
      <w:r w:rsidR="00526FDF" w:rsidRPr="00E05DE5">
        <w:rPr>
          <w:rStyle w:val="Strong"/>
          <w:rFonts w:ascii="Cambria" w:hAnsi="Cambria" w:cs="Sylfaen"/>
          <w:b w:val="0"/>
          <w:sz w:val="20"/>
          <w:lang w:val="ka-GE"/>
        </w:rPr>
        <w:t>„</w:t>
      </w:r>
      <w:r w:rsidR="00526FDF" w:rsidRPr="00E05DE5">
        <w:rPr>
          <w:rStyle w:val="Strong"/>
          <w:rFonts w:ascii="Sylfaen" w:hAnsi="Sylfaen" w:cs="Sylfaen"/>
          <w:b w:val="0"/>
          <w:sz w:val="20"/>
          <w:lang w:val="ka-GE"/>
        </w:rPr>
        <w:t>ქორთიარდ</w:t>
      </w:r>
      <w:r w:rsidR="00526FDF" w:rsidRPr="00E05DE5">
        <w:rPr>
          <w:rStyle w:val="Strong"/>
          <w:rFonts w:ascii="Cambria" w:hAnsi="Cambria" w:cs="Sylfaen"/>
          <w:b w:val="0"/>
          <w:sz w:val="20"/>
          <w:lang w:val="ka-GE"/>
        </w:rPr>
        <w:t xml:space="preserve"> </w:t>
      </w:r>
      <w:r w:rsidR="00526FDF" w:rsidRPr="00E05DE5">
        <w:rPr>
          <w:rStyle w:val="Strong"/>
          <w:rFonts w:ascii="Sylfaen" w:hAnsi="Sylfaen" w:cs="Sylfaen"/>
          <w:b w:val="0"/>
          <w:sz w:val="20"/>
          <w:lang w:val="ka-GE"/>
        </w:rPr>
        <w:t>მარიოტი</w:t>
      </w:r>
      <w:r w:rsidR="00526FDF" w:rsidRPr="00E05DE5">
        <w:rPr>
          <w:rStyle w:val="Strong"/>
          <w:rFonts w:ascii="Cambria" w:hAnsi="Cambria" w:cs="Sylfaen"/>
          <w:b w:val="0"/>
          <w:sz w:val="20"/>
          <w:lang w:val="ka-GE"/>
        </w:rPr>
        <w:t>“</w:t>
      </w:r>
    </w:p>
    <w:p w14:paraId="2B400B8E" w14:textId="23CBE287" w:rsidR="006F01D0" w:rsidRPr="00E05DE5" w:rsidRDefault="00AD4D35" w:rsidP="00A67B2D">
      <w:pPr>
        <w:spacing w:after="0" w:line="240" w:lineRule="auto"/>
        <w:jc w:val="center"/>
        <w:rPr>
          <w:rStyle w:val="Strong"/>
          <w:rFonts w:ascii="Cambria" w:hAnsi="Cambria"/>
          <w:b w:val="0"/>
          <w:sz w:val="20"/>
          <w:lang w:val="ka-GE"/>
        </w:rPr>
      </w:pPr>
      <w:r w:rsidRPr="00E05DE5">
        <w:rPr>
          <w:rStyle w:val="Strong"/>
          <w:rFonts w:ascii="Cambria" w:hAnsi="Cambria"/>
          <w:b w:val="0"/>
          <w:sz w:val="20"/>
          <w:lang w:val="ka-GE"/>
        </w:rPr>
        <w:t>27</w:t>
      </w:r>
      <w:r w:rsidR="00A67ACD" w:rsidRPr="00E05DE5">
        <w:rPr>
          <w:rStyle w:val="Strong"/>
          <w:rFonts w:ascii="Cambria" w:hAnsi="Cambria"/>
          <w:b w:val="0"/>
          <w:sz w:val="20"/>
          <w:lang w:val="ka-GE"/>
        </w:rPr>
        <w:t xml:space="preserve"> </w:t>
      </w:r>
      <w:r w:rsidR="00A67ACD" w:rsidRPr="00E05DE5">
        <w:rPr>
          <w:rStyle w:val="Strong"/>
          <w:rFonts w:ascii="Sylfaen" w:hAnsi="Sylfaen" w:cs="Sylfaen"/>
          <w:b w:val="0"/>
          <w:sz w:val="20"/>
          <w:lang w:val="ka-GE"/>
        </w:rPr>
        <w:t>მარტი</w:t>
      </w:r>
      <w:r w:rsidR="00A67ACD" w:rsidRPr="00E05DE5">
        <w:rPr>
          <w:rStyle w:val="Strong"/>
          <w:rFonts w:ascii="Cambria" w:hAnsi="Cambria"/>
          <w:b w:val="0"/>
          <w:sz w:val="20"/>
          <w:lang w:val="ka-GE"/>
        </w:rPr>
        <w:t>, 2019</w:t>
      </w:r>
    </w:p>
    <w:p w14:paraId="76D7098A" w14:textId="415E2B95" w:rsidR="00E43FA5" w:rsidRPr="00E05DE5" w:rsidRDefault="00E43FA5" w:rsidP="00A67B2D">
      <w:pPr>
        <w:spacing w:after="0" w:line="240" w:lineRule="auto"/>
        <w:jc w:val="center"/>
        <w:rPr>
          <w:rStyle w:val="Strong"/>
          <w:rFonts w:ascii="Cambria" w:hAnsi="Cambria"/>
          <w:b w:val="0"/>
          <w:sz w:val="20"/>
          <w:lang w:val="ka-GE"/>
        </w:rPr>
      </w:pPr>
    </w:p>
    <w:p w14:paraId="371EAC59" w14:textId="77777777" w:rsidR="00A67ACD" w:rsidRPr="00E05DE5" w:rsidRDefault="00A67ACD" w:rsidP="00A67B2D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ka-GE"/>
        </w:rPr>
      </w:pPr>
    </w:p>
    <w:p w14:paraId="14BD9460" w14:textId="4D9A3AD2" w:rsidR="008947E5" w:rsidRPr="00E05DE5" w:rsidRDefault="008947E5" w:rsidP="00E05DE5">
      <w:pPr>
        <w:spacing w:after="240" w:line="240" w:lineRule="auto"/>
        <w:ind w:left="2880" w:hanging="2880"/>
        <w:jc w:val="both"/>
        <w:rPr>
          <w:rFonts w:ascii="Cambria" w:hAnsi="Cambria"/>
          <w:b/>
          <w:sz w:val="20"/>
          <w:szCs w:val="20"/>
          <w:lang w:val="ka-GE"/>
        </w:rPr>
      </w:pPr>
      <w:r w:rsidRPr="00E05DE5">
        <w:rPr>
          <w:rFonts w:ascii="Cambria" w:hAnsi="Cambria"/>
          <w:b/>
          <w:sz w:val="20"/>
          <w:szCs w:val="20"/>
          <w:lang w:val="ka-GE"/>
        </w:rPr>
        <w:t>10:30</w:t>
      </w:r>
      <w:r w:rsidR="00C91C67" w:rsidRPr="00E05DE5">
        <w:rPr>
          <w:rFonts w:ascii="Cambria" w:hAnsi="Cambria"/>
          <w:b/>
          <w:sz w:val="20"/>
          <w:szCs w:val="20"/>
        </w:rPr>
        <w:t xml:space="preserve"> - </w:t>
      </w:r>
      <w:r w:rsidRPr="00E05DE5">
        <w:rPr>
          <w:rFonts w:ascii="Cambria" w:hAnsi="Cambria"/>
          <w:b/>
          <w:sz w:val="20"/>
          <w:szCs w:val="20"/>
          <w:lang w:val="ka-GE"/>
        </w:rPr>
        <w:t>11:00</w:t>
      </w:r>
      <w:r w:rsidRPr="00E05DE5">
        <w:rPr>
          <w:rFonts w:ascii="Cambria" w:hAnsi="Cambria"/>
          <w:b/>
          <w:sz w:val="20"/>
          <w:szCs w:val="20"/>
          <w:lang w:val="ka-GE"/>
        </w:rPr>
        <w:tab/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რეგისტრაცია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, 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ჩაი</w:t>
      </w:r>
      <w:r w:rsidRPr="00E05DE5">
        <w:rPr>
          <w:rFonts w:ascii="Cambria" w:hAnsi="Cambria"/>
          <w:b/>
          <w:sz w:val="20"/>
          <w:szCs w:val="20"/>
          <w:lang w:val="ka-GE"/>
        </w:rPr>
        <w:t>/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ყავა</w:t>
      </w:r>
    </w:p>
    <w:p w14:paraId="3295DE6E" w14:textId="6EED1568" w:rsidR="0064413E" w:rsidRPr="00E05DE5" w:rsidRDefault="009D0C88" w:rsidP="00E05DE5">
      <w:pPr>
        <w:spacing w:after="240" w:line="240" w:lineRule="auto"/>
        <w:ind w:left="2880" w:hanging="2880"/>
        <w:jc w:val="both"/>
        <w:rPr>
          <w:rFonts w:ascii="Cambria" w:hAnsi="Cambria"/>
          <w:b/>
          <w:sz w:val="20"/>
          <w:szCs w:val="20"/>
        </w:rPr>
      </w:pPr>
      <w:r w:rsidRPr="00E05DE5">
        <w:rPr>
          <w:rFonts w:ascii="Cambria" w:hAnsi="Cambria"/>
          <w:b/>
          <w:sz w:val="20"/>
          <w:szCs w:val="20"/>
        </w:rPr>
        <w:t>11:00 – 11</w:t>
      </w:r>
      <w:r w:rsidR="00C91C67" w:rsidRPr="00E05DE5">
        <w:rPr>
          <w:rFonts w:ascii="Cambria" w:hAnsi="Cambria"/>
          <w:b/>
          <w:sz w:val="20"/>
          <w:szCs w:val="20"/>
        </w:rPr>
        <w:t>:</w:t>
      </w:r>
      <w:r w:rsidR="00936419" w:rsidRPr="00E05DE5">
        <w:rPr>
          <w:rFonts w:ascii="Cambria" w:hAnsi="Cambria"/>
          <w:b/>
          <w:sz w:val="20"/>
          <w:szCs w:val="20"/>
        </w:rPr>
        <w:t>10</w:t>
      </w:r>
      <w:r w:rsidR="0064413E" w:rsidRPr="00E05DE5">
        <w:rPr>
          <w:rFonts w:ascii="Cambria" w:hAnsi="Cambria"/>
          <w:b/>
          <w:sz w:val="20"/>
          <w:szCs w:val="20"/>
          <w:lang w:val="ka-GE"/>
        </w:rPr>
        <w:tab/>
      </w:r>
      <w:r w:rsidR="0064413E" w:rsidRPr="00E05DE5">
        <w:rPr>
          <w:rFonts w:ascii="Sylfaen" w:hAnsi="Sylfaen" w:cs="Sylfaen"/>
          <w:b/>
          <w:sz w:val="20"/>
          <w:szCs w:val="20"/>
          <w:lang w:val="ka-GE"/>
        </w:rPr>
        <w:t>სხდომის</w:t>
      </w:r>
      <w:r w:rsidR="0064413E"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64413E" w:rsidRPr="00E05DE5">
        <w:rPr>
          <w:rFonts w:ascii="Sylfaen" w:hAnsi="Sylfaen" w:cs="Sylfaen"/>
          <w:b/>
          <w:sz w:val="20"/>
          <w:szCs w:val="20"/>
          <w:lang w:val="ka-GE"/>
        </w:rPr>
        <w:t>გახსნა</w:t>
      </w:r>
    </w:p>
    <w:p w14:paraId="7EEFF457" w14:textId="4EA100AC" w:rsidR="003E149A" w:rsidRPr="00E05DE5" w:rsidRDefault="0064413E" w:rsidP="00E05DE5">
      <w:pPr>
        <w:spacing w:after="240" w:line="240" w:lineRule="auto"/>
        <w:ind w:left="2880" w:hanging="2880"/>
        <w:jc w:val="both"/>
        <w:rPr>
          <w:rFonts w:ascii="Cambria" w:hAnsi="Cambria" w:cs="Sylfaen"/>
          <w:bCs/>
          <w:color w:val="000000"/>
          <w:sz w:val="20"/>
          <w:szCs w:val="20"/>
          <w:lang w:val="ka-GE"/>
        </w:rPr>
      </w:pPr>
      <w:r w:rsidRPr="00E05DE5">
        <w:rPr>
          <w:rFonts w:ascii="Cambria" w:hAnsi="Cambria"/>
          <w:b/>
          <w:sz w:val="20"/>
          <w:szCs w:val="20"/>
        </w:rPr>
        <w:tab/>
      </w:r>
      <w:r w:rsidR="002879CE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კახა</w:t>
      </w:r>
      <w:r w:rsidR="002879CE" w:rsidRPr="00E05DE5">
        <w:rPr>
          <w:rFonts w:ascii="Cambria" w:hAnsi="Cambria" w:cs="Sylfaen"/>
          <w:b/>
          <w:bCs/>
          <w:color w:val="000000"/>
          <w:sz w:val="20"/>
          <w:szCs w:val="20"/>
          <w:lang w:val="ka-GE"/>
        </w:rPr>
        <w:t xml:space="preserve"> </w:t>
      </w:r>
      <w:r w:rsidR="002879CE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კახიშვილი</w:t>
      </w:r>
      <w:r w:rsidR="002879CE" w:rsidRPr="00E05DE5">
        <w:rPr>
          <w:rFonts w:ascii="Cambria" w:hAnsi="Cambria" w:cs="Sylfaen"/>
          <w:b/>
          <w:bCs/>
          <w:color w:val="000000"/>
          <w:sz w:val="20"/>
          <w:szCs w:val="20"/>
          <w:lang w:val="ka-GE"/>
        </w:rPr>
        <w:t>,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საჯარო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მმართველობის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რეფორმის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საბჭოს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თავმჯდომარე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,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საქართველოს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მთავრობის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ადმინისტრაციის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უფროსი</w:t>
      </w:r>
    </w:p>
    <w:p w14:paraId="4EA3B1E7" w14:textId="3FF33254" w:rsidR="00FA5E2B" w:rsidRPr="00E05DE5" w:rsidRDefault="009D0C88" w:rsidP="00E05DE5">
      <w:pPr>
        <w:spacing w:line="240" w:lineRule="auto"/>
        <w:ind w:left="2880" w:hanging="2880"/>
        <w:jc w:val="both"/>
        <w:rPr>
          <w:rFonts w:ascii="Cambria" w:hAnsi="Cambria"/>
          <w:b/>
          <w:sz w:val="20"/>
          <w:szCs w:val="20"/>
          <w:lang w:val="ka-GE"/>
        </w:rPr>
      </w:pPr>
      <w:r w:rsidRPr="00E05DE5">
        <w:rPr>
          <w:rFonts w:ascii="Cambria" w:hAnsi="Cambria"/>
          <w:b/>
          <w:sz w:val="20"/>
          <w:szCs w:val="20"/>
          <w:lang w:val="ka-GE"/>
        </w:rPr>
        <w:t>11</w:t>
      </w:r>
      <w:r w:rsidR="00936419" w:rsidRPr="00E05DE5">
        <w:rPr>
          <w:rFonts w:ascii="Cambria" w:hAnsi="Cambria"/>
          <w:b/>
          <w:sz w:val="20"/>
          <w:szCs w:val="20"/>
          <w:lang w:val="ka-GE"/>
        </w:rPr>
        <w:t>:1</w:t>
      </w:r>
      <w:r w:rsidR="00C91C67" w:rsidRPr="00E05DE5">
        <w:rPr>
          <w:rFonts w:ascii="Cambria" w:hAnsi="Cambria"/>
          <w:b/>
          <w:sz w:val="20"/>
          <w:szCs w:val="20"/>
          <w:lang w:val="ka-GE"/>
        </w:rPr>
        <w:t>0</w:t>
      </w:r>
      <w:r w:rsidR="0064413E"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Pr="00E05DE5">
        <w:rPr>
          <w:rFonts w:ascii="Cambria" w:hAnsi="Cambria"/>
          <w:b/>
          <w:sz w:val="20"/>
          <w:szCs w:val="20"/>
          <w:lang w:val="ka-GE"/>
        </w:rPr>
        <w:t>– 11</w:t>
      </w:r>
      <w:r w:rsidR="0064413E" w:rsidRPr="00E05DE5">
        <w:rPr>
          <w:rFonts w:ascii="Cambria" w:hAnsi="Cambria"/>
          <w:b/>
          <w:sz w:val="20"/>
          <w:szCs w:val="20"/>
          <w:lang w:val="ka-GE"/>
        </w:rPr>
        <w:t>:</w:t>
      </w:r>
      <w:r w:rsidR="00936419" w:rsidRPr="00E05DE5">
        <w:rPr>
          <w:rFonts w:ascii="Cambria" w:hAnsi="Cambria"/>
          <w:b/>
          <w:sz w:val="20"/>
          <w:szCs w:val="20"/>
          <w:lang w:val="ka-GE"/>
        </w:rPr>
        <w:t>3</w:t>
      </w:r>
      <w:r w:rsidR="00C91C67" w:rsidRPr="00E05DE5">
        <w:rPr>
          <w:rFonts w:ascii="Cambria" w:hAnsi="Cambria"/>
          <w:b/>
          <w:sz w:val="20"/>
          <w:szCs w:val="20"/>
          <w:lang w:val="ka-GE"/>
        </w:rPr>
        <w:t>0</w:t>
      </w:r>
      <w:r w:rsidR="0064413E" w:rsidRPr="00E05DE5">
        <w:rPr>
          <w:rFonts w:ascii="Cambria" w:hAnsi="Cambria"/>
          <w:sz w:val="20"/>
          <w:szCs w:val="20"/>
          <w:lang w:val="ka-GE"/>
        </w:rPr>
        <w:tab/>
      </w:r>
      <w:r w:rsidR="0064413E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საჯარო</w:t>
      </w:r>
      <w:r w:rsidR="0064413E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64413E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მმართველობის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რეფორმის</w:t>
      </w:r>
      <w:r w:rsidR="0064413E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2017-2018 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წლების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სამოქმედო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მონიტორინგის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შედეგები</w:t>
      </w:r>
      <w:r w:rsidR="000B73C2" w:rsidRPr="00E05DE5">
        <w:rPr>
          <w:rFonts w:ascii="Cambria" w:hAnsi="Cambria"/>
          <w:b/>
          <w:sz w:val="20"/>
          <w:szCs w:val="20"/>
          <w:lang w:val="ka-GE"/>
        </w:rPr>
        <w:t xml:space="preserve"> - </w:t>
      </w:r>
      <w:r w:rsidR="000B73C2" w:rsidRPr="00E05DE5">
        <w:rPr>
          <w:rFonts w:ascii="Sylfaen" w:hAnsi="Sylfaen" w:cs="Sylfaen"/>
          <w:b/>
          <w:sz w:val="20"/>
          <w:szCs w:val="20"/>
          <w:lang w:val="ka-GE"/>
        </w:rPr>
        <w:t>კონსოლიდირებული</w:t>
      </w:r>
      <w:r w:rsidR="000B73C2"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0B73C2" w:rsidRPr="00E05DE5">
        <w:rPr>
          <w:rFonts w:ascii="Sylfaen" w:hAnsi="Sylfaen" w:cs="Sylfaen"/>
          <w:b/>
          <w:sz w:val="20"/>
          <w:szCs w:val="20"/>
          <w:lang w:val="ka-GE"/>
        </w:rPr>
        <w:t>ანგარიშის</w:t>
      </w:r>
      <w:r w:rsidR="000B73C2"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0B73C2" w:rsidRPr="00E05DE5">
        <w:rPr>
          <w:rFonts w:ascii="Sylfaen" w:hAnsi="Sylfaen" w:cs="Sylfaen"/>
          <w:b/>
          <w:sz w:val="20"/>
          <w:szCs w:val="20"/>
          <w:lang w:val="ka-GE"/>
        </w:rPr>
        <w:t>განხილვა</w:t>
      </w:r>
    </w:p>
    <w:p w14:paraId="66B53607" w14:textId="263B41A6" w:rsidR="005F2E29" w:rsidRPr="00E05DE5" w:rsidRDefault="00363CBA" w:rsidP="00E05DE5">
      <w:pPr>
        <w:spacing w:line="240" w:lineRule="auto"/>
        <w:ind w:left="2880" w:hanging="2880"/>
        <w:jc w:val="both"/>
        <w:rPr>
          <w:rFonts w:ascii="Cambria" w:hAnsi="Cambria"/>
          <w:sz w:val="20"/>
          <w:szCs w:val="20"/>
          <w:lang w:val="ka-GE"/>
        </w:rPr>
      </w:pPr>
      <w:r w:rsidRPr="00E05DE5">
        <w:rPr>
          <w:rFonts w:ascii="Cambria" w:hAnsi="Cambria"/>
          <w:b/>
          <w:sz w:val="20"/>
          <w:szCs w:val="20"/>
          <w:lang w:val="ka-GE"/>
        </w:rPr>
        <w:t xml:space="preserve">                                                   </w:t>
      </w:r>
      <w:r w:rsidR="00A67B2D" w:rsidRPr="00E05DE5">
        <w:rPr>
          <w:rFonts w:ascii="Cambria" w:hAnsi="Cambria"/>
          <w:b/>
          <w:sz w:val="20"/>
          <w:szCs w:val="20"/>
          <w:lang w:val="ka-GE"/>
        </w:rPr>
        <w:tab/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ნინო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სარიშვილი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,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საჯარო</w:t>
      </w:r>
      <w:r w:rsidR="00E62064"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მმართველობის</w:t>
      </w:r>
      <w:r w:rsidR="00E62064"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რეფორმის</w:t>
      </w:r>
      <w:r w:rsidR="00E62064"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საბჭოს</w:t>
      </w:r>
      <w:r w:rsidR="00E62064"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სამდივნო</w:t>
      </w:r>
    </w:p>
    <w:p w14:paraId="50E690D2" w14:textId="59090D76" w:rsidR="005F2E29" w:rsidRPr="00E05DE5" w:rsidRDefault="00936419" w:rsidP="00E05DE5">
      <w:pPr>
        <w:spacing w:line="240" w:lineRule="auto"/>
        <w:ind w:left="2880" w:hanging="2880"/>
        <w:jc w:val="both"/>
        <w:rPr>
          <w:rFonts w:ascii="Cambria" w:hAnsi="Cambria"/>
          <w:b/>
          <w:sz w:val="20"/>
          <w:szCs w:val="20"/>
          <w:lang w:val="ka-GE"/>
        </w:rPr>
      </w:pPr>
      <w:r w:rsidRPr="00E05DE5">
        <w:rPr>
          <w:rFonts w:ascii="Cambria" w:hAnsi="Cambria"/>
          <w:b/>
          <w:sz w:val="20"/>
          <w:szCs w:val="20"/>
          <w:lang w:val="ka-GE"/>
        </w:rPr>
        <w:t>11:30 – 11:5</w:t>
      </w:r>
      <w:r w:rsidR="000416B1" w:rsidRPr="00E05DE5">
        <w:rPr>
          <w:rFonts w:ascii="Cambria" w:hAnsi="Cambria"/>
          <w:b/>
          <w:sz w:val="20"/>
          <w:szCs w:val="20"/>
          <w:lang w:val="ka-GE"/>
        </w:rPr>
        <w:t>0</w:t>
      </w:r>
      <w:r w:rsidR="00C5269E" w:rsidRPr="00E05DE5">
        <w:rPr>
          <w:rFonts w:ascii="Cambria" w:hAnsi="Cambria"/>
          <w:b/>
          <w:sz w:val="20"/>
          <w:szCs w:val="20"/>
          <w:lang w:val="ka-GE"/>
        </w:rPr>
        <w:tab/>
      </w:r>
      <w:r w:rsidR="00B91242" w:rsidRPr="00E05DE5">
        <w:rPr>
          <w:rFonts w:ascii="Sylfaen" w:hAnsi="Sylfaen" w:cs="Sylfaen"/>
          <w:b/>
          <w:sz w:val="20"/>
          <w:szCs w:val="20"/>
          <w:lang w:val="ka-GE"/>
        </w:rPr>
        <w:t>დისკუსია</w:t>
      </w:r>
    </w:p>
    <w:p w14:paraId="0705538F" w14:textId="4DE647C9" w:rsidR="009D0C88" w:rsidRPr="00E05DE5" w:rsidRDefault="009D0C88" w:rsidP="00E05DE5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ka-GE"/>
        </w:rPr>
      </w:pPr>
    </w:p>
    <w:p w14:paraId="2E1CD9F6" w14:textId="1142840D" w:rsidR="0064413E" w:rsidRPr="00E05DE5" w:rsidRDefault="00936419" w:rsidP="00447C8D">
      <w:pPr>
        <w:spacing w:after="240" w:line="240" w:lineRule="auto"/>
        <w:ind w:left="2880" w:hanging="2880"/>
        <w:jc w:val="both"/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</w:pP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11</w:t>
      </w:r>
      <w:r w:rsidR="009D0C8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: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50 – 13</w:t>
      </w:r>
      <w:r w:rsidR="009D0C8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: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0</w:t>
      </w:r>
      <w:r w:rsidR="006C592E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0</w:t>
      </w:r>
      <w:r w:rsidR="0076447E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ab/>
      </w:r>
      <w:r w:rsidR="009D0C88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საჯარო</w:t>
      </w:r>
      <w:r w:rsidR="009D0C8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9D0C88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მმართველობის</w:t>
      </w:r>
      <w:r w:rsidR="009D0C8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9D0C88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რეფორმის</w:t>
      </w:r>
      <w:r w:rsidR="009D0C8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2019-2020 </w:t>
      </w:r>
      <w:r w:rsidR="009D0C88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წლების</w:t>
      </w:r>
      <w:r w:rsidR="009D0C8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9D0C88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სამოქმედო</w:t>
      </w:r>
      <w:r w:rsidR="009D0C8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9D0C88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გეგმის</w:t>
      </w:r>
      <w:r w:rsidR="009D0C8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9D0C88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პროექტის</w:t>
      </w:r>
      <w:r w:rsidR="009D0C8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F60908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მიმართულებების</w:t>
      </w:r>
      <w:r w:rsidR="00F6090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2C28DD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განხილვა</w:t>
      </w:r>
      <w:r w:rsidR="002C28DD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</w:p>
    <w:p w14:paraId="142B9719" w14:textId="77777777" w:rsidR="00F60908" w:rsidRPr="00E05DE5" w:rsidRDefault="00F60908" w:rsidP="00447C8D">
      <w:pPr>
        <w:spacing w:after="0" w:line="240" w:lineRule="auto"/>
        <w:ind w:left="2880"/>
        <w:jc w:val="both"/>
        <w:rPr>
          <w:rFonts w:ascii="Cambria" w:hAnsi="Cambria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გეგმის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შემუშავების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პროცესი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და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პოლიტიკის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დაგეგმვის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რეფორმა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363CBA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</w:p>
    <w:p w14:paraId="32A1F47E" w14:textId="527048ED" w:rsidR="005F2E29" w:rsidRPr="00E05DE5" w:rsidRDefault="00363CBA" w:rsidP="00447C8D">
      <w:pPr>
        <w:spacing w:line="240" w:lineRule="auto"/>
        <w:ind w:left="2880"/>
        <w:jc w:val="both"/>
        <w:rPr>
          <w:rFonts w:ascii="Cambria" w:hAnsi="Cambria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sz w:val="20"/>
          <w:szCs w:val="20"/>
          <w:lang w:val="ka-GE"/>
        </w:rPr>
        <w:t>ნინო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სარიშვილი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,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საჯარო</w:t>
      </w:r>
      <w:r w:rsidR="00E62064"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მმართველობის</w:t>
      </w:r>
      <w:r w:rsidR="00E62064"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რეფორმის</w:t>
      </w:r>
      <w:r w:rsidR="00E62064"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საბჭოს</w:t>
      </w:r>
      <w:r w:rsidR="00E62064"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="00E62064" w:rsidRPr="00E05DE5">
        <w:rPr>
          <w:rFonts w:ascii="Sylfaen" w:hAnsi="Sylfaen" w:cs="Sylfaen"/>
          <w:sz w:val="20"/>
          <w:szCs w:val="20"/>
          <w:lang w:val="ka-GE"/>
        </w:rPr>
        <w:t>სამდივნო</w:t>
      </w:r>
    </w:p>
    <w:p w14:paraId="1DBAA088" w14:textId="77777777" w:rsidR="00870089" w:rsidRPr="00E05DE5" w:rsidRDefault="002946FB" w:rsidP="00447C8D">
      <w:pPr>
        <w:spacing w:after="0" w:line="240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საჯარო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სამსახურის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რეფორმა</w:t>
      </w:r>
      <w:r w:rsidR="00297621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</w:p>
    <w:p w14:paraId="052E777E" w14:textId="77777777" w:rsidR="00870089" w:rsidRPr="00E05DE5" w:rsidRDefault="002946FB" w:rsidP="00447C8D">
      <w:pPr>
        <w:spacing w:after="240" w:line="240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ეკა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ქარდავა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,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საჯარო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სამსახურის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ბიუროს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უფროსი</w:t>
      </w:r>
    </w:p>
    <w:p w14:paraId="6CB2C841" w14:textId="77777777" w:rsidR="00870089" w:rsidRPr="00E05DE5" w:rsidRDefault="00F60908" w:rsidP="00447C8D">
      <w:pPr>
        <w:spacing w:after="0" w:line="240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ანგარიშვალდებულება</w:t>
      </w:r>
      <w:bookmarkStart w:id="0" w:name="_GoBack"/>
      <w:bookmarkEnd w:id="0"/>
    </w:p>
    <w:p w14:paraId="36540264" w14:textId="77777777" w:rsidR="00870089" w:rsidRPr="00E05DE5" w:rsidRDefault="00F60908" w:rsidP="00447C8D">
      <w:pPr>
        <w:spacing w:after="0" w:line="240" w:lineRule="auto"/>
        <w:ind w:left="2880"/>
        <w:jc w:val="both"/>
        <w:rPr>
          <w:rFonts w:ascii="Cambria" w:hAnsi="Cambria" w:cs="Calibri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sz w:val="20"/>
          <w:szCs w:val="20"/>
          <w:lang w:val="ka-GE"/>
        </w:rPr>
        <w:t>ნინო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sz w:val="20"/>
          <w:szCs w:val="20"/>
          <w:lang w:val="ka-GE"/>
        </w:rPr>
        <w:t>სარიშვილი</w:t>
      </w:r>
      <w:r w:rsidRPr="00E05DE5">
        <w:rPr>
          <w:rFonts w:ascii="Cambria" w:hAnsi="Cambria"/>
          <w:b/>
          <w:sz w:val="20"/>
          <w:szCs w:val="20"/>
          <w:lang w:val="ka-GE"/>
        </w:rPr>
        <w:t xml:space="preserve">, </w:t>
      </w:r>
      <w:r w:rsidRPr="00E05DE5">
        <w:rPr>
          <w:rFonts w:ascii="Sylfaen" w:hAnsi="Sylfaen" w:cs="Sylfaen"/>
          <w:sz w:val="20"/>
          <w:szCs w:val="20"/>
          <w:lang w:val="ka-GE"/>
        </w:rPr>
        <w:t>საჯარო</w:t>
      </w:r>
      <w:r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sz w:val="20"/>
          <w:szCs w:val="20"/>
          <w:lang w:val="ka-GE"/>
        </w:rPr>
        <w:t>მმართველობის</w:t>
      </w:r>
      <w:r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sz w:val="20"/>
          <w:szCs w:val="20"/>
          <w:lang w:val="ka-GE"/>
        </w:rPr>
        <w:t>რეფორმის</w:t>
      </w:r>
      <w:r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sz w:val="20"/>
          <w:szCs w:val="20"/>
          <w:lang w:val="ka-GE"/>
        </w:rPr>
        <w:t>საბჭოს</w:t>
      </w:r>
      <w:r w:rsidRPr="00E05DE5">
        <w:rPr>
          <w:rFonts w:ascii="Cambria" w:hAnsi="Cambria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sz w:val="20"/>
          <w:szCs w:val="20"/>
          <w:lang w:val="ka-GE"/>
        </w:rPr>
        <w:t>სამდივნო</w:t>
      </w:r>
    </w:p>
    <w:p w14:paraId="1B812001" w14:textId="3ED915DE" w:rsidR="00297621" w:rsidRPr="00E05DE5" w:rsidRDefault="00F60908" w:rsidP="00447C8D">
      <w:pPr>
        <w:spacing w:after="0" w:line="240" w:lineRule="auto"/>
        <w:ind w:left="2880"/>
        <w:jc w:val="both"/>
        <w:rPr>
          <w:rFonts w:ascii="Cambria" w:hAnsi="Cambria" w:cs="Sylfaen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ეკა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ქარდავა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,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საჯარო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სამსახურის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ბიუროს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უფროსი</w:t>
      </w:r>
    </w:p>
    <w:p w14:paraId="5A068D64" w14:textId="32295F56" w:rsidR="0076447E" w:rsidRPr="00E05DE5" w:rsidRDefault="0076447E" w:rsidP="00447C8D">
      <w:pPr>
        <w:spacing w:after="0" w:line="240" w:lineRule="auto"/>
        <w:ind w:left="2880"/>
        <w:jc w:val="both"/>
        <w:rPr>
          <w:rFonts w:ascii="Cambria" w:hAnsi="Cambria" w:cs="Sylfaen"/>
          <w:bCs/>
          <w:color w:val="000000"/>
          <w:sz w:val="20"/>
          <w:szCs w:val="20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ცოტნე</w:t>
      </w:r>
      <w:r w:rsidRPr="00E05DE5">
        <w:rPr>
          <w:rFonts w:ascii="Cambria" w:hAnsi="Cambria" w:cs="Sylfaen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ქარქაშაძე</w:t>
      </w:r>
      <w:r w:rsidRPr="00E05DE5">
        <w:rPr>
          <w:rFonts w:ascii="Cambria" w:hAnsi="Cambria" w:cs="Sylfaen"/>
          <w:b/>
          <w:bCs/>
          <w:color w:val="000000"/>
          <w:sz w:val="20"/>
          <w:szCs w:val="20"/>
          <w:lang w:val="ka-GE"/>
        </w:rPr>
        <w:t xml:space="preserve">,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სახელმწიფო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აუდიტის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სამსახურის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სახელმწიფო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ბიუჯეტისა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და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სტრატეგიული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ანალიზის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დეპარტამენტის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უფროსის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მოვალეობის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შემსრულებელი</w:t>
      </w:r>
    </w:p>
    <w:p w14:paraId="5DFA1404" w14:textId="4535DDE4" w:rsidR="0076447E" w:rsidRPr="00E05DE5" w:rsidRDefault="0076447E" w:rsidP="00447C8D">
      <w:pPr>
        <w:spacing w:after="0" w:line="240" w:lineRule="auto"/>
        <w:ind w:left="288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ნიკოლოზ</w:t>
      </w:r>
      <w:r w:rsidRPr="00E05DE5">
        <w:rPr>
          <w:rFonts w:ascii="Cambria" w:hAnsi="Cambria" w:cs="Sylfaen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გაგნიძე</w:t>
      </w:r>
      <w:r w:rsidRPr="00E05DE5">
        <w:rPr>
          <w:rFonts w:ascii="Cambria" w:hAnsi="Cambria" w:cs="Sylfaen"/>
          <w:b/>
          <w:bCs/>
          <w:color w:val="000000"/>
          <w:sz w:val="20"/>
          <w:szCs w:val="20"/>
          <w:lang w:val="ka-GE"/>
        </w:rPr>
        <w:t xml:space="preserve">,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სსიპ</w:t>
      </w:r>
      <w:r w:rsidRPr="00E05DE5">
        <w:rPr>
          <w:rFonts w:ascii="Cambria" w:hAnsi="Cambria" w:cs="Sylfaen"/>
          <w:b/>
          <w:bCs/>
          <w:color w:val="000000"/>
          <w:sz w:val="20"/>
          <w:szCs w:val="20"/>
          <w:lang w:val="ka-GE"/>
        </w:rPr>
        <w:t xml:space="preserve"> -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მონაცემთა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გაცვლის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სააგენტოს</w:t>
      </w:r>
      <w:r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უფროსი</w:t>
      </w:r>
    </w:p>
    <w:p w14:paraId="2928CAF4" w14:textId="77777777" w:rsidR="00B17F59" w:rsidRPr="00E05DE5" w:rsidRDefault="00B17F59" w:rsidP="00447C8D">
      <w:pPr>
        <w:spacing w:after="0" w:line="240" w:lineRule="auto"/>
        <w:ind w:left="2880"/>
        <w:jc w:val="both"/>
        <w:rPr>
          <w:rFonts w:ascii="Cambria" w:hAnsi="Cambria" w:cs="Calibri"/>
          <w:bCs/>
          <w:color w:val="000000"/>
          <w:sz w:val="20"/>
          <w:szCs w:val="20"/>
          <w:lang w:val="ka-GE"/>
        </w:rPr>
      </w:pPr>
    </w:p>
    <w:p w14:paraId="67064AF8" w14:textId="77777777" w:rsidR="00297621" w:rsidRPr="00E05DE5" w:rsidRDefault="00297621" w:rsidP="00447C8D">
      <w:pPr>
        <w:spacing w:after="0" w:line="240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სახელმწიფო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სერვისების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მიწოდება</w:t>
      </w:r>
    </w:p>
    <w:p w14:paraId="36D8F5C3" w14:textId="567DB2E7" w:rsidR="005E61C4" w:rsidRPr="00E05DE5" w:rsidRDefault="00297621" w:rsidP="00447C8D">
      <w:pPr>
        <w:spacing w:after="240" w:line="240" w:lineRule="auto"/>
        <w:ind w:left="2880"/>
        <w:jc w:val="both"/>
        <w:rPr>
          <w:rFonts w:ascii="Cambria" w:hAnsi="Cambria" w:cs="Sylfaen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საქართველოს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="00DF42EE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იუსტიციის</w:t>
      </w:r>
      <w:r w:rsidR="00DF42EE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="00DF42EE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სამინისტრო</w:t>
      </w:r>
    </w:p>
    <w:p w14:paraId="28F42A3B" w14:textId="77777777" w:rsidR="00870089" w:rsidRPr="00E05DE5" w:rsidRDefault="002946FB" w:rsidP="00447C8D">
      <w:pPr>
        <w:spacing w:after="0" w:line="240" w:lineRule="auto"/>
        <w:ind w:left="2880"/>
        <w:jc w:val="both"/>
        <w:rPr>
          <w:rFonts w:ascii="Cambria" w:hAnsi="Cambria" w:cs="Calibri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საჯარო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ფინანსების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მართვა</w:t>
      </w:r>
      <w:r w:rsidR="00297621"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</w:p>
    <w:p w14:paraId="37F1881D" w14:textId="2242B958" w:rsidR="00870089" w:rsidRPr="00E05DE5" w:rsidRDefault="002946FB" w:rsidP="00447C8D">
      <w:pPr>
        <w:spacing w:after="240" w:line="240" w:lineRule="auto"/>
        <w:ind w:left="2880"/>
        <w:jc w:val="both"/>
        <w:rPr>
          <w:rFonts w:ascii="Cambria" w:hAnsi="Cambria" w:cs="Calibri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საქართველოს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ფინანსთა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="00DF42EE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სამინისტრო</w:t>
      </w:r>
    </w:p>
    <w:p w14:paraId="694F9678" w14:textId="77777777" w:rsidR="00870089" w:rsidRPr="00E05DE5" w:rsidRDefault="002946FB" w:rsidP="00E05DE5">
      <w:pPr>
        <w:spacing w:after="0" w:line="240" w:lineRule="auto"/>
        <w:ind w:left="2880"/>
        <w:jc w:val="both"/>
        <w:rPr>
          <w:rFonts w:ascii="Cambria" w:hAnsi="Cambria" w:cs="Calibri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lastRenderedPageBreak/>
        <w:t>ადგილობრივი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თვითმმართველობის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გაძლიერება</w:t>
      </w:r>
    </w:p>
    <w:p w14:paraId="02DE0AC3" w14:textId="202B8A74" w:rsidR="00C91C67" w:rsidRPr="00E05DE5" w:rsidRDefault="002946FB" w:rsidP="00E05DE5">
      <w:pPr>
        <w:spacing w:after="240" w:line="240" w:lineRule="auto"/>
        <w:ind w:left="2880"/>
        <w:jc w:val="both"/>
        <w:rPr>
          <w:rFonts w:ascii="Cambria" w:hAnsi="Cambria" w:cs="Sylfaen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საქართველოს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ინფრასტრუქტურისა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და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რეგიონალური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განვითარების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="00DF42EE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სამინისტრო</w:t>
      </w:r>
    </w:p>
    <w:p w14:paraId="5939FC89" w14:textId="54012862" w:rsidR="00F85ED8" w:rsidRPr="00E05DE5" w:rsidRDefault="000B73C2" w:rsidP="00E05DE5">
      <w:pPr>
        <w:spacing w:after="240" w:line="240" w:lineRule="auto"/>
        <w:jc w:val="both"/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</w:pP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1</w:t>
      </w:r>
      <w:r w:rsidR="00936419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3:0</w:t>
      </w:r>
      <w:r w:rsidR="00994DC0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0–13:3</w:t>
      </w:r>
      <w:r w:rsidR="00F6090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0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ab/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ab/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ab/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დისკუსია</w:t>
      </w:r>
    </w:p>
    <w:p w14:paraId="4AD48DB4" w14:textId="32BC8DDA" w:rsidR="000B73C2" w:rsidRPr="00E05DE5" w:rsidRDefault="00994DC0" w:rsidP="00E05DE5">
      <w:pPr>
        <w:spacing w:after="240" w:line="240" w:lineRule="auto"/>
        <w:ind w:left="2880" w:hanging="2880"/>
        <w:jc w:val="both"/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</w:pPr>
      <w:r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13:30–13:3</w:t>
      </w:r>
      <w:r w:rsidR="00F6090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5</w:t>
      </w:r>
      <w:r w:rsidR="00297621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ab/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„</w:t>
      </w:r>
      <w:r w:rsidR="000B73C2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საჯარო</w:t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0B73C2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მმართველობის</w:t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0B73C2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მხარდაჭერა</w:t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0B73C2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საქართველოში</w:t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“ </w:t>
      </w:r>
      <w:r w:rsidR="00B17F59" w:rsidRPr="00E05DE5">
        <w:rPr>
          <w:rFonts w:ascii="Cambria" w:hAnsi="Cambria" w:cs="Calibri"/>
          <w:b/>
          <w:bCs/>
          <w:color w:val="000000"/>
          <w:sz w:val="20"/>
          <w:szCs w:val="20"/>
        </w:rPr>
        <w:t xml:space="preserve">- </w:t>
      </w:r>
      <w:r w:rsidR="000B73C2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ევროკავშირის</w:t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0B73C2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ტექნიკური</w:t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0B73C2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დახმარების</w:t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0B73C2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პროექტის</w:t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0B73C2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პრეზენტაცია</w:t>
      </w:r>
      <w:r w:rsidR="000B73C2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</w:p>
    <w:p w14:paraId="249D6B1F" w14:textId="75A0BEDA" w:rsidR="000B73C2" w:rsidRPr="00E05DE5" w:rsidRDefault="000B73C2" w:rsidP="00E05DE5">
      <w:pPr>
        <w:spacing w:after="240" w:line="240" w:lineRule="auto"/>
        <w:ind w:left="2880" w:hanging="2880"/>
        <w:jc w:val="both"/>
        <w:rPr>
          <w:rFonts w:ascii="Cambria" w:hAnsi="Cambria"/>
          <w:bCs/>
          <w:iCs/>
          <w:sz w:val="20"/>
          <w:szCs w:val="20"/>
          <w:lang w:val="ka-GE"/>
        </w:rPr>
      </w:pP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ab/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ევანგელოს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ბაუნტალის</w:t>
      </w:r>
      <w:r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,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ტექნიკური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დახმარების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პროექტის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გუნდის</w:t>
      </w:r>
      <w:r w:rsidRPr="00E05DE5">
        <w:rPr>
          <w:rFonts w:ascii="Cambria" w:hAnsi="Cambria" w:cs="Calibri"/>
          <w:bCs/>
          <w:color w:val="000000"/>
          <w:sz w:val="20"/>
          <w:szCs w:val="20"/>
          <w:lang w:val="ka-GE"/>
        </w:rPr>
        <w:t xml:space="preserve"> </w:t>
      </w:r>
      <w:r w:rsidR="00B17F59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ხელმძღვანელი</w:t>
      </w:r>
    </w:p>
    <w:p w14:paraId="70775D07" w14:textId="00819C87" w:rsidR="005C4272" w:rsidRPr="00E05DE5" w:rsidRDefault="00994DC0" w:rsidP="00E05DE5">
      <w:pPr>
        <w:spacing w:after="240" w:line="240" w:lineRule="auto"/>
        <w:ind w:left="2880" w:hanging="2880"/>
        <w:jc w:val="both"/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</w:pPr>
      <w:r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13:3</w:t>
      </w:r>
      <w:r w:rsidR="000416B1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5</w:t>
      </w:r>
      <w:r w:rsidR="00F60908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–</w:t>
      </w:r>
      <w:r w:rsidR="00936419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13</w:t>
      </w:r>
      <w:r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:4</w:t>
      </w:r>
      <w:r w:rsidR="001B1DDA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0</w:t>
      </w:r>
      <w:r w:rsidR="0064413E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ab/>
      </w:r>
      <w:r w:rsidR="000951FE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სხდომის</w:t>
      </w:r>
      <w:r w:rsidR="000951FE" w:rsidRPr="00E05DE5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 xml:space="preserve"> </w:t>
      </w:r>
      <w:r w:rsidR="000951FE"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დახურვა</w:t>
      </w:r>
    </w:p>
    <w:p w14:paraId="2E38BA66" w14:textId="77777777" w:rsidR="00474348" w:rsidRPr="00E05DE5" w:rsidRDefault="002879CE" w:rsidP="00E05DE5">
      <w:pPr>
        <w:spacing w:after="240" w:line="240" w:lineRule="auto"/>
        <w:ind w:left="2880"/>
        <w:jc w:val="both"/>
        <w:rPr>
          <w:rFonts w:ascii="Cambria" w:hAnsi="Cambria" w:cs="Sylfaen"/>
          <w:bCs/>
          <w:color w:val="000000"/>
          <w:sz w:val="20"/>
          <w:szCs w:val="20"/>
          <w:lang w:val="ka-GE"/>
        </w:rPr>
      </w:pP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კახა</w:t>
      </w:r>
      <w:r w:rsidRPr="00E05DE5">
        <w:rPr>
          <w:rFonts w:ascii="Cambria" w:hAnsi="Cambria" w:cs="Sylfaen"/>
          <w:b/>
          <w:bCs/>
          <w:color w:val="000000"/>
          <w:sz w:val="20"/>
          <w:szCs w:val="20"/>
          <w:lang w:val="ka-GE"/>
        </w:rPr>
        <w:t xml:space="preserve"> </w:t>
      </w:r>
      <w:r w:rsidRPr="00E05DE5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კახიშვილი</w:t>
      </w:r>
      <w:r w:rsidRPr="00E05DE5">
        <w:rPr>
          <w:rFonts w:ascii="Cambria" w:hAnsi="Cambria" w:cs="Sylfaen"/>
          <w:b/>
          <w:bCs/>
          <w:color w:val="000000"/>
          <w:sz w:val="20"/>
          <w:szCs w:val="20"/>
          <w:lang w:val="ka-GE"/>
        </w:rPr>
        <w:t>,</w:t>
      </w:r>
      <w:r w:rsidR="00474348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="00474348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საჯარო</w:t>
      </w:r>
      <w:r w:rsidR="00474348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="00474348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მმართველობის</w:t>
      </w:r>
      <w:r w:rsidR="00474348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="00474348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რეფორმის</w:t>
      </w:r>
      <w:r w:rsidR="00474348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="00474348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საბჭოს</w:t>
      </w:r>
      <w:r w:rsidR="00474348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="00474348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თავმჯდომარე</w:t>
      </w:r>
      <w:r w:rsidR="00474348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, </w:t>
      </w:r>
      <w:r w:rsidR="00474348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საქართველოს</w:t>
      </w:r>
      <w:r w:rsidR="00474348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="00474348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მთავრობის</w:t>
      </w:r>
      <w:r w:rsidR="00474348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="00474348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ადმინისტრაციის</w:t>
      </w:r>
      <w:r w:rsidR="00474348" w:rsidRPr="00E05DE5">
        <w:rPr>
          <w:rFonts w:ascii="Cambria" w:hAnsi="Cambria" w:cs="Sylfaen"/>
          <w:bCs/>
          <w:color w:val="000000"/>
          <w:sz w:val="20"/>
          <w:szCs w:val="20"/>
          <w:lang w:val="ka-GE"/>
        </w:rPr>
        <w:t xml:space="preserve"> </w:t>
      </w:r>
      <w:r w:rsidR="00474348" w:rsidRPr="00E05DE5">
        <w:rPr>
          <w:rFonts w:ascii="Sylfaen" w:hAnsi="Sylfaen" w:cs="Sylfaen"/>
          <w:bCs/>
          <w:color w:val="000000"/>
          <w:sz w:val="20"/>
          <w:szCs w:val="20"/>
          <w:lang w:val="ka-GE"/>
        </w:rPr>
        <w:t>უფროსი</w:t>
      </w:r>
    </w:p>
    <w:p w14:paraId="49391971" w14:textId="662B6B8D" w:rsidR="008947E5" w:rsidRPr="00E05DE5" w:rsidRDefault="00936419" w:rsidP="00E05DE5">
      <w:pPr>
        <w:spacing w:after="240" w:line="240" w:lineRule="auto"/>
        <w:jc w:val="both"/>
        <w:rPr>
          <w:rFonts w:ascii="Cambria" w:hAnsi="Cambria"/>
          <w:b/>
          <w:bCs/>
          <w:iCs/>
          <w:sz w:val="20"/>
          <w:szCs w:val="20"/>
          <w:lang w:val="ka-GE"/>
        </w:rPr>
      </w:pPr>
      <w:r w:rsidRPr="00E05DE5">
        <w:rPr>
          <w:rFonts w:ascii="Cambria" w:hAnsi="Cambria"/>
          <w:b/>
          <w:sz w:val="20"/>
          <w:szCs w:val="20"/>
          <w:lang w:val="ka-GE"/>
        </w:rPr>
        <w:t>13</w:t>
      </w:r>
      <w:r w:rsidR="00994DC0">
        <w:rPr>
          <w:rFonts w:ascii="Cambria" w:hAnsi="Cambria"/>
          <w:b/>
          <w:sz w:val="20"/>
          <w:szCs w:val="20"/>
          <w:lang w:val="ka-GE"/>
        </w:rPr>
        <w:t>:4</w:t>
      </w:r>
      <w:r w:rsidRPr="00E05DE5">
        <w:rPr>
          <w:rFonts w:ascii="Cambria" w:hAnsi="Cambria"/>
          <w:b/>
          <w:sz w:val="20"/>
          <w:szCs w:val="20"/>
          <w:lang w:val="ka-GE"/>
        </w:rPr>
        <w:t>0-14</w:t>
      </w:r>
      <w:r w:rsidR="00994DC0">
        <w:rPr>
          <w:rFonts w:ascii="Cambria" w:hAnsi="Cambria"/>
          <w:b/>
          <w:sz w:val="20"/>
          <w:szCs w:val="20"/>
          <w:lang w:val="ka-GE"/>
        </w:rPr>
        <w:t>:4</w:t>
      </w:r>
      <w:r w:rsidR="008947E5" w:rsidRPr="00E05DE5">
        <w:rPr>
          <w:rFonts w:ascii="Cambria" w:hAnsi="Cambria"/>
          <w:b/>
          <w:sz w:val="20"/>
          <w:szCs w:val="20"/>
          <w:lang w:val="ka-GE"/>
        </w:rPr>
        <w:t>0</w:t>
      </w:r>
      <w:r w:rsidR="008947E5" w:rsidRPr="00E05DE5">
        <w:rPr>
          <w:rFonts w:ascii="Cambria" w:hAnsi="Cambria"/>
          <w:b/>
          <w:sz w:val="20"/>
          <w:szCs w:val="20"/>
          <w:lang w:val="ka-GE"/>
        </w:rPr>
        <w:tab/>
      </w:r>
      <w:r w:rsidR="008947E5" w:rsidRPr="00E05DE5">
        <w:rPr>
          <w:rFonts w:ascii="Cambria" w:hAnsi="Cambria"/>
          <w:b/>
          <w:sz w:val="20"/>
          <w:szCs w:val="20"/>
          <w:lang w:val="ka-GE"/>
        </w:rPr>
        <w:tab/>
      </w:r>
      <w:r w:rsidR="008947E5" w:rsidRPr="00E05DE5">
        <w:rPr>
          <w:rFonts w:ascii="Cambria" w:hAnsi="Cambria"/>
          <w:b/>
          <w:sz w:val="20"/>
          <w:szCs w:val="20"/>
          <w:lang w:val="ka-GE"/>
        </w:rPr>
        <w:tab/>
      </w:r>
      <w:r w:rsidR="008947E5" w:rsidRPr="00E05DE5">
        <w:rPr>
          <w:rFonts w:ascii="Sylfaen" w:hAnsi="Sylfaen" w:cs="Sylfaen"/>
          <w:b/>
          <w:sz w:val="20"/>
          <w:szCs w:val="20"/>
          <w:lang w:val="ka-GE"/>
        </w:rPr>
        <w:t>ლანჩი</w:t>
      </w:r>
    </w:p>
    <w:sectPr w:rsidR="008947E5" w:rsidRPr="00E05DE5" w:rsidSect="00B17F59">
      <w:pgSz w:w="12240" w:h="15840"/>
      <w:pgMar w:top="1418" w:right="1467" w:bottom="1134" w:left="1418" w:header="720" w:footer="720" w:gutter="0"/>
      <w:pgBorders w:offsetFrom="page">
        <w:top w:val="thinThickLargeGap" w:sz="24" w:space="24" w:color="1F3864" w:themeColor="accent5" w:themeShade="80"/>
        <w:left w:val="thinThickLargeGap" w:sz="24" w:space="24" w:color="1F3864" w:themeColor="accent5" w:themeShade="80"/>
        <w:bottom w:val="thickThinLargeGap" w:sz="24" w:space="24" w:color="1F3864" w:themeColor="accent5" w:themeShade="80"/>
        <w:right w:val="thickThinLargeGap" w:sz="24" w:space="24" w:color="1F3864" w:themeColor="accent5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581ED" w14:textId="77777777" w:rsidR="00F8215F" w:rsidRDefault="00F8215F" w:rsidP="00F36A70">
      <w:pPr>
        <w:spacing w:after="0" w:line="240" w:lineRule="auto"/>
      </w:pPr>
      <w:r>
        <w:separator/>
      </w:r>
    </w:p>
  </w:endnote>
  <w:endnote w:type="continuationSeparator" w:id="0">
    <w:p w14:paraId="43759C81" w14:textId="77777777" w:rsidR="00F8215F" w:rsidRDefault="00F8215F" w:rsidP="00F3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D76B5" w14:textId="77777777" w:rsidR="00F8215F" w:rsidRDefault="00F8215F" w:rsidP="00F36A70">
      <w:pPr>
        <w:spacing w:after="0" w:line="240" w:lineRule="auto"/>
      </w:pPr>
      <w:r>
        <w:separator/>
      </w:r>
    </w:p>
  </w:footnote>
  <w:footnote w:type="continuationSeparator" w:id="0">
    <w:p w14:paraId="4DDA4207" w14:textId="77777777" w:rsidR="00F8215F" w:rsidRDefault="00F8215F" w:rsidP="00F3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6F86"/>
    <w:multiLevelType w:val="multilevel"/>
    <w:tmpl w:val="566027AA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50BA"/>
    <w:multiLevelType w:val="hybridMultilevel"/>
    <w:tmpl w:val="FAE6CD86"/>
    <w:lvl w:ilvl="0" w:tplc="0A56093E">
      <w:numFmt w:val="bullet"/>
      <w:lvlText w:val="-"/>
      <w:lvlJc w:val="left"/>
      <w:pPr>
        <w:ind w:left="3195" w:hanging="360"/>
      </w:pPr>
      <w:rPr>
        <w:rFonts w:ascii="Sylfaen" w:eastAsiaTheme="minorHAnsi" w:hAnsi="Sylfaen" w:cs="Calibr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25CC37E7"/>
    <w:multiLevelType w:val="hybridMultilevel"/>
    <w:tmpl w:val="C50036C6"/>
    <w:lvl w:ilvl="0" w:tplc="BD56111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B7BF3"/>
    <w:multiLevelType w:val="hybridMultilevel"/>
    <w:tmpl w:val="F028E860"/>
    <w:lvl w:ilvl="0" w:tplc="90F0AA96">
      <w:numFmt w:val="bullet"/>
      <w:lvlText w:val="-"/>
      <w:lvlJc w:val="left"/>
      <w:pPr>
        <w:ind w:left="3300" w:hanging="360"/>
      </w:pPr>
      <w:rPr>
        <w:rFonts w:ascii="Sylfaen" w:eastAsiaTheme="minorHAnsi" w:hAnsi="Sylfaen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428114DA"/>
    <w:multiLevelType w:val="hybridMultilevel"/>
    <w:tmpl w:val="443E831C"/>
    <w:lvl w:ilvl="0" w:tplc="0437000F">
      <w:start w:val="1"/>
      <w:numFmt w:val="decimal"/>
      <w:lvlText w:val="%1."/>
      <w:lvlJc w:val="left"/>
      <w:pPr>
        <w:ind w:left="780" w:hanging="360"/>
      </w:pPr>
    </w:lvl>
    <w:lvl w:ilvl="1" w:tplc="04370019">
      <w:start w:val="1"/>
      <w:numFmt w:val="lowerLetter"/>
      <w:lvlText w:val="%2."/>
      <w:lvlJc w:val="left"/>
      <w:pPr>
        <w:ind w:left="1500" w:hanging="360"/>
      </w:pPr>
    </w:lvl>
    <w:lvl w:ilvl="2" w:tplc="0437001B">
      <w:start w:val="1"/>
      <w:numFmt w:val="lowerRoman"/>
      <w:lvlText w:val="%3."/>
      <w:lvlJc w:val="right"/>
      <w:pPr>
        <w:ind w:left="2220" w:hanging="180"/>
      </w:pPr>
    </w:lvl>
    <w:lvl w:ilvl="3" w:tplc="0437000F">
      <w:start w:val="1"/>
      <w:numFmt w:val="decimal"/>
      <w:lvlText w:val="%4."/>
      <w:lvlJc w:val="left"/>
      <w:pPr>
        <w:ind w:left="2940" w:hanging="360"/>
      </w:pPr>
    </w:lvl>
    <w:lvl w:ilvl="4" w:tplc="04370019">
      <w:start w:val="1"/>
      <w:numFmt w:val="lowerLetter"/>
      <w:lvlText w:val="%5."/>
      <w:lvlJc w:val="left"/>
      <w:pPr>
        <w:ind w:left="3660" w:hanging="360"/>
      </w:pPr>
    </w:lvl>
    <w:lvl w:ilvl="5" w:tplc="0437001B">
      <w:start w:val="1"/>
      <w:numFmt w:val="lowerRoman"/>
      <w:lvlText w:val="%6."/>
      <w:lvlJc w:val="right"/>
      <w:pPr>
        <w:ind w:left="4380" w:hanging="180"/>
      </w:pPr>
    </w:lvl>
    <w:lvl w:ilvl="6" w:tplc="0437000F">
      <w:start w:val="1"/>
      <w:numFmt w:val="decimal"/>
      <w:lvlText w:val="%7."/>
      <w:lvlJc w:val="left"/>
      <w:pPr>
        <w:ind w:left="5100" w:hanging="360"/>
      </w:pPr>
    </w:lvl>
    <w:lvl w:ilvl="7" w:tplc="04370019">
      <w:start w:val="1"/>
      <w:numFmt w:val="lowerLetter"/>
      <w:lvlText w:val="%8."/>
      <w:lvlJc w:val="left"/>
      <w:pPr>
        <w:ind w:left="5820" w:hanging="360"/>
      </w:pPr>
    </w:lvl>
    <w:lvl w:ilvl="8" w:tplc="0437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8233035"/>
    <w:multiLevelType w:val="hybridMultilevel"/>
    <w:tmpl w:val="C1C09DF2"/>
    <w:lvl w:ilvl="0" w:tplc="219844C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EF762F0"/>
    <w:multiLevelType w:val="hybridMultilevel"/>
    <w:tmpl w:val="080636F8"/>
    <w:lvl w:ilvl="0" w:tplc="D5E8B174">
      <w:start w:val="15"/>
      <w:numFmt w:val="bullet"/>
      <w:lvlText w:val="-"/>
      <w:lvlJc w:val="left"/>
      <w:pPr>
        <w:ind w:left="360" w:hanging="360"/>
      </w:pPr>
      <w:rPr>
        <w:rFonts w:ascii="Sylfaen" w:eastAsiaTheme="minorHAnsi" w:hAnsi="Sylfaen" w:cs="Sylfae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C67B07"/>
    <w:multiLevelType w:val="hybridMultilevel"/>
    <w:tmpl w:val="223C9AF6"/>
    <w:lvl w:ilvl="0" w:tplc="C218C06A">
      <w:numFmt w:val="bullet"/>
      <w:lvlText w:val="-"/>
      <w:lvlJc w:val="left"/>
      <w:pPr>
        <w:ind w:left="360" w:hanging="360"/>
      </w:pPr>
      <w:rPr>
        <w:rFonts w:ascii="Sylfaen" w:eastAsiaTheme="minorHAnsi" w:hAnsi="Sylfaen" w:cs="Calibri" w:hint="default"/>
        <w:b/>
        <w:i w:val="0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D0"/>
    <w:rsid w:val="000131D3"/>
    <w:rsid w:val="00027EA9"/>
    <w:rsid w:val="000416B1"/>
    <w:rsid w:val="00051597"/>
    <w:rsid w:val="00063077"/>
    <w:rsid w:val="00071B5C"/>
    <w:rsid w:val="000951FE"/>
    <w:rsid w:val="000A5623"/>
    <w:rsid w:val="000A72C8"/>
    <w:rsid w:val="000B3214"/>
    <w:rsid w:val="000B73C2"/>
    <w:rsid w:val="000C0DBC"/>
    <w:rsid w:val="000D02D1"/>
    <w:rsid w:val="000D05F9"/>
    <w:rsid w:val="000D4B51"/>
    <w:rsid w:val="000D7302"/>
    <w:rsid w:val="00101300"/>
    <w:rsid w:val="00121972"/>
    <w:rsid w:val="00176876"/>
    <w:rsid w:val="001B1DDA"/>
    <w:rsid w:val="00215EA9"/>
    <w:rsid w:val="00225B27"/>
    <w:rsid w:val="0024009E"/>
    <w:rsid w:val="00263771"/>
    <w:rsid w:val="002764C5"/>
    <w:rsid w:val="002879CE"/>
    <w:rsid w:val="002946FB"/>
    <w:rsid w:val="00297621"/>
    <w:rsid w:val="002C28DD"/>
    <w:rsid w:val="002E2AE7"/>
    <w:rsid w:val="003365BB"/>
    <w:rsid w:val="00363CBA"/>
    <w:rsid w:val="00372CC7"/>
    <w:rsid w:val="003755ED"/>
    <w:rsid w:val="003E00AA"/>
    <w:rsid w:val="003E149A"/>
    <w:rsid w:val="003E6ACA"/>
    <w:rsid w:val="00443FF1"/>
    <w:rsid w:val="00447C8D"/>
    <w:rsid w:val="00474348"/>
    <w:rsid w:val="00485E2B"/>
    <w:rsid w:val="0048676F"/>
    <w:rsid w:val="004F79F7"/>
    <w:rsid w:val="004F7E9C"/>
    <w:rsid w:val="0051238F"/>
    <w:rsid w:val="00514D98"/>
    <w:rsid w:val="0052245A"/>
    <w:rsid w:val="00526FDF"/>
    <w:rsid w:val="00531BAC"/>
    <w:rsid w:val="00581568"/>
    <w:rsid w:val="005B2BC9"/>
    <w:rsid w:val="005C4272"/>
    <w:rsid w:val="005E61C4"/>
    <w:rsid w:val="005F2E29"/>
    <w:rsid w:val="00617086"/>
    <w:rsid w:val="0064413E"/>
    <w:rsid w:val="006C592E"/>
    <w:rsid w:val="006E3C50"/>
    <w:rsid w:val="006F01D0"/>
    <w:rsid w:val="007170C9"/>
    <w:rsid w:val="00740DD3"/>
    <w:rsid w:val="00745BE2"/>
    <w:rsid w:val="00746486"/>
    <w:rsid w:val="00756936"/>
    <w:rsid w:val="0076447E"/>
    <w:rsid w:val="00777003"/>
    <w:rsid w:val="007D49A0"/>
    <w:rsid w:val="007E5C08"/>
    <w:rsid w:val="00825070"/>
    <w:rsid w:val="00831CB2"/>
    <w:rsid w:val="008620C5"/>
    <w:rsid w:val="00870089"/>
    <w:rsid w:val="008947E5"/>
    <w:rsid w:val="00896D5A"/>
    <w:rsid w:val="00905884"/>
    <w:rsid w:val="00917AF9"/>
    <w:rsid w:val="00936419"/>
    <w:rsid w:val="009633F1"/>
    <w:rsid w:val="00966537"/>
    <w:rsid w:val="00975005"/>
    <w:rsid w:val="00994DC0"/>
    <w:rsid w:val="009A176A"/>
    <w:rsid w:val="009A349D"/>
    <w:rsid w:val="009D0C88"/>
    <w:rsid w:val="00A2176B"/>
    <w:rsid w:val="00A605AD"/>
    <w:rsid w:val="00A67ACD"/>
    <w:rsid w:val="00A67B2D"/>
    <w:rsid w:val="00A776D8"/>
    <w:rsid w:val="00A819C1"/>
    <w:rsid w:val="00AA24B9"/>
    <w:rsid w:val="00AC77E6"/>
    <w:rsid w:val="00AD1049"/>
    <w:rsid w:val="00AD4D35"/>
    <w:rsid w:val="00AE59F6"/>
    <w:rsid w:val="00AF5BC7"/>
    <w:rsid w:val="00B17F59"/>
    <w:rsid w:val="00B22BD7"/>
    <w:rsid w:val="00B41BE4"/>
    <w:rsid w:val="00B452D5"/>
    <w:rsid w:val="00B91242"/>
    <w:rsid w:val="00BA4E33"/>
    <w:rsid w:val="00BE5B47"/>
    <w:rsid w:val="00C20AAB"/>
    <w:rsid w:val="00C33038"/>
    <w:rsid w:val="00C5269E"/>
    <w:rsid w:val="00C91C67"/>
    <w:rsid w:val="00CE502A"/>
    <w:rsid w:val="00D2431C"/>
    <w:rsid w:val="00D41B57"/>
    <w:rsid w:val="00D6426A"/>
    <w:rsid w:val="00D647EC"/>
    <w:rsid w:val="00DF42EE"/>
    <w:rsid w:val="00E05DE5"/>
    <w:rsid w:val="00E43FA5"/>
    <w:rsid w:val="00E50318"/>
    <w:rsid w:val="00E62064"/>
    <w:rsid w:val="00E84A76"/>
    <w:rsid w:val="00EF5327"/>
    <w:rsid w:val="00F05A54"/>
    <w:rsid w:val="00F137AF"/>
    <w:rsid w:val="00F268F2"/>
    <w:rsid w:val="00F36A70"/>
    <w:rsid w:val="00F410AF"/>
    <w:rsid w:val="00F4744D"/>
    <w:rsid w:val="00F571E7"/>
    <w:rsid w:val="00F60908"/>
    <w:rsid w:val="00F8215F"/>
    <w:rsid w:val="00F85ED8"/>
    <w:rsid w:val="00F87443"/>
    <w:rsid w:val="00FA5E2B"/>
    <w:rsid w:val="00FB1249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D5ED88"/>
  <w15:chartTrackingRefBased/>
  <w15:docId w15:val="{FD110213-A600-40EB-8BEE-C858DC3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8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768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687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7687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3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A70"/>
  </w:style>
  <w:style w:type="paragraph" w:styleId="Footer">
    <w:name w:val="footer"/>
    <w:basedOn w:val="Normal"/>
    <w:link w:val="FooterChar"/>
    <w:uiPriority w:val="99"/>
    <w:unhideWhenUsed/>
    <w:rsid w:val="00F3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70"/>
  </w:style>
  <w:style w:type="character" w:styleId="Strong">
    <w:name w:val="Strong"/>
    <w:basedOn w:val="DefaultParagraphFont"/>
    <w:uiPriority w:val="22"/>
    <w:qFormat/>
    <w:rsid w:val="00BA4E3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81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9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9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368B-2736-4C4A-A9C6-45198B73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Gvenetadze</dc:creator>
  <cp:keywords/>
  <dc:description/>
  <cp:lastModifiedBy>Ketevan Tsanava</cp:lastModifiedBy>
  <cp:revision>12</cp:revision>
  <cp:lastPrinted>2019-03-21T07:15:00Z</cp:lastPrinted>
  <dcterms:created xsi:type="dcterms:W3CDTF">2019-03-21T15:11:00Z</dcterms:created>
  <dcterms:modified xsi:type="dcterms:W3CDTF">2019-03-25T07:21:00Z</dcterms:modified>
</cp:coreProperties>
</file>