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56EDF" w14:textId="77777777"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</w:p>
    <w:p w14:paraId="5B4B1BE7" w14:textId="77777777" w:rsidR="00617237" w:rsidRPr="00BB5125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948A54" w:themeColor="background2" w:themeShade="80"/>
          <w:sz w:val="28"/>
          <w:szCs w:val="28"/>
          <w:u w:val="none"/>
        </w:rPr>
      </w:pPr>
      <w:r w:rsidRPr="00BB5125">
        <w:rPr>
          <w:rFonts w:asciiTheme="minorHAnsi" w:hAnsiTheme="minorHAnsi" w:cstheme="minorHAnsi"/>
          <w:i/>
          <w:color w:val="948A54" w:themeColor="background2" w:themeShade="80"/>
          <w:sz w:val="28"/>
          <w:szCs w:val="28"/>
          <w:u w:val="none"/>
        </w:rPr>
        <w:t>APPLY NOW FOR THE OBSERVATORY VENICE SUMMER SCHOOL 20</w:t>
      </w:r>
      <w:r w:rsidR="00BB5125">
        <w:rPr>
          <w:rFonts w:asciiTheme="minorHAnsi" w:hAnsiTheme="minorHAnsi" w:cstheme="minorHAnsi"/>
          <w:i/>
          <w:color w:val="948A54" w:themeColor="background2" w:themeShade="80"/>
          <w:sz w:val="28"/>
          <w:szCs w:val="28"/>
          <w:u w:val="none"/>
        </w:rPr>
        <w:t>20</w:t>
      </w:r>
    </w:p>
    <w:p w14:paraId="6B7A6447" w14:textId="77777777"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14:paraId="4C304E1D" w14:textId="18A2365B" w:rsidR="008F7178" w:rsidRPr="00BB5125" w:rsidRDefault="00BB5125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4F6228" w:themeColor="accent3" w:themeShade="80"/>
          <w:sz w:val="24"/>
        </w:rPr>
      </w:pPr>
      <w:r w:rsidRPr="00A53622">
        <w:rPr>
          <w:rFonts w:ascii="Calibri" w:hAnsi="Calibri"/>
          <w:b w:val="0"/>
          <w:i/>
          <w:iCs/>
          <w:color w:val="4F6228" w:themeColor="accent3" w:themeShade="80"/>
          <w:sz w:val="24"/>
          <w:u w:val="none"/>
        </w:rPr>
        <w:t xml:space="preserve">“The hospital of the future: </w:t>
      </w:r>
      <w:r w:rsidRPr="00A53622">
        <w:rPr>
          <w:rFonts w:asciiTheme="minorHAnsi" w:hAnsiTheme="minorHAnsi" w:cstheme="minorHAnsi"/>
          <w:b w:val="0"/>
          <w:i/>
          <w:color w:val="4F6228" w:themeColor="accent3" w:themeShade="80"/>
          <w:sz w:val="24"/>
          <w:u w:val="none"/>
        </w:rPr>
        <w:t>where patients get appropriate, humane and high-quality care, and where health professionals want to work</w:t>
      </w:r>
      <w:r w:rsidRPr="00A53622">
        <w:rPr>
          <w:rFonts w:ascii="Calibri" w:hAnsi="Calibri"/>
          <w:b w:val="0"/>
          <w:i/>
          <w:iCs/>
          <w:color w:val="4F6228" w:themeColor="accent3" w:themeShade="80"/>
          <w:sz w:val="24"/>
          <w:u w:val="none"/>
        </w:rPr>
        <w:t>”</w:t>
      </w:r>
      <w:r w:rsidR="002B38CA">
        <w:rPr>
          <w:rFonts w:ascii="Calibri" w:hAnsi="Calibri"/>
          <w:b w:val="0"/>
          <w:i/>
          <w:iCs/>
          <w:color w:val="4F6228" w:themeColor="accent3" w:themeShade="80"/>
          <w:sz w:val="24"/>
          <w:u w:val="none"/>
        </w:rPr>
        <w:t xml:space="preserve">, </w:t>
      </w:r>
      <w:r w:rsidR="00460324" w:rsidRPr="00BB5125">
        <w:rPr>
          <w:rFonts w:asciiTheme="minorHAnsi" w:hAnsiTheme="minorHAnsi" w:cstheme="minorHAnsi"/>
          <w:b w:val="0"/>
          <w:i/>
          <w:color w:val="4F6228" w:themeColor="accent3" w:themeShade="80"/>
          <w:sz w:val="24"/>
        </w:rPr>
        <w:t>Venice (Italy), 2</w:t>
      </w:r>
      <w:r w:rsidRPr="00BB5125">
        <w:rPr>
          <w:rFonts w:asciiTheme="minorHAnsi" w:hAnsiTheme="minorHAnsi" w:cstheme="minorHAnsi"/>
          <w:b w:val="0"/>
          <w:i/>
          <w:color w:val="4F6228" w:themeColor="accent3" w:themeShade="80"/>
          <w:sz w:val="24"/>
        </w:rPr>
        <w:t>6-31 July 2020</w:t>
      </w:r>
      <w:r w:rsidR="00460324" w:rsidRPr="00BB5125">
        <w:rPr>
          <w:rFonts w:asciiTheme="minorHAnsi" w:hAnsiTheme="minorHAnsi" w:cstheme="minorHAnsi"/>
          <w:b w:val="0"/>
          <w:i/>
          <w:color w:val="4F6228" w:themeColor="accent3" w:themeShade="80"/>
          <w:sz w:val="24"/>
        </w:rPr>
        <w:t xml:space="preserve"> </w:t>
      </w:r>
      <w:r w:rsidR="008F7178" w:rsidRPr="00BB5125">
        <w:rPr>
          <w:rFonts w:asciiTheme="minorHAnsi" w:hAnsiTheme="minorHAnsi" w:cstheme="minorHAnsi"/>
          <w:b w:val="0"/>
          <w:i/>
          <w:color w:val="4F6228" w:themeColor="accent3" w:themeShade="80"/>
          <w:sz w:val="24"/>
        </w:rPr>
        <w:t xml:space="preserve">  </w:t>
      </w:r>
    </w:p>
    <w:p w14:paraId="74319D47" w14:textId="77777777"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8EDED6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14:paraId="47959C15" w14:textId="77777777" w:rsidTr="00BB5125">
        <w:trPr>
          <w:trHeight w:val="222"/>
          <w:jc w:val="center"/>
        </w:trPr>
        <w:tc>
          <w:tcPr>
            <w:tcW w:w="2245" w:type="dxa"/>
            <w:shd w:val="clear" w:color="auto" w:fill="8EDED6"/>
          </w:tcPr>
          <w:p w14:paraId="2E6B9877" w14:textId="77777777" w:rsidR="00A164D2" w:rsidRPr="00BB5125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  <w:p w14:paraId="70C4E7D1" w14:textId="77777777" w:rsidR="00832A9F" w:rsidRPr="00BB5125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Dates:</w:t>
            </w:r>
            <w:r w:rsidR="00832A9F"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6562" w:type="dxa"/>
            <w:shd w:val="clear" w:color="auto" w:fill="8EDED6"/>
          </w:tcPr>
          <w:p w14:paraId="4CFE2DEB" w14:textId="77777777" w:rsidR="00A164D2" w:rsidRPr="00BB5125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4E3466EA" w14:textId="77777777" w:rsidR="00832A9F" w:rsidRPr="00BB5125" w:rsidRDefault="00E35B3B" w:rsidP="00460324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Sunday </w:t>
            </w:r>
            <w:r w:rsidR="0096706F" w:rsidRPr="00BB51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BB5125" w:rsidRPr="00BB5125">
              <w:rPr>
                <w:rFonts w:asciiTheme="minorHAnsi" w:eastAsia="MS Mincho" w:hAnsiTheme="minorHAnsi"/>
                <w:sz w:val="22"/>
                <w:szCs w:val="22"/>
              </w:rPr>
              <w:t>6 – Saturday 31 July 2020</w:t>
            </w:r>
          </w:p>
          <w:p w14:paraId="4B5CF0FB" w14:textId="6DFA6FA4" w:rsidR="00E7461B" w:rsidRPr="00BB5125" w:rsidRDefault="007E61E2" w:rsidP="00BA7E1C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(Starting at 17:00 on Sun 26</w:t>
            </w:r>
            <w:r w:rsidR="00E7461B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/7; Sat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01</w:t>
            </w:r>
            <w:r w:rsidR="00E7461B" w:rsidRPr="00BB5125">
              <w:rPr>
                <w:rFonts w:asciiTheme="minorHAnsi" w:eastAsia="MS Mincho" w:hAnsiTheme="minorHAnsi"/>
                <w:sz w:val="22"/>
                <w:szCs w:val="22"/>
              </w:rPr>
              <w:t>/0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 w:rsidR="00E7461B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A7E1C" w:rsidRPr="00BB5125">
              <w:rPr>
                <w:rFonts w:asciiTheme="minorHAnsi" w:eastAsia="MS Mincho" w:hAnsiTheme="minorHAnsi"/>
                <w:sz w:val="22"/>
                <w:szCs w:val="22"/>
              </w:rPr>
              <w:t>is the departure day</w:t>
            </w:r>
            <w:r w:rsidR="00E7461B" w:rsidRPr="00BB5125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844428" w:rsidRPr="00DD4C0D" w14:paraId="3702711D" w14:textId="77777777" w:rsidTr="00BB5125">
        <w:trPr>
          <w:trHeight w:val="222"/>
          <w:jc w:val="center"/>
        </w:trPr>
        <w:tc>
          <w:tcPr>
            <w:tcW w:w="2245" w:type="dxa"/>
            <w:shd w:val="clear" w:color="auto" w:fill="8EDED6"/>
          </w:tcPr>
          <w:p w14:paraId="5191B5BB" w14:textId="77777777" w:rsidR="00844428" w:rsidRPr="00BB5125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6562" w:type="dxa"/>
            <w:shd w:val="clear" w:color="auto" w:fill="8EDED6"/>
          </w:tcPr>
          <w:p w14:paraId="5DF5BA8C" w14:textId="77777777" w:rsidR="00844428" w:rsidRPr="00BB5125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32A9F" w:rsidRPr="00E7461B" w14:paraId="1D6DA148" w14:textId="77777777" w:rsidTr="00BB5125">
        <w:trPr>
          <w:trHeight w:val="222"/>
          <w:jc w:val="center"/>
        </w:trPr>
        <w:tc>
          <w:tcPr>
            <w:tcW w:w="2245" w:type="dxa"/>
            <w:shd w:val="clear" w:color="auto" w:fill="8EDED6"/>
          </w:tcPr>
          <w:p w14:paraId="73BA40B8" w14:textId="77777777" w:rsidR="00832A9F" w:rsidRPr="00BB5125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Venue:</w:t>
            </w:r>
          </w:p>
        </w:tc>
        <w:tc>
          <w:tcPr>
            <w:tcW w:w="6562" w:type="dxa"/>
            <w:shd w:val="clear" w:color="auto" w:fill="8EDED6"/>
          </w:tcPr>
          <w:p w14:paraId="4B51D538" w14:textId="77777777" w:rsidR="00832A9F" w:rsidRPr="00BB5125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  <w:lang w:val="it-IT"/>
              </w:rPr>
            </w:pPr>
            <w:r w:rsidRPr="00BB5125">
              <w:rPr>
                <w:rFonts w:asciiTheme="minorHAnsi" w:eastAsia="MS Mincho" w:hAnsiTheme="minorHAnsi"/>
                <w:sz w:val="22"/>
                <w:szCs w:val="22"/>
                <w:lang w:val="it-IT"/>
              </w:rPr>
              <w:t xml:space="preserve">Isola di </w:t>
            </w:r>
            <w:r w:rsidR="00A164D2" w:rsidRPr="00BB5125">
              <w:rPr>
                <w:rFonts w:asciiTheme="minorHAnsi" w:eastAsia="MS Mincho" w:hAnsiTheme="minorHAnsi"/>
                <w:sz w:val="22"/>
                <w:szCs w:val="22"/>
                <w:lang w:val="it-IT"/>
              </w:rPr>
              <w:t>San Servolo, Venice</w:t>
            </w:r>
            <w:r w:rsidRPr="00BB5125">
              <w:rPr>
                <w:rFonts w:asciiTheme="minorHAnsi" w:eastAsia="MS Mincho" w:hAnsiTheme="minorHAnsi"/>
                <w:sz w:val="22"/>
                <w:szCs w:val="22"/>
                <w:lang w:val="it-IT"/>
              </w:rPr>
              <w:t xml:space="preserve"> (Italy)</w:t>
            </w:r>
            <w:r w:rsidR="008F7178" w:rsidRPr="00BB5125">
              <w:rPr>
                <w:rFonts w:asciiTheme="minorHAnsi" w:eastAsia="MS Mincho" w:hAnsiTheme="minorHAnsi"/>
                <w:sz w:val="22"/>
                <w:szCs w:val="22"/>
                <w:lang w:val="it-IT"/>
              </w:rPr>
              <w:t xml:space="preserve"> </w:t>
            </w:r>
          </w:p>
        </w:tc>
      </w:tr>
      <w:tr w:rsidR="00844428" w:rsidRPr="00E7461B" w14:paraId="51C3D532" w14:textId="77777777" w:rsidTr="00BB5125">
        <w:trPr>
          <w:trHeight w:val="222"/>
          <w:jc w:val="center"/>
        </w:trPr>
        <w:tc>
          <w:tcPr>
            <w:tcW w:w="2245" w:type="dxa"/>
            <w:shd w:val="clear" w:color="auto" w:fill="8EDED6"/>
          </w:tcPr>
          <w:p w14:paraId="11D11C21" w14:textId="77777777" w:rsidR="00844428" w:rsidRPr="00BB5125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6562" w:type="dxa"/>
            <w:shd w:val="clear" w:color="auto" w:fill="8EDED6"/>
          </w:tcPr>
          <w:p w14:paraId="1E30D0B8" w14:textId="77777777" w:rsidR="00844428" w:rsidRPr="00BB5125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  <w:lang w:val="it-IT"/>
              </w:rPr>
            </w:pPr>
          </w:p>
        </w:tc>
      </w:tr>
      <w:tr w:rsidR="00844428" w:rsidRPr="00DD4C0D" w14:paraId="6C44A71B" w14:textId="77777777" w:rsidTr="00BB5125">
        <w:trPr>
          <w:trHeight w:val="444"/>
          <w:jc w:val="center"/>
        </w:trPr>
        <w:tc>
          <w:tcPr>
            <w:tcW w:w="2245" w:type="dxa"/>
            <w:shd w:val="clear" w:color="auto" w:fill="8EDED6"/>
          </w:tcPr>
          <w:p w14:paraId="60D6BB66" w14:textId="77777777" w:rsidR="00844428" w:rsidRPr="00BB5125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Course fee:</w:t>
            </w:r>
          </w:p>
        </w:tc>
        <w:tc>
          <w:tcPr>
            <w:tcW w:w="6562" w:type="dxa"/>
            <w:shd w:val="clear" w:color="auto" w:fill="8EDED6"/>
          </w:tcPr>
          <w:p w14:paraId="28E028E6" w14:textId="77777777" w:rsidR="00844428" w:rsidRPr="00BB5125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€</w:t>
            </w:r>
            <w:r w:rsidR="008F7178"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2,26</w:t>
            </w:r>
            <w:r w:rsidR="00242835"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0</w:t>
            </w:r>
            <w:r w:rsidR="003D3546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44428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(includes </w:t>
            </w:r>
            <w:r w:rsidR="0052220E" w:rsidRPr="00BB5125">
              <w:rPr>
                <w:rFonts w:asciiTheme="minorHAnsi" w:eastAsia="MS Mincho" w:hAnsiTheme="minorHAnsi"/>
                <w:sz w:val="22"/>
                <w:szCs w:val="22"/>
              </w:rPr>
              <w:t>teaching material, social programme</w:t>
            </w:r>
            <w:r w:rsidR="0056402C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2220E" w:rsidRPr="00BB5125">
              <w:rPr>
                <w:rFonts w:asciiTheme="minorHAnsi" w:eastAsia="MS Mincho" w:hAnsiTheme="minorHAnsi"/>
                <w:sz w:val="22"/>
                <w:szCs w:val="22"/>
              </w:rPr>
              <w:t>transfer from</w:t>
            </w:r>
            <w:r w:rsidR="00DA3E82" w:rsidRPr="00BB5125">
              <w:rPr>
                <w:rFonts w:asciiTheme="minorHAnsi" w:eastAsia="MS Mincho" w:hAnsiTheme="minorHAnsi"/>
                <w:sz w:val="22"/>
                <w:szCs w:val="22"/>
              </w:rPr>
              <w:t>/to</w:t>
            </w:r>
            <w:r w:rsidR="0052220E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the airport to</w:t>
            </w:r>
            <w:r w:rsidR="00DA3E82" w:rsidRPr="00BB5125">
              <w:rPr>
                <w:rFonts w:asciiTheme="minorHAnsi" w:eastAsia="MS Mincho" w:hAnsiTheme="minorHAnsi"/>
                <w:sz w:val="22"/>
                <w:szCs w:val="22"/>
              </w:rPr>
              <w:t>/from th</w:t>
            </w:r>
            <w:r w:rsidR="0052220E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e island, </w:t>
            </w:r>
            <w:r w:rsidR="008F7178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boat to Venice, </w:t>
            </w:r>
            <w:r w:rsidR="0052220E" w:rsidRPr="00BB5125">
              <w:rPr>
                <w:rFonts w:asciiTheme="minorHAnsi" w:eastAsia="MS Mincho" w:hAnsiTheme="minorHAnsi"/>
                <w:sz w:val="22"/>
                <w:szCs w:val="22"/>
              </w:rPr>
              <w:t>accommodation and</w:t>
            </w:r>
            <w:r w:rsidR="009F5C93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meals</w:t>
            </w:r>
            <w:r w:rsidR="00844428" w:rsidRPr="00BB5125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  <w:p w14:paraId="3A8DC829" w14:textId="77777777" w:rsidR="0052220E" w:rsidRPr="00BB5125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52EC" w:rsidRPr="00DD4C0D" w14:paraId="633BCE28" w14:textId="77777777" w:rsidTr="00BB5125">
        <w:trPr>
          <w:trHeight w:val="444"/>
          <w:jc w:val="center"/>
        </w:trPr>
        <w:tc>
          <w:tcPr>
            <w:tcW w:w="2245" w:type="dxa"/>
            <w:shd w:val="clear" w:color="auto" w:fill="8EDED6"/>
          </w:tcPr>
          <w:p w14:paraId="20CBAB53" w14:textId="77777777" w:rsidR="006E52EC" w:rsidRPr="00BB5125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Travel:</w:t>
            </w:r>
          </w:p>
        </w:tc>
        <w:tc>
          <w:tcPr>
            <w:tcW w:w="6562" w:type="dxa"/>
            <w:shd w:val="clear" w:color="auto" w:fill="8EDED6"/>
          </w:tcPr>
          <w:p w14:paraId="40785403" w14:textId="77777777" w:rsidR="006E52EC" w:rsidRPr="00BB5125" w:rsidRDefault="006E52EC" w:rsidP="00BA7E1C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>Participants are expected to make their o</w:t>
            </w:r>
            <w:r w:rsidR="0056402C" w:rsidRPr="00BB5125">
              <w:rPr>
                <w:rFonts w:asciiTheme="minorHAnsi" w:eastAsia="MS Mincho" w:hAnsiTheme="minorHAnsi"/>
                <w:sz w:val="22"/>
                <w:szCs w:val="22"/>
              </w:rPr>
              <w:t>wn travel arrangements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324763" w:rsidRPr="00DD4C0D" w14:paraId="63B4A8BF" w14:textId="77777777" w:rsidTr="00BB5125">
        <w:trPr>
          <w:trHeight w:val="889"/>
          <w:jc w:val="center"/>
        </w:trPr>
        <w:tc>
          <w:tcPr>
            <w:tcW w:w="2245" w:type="dxa"/>
            <w:shd w:val="clear" w:color="auto" w:fill="8EDED6"/>
          </w:tcPr>
          <w:p w14:paraId="0860B0EC" w14:textId="77777777" w:rsidR="00324763" w:rsidRPr="00BB5125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Target </w:t>
            </w:r>
            <w:r w:rsidR="00B8056B"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udience:</w:t>
            </w:r>
          </w:p>
        </w:tc>
        <w:tc>
          <w:tcPr>
            <w:tcW w:w="6562" w:type="dxa"/>
            <w:shd w:val="clear" w:color="auto" w:fill="8EDED6"/>
          </w:tcPr>
          <w:p w14:paraId="006FFFCA" w14:textId="77777777" w:rsidR="00324763" w:rsidRPr="00BB5125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Participants will be senior to mid-level decision-makers in health policy and management at a regional, national or European level, </w:t>
            </w:r>
            <w:r w:rsidR="0056402C" w:rsidRPr="00BB5125">
              <w:rPr>
                <w:rFonts w:asciiTheme="minorHAnsi" w:eastAsia="MS Mincho" w:hAnsiTheme="minorHAnsi"/>
                <w:sz w:val="22"/>
                <w:szCs w:val="22"/>
              </w:rPr>
              <w:t>with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a limited number of </w:t>
            </w:r>
            <w:r w:rsidR="0056402C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places for 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>more junior professionals</w:t>
            </w:r>
          </w:p>
        </w:tc>
      </w:tr>
      <w:tr w:rsidR="00832A9F" w:rsidRPr="00DD4C0D" w14:paraId="17230E0C" w14:textId="77777777" w:rsidTr="00BB5125">
        <w:trPr>
          <w:trHeight w:val="667"/>
          <w:jc w:val="center"/>
        </w:trPr>
        <w:tc>
          <w:tcPr>
            <w:tcW w:w="2245" w:type="dxa"/>
            <w:shd w:val="clear" w:color="auto" w:fill="8EDED6"/>
          </w:tcPr>
          <w:p w14:paraId="24BA825A" w14:textId="77777777" w:rsidR="00832A9F" w:rsidRPr="00BB5125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Applications:</w:t>
            </w:r>
          </w:p>
        </w:tc>
        <w:tc>
          <w:tcPr>
            <w:tcW w:w="6562" w:type="dxa"/>
            <w:shd w:val="clear" w:color="auto" w:fill="8EDED6"/>
          </w:tcPr>
          <w:p w14:paraId="22278945" w14:textId="77777777" w:rsidR="00460324" w:rsidRPr="00BB5125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Applications by </w:t>
            </w:r>
            <w:r w:rsidR="00460324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(i) 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CV plus </w:t>
            </w:r>
            <w:r w:rsidR="00460324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(ii) 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>covering form (below)</w:t>
            </w:r>
            <w:r w:rsidR="008F7178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and </w:t>
            </w:r>
            <w:r w:rsidR="00460324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(iii) </w:t>
            </w:r>
            <w:r w:rsidR="008F7178" w:rsidRPr="00BB5125">
              <w:rPr>
                <w:rFonts w:asciiTheme="minorHAnsi" w:eastAsia="MS Mincho" w:hAnsiTheme="minorHAnsi"/>
                <w:sz w:val="22"/>
                <w:szCs w:val="22"/>
              </w:rPr>
              <w:t>a picture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  <w:p w14:paraId="61C9D5FC" w14:textId="77777777" w:rsidR="0003146D" w:rsidRPr="00BB5125" w:rsidRDefault="00B11FAF" w:rsidP="00460324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Early applications are strongly encouraged as places are limited. </w:t>
            </w:r>
            <w:r w:rsidR="00E43C0D" w:rsidRPr="00BB5125">
              <w:rPr>
                <w:rFonts w:asciiTheme="minorHAnsi" w:eastAsia="MS Mincho" w:hAnsiTheme="minorHAnsi"/>
                <w:sz w:val="22"/>
                <w:szCs w:val="22"/>
              </w:rPr>
              <w:t>The deadline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for applications</w:t>
            </w:r>
            <w:r w:rsidR="00E43C0D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is</w:t>
            </w:r>
            <w:r w:rsidR="00532C62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B5125">
              <w:rPr>
                <w:rFonts w:asciiTheme="minorHAnsi" w:eastAsia="MS Mincho" w:hAnsiTheme="minorHAnsi"/>
                <w:b/>
                <w:sz w:val="22"/>
                <w:szCs w:val="22"/>
              </w:rPr>
              <w:t>31 May 2020</w:t>
            </w:r>
            <w:r w:rsidR="00242835" w:rsidRPr="00BB512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E52EC" w:rsidRPr="00BB5125">
              <w:rPr>
                <w:rFonts w:asciiTheme="minorHAnsi" w:eastAsia="MS Mincho" w:hAnsiTheme="minorHAnsi"/>
                <w:sz w:val="22"/>
                <w:szCs w:val="22"/>
              </w:rPr>
              <w:t>Successful applicants will be notified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at the latest </w:t>
            </w:r>
            <w:r w:rsidR="00186954" w:rsidRPr="00BB5125">
              <w:rPr>
                <w:rFonts w:asciiTheme="minorHAnsi" w:eastAsia="MS Mincho" w:hAnsiTheme="minorHAnsi"/>
                <w:sz w:val="22"/>
                <w:szCs w:val="22"/>
              </w:rPr>
              <w:t>by</w:t>
            </w:r>
            <w:r w:rsidR="00E35B3B" w:rsidRPr="00BB5125">
              <w:rPr>
                <w:rFonts w:asciiTheme="minorHAnsi" w:eastAsia="MS Mincho" w:hAnsiTheme="minorHAnsi"/>
                <w:sz w:val="22"/>
                <w:szCs w:val="22"/>
                <w:lang w:eastAsia="de-DE"/>
              </w:rPr>
              <w:t xml:space="preserve"> </w:t>
            </w:r>
            <w:r w:rsidR="00BB5125">
              <w:rPr>
                <w:rFonts w:asciiTheme="minorHAnsi" w:eastAsia="MS Mincho" w:hAnsiTheme="minorHAnsi"/>
                <w:sz w:val="22"/>
                <w:szCs w:val="22"/>
                <w:u w:val="single"/>
                <w:lang w:eastAsia="de-DE"/>
              </w:rPr>
              <w:t>Friday, 19</w:t>
            </w:r>
            <w:r w:rsidR="00186954" w:rsidRPr="00BB5125">
              <w:rPr>
                <w:rFonts w:asciiTheme="minorHAnsi" w:eastAsia="MS Mincho" w:hAnsiTheme="minorHAnsi"/>
                <w:sz w:val="22"/>
                <w:szCs w:val="22"/>
                <w:u w:val="single"/>
                <w:lang w:eastAsia="de-DE"/>
              </w:rPr>
              <w:t xml:space="preserve"> June</w:t>
            </w:r>
            <w:r w:rsidR="00186954" w:rsidRPr="00BB5125">
              <w:rPr>
                <w:rFonts w:asciiTheme="minorHAnsi" w:eastAsia="MS Mincho" w:hAnsiTheme="minorHAnsi"/>
                <w:sz w:val="22"/>
                <w:szCs w:val="22"/>
                <w:u w:val="single"/>
              </w:rPr>
              <w:t xml:space="preserve"> </w:t>
            </w:r>
            <w:r w:rsidR="00E35B3B" w:rsidRPr="00BB5125">
              <w:rPr>
                <w:rFonts w:asciiTheme="minorHAnsi" w:eastAsia="MS Mincho" w:hAnsiTheme="minorHAnsi"/>
                <w:sz w:val="22"/>
                <w:szCs w:val="22"/>
                <w:u w:val="single"/>
              </w:rPr>
              <w:t>201</w:t>
            </w:r>
            <w:r w:rsidR="00460324" w:rsidRPr="00BB5125">
              <w:rPr>
                <w:rFonts w:asciiTheme="minorHAnsi" w:eastAsia="MS Mincho" w:hAnsiTheme="minorHAnsi"/>
                <w:sz w:val="22"/>
                <w:szCs w:val="22"/>
                <w:u w:val="single"/>
              </w:rPr>
              <w:t>9</w:t>
            </w:r>
            <w:r w:rsidR="001912C5" w:rsidRPr="00BB5125">
              <w:rPr>
                <w:rFonts w:asciiTheme="minorHAnsi" w:eastAsia="MS Mincho" w:hAnsiTheme="minorHAnsi"/>
                <w:sz w:val="22"/>
                <w:szCs w:val="22"/>
                <w:lang w:eastAsia="de-DE"/>
              </w:rPr>
              <w:t>.</w:t>
            </w:r>
          </w:p>
        </w:tc>
      </w:tr>
      <w:tr w:rsidR="006A7C7D" w:rsidRPr="00DD4C0D" w14:paraId="218005EA" w14:textId="77777777" w:rsidTr="00BB5125">
        <w:trPr>
          <w:trHeight w:val="222"/>
          <w:jc w:val="center"/>
        </w:trPr>
        <w:tc>
          <w:tcPr>
            <w:tcW w:w="2245" w:type="dxa"/>
            <w:shd w:val="clear" w:color="auto" w:fill="8EDED6"/>
          </w:tcPr>
          <w:p w14:paraId="36DEB29C" w14:textId="77777777" w:rsidR="006A7C7D" w:rsidRPr="00BB5125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6562" w:type="dxa"/>
            <w:shd w:val="clear" w:color="auto" w:fill="8EDED6"/>
          </w:tcPr>
          <w:p w14:paraId="1876D2C1" w14:textId="77777777" w:rsidR="006A7C7D" w:rsidRPr="00BB5125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52EC" w:rsidRPr="00DD4C0D" w14:paraId="664E3031" w14:textId="77777777" w:rsidTr="00BB5125">
        <w:trPr>
          <w:trHeight w:val="667"/>
          <w:jc w:val="center"/>
        </w:trPr>
        <w:tc>
          <w:tcPr>
            <w:tcW w:w="2245" w:type="dxa"/>
            <w:shd w:val="clear" w:color="auto" w:fill="8EDED6"/>
          </w:tcPr>
          <w:p w14:paraId="476FA6A4" w14:textId="77777777" w:rsidR="006E52EC" w:rsidRPr="00BB5125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Accreditation:</w:t>
            </w:r>
          </w:p>
        </w:tc>
        <w:tc>
          <w:tcPr>
            <w:tcW w:w="6562" w:type="dxa"/>
            <w:shd w:val="clear" w:color="auto" w:fill="8EDED6"/>
          </w:tcPr>
          <w:p w14:paraId="2158CA1B" w14:textId="3A673366" w:rsidR="006E52EC" w:rsidRPr="00BB5125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The Summer School </w:t>
            </w:r>
            <w:r w:rsidR="00DA3E82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is generally 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accredited by the European </w:t>
            </w:r>
            <w:r w:rsidRPr="00BB5125">
              <w:rPr>
                <w:rFonts w:asciiTheme="minorHAnsi" w:eastAsia="MS Mincho" w:hAnsiTheme="minorHAnsi"/>
                <w:color w:val="000000"/>
                <w:sz w:val="22"/>
                <w:szCs w:val="22"/>
              </w:rPr>
              <w:t>Accreditation Council for Continuing Medical Education</w:t>
            </w: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900C7D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 20</w:t>
            </w:r>
            <w:r w:rsidR="002B38CA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5F590E" w:rsidRPr="00BB5125">
              <w:rPr>
                <w:rFonts w:asciiTheme="minorHAnsi" w:eastAsia="MS Mincho" w:hAnsiTheme="minorHAnsi"/>
                <w:sz w:val="22"/>
                <w:szCs w:val="22"/>
              </w:rPr>
              <w:t xml:space="preserve">’accreditation process is ongoing. </w:t>
            </w:r>
          </w:p>
        </w:tc>
      </w:tr>
      <w:tr w:rsidR="006E52EC" w:rsidRPr="00DD4C0D" w14:paraId="4B324260" w14:textId="77777777" w:rsidTr="00BB5125">
        <w:trPr>
          <w:trHeight w:val="222"/>
          <w:jc w:val="center"/>
        </w:trPr>
        <w:tc>
          <w:tcPr>
            <w:tcW w:w="2245" w:type="dxa"/>
            <w:shd w:val="clear" w:color="auto" w:fill="8EDED6"/>
          </w:tcPr>
          <w:p w14:paraId="609BC574" w14:textId="77777777" w:rsidR="006E52EC" w:rsidRPr="00BB5125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6562" w:type="dxa"/>
            <w:shd w:val="clear" w:color="auto" w:fill="8EDED6"/>
          </w:tcPr>
          <w:p w14:paraId="52F2E46E" w14:textId="77777777" w:rsidR="006E52EC" w:rsidRPr="00BB5125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7C7D" w:rsidRPr="00DD4C0D" w14:paraId="488DF71C" w14:textId="77777777" w:rsidTr="00BB5125">
        <w:trPr>
          <w:trHeight w:val="222"/>
          <w:jc w:val="center"/>
        </w:trPr>
        <w:tc>
          <w:tcPr>
            <w:tcW w:w="2245" w:type="dxa"/>
            <w:shd w:val="clear" w:color="auto" w:fill="8EDED6"/>
          </w:tcPr>
          <w:p w14:paraId="622944B9" w14:textId="77777777" w:rsidR="006A7C7D" w:rsidRPr="00BB5125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Working language:</w:t>
            </w:r>
          </w:p>
        </w:tc>
        <w:tc>
          <w:tcPr>
            <w:tcW w:w="6562" w:type="dxa"/>
            <w:shd w:val="clear" w:color="auto" w:fill="8EDED6"/>
          </w:tcPr>
          <w:p w14:paraId="643E63F7" w14:textId="77777777" w:rsidR="006A7C7D" w:rsidRPr="00BB5125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>English</w:t>
            </w:r>
          </w:p>
        </w:tc>
      </w:tr>
      <w:tr w:rsidR="00324763" w:rsidRPr="00DD4C0D" w14:paraId="0BC6DFEE" w14:textId="77777777" w:rsidTr="00BB5125">
        <w:trPr>
          <w:trHeight w:val="222"/>
          <w:jc w:val="center"/>
        </w:trPr>
        <w:tc>
          <w:tcPr>
            <w:tcW w:w="2245" w:type="dxa"/>
            <w:shd w:val="clear" w:color="auto" w:fill="8EDED6"/>
          </w:tcPr>
          <w:p w14:paraId="094DDB18" w14:textId="77777777" w:rsidR="00324763" w:rsidRPr="00BB5125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6562" w:type="dxa"/>
            <w:shd w:val="clear" w:color="auto" w:fill="8EDED6"/>
          </w:tcPr>
          <w:p w14:paraId="0ADAED1B" w14:textId="77777777" w:rsidR="00324763" w:rsidRPr="00BB5125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24763" w:rsidRPr="00DD4C0D" w14:paraId="6A9B71B5" w14:textId="77777777" w:rsidTr="00BB5125">
        <w:trPr>
          <w:trHeight w:val="58"/>
          <w:jc w:val="center"/>
        </w:trPr>
        <w:tc>
          <w:tcPr>
            <w:tcW w:w="2245" w:type="dxa"/>
            <w:shd w:val="clear" w:color="auto" w:fill="8EDED6"/>
          </w:tcPr>
          <w:p w14:paraId="67896CFF" w14:textId="77777777" w:rsidR="00324763" w:rsidRPr="00BB5125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Organi</w:t>
            </w:r>
            <w:r w:rsidR="00B8056B"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z</w:t>
            </w:r>
            <w:r w:rsidRPr="00BB5125">
              <w:rPr>
                <w:rFonts w:asciiTheme="minorHAnsi" w:eastAsia="MS Mincho" w:hAnsiTheme="minorHAnsi"/>
                <w:b/>
                <w:sz w:val="22"/>
                <w:szCs w:val="22"/>
              </w:rPr>
              <w:t>ers</w:t>
            </w:r>
          </w:p>
        </w:tc>
        <w:tc>
          <w:tcPr>
            <w:tcW w:w="6562" w:type="dxa"/>
            <w:shd w:val="clear" w:color="auto" w:fill="8EDED6"/>
          </w:tcPr>
          <w:p w14:paraId="3BB115E3" w14:textId="77777777" w:rsidR="00324763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  <w:r w:rsidRPr="00BB5125">
              <w:rPr>
                <w:rFonts w:asciiTheme="minorHAnsi" w:eastAsia="MS Mincho" w:hAnsiTheme="minorHAnsi"/>
                <w:sz w:val="22"/>
                <w:szCs w:val="22"/>
              </w:rPr>
              <w:t>European Observatory on Health Systems and Policies in collaboration with the Veneto Region of Italy</w:t>
            </w:r>
            <w:r w:rsidR="00460324" w:rsidRPr="00BB5125">
              <w:rPr>
                <w:rFonts w:asciiTheme="minorHAnsi" w:eastAsia="MS Mincho" w:hAnsiTheme="minorHAnsi"/>
                <w:sz w:val="22"/>
                <w:szCs w:val="22"/>
              </w:rPr>
              <w:t>, the European Commission and WHO</w:t>
            </w:r>
          </w:p>
          <w:p w14:paraId="1E27740A" w14:textId="242BB450" w:rsidR="002B38CA" w:rsidRPr="00BB5125" w:rsidRDefault="002B38CA" w:rsidP="00BF50D8">
            <w:pPr>
              <w:pStyle w:val="BodyText"/>
              <w:jc w:val="left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</w:tbl>
    <w:p w14:paraId="686610EE" w14:textId="77777777"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14:paraId="2EA4750C" w14:textId="77777777" w:rsidR="00ED79F5" w:rsidRPr="00BB5125" w:rsidRDefault="00ED79F5" w:rsidP="001912C5">
      <w:pPr>
        <w:jc w:val="both"/>
        <w:outlineLvl w:val="0"/>
        <w:rPr>
          <w:rFonts w:asciiTheme="minorHAnsi" w:hAnsiTheme="minorHAnsi" w:cs="Arial"/>
          <w:b/>
          <w:color w:val="948A54" w:themeColor="background2" w:themeShade="80"/>
          <w:sz w:val="22"/>
          <w:szCs w:val="22"/>
          <w:u w:val="single"/>
        </w:rPr>
      </w:pPr>
      <w:r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  <w:u w:val="single"/>
        </w:rPr>
        <w:t>Selection criteria</w:t>
      </w:r>
      <w:r w:rsidR="003D3546"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  <w:u w:val="single"/>
        </w:rPr>
        <w:t>:</w:t>
      </w:r>
    </w:p>
    <w:p w14:paraId="762B0720" w14:textId="77777777" w:rsidR="005E1C84" w:rsidRPr="00BB5125" w:rsidRDefault="00ED79F5" w:rsidP="005E1C84">
      <w:p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BB5125">
        <w:rPr>
          <w:rFonts w:asciiTheme="minorHAnsi" w:hAnsiTheme="minorHAnsi" w:cs="Arial"/>
          <w:sz w:val="22"/>
          <w:szCs w:val="22"/>
        </w:rPr>
        <w:t>Employment</w:t>
      </w:r>
      <w:r w:rsidR="00320667" w:rsidRPr="00BB5125">
        <w:rPr>
          <w:rFonts w:asciiTheme="minorHAnsi" w:hAnsiTheme="minorHAnsi" w:cs="Arial"/>
          <w:sz w:val="22"/>
          <w:szCs w:val="22"/>
        </w:rPr>
        <w:t>/</w:t>
      </w:r>
      <w:r w:rsidR="00DC7F43" w:rsidRPr="00BB5125">
        <w:rPr>
          <w:rFonts w:asciiTheme="minorHAnsi" w:hAnsiTheme="minorHAnsi" w:cs="Arial"/>
          <w:sz w:val="22"/>
          <w:szCs w:val="22"/>
        </w:rPr>
        <w:t xml:space="preserve">professional </w:t>
      </w:r>
      <w:r w:rsidRPr="00BB5125">
        <w:rPr>
          <w:rFonts w:asciiTheme="minorHAnsi" w:hAnsiTheme="minorHAnsi" w:cs="Arial"/>
          <w:sz w:val="22"/>
          <w:szCs w:val="22"/>
        </w:rPr>
        <w:t>experience</w:t>
      </w:r>
    </w:p>
    <w:p w14:paraId="6BBD588C" w14:textId="77777777" w:rsidR="005E1C84" w:rsidRPr="00BB5125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BB5125">
        <w:rPr>
          <w:rFonts w:asciiTheme="minorHAnsi" w:hAnsiTheme="minorHAnsi" w:cs="Arial"/>
          <w:sz w:val="22"/>
          <w:szCs w:val="22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14:paraId="59FAF1DD" w14:textId="77777777" w:rsidR="005E1C84" w:rsidRPr="00BB5125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BB5125">
        <w:rPr>
          <w:rFonts w:asciiTheme="minorHAnsi" w:hAnsiTheme="minorHAnsi" w:cs="Arial"/>
          <w:sz w:val="22"/>
          <w:szCs w:val="22"/>
        </w:rPr>
        <w:t xml:space="preserve">Those with a responsibility for the promotion of the generation, use and application of evidence to inform service delivery decision-making. </w:t>
      </w:r>
    </w:p>
    <w:p w14:paraId="0B1D80A2" w14:textId="77777777" w:rsidR="00ED79F5" w:rsidRPr="00BB5125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2"/>
          <w:szCs w:val="22"/>
        </w:rPr>
      </w:pPr>
    </w:p>
    <w:p w14:paraId="05DC760F" w14:textId="77777777" w:rsidR="00261426" w:rsidRPr="00BB5125" w:rsidRDefault="00261426" w:rsidP="00261426">
      <w:pPr>
        <w:jc w:val="both"/>
        <w:outlineLvl w:val="0"/>
        <w:rPr>
          <w:rFonts w:asciiTheme="minorHAnsi" w:hAnsiTheme="minorHAnsi" w:cs="Arial"/>
          <w:b/>
          <w:color w:val="948A54" w:themeColor="background2" w:themeShade="80"/>
          <w:sz w:val="22"/>
          <w:szCs w:val="22"/>
          <w:u w:val="single"/>
        </w:rPr>
      </w:pPr>
      <w:r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  <w:u w:val="single"/>
        </w:rPr>
        <w:t xml:space="preserve">Geographic </w:t>
      </w:r>
    </w:p>
    <w:p w14:paraId="75A9E18E" w14:textId="77777777" w:rsidR="00261426" w:rsidRPr="00BB5125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BB5125">
        <w:rPr>
          <w:rFonts w:asciiTheme="minorHAnsi" w:hAnsiTheme="minorHAnsi" w:cs="Arial"/>
          <w:sz w:val="22"/>
          <w:szCs w:val="22"/>
        </w:rPr>
        <w:t xml:space="preserve">Applications are welcome from all 53 WHO European Region Member States. </w:t>
      </w:r>
      <w:r w:rsidR="00B46E7E" w:rsidRPr="00BB5125">
        <w:rPr>
          <w:rFonts w:asciiTheme="minorHAnsi" w:hAnsiTheme="minorHAnsi" w:cs="Arial"/>
          <w:sz w:val="22"/>
          <w:szCs w:val="22"/>
        </w:rPr>
        <w:t>If places allow, participants from outside the region will be considered.</w:t>
      </w:r>
    </w:p>
    <w:p w14:paraId="113F0910" w14:textId="77777777" w:rsidR="00261426" w:rsidRPr="00BB5125" w:rsidRDefault="00261426" w:rsidP="00BF6491">
      <w:pPr>
        <w:jc w:val="both"/>
        <w:rPr>
          <w:rFonts w:asciiTheme="minorHAnsi" w:hAnsiTheme="minorHAnsi" w:cs="Arial"/>
          <w:sz w:val="22"/>
          <w:szCs w:val="22"/>
        </w:rPr>
      </w:pPr>
    </w:p>
    <w:p w14:paraId="3A4B63AF" w14:textId="77777777" w:rsidR="00ED79F5" w:rsidRPr="00BB5125" w:rsidRDefault="000E5C50" w:rsidP="001912C5">
      <w:pPr>
        <w:jc w:val="both"/>
        <w:outlineLvl w:val="0"/>
        <w:rPr>
          <w:rFonts w:asciiTheme="minorHAnsi" w:hAnsiTheme="minorHAnsi" w:cs="Arial"/>
          <w:b/>
          <w:color w:val="948A54" w:themeColor="background2" w:themeShade="80"/>
          <w:sz w:val="22"/>
          <w:szCs w:val="22"/>
          <w:u w:val="single"/>
        </w:rPr>
      </w:pPr>
      <w:r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  <w:u w:val="single"/>
        </w:rPr>
        <w:t xml:space="preserve">Language and other skills </w:t>
      </w:r>
    </w:p>
    <w:p w14:paraId="793C053D" w14:textId="77777777" w:rsidR="000E5C50" w:rsidRPr="00BB5125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BB5125">
        <w:rPr>
          <w:rFonts w:asciiTheme="minorHAnsi" w:hAnsiTheme="minorHAnsi" w:cs="Arial"/>
          <w:sz w:val="22"/>
          <w:szCs w:val="22"/>
        </w:rPr>
        <w:t>English (understanding, speaking) sufficient to actively participate in technical discussions</w:t>
      </w:r>
    </w:p>
    <w:p w14:paraId="0EA1FF1B" w14:textId="77777777" w:rsidR="000E5C50" w:rsidRPr="00BB5125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BB5125">
        <w:rPr>
          <w:rFonts w:asciiTheme="minorHAnsi" w:hAnsiTheme="minorHAnsi" w:cs="Arial"/>
          <w:sz w:val="22"/>
          <w:szCs w:val="22"/>
        </w:rPr>
        <w:t xml:space="preserve">English (reading) sufficient to prepare for the course </w:t>
      </w:r>
      <w:r w:rsidR="00D43198" w:rsidRPr="00BB5125">
        <w:rPr>
          <w:rFonts w:asciiTheme="minorHAnsi" w:hAnsiTheme="minorHAnsi" w:cs="Arial"/>
          <w:sz w:val="22"/>
          <w:szCs w:val="22"/>
        </w:rPr>
        <w:t>and manage background materials</w:t>
      </w:r>
      <w:r w:rsidRPr="00BB5125">
        <w:rPr>
          <w:rFonts w:asciiTheme="minorHAnsi" w:hAnsiTheme="minorHAnsi" w:cs="Arial"/>
          <w:sz w:val="22"/>
          <w:szCs w:val="22"/>
        </w:rPr>
        <w:t xml:space="preserve"> </w:t>
      </w:r>
    </w:p>
    <w:p w14:paraId="77C471B7" w14:textId="77777777" w:rsidR="00ED79F5" w:rsidRPr="00BB5125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BB5125">
        <w:rPr>
          <w:rFonts w:asciiTheme="minorHAnsi" w:hAnsiTheme="minorHAnsi" w:cs="Arial"/>
          <w:sz w:val="22"/>
          <w:szCs w:val="22"/>
        </w:rPr>
        <w:t xml:space="preserve">Qualifications in public health, health systems management, social and political sciences, economics, or </w:t>
      </w:r>
      <w:r w:rsidR="005501F9" w:rsidRPr="00BB5125">
        <w:rPr>
          <w:rFonts w:asciiTheme="minorHAnsi" w:hAnsiTheme="minorHAnsi" w:cs="Arial"/>
          <w:sz w:val="22"/>
          <w:szCs w:val="22"/>
        </w:rPr>
        <w:t>medicine</w:t>
      </w:r>
      <w:r w:rsidR="003F0372" w:rsidRPr="00BB5125">
        <w:rPr>
          <w:rFonts w:asciiTheme="minorHAnsi" w:hAnsiTheme="minorHAnsi" w:cs="Arial"/>
          <w:sz w:val="22"/>
          <w:szCs w:val="22"/>
        </w:rPr>
        <w:t>/nursing</w:t>
      </w:r>
      <w:r w:rsidR="005501F9" w:rsidRPr="00BB5125">
        <w:rPr>
          <w:rFonts w:asciiTheme="minorHAnsi" w:hAnsiTheme="minorHAnsi" w:cs="Arial"/>
          <w:sz w:val="22"/>
          <w:szCs w:val="22"/>
        </w:rPr>
        <w:t xml:space="preserve"> </w:t>
      </w:r>
      <w:r w:rsidRPr="00BB5125">
        <w:rPr>
          <w:rFonts w:asciiTheme="minorHAnsi" w:hAnsiTheme="minorHAnsi" w:cs="Arial"/>
          <w:sz w:val="22"/>
          <w:szCs w:val="22"/>
        </w:rPr>
        <w:t xml:space="preserve">and </w:t>
      </w:r>
      <w:r w:rsidR="005501F9" w:rsidRPr="00BB5125">
        <w:rPr>
          <w:rFonts w:asciiTheme="minorHAnsi" w:hAnsiTheme="minorHAnsi" w:cs="Arial"/>
          <w:sz w:val="22"/>
          <w:szCs w:val="22"/>
        </w:rPr>
        <w:t>equivalent</w:t>
      </w:r>
      <w:r w:rsidRPr="00BB5125">
        <w:rPr>
          <w:rFonts w:asciiTheme="minorHAnsi" w:hAnsiTheme="minorHAnsi" w:cs="Arial"/>
          <w:sz w:val="22"/>
          <w:szCs w:val="22"/>
        </w:rPr>
        <w:t xml:space="preserve"> or related</w:t>
      </w:r>
      <w:r w:rsidR="005501F9" w:rsidRPr="00BB5125">
        <w:rPr>
          <w:rFonts w:asciiTheme="minorHAnsi" w:hAnsiTheme="minorHAnsi" w:cs="Arial"/>
          <w:sz w:val="22"/>
          <w:szCs w:val="22"/>
        </w:rPr>
        <w:t xml:space="preserve"> experience</w:t>
      </w:r>
      <w:r w:rsidRPr="00BB5125">
        <w:rPr>
          <w:rFonts w:asciiTheme="minorHAnsi" w:hAnsiTheme="minorHAnsi" w:cs="Arial"/>
          <w:sz w:val="22"/>
          <w:szCs w:val="22"/>
        </w:rPr>
        <w:t xml:space="preserve"> would all be helpful </w:t>
      </w:r>
    </w:p>
    <w:p w14:paraId="59B5D2AA" w14:textId="77777777" w:rsidR="00BA7E1C" w:rsidRDefault="00BA7E1C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14:paraId="2F5FB8CC" w14:textId="77777777" w:rsidR="00BB5125" w:rsidRPr="00BB5125" w:rsidRDefault="00BB5125" w:rsidP="00BB5125">
      <w:pPr>
        <w:pStyle w:val="Title"/>
        <w:spacing w:line="276" w:lineRule="auto"/>
        <w:rPr>
          <w:rFonts w:asciiTheme="minorHAnsi" w:hAnsiTheme="minorHAnsi" w:cstheme="minorHAnsi"/>
          <w:i/>
          <w:color w:val="948A54" w:themeColor="background2" w:themeShade="80"/>
          <w:sz w:val="28"/>
          <w:szCs w:val="28"/>
          <w:u w:val="none"/>
        </w:rPr>
      </w:pPr>
      <w:r w:rsidRPr="00BB5125">
        <w:rPr>
          <w:rFonts w:asciiTheme="minorHAnsi" w:hAnsiTheme="minorHAnsi" w:cstheme="minorHAnsi"/>
          <w:i/>
          <w:color w:val="948A54" w:themeColor="background2" w:themeShade="80"/>
          <w:sz w:val="28"/>
          <w:szCs w:val="28"/>
          <w:u w:val="none"/>
        </w:rPr>
        <w:t>APPLY NOW FOR THE OBSERVATORY VENICE SUMMER SCHOOL 20</w:t>
      </w:r>
      <w:r>
        <w:rPr>
          <w:rFonts w:asciiTheme="minorHAnsi" w:hAnsiTheme="minorHAnsi" w:cstheme="minorHAnsi"/>
          <w:i/>
          <w:color w:val="948A54" w:themeColor="background2" w:themeShade="80"/>
          <w:sz w:val="28"/>
          <w:szCs w:val="28"/>
          <w:u w:val="none"/>
        </w:rPr>
        <w:t>20</w:t>
      </w:r>
    </w:p>
    <w:p w14:paraId="06413950" w14:textId="77777777" w:rsidR="00BB5125" w:rsidRPr="00BB5125" w:rsidRDefault="00BB5125" w:rsidP="00BB5125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4F6228" w:themeColor="accent3" w:themeShade="80"/>
          <w:sz w:val="24"/>
        </w:rPr>
      </w:pPr>
      <w:r w:rsidRPr="00A53622">
        <w:rPr>
          <w:rFonts w:ascii="Calibri" w:hAnsi="Calibri"/>
          <w:b w:val="0"/>
          <w:i/>
          <w:iCs/>
          <w:color w:val="4F6228" w:themeColor="accent3" w:themeShade="80"/>
          <w:sz w:val="24"/>
          <w:u w:val="none"/>
        </w:rPr>
        <w:t xml:space="preserve">“The hospital of the future: </w:t>
      </w:r>
      <w:r w:rsidRPr="00A53622">
        <w:rPr>
          <w:rFonts w:asciiTheme="minorHAnsi" w:hAnsiTheme="minorHAnsi" w:cstheme="minorHAnsi"/>
          <w:b w:val="0"/>
          <w:i/>
          <w:color w:val="4F6228" w:themeColor="accent3" w:themeShade="80"/>
          <w:sz w:val="24"/>
          <w:u w:val="none"/>
        </w:rPr>
        <w:t>where patients get appropriate, humane and high-quality care, and where health professionals want to work</w:t>
      </w:r>
      <w:r w:rsidRPr="00A53622">
        <w:rPr>
          <w:rFonts w:ascii="Calibri" w:hAnsi="Calibri"/>
          <w:b w:val="0"/>
          <w:i/>
          <w:iCs/>
          <w:color w:val="4F6228" w:themeColor="accent3" w:themeShade="80"/>
          <w:sz w:val="24"/>
          <w:u w:val="none"/>
        </w:rPr>
        <w:t>”</w:t>
      </w:r>
      <w:r>
        <w:rPr>
          <w:rFonts w:ascii="Calibri" w:hAnsi="Calibri"/>
          <w:b w:val="0"/>
          <w:i/>
          <w:iCs/>
          <w:color w:val="4F6228" w:themeColor="accent3" w:themeShade="80"/>
          <w:sz w:val="24"/>
          <w:u w:val="none"/>
        </w:rPr>
        <w:t xml:space="preserve">, </w:t>
      </w:r>
      <w:r w:rsidRPr="00BB5125">
        <w:rPr>
          <w:rFonts w:asciiTheme="minorHAnsi" w:hAnsiTheme="minorHAnsi" w:cstheme="minorHAnsi"/>
          <w:b w:val="0"/>
          <w:i/>
          <w:color w:val="4F6228" w:themeColor="accent3" w:themeShade="80"/>
          <w:sz w:val="24"/>
        </w:rPr>
        <w:t xml:space="preserve">Venice (Italy), 26-31 July 2020   </w:t>
      </w:r>
    </w:p>
    <w:p w14:paraId="0F406551" w14:textId="77777777" w:rsidR="00A96979" w:rsidRDefault="00A96979" w:rsidP="00A96979">
      <w:pPr>
        <w:rPr>
          <w:rFonts w:asciiTheme="minorHAnsi" w:hAnsiTheme="minorHAnsi"/>
        </w:rPr>
      </w:pPr>
    </w:p>
    <w:p w14:paraId="347B9132" w14:textId="77777777" w:rsidR="00BA7E1C" w:rsidRPr="00DD4C0D" w:rsidRDefault="00BA7E1C" w:rsidP="00A96979">
      <w:pPr>
        <w:rPr>
          <w:rFonts w:asciiTheme="minorHAnsi" w:hAnsiTheme="minorHAnsi"/>
        </w:rPr>
      </w:pPr>
    </w:p>
    <w:p w14:paraId="037DEA8F" w14:textId="77777777" w:rsidR="00624FEE" w:rsidRPr="00BB5125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theme="minorHAnsi"/>
          <w:color w:val="948A54" w:themeColor="background2" w:themeShade="80"/>
          <w:sz w:val="28"/>
          <w:szCs w:val="28"/>
          <w:u w:val="none"/>
        </w:rPr>
      </w:pPr>
      <w:r w:rsidRPr="00BB5125">
        <w:rPr>
          <w:rFonts w:asciiTheme="minorHAnsi" w:hAnsiTheme="minorHAnsi" w:cstheme="minorHAnsi"/>
          <w:color w:val="948A54" w:themeColor="background2" w:themeShade="80"/>
          <w:sz w:val="28"/>
          <w:szCs w:val="28"/>
          <w:u w:val="none"/>
        </w:rPr>
        <w:t>APPLICATION FORM</w:t>
      </w:r>
    </w:p>
    <w:p w14:paraId="109C16B1" w14:textId="77777777"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14:paraId="4F1F3441" w14:textId="77777777"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</w:t>
      </w:r>
      <w:r w:rsidRPr="00BB5125">
        <w:rPr>
          <w:rFonts w:asciiTheme="minorHAnsi" w:hAnsiTheme="minorHAnsi" w:cs="Arial"/>
          <w:b/>
          <w:i/>
          <w:color w:val="C00000"/>
          <w:u w:val="single"/>
        </w:rPr>
        <w:t>form</w:t>
      </w:r>
      <w:r w:rsidRPr="00DD4C0D">
        <w:rPr>
          <w:rFonts w:asciiTheme="minorHAnsi" w:hAnsiTheme="minorHAnsi" w:cs="Arial"/>
          <w:i/>
          <w:color w:val="C00000"/>
          <w:u w:val="single"/>
        </w:rPr>
        <w:t xml:space="preserve">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14:paraId="7B24850A" w14:textId="77777777" w:rsidR="00383CCA" w:rsidRPr="00DD4C0D" w:rsidRDefault="00724874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10" w:history="1">
        <w:r w:rsidR="00BA7E1C" w:rsidRPr="00BA7E1C">
          <w:rPr>
            <w:rStyle w:val="Hyperlink"/>
            <w:rFonts w:asciiTheme="minorHAnsi" w:hAnsiTheme="minorHAnsi" w:cstheme="minorHAnsi"/>
            <w:b/>
            <w:bCs/>
            <w:i/>
          </w:rPr>
          <w:t>info@theobservatorysummerschool.org</w:t>
        </w:r>
      </w:hyperlink>
    </w:p>
    <w:p w14:paraId="4310D242" w14:textId="77777777" w:rsidR="00460324" w:rsidRDefault="00460324" w:rsidP="00460324">
      <w:pPr>
        <w:rPr>
          <w:rFonts w:asciiTheme="minorHAnsi" w:hAnsiTheme="minorHAnsi" w:cs="Arial"/>
          <w:b/>
        </w:rPr>
      </w:pPr>
    </w:p>
    <w:p w14:paraId="775F111B" w14:textId="77777777" w:rsidR="00074BBF" w:rsidRPr="00BB5125" w:rsidRDefault="00074BBF" w:rsidP="00460324">
      <w:pPr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</w:pPr>
      <w:r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3"/>
      </w:tblGrid>
      <w:tr w:rsidR="00074BBF" w:rsidRPr="00DD4C0D" w14:paraId="0C414791" w14:textId="77777777" w:rsidTr="00BF50D8">
        <w:tc>
          <w:tcPr>
            <w:tcW w:w="9212" w:type="dxa"/>
            <w:gridSpan w:val="2"/>
          </w:tcPr>
          <w:p w14:paraId="15201E90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14:paraId="2342B64D" w14:textId="77777777" w:rsidTr="00BF50D8">
        <w:tc>
          <w:tcPr>
            <w:tcW w:w="4606" w:type="dxa"/>
          </w:tcPr>
          <w:p w14:paraId="3F634391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5E23ECDD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14:paraId="7938D61A" w14:textId="77777777" w:rsidTr="00BF50D8">
        <w:tc>
          <w:tcPr>
            <w:tcW w:w="4606" w:type="dxa"/>
          </w:tcPr>
          <w:p w14:paraId="51585D8C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460998D4" w14:textId="77777777"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14:paraId="3FB9CAEB" w14:textId="77777777" w:rsidTr="00BF50D8">
        <w:tc>
          <w:tcPr>
            <w:tcW w:w="9212" w:type="dxa"/>
            <w:gridSpan w:val="2"/>
          </w:tcPr>
          <w:p w14:paraId="147AA287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5AA63D9" w14:textId="77777777"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14:paraId="04C56ACE" w14:textId="77777777" w:rsidR="00074BBF" w:rsidRPr="00BB5125" w:rsidRDefault="00074BBF" w:rsidP="001912C5">
      <w:pPr>
        <w:outlineLvl w:val="0"/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</w:pPr>
      <w:r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074BBF" w:rsidRPr="00DD4C0D" w14:paraId="05E97217" w14:textId="77777777" w:rsidTr="00BF50D8">
        <w:tc>
          <w:tcPr>
            <w:tcW w:w="9212" w:type="dxa"/>
            <w:gridSpan w:val="2"/>
          </w:tcPr>
          <w:p w14:paraId="249F14B0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F65AAB" w:rsidRPr="00DD4C0D" w14:paraId="6394B22D" w14:textId="77777777" w:rsidTr="00BF50D8">
        <w:tc>
          <w:tcPr>
            <w:tcW w:w="9212" w:type="dxa"/>
            <w:gridSpan w:val="2"/>
          </w:tcPr>
          <w:p w14:paraId="67CAA123" w14:textId="77777777" w:rsidR="00F65AAB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</w:p>
        </w:tc>
      </w:tr>
      <w:tr w:rsidR="00074BBF" w:rsidRPr="00DD4C0D" w14:paraId="1FEBD19A" w14:textId="77777777" w:rsidTr="00BF50D8">
        <w:tc>
          <w:tcPr>
            <w:tcW w:w="9212" w:type="dxa"/>
            <w:gridSpan w:val="2"/>
          </w:tcPr>
          <w:p w14:paraId="5A8448DB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14:paraId="618FE895" w14:textId="77777777" w:rsidTr="00BF50D8">
        <w:tc>
          <w:tcPr>
            <w:tcW w:w="9212" w:type="dxa"/>
            <w:gridSpan w:val="2"/>
          </w:tcPr>
          <w:p w14:paraId="34D4C4D5" w14:textId="77777777"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14:paraId="2295BE1E" w14:textId="77777777" w:rsidTr="00BF50D8">
        <w:tc>
          <w:tcPr>
            <w:tcW w:w="9212" w:type="dxa"/>
            <w:gridSpan w:val="2"/>
          </w:tcPr>
          <w:p w14:paraId="68DA87B9" w14:textId="77777777"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14:paraId="3E0CC89E" w14:textId="77777777" w:rsidTr="00BF50D8">
        <w:tc>
          <w:tcPr>
            <w:tcW w:w="4606" w:type="dxa"/>
          </w:tcPr>
          <w:p w14:paraId="65AB4CAE" w14:textId="77777777"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77A9897F" w14:textId="77777777" w:rsidR="00074BBF" w:rsidRPr="00DD4C0D" w:rsidRDefault="00077EAD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14:paraId="0FC67987" w14:textId="77777777" w:rsidTr="00BF50D8">
        <w:tc>
          <w:tcPr>
            <w:tcW w:w="4606" w:type="dxa"/>
          </w:tcPr>
          <w:p w14:paraId="0B793C6E" w14:textId="77777777" w:rsidR="00074BBF" w:rsidRPr="00DD4C0D" w:rsidRDefault="005813B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450FF212" w14:textId="77777777"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14:paraId="4C30F37A" w14:textId="77777777"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14:paraId="0CF97B72" w14:textId="77777777" w:rsidR="00F529C4" w:rsidRPr="00BB5125" w:rsidRDefault="003519FE" w:rsidP="00447323">
      <w:pPr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</w:pPr>
      <w:r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 xml:space="preserve">PLEASE </w:t>
      </w:r>
      <w:r w:rsidR="00DD4C0D"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 xml:space="preserve">BRIEFLY </w:t>
      </w:r>
      <w:r w:rsidR="00B8056B"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>DESCRIBE</w:t>
      </w:r>
      <w:r w:rsidR="005813BB"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 xml:space="preserve"> </w:t>
      </w:r>
      <w:r w:rsidR="00F529C4"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 xml:space="preserve">WHY THE COURSE IS RELEVANT TO YOUR CURRENT </w:t>
      </w:r>
      <w:r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>JOB AND</w:t>
      </w:r>
      <w:r w:rsidR="00F65AAB"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 xml:space="preserve"> FUTURE </w:t>
      </w:r>
      <w:r w:rsidR="00F529C4"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>EMPLOYMENT</w:t>
      </w:r>
      <w:r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 xml:space="preserve"> PLANS</w:t>
      </w:r>
      <w:r w:rsidR="00261426" w:rsidRPr="00BB5125">
        <w:rPr>
          <w:rFonts w:asciiTheme="minorHAnsi" w:hAnsiTheme="minorHAnsi" w:cs="Arial"/>
          <w:b/>
          <w:color w:val="948A54" w:themeColor="background2" w:themeShade="8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529C4" w:rsidRPr="00DD4C0D" w14:paraId="05FF5064" w14:textId="77777777" w:rsidTr="00BB5125">
        <w:trPr>
          <w:trHeight w:val="3225"/>
        </w:trPr>
        <w:tc>
          <w:tcPr>
            <w:tcW w:w="9153" w:type="dxa"/>
          </w:tcPr>
          <w:p w14:paraId="5A017C02" w14:textId="77777777" w:rsidR="00460324" w:rsidRPr="00DD4C0D" w:rsidRDefault="00460324" w:rsidP="008F672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EBBC2E1" w14:textId="77777777"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742FEE34" w14:textId="77777777"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14:paraId="6DD23121" w14:textId="77777777"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14:paraId="33B3C317" w14:textId="77777777"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14:paraId="125005D3" w14:textId="77777777" w:rsidR="00772D1B" w:rsidRPr="00DD4C0D" w:rsidRDefault="00772D1B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14:paraId="22FC3989" w14:textId="77777777" w:rsidR="00772D1B" w:rsidRPr="00DD4C0D" w:rsidRDefault="000E5C50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14:paraId="4137F3FE" w14:textId="77777777"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14:paraId="1A982C18" w14:textId="77777777"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6534C" w14:textId="77777777" w:rsidR="006A6650" w:rsidRDefault="006A6650">
      <w:r>
        <w:separator/>
      </w:r>
    </w:p>
  </w:endnote>
  <w:endnote w:type="continuationSeparator" w:id="0">
    <w:p w14:paraId="43C39C5E" w14:textId="77777777" w:rsidR="006A6650" w:rsidRDefault="006A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39AE5" w14:textId="77777777"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14:paraId="244A0AE6" w14:textId="77777777"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269E" w14:textId="77777777" w:rsidR="006A6650" w:rsidRDefault="00724874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pict w14:anchorId="4CBF0807">
        <v:rect id="_x0000_i1025" style="width:0;height:1.5pt" o:hralign="center" o:hrstd="t" o:hr="t" fillcolor="gray" stroked="f"/>
      </w:pict>
    </w:r>
  </w:p>
  <w:p w14:paraId="21C23BB0" w14:textId="77777777" w:rsidR="006A6650" w:rsidRPr="00BA7E1C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i/>
        <w:color w:val="000000"/>
        <w:sz w:val="18"/>
        <w:szCs w:val="18"/>
      </w:rPr>
    </w:pPr>
    <w:r w:rsidRPr="00BA7E1C">
      <w:rPr>
        <w:rFonts w:ascii="Arial" w:hAnsi="Arial"/>
        <w:i/>
        <w:sz w:val="18"/>
        <w:szCs w:val="18"/>
      </w:rPr>
      <w:t xml:space="preserve">For more information: </w:t>
    </w:r>
    <w:r w:rsidRPr="00BA7E1C">
      <w:rPr>
        <w:rFonts w:ascii="Arial" w:hAnsi="Arial"/>
        <w:i/>
        <w:sz w:val="18"/>
        <w:szCs w:val="18"/>
      </w:rPr>
      <w:tab/>
      <w:t xml:space="preserve"> </w:t>
    </w:r>
    <w:hyperlink r:id="rId1" w:history="1">
      <w:r w:rsidRPr="00BA7E1C">
        <w:rPr>
          <w:rStyle w:val="Hyperlink"/>
          <w:rFonts w:ascii="Arial" w:hAnsi="Arial" w:cs="Arial"/>
          <w:i/>
          <w:sz w:val="18"/>
          <w:szCs w:val="18"/>
        </w:rPr>
        <w:t>www.theobservatorysummerschool.org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071F5" w14:textId="77777777" w:rsidR="006A6650" w:rsidRDefault="006A6650">
      <w:r>
        <w:separator/>
      </w:r>
    </w:p>
  </w:footnote>
  <w:footnote w:type="continuationSeparator" w:id="0">
    <w:p w14:paraId="025CE329" w14:textId="77777777" w:rsidR="006A6650" w:rsidRDefault="006A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FCB4C" w14:textId="77777777"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F1BF688" wp14:editId="7ECDA7A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 wp14:anchorId="32A4BEBB" wp14:editId="7535CD7E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 wp14:anchorId="2C195881" wp14:editId="63651EE8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 wp14:anchorId="395FA683" wp14:editId="2583CF93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07292E" w14:textId="77777777"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F760E" w14:textId="77777777"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0A30B8A7" w14:textId="77777777"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7A3D546" wp14:editId="4339CB60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 wp14:anchorId="1B3BFFC3" wp14:editId="67CFA62B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 wp14:anchorId="2426A0A8" wp14:editId="78EE091F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 wp14:anchorId="5EE0DE06" wp14:editId="73B27E71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 w15:restartNumberingAfterBreak="0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3"/>
  </w:num>
  <w:num w:numId="13">
    <w:abstractNumId w:val="1"/>
  </w:num>
  <w:num w:numId="14">
    <w:abstractNumId w:val="10"/>
  </w:num>
  <w:num w:numId="15">
    <w:abstractNumId w:val="11"/>
  </w:num>
  <w:num w:numId="16">
    <w:abstractNumId w:val="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38CA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0324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24088"/>
    <w:rsid w:val="00772D1B"/>
    <w:rsid w:val="007911D3"/>
    <w:rsid w:val="00791CFA"/>
    <w:rsid w:val="007935AC"/>
    <w:rsid w:val="007B40CB"/>
    <w:rsid w:val="007D41EB"/>
    <w:rsid w:val="007E4F45"/>
    <w:rsid w:val="007E61E2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9C9"/>
    <w:rsid w:val="00B023AC"/>
    <w:rsid w:val="00B07466"/>
    <w:rsid w:val="00B11FAF"/>
    <w:rsid w:val="00B27136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A7E1C"/>
    <w:rsid w:val="00BB20D2"/>
    <w:rsid w:val="00BB5125"/>
    <w:rsid w:val="00BC0ED6"/>
    <w:rsid w:val="00BC41FB"/>
    <w:rsid w:val="00BE5268"/>
    <w:rsid w:val="00BF1555"/>
    <w:rsid w:val="00BF1C90"/>
    <w:rsid w:val="00BF50D8"/>
    <w:rsid w:val="00BF6491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7461B"/>
    <w:rsid w:val="00E92A45"/>
    <w:rsid w:val="00E94BAD"/>
    <w:rsid w:val="00EA3C32"/>
    <w:rsid w:val="00EC35CB"/>
    <w:rsid w:val="00ED1C94"/>
    <w:rsid w:val="00ED5C97"/>
    <w:rsid w:val="00ED5E16"/>
    <w:rsid w:val="00ED79F5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  <w14:docId w14:val="069E3029"/>
  <w15:docId w15:val="{26B8AC5C-5337-49DD-9FBE-E2751E79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summerschool@obs.euro.who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585145C0B0A4B90ED8F4A5DFCD56F" ma:contentTypeVersion="12" ma:contentTypeDescription="Create a new document." ma:contentTypeScope="" ma:versionID="14425cbefba5f97ca31d4c3aaed783eb">
  <xsd:schema xmlns:xsd="http://www.w3.org/2001/XMLSchema" xmlns:xs="http://www.w3.org/2001/XMLSchema" xmlns:p="http://schemas.microsoft.com/office/2006/metadata/properties" xmlns:ns2="5b162157-2dc2-4110-a4e4-fd03e68daad3" xmlns:ns3="ad62fe90-c47f-4cc4-8f34-d7790be19bb7" targetNamespace="http://schemas.microsoft.com/office/2006/metadata/properties" ma:root="true" ma:fieldsID="f8ec935f1184fa5cee3bf7c76c0f3c11" ns2:_="" ns3:_="">
    <xsd:import namespace="5b162157-2dc2-4110-a4e4-fd03e68daad3"/>
    <xsd:import namespace="ad62fe90-c47f-4cc4-8f34-d7790be19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62157-2dc2-4110-a4e4-fd03e68da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fe90-c47f-4cc4-8f34-d7790be19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740AAA-BA9B-4D9A-A4E3-CF9A17A99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19D83-5302-40DB-A221-1842F346C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62157-2dc2-4110-a4e4-fd03e68daad3"/>
    <ds:schemaRef ds:uri="ad62fe90-c47f-4cc4-8f34-d7790be19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6A3FA-6D0F-408A-8056-CAB602F9659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5b162157-2dc2-4110-a4e4-fd03e68daad3"/>
    <ds:schemaRef ds:uri="http://purl.org/dc/elements/1.1/"/>
    <ds:schemaRef ds:uri="http://schemas.microsoft.com/office/2006/metadata/properties"/>
    <ds:schemaRef ds:uri="http://schemas.microsoft.com/office/infopath/2007/PartnerControls"/>
    <ds:schemaRef ds:uri="ad62fe90-c47f-4cc4-8f34-d7790be19bb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3431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MARIANECCI, Annalisa</cp:lastModifiedBy>
  <cp:revision>5</cp:revision>
  <cp:lastPrinted>2017-02-28T09:28:00Z</cp:lastPrinted>
  <dcterms:created xsi:type="dcterms:W3CDTF">2020-01-29T10:24:00Z</dcterms:created>
  <dcterms:modified xsi:type="dcterms:W3CDTF">2020-03-03T14:09:00Z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0x010100D75585145C0B0A4B90ED8F4A5DFCD56F</vt:lpwstr>
  </property>
</Properties>
</file>