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1A" w:rsidRDefault="00D5251A" w:rsidP="009256A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D5251A" w:rsidRPr="00D5251A" w:rsidRDefault="00D5251A" w:rsidP="00D5251A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5251A">
        <w:rPr>
          <w:rFonts w:ascii="Sylfaen" w:hAnsi="Sylfaen" w:cs="Sylfaen"/>
          <w:b/>
          <w:sz w:val="24"/>
          <w:szCs w:val="24"/>
          <w:lang w:val="ka-GE"/>
        </w:rPr>
        <w:t>პერინატალური აუდიტის რეკომენდაციების შესრულოების ანგარიში</w:t>
      </w:r>
    </w:p>
    <w:p w:rsidR="00D5251A" w:rsidRPr="00D5251A" w:rsidRDefault="00D5251A" w:rsidP="009256A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5251A" w:rsidRDefault="009256A8" w:rsidP="00D5251A">
      <w:pPr>
        <w:spacing w:after="0" w:line="240" w:lineRule="auto"/>
        <w:jc w:val="both"/>
        <w:rPr>
          <w:sz w:val="24"/>
          <w:szCs w:val="24"/>
        </w:rPr>
      </w:pPr>
      <w:r w:rsidRPr="0080438F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80438F">
        <w:rPr>
          <w:sz w:val="24"/>
          <w:szCs w:val="24"/>
        </w:rPr>
        <w:t xml:space="preserve"> 2013 </w:t>
      </w:r>
      <w:proofErr w:type="spellStart"/>
      <w:r w:rsidRPr="0080438F">
        <w:rPr>
          <w:rFonts w:ascii="Sylfaen" w:hAnsi="Sylfaen" w:cs="Sylfaen"/>
          <w:sz w:val="24"/>
          <w:szCs w:val="24"/>
        </w:rPr>
        <w:t>წლიდან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ფუნქციონირებს</w:t>
      </w:r>
      <w:proofErr w:type="spellEnd"/>
      <w:r w:rsidRPr="0080438F">
        <w:rPr>
          <w:sz w:val="24"/>
          <w:szCs w:val="24"/>
        </w:rPr>
        <w:t xml:space="preserve"> </w:t>
      </w:r>
      <w:r w:rsidRPr="0080438F">
        <w:rPr>
          <w:rFonts w:ascii="Sylfaen" w:hAnsi="Sylfaen"/>
          <w:bCs/>
          <w:sz w:val="24"/>
          <w:szCs w:val="24"/>
          <w:lang w:val="ka-GE"/>
        </w:rPr>
        <w:t>დედათა და ბავშვთა ჯანმრთელობის საკოორდინაციო საბჭო, რომელიც</w:t>
      </w:r>
      <w:r w:rsidRPr="0080438F">
        <w:rPr>
          <w:sz w:val="24"/>
          <w:szCs w:val="24"/>
          <w:lang w:val="ka-GE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დაკომპლექტებულია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სტრუქტურის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თანამშრომლებით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ისე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ორგანიზაციების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ასოციაციების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წარმომადგენლებითა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დარგის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წამყვანი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ექსპერტებით</w:t>
      </w:r>
      <w:proofErr w:type="spellEnd"/>
      <w:r w:rsidRPr="0080438F">
        <w:rPr>
          <w:sz w:val="24"/>
          <w:szCs w:val="24"/>
        </w:rPr>
        <w:t xml:space="preserve">. </w:t>
      </w:r>
      <w:r w:rsidR="00D5251A">
        <w:rPr>
          <w:rFonts w:ascii="Sylfaen" w:hAnsi="Sylfaen" w:cs="Sylfaen"/>
          <w:sz w:val="24"/>
          <w:szCs w:val="24"/>
          <w:lang w:val="ka-GE"/>
        </w:rPr>
        <w:t>2014 წელს</w:t>
      </w:r>
      <w:r w:rsidR="00D5251A" w:rsidRPr="0080438F">
        <w:rPr>
          <w:sz w:val="24"/>
          <w:szCs w:val="24"/>
        </w:rPr>
        <w:t xml:space="preserve"> </w:t>
      </w:r>
      <w:proofErr w:type="spellStart"/>
      <w:r w:rsidR="00D5251A" w:rsidRPr="0080438F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="00D5251A"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ამოქმედდა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სიკვდილობის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შემთხვევების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ოპერატიული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შეტყობინების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ფარგლებშიც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შესაძლებელი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გახდა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80438F">
        <w:rPr>
          <w:sz w:val="24"/>
          <w:szCs w:val="24"/>
        </w:rPr>
        <w:t xml:space="preserve"> </w:t>
      </w:r>
      <w:r w:rsidR="00D5251A">
        <w:rPr>
          <w:rFonts w:ascii="Sylfaen" w:hAnsi="Sylfaen" w:cs="Sylfaen"/>
          <w:sz w:val="24"/>
          <w:szCs w:val="24"/>
          <w:lang w:val="ka-GE"/>
        </w:rPr>
        <w:t>დაფიქსირება</w:t>
      </w:r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სიკვდილობის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სტრუქტურისა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მიზეზების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პერიოდული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ანალიზი</w:t>
      </w:r>
      <w:proofErr w:type="spellEnd"/>
      <w:r w:rsidR="00D5251A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80438F">
        <w:rPr>
          <w:sz w:val="24"/>
          <w:szCs w:val="24"/>
        </w:rPr>
        <w:t xml:space="preserve"> </w:t>
      </w:r>
      <w:proofErr w:type="spellStart"/>
      <w:proofErr w:type="gramStart"/>
      <w:r w:rsidRPr="0080438F">
        <w:rPr>
          <w:rFonts w:ascii="Sylfaen" w:hAnsi="Sylfaen" w:cs="Sylfaen"/>
          <w:sz w:val="24"/>
          <w:szCs w:val="24"/>
        </w:rPr>
        <w:t>რომელიც</w:t>
      </w:r>
      <w:proofErr w:type="spellEnd"/>
      <w:proofErr w:type="gram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განიხილება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საკოორდინაციო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სხდომაზე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ექსპერტების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მოსაზრებები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რეკომენდაციები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კი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მიერ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უზრუნველყოფისთვის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ინტერვენციების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განხორციელებ</w:t>
      </w:r>
      <w:proofErr w:type="spellEnd"/>
      <w:r w:rsidR="00D5251A">
        <w:rPr>
          <w:rFonts w:ascii="Sylfaen" w:hAnsi="Sylfaen" w:cs="Sylfaen"/>
          <w:sz w:val="24"/>
          <w:szCs w:val="24"/>
          <w:lang w:val="ka-GE"/>
        </w:rPr>
        <w:t>ის საფუძველს წარმოადგენს</w:t>
      </w:r>
      <w:r w:rsidRPr="0080438F">
        <w:rPr>
          <w:sz w:val="24"/>
          <w:szCs w:val="24"/>
        </w:rPr>
        <w:t>.</w:t>
      </w:r>
    </w:p>
    <w:p w:rsidR="00874319" w:rsidRDefault="00874319" w:rsidP="00D5251A">
      <w:pPr>
        <w:spacing w:after="0" w:line="240" w:lineRule="auto"/>
        <w:jc w:val="both"/>
        <w:rPr>
          <w:sz w:val="24"/>
          <w:szCs w:val="24"/>
        </w:rPr>
      </w:pPr>
    </w:p>
    <w:p w:rsidR="000845D7" w:rsidRDefault="00D5251A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201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7</w:t>
      </w:r>
      <w:r w:rsidR="00380F6A">
        <w:rPr>
          <w:rFonts w:ascii="Sylfaen" w:hAnsi="Sylfaen"/>
          <w:color w:val="000000"/>
          <w:sz w:val="24"/>
          <w:szCs w:val="24"/>
        </w:rPr>
        <w:t xml:space="preserve"> </w:t>
      </w:r>
      <w:r w:rsidR="00380F6A">
        <w:rPr>
          <w:rFonts w:ascii="Sylfaen" w:hAnsi="Sylfaen"/>
          <w:color w:val="000000"/>
          <w:sz w:val="24"/>
          <w:szCs w:val="24"/>
          <w:lang w:val="ka-GE"/>
        </w:rPr>
        <w:t>წლიდან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513EB" w:rsidRPr="0080438F">
        <w:rPr>
          <w:rFonts w:ascii="Sylfaen" w:hAnsi="Sylfaen"/>
          <w:color w:val="000000"/>
          <w:sz w:val="24"/>
          <w:szCs w:val="24"/>
          <w:lang w:val="ka-GE"/>
        </w:rPr>
        <w:t>დედათა და ბავშვთა სიკვდილობის/მკვდრადშობადობის შემთხვევების პრევენციისა და შემცირებისთვის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6513EB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 xml:space="preserve">დედათა და ბავშვთა საკოორდინაციო </w:t>
      </w:r>
      <w:r w:rsidR="009256A8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საბჭოს ფარგლებში </w:t>
      </w:r>
      <w:r w:rsidR="00EC2F3F">
        <w:rPr>
          <w:rFonts w:ascii="Sylfaen" w:hAnsi="Sylfaen"/>
          <w:color w:val="000000"/>
          <w:sz w:val="24"/>
          <w:szCs w:val="24"/>
          <w:lang w:val="ka-GE"/>
        </w:rPr>
        <w:t>პერიოდულად</w:t>
      </w:r>
      <w:r w:rsidR="009256A8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მიმდინარეობს საინერესო ისტორიების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განხილვა ექსპერტებთან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ნო დაწესებულებების ექიმებებთან და მენეჯმენტთან ერთად, რათა გ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ამოვლინდეს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 xml:space="preserve">არსებული ხარვეზები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და სამედიცინო დაწესებულებებს 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მიეცეთ მათი გ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ამოსწორების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 xml:space="preserve"> საშუალება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</w:p>
    <w:p w:rsidR="000845D7" w:rsidRDefault="000845D7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0845D7" w:rsidRPr="0080438F" w:rsidRDefault="000845D7" w:rsidP="000845D7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შემთხვევების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შეფასების კრიტერიუმები ეფუძნება საქართველოს პერინატალური მოვლის რეგიონალიზაციის გეგმით განსაზღვრული ნეონატალური დონეების დეფინიციას და შესაძლებლობებს.</w:t>
      </w:r>
    </w:p>
    <w:p w:rsidR="00EC2F3F" w:rsidRDefault="001D4D1F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პერინატალური აუდიტის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ფორმატის </w:t>
      </w:r>
      <w:r>
        <w:rPr>
          <w:rFonts w:ascii="Sylfaen" w:hAnsi="Sylfaen"/>
          <w:color w:val="000000"/>
          <w:sz w:val="24"/>
          <w:szCs w:val="24"/>
          <w:lang w:val="ka-GE"/>
        </w:rPr>
        <w:t>არსებობა მნიშვნელოვანი და სასარგებლოა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სამედიცინო დაწესებულებებ</w:t>
      </w:r>
      <w:r>
        <w:rPr>
          <w:rFonts w:ascii="Sylfaen" w:hAnsi="Sylfaen"/>
          <w:color w:val="000000"/>
          <w:sz w:val="24"/>
          <w:szCs w:val="24"/>
          <w:lang w:val="ka-GE"/>
        </w:rPr>
        <w:t>ისთვის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, ექიმები</w:t>
      </w:r>
      <w:r>
        <w:rPr>
          <w:rFonts w:ascii="Sylfaen" w:hAnsi="Sylfaen"/>
          <w:color w:val="000000"/>
          <w:sz w:val="24"/>
          <w:szCs w:val="24"/>
          <w:lang w:val="ka-GE"/>
        </w:rPr>
        <w:t>სა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და მენეჯმენტი</w:t>
      </w:r>
      <w:r>
        <w:rPr>
          <w:rFonts w:ascii="Sylfaen" w:hAnsi="Sylfaen"/>
          <w:color w:val="000000"/>
          <w:sz w:val="24"/>
          <w:szCs w:val="24"/>
          <w:lang w:val="ka-GE"/>
        </w:rPr>
        <w:t>სთვის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. აუდიტის სხდომებზე ხდება დაწესებულებაში არსებული პრობლემების შესწავლა, განხილვა, ანალიზი და მათი დაძლევისთვის საჭირო რეკომენდაციების შემუშავება.</w:t>
      </w:r>
    </w:p>
    <w:p w:rsidR="00EC2F3F" w:rsidRDefault="00EC2F3F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EC2F3F" w:rsidRDefault="002B00F3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201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7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წლიდან დღემდე 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დედათა და ბავშვთა </w:t>
      </w:r>
      <w:r w:rsidR="00DF3685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საბჭომ ჩაატარა</w:t>
      </w:r>
      <w:r w:rsidR="0023286D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70711" w:rsidRPr="0080438F">
        <w:rPr>
          <w:rFonts w:ascii="Sylfaen" w:hAnsi="Sylfaen"/>
          <w:color w:val="000000"/>
          <w:sz w:val="24"/>
          <w:szCs w:val="24"/>
        </w:rPr>
        <w:t>1</w:t>
      </w:r>
      <w:r w:rsidR="00C70711" w:rsidRPr="0080438F">
        <w:rPr>
          <w:rFonts w:ascii="Sylfaen" w:hAnsi="Sylfaen"/>
          <w:color w:val="000000"/>
          <w:sz w:val="24"/>
          <w:szCs w:val="24"/>
          <w:lang w:val="ka-GE"/>
        </w:rPr>
        <w:t>6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B357B1" w:rsidRPr="0080438F">
        <w:rPr>
          <w:rFonts w:ascii="Sylfaen" w:hAnsi="Sylfaen"/>
          <w:color w:val="000000"/>
          <w:sz w:val="24"/>
          <w:szCs w:val="24"/>
          <w:lang w:val="ka-GE"/>
        </w:rPr>
        <w:t>სხდომა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0586B">
        <w:rPr>
          <w:rFonts w:ascii="Sylfaen" w:hAnsi="Sylfaen"/>
          <w:color w:val="000000"/>
          <w:sz w:val="24"/>
          <w:szCs w:val="24"/>
          <w:lang w:val="ka-GE"/>
        </w:rPr>
        <w:t>(46</w:t>
      </w:r>
      <w:r w:rsidR="00A7343E">
        <w:rPr>
          <w:rFonts w:ascii="Sylfaen" w:hAnsi="Sylfaen"/>
          <w:color w:val="000000"/>
          <w:sz w:val="24"/>
          <w:szCs w:val="24"/>
          <w:lang w:val="ka-GE"/>
        </w:rPr>
        <w:t xml:space="preserve"> სამედიცინო დაწესებულება</w:t>
      </w:r>
      <w:r w:rsidR="00B357B1">
        <w:rPr>
          <w:rFonts w:ascii="Sylfaen" w:hAnsi="Sylfaen"/>
          <w:color w:val="000000"/>
          <w:sz w:val="24"/>
          <w:szCs w:val="24"/>
          <w:lang w:val="ka-GE"/>
        </w:rPr>
        <w:t>)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და განიხილა</w:t>
      </w:r>
      <w:r w:rsidR="001B18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209CC" w:rsidRPr="0080438F">
        <w:rPr>
          <w:rFonts w:ascii="Sylfaen" w:hAnsi="Sylfaen"/>
          <w:color w:val="000000"/>
          <w:sz w:val="24"/>
          <w:szCs w:val="24"/>
        </w:rPr>
        <w:t>1</w:t>
      </w:r>
      <w:r w:rsidR="00B357B1">
        <w:rPr>
          <w:rFonts w:ascii="Sylfaen" w:hAnsi="Sylfaen"/>
          <w:color w:val="000000"/>
          <w:sz w:val="24"/>
          <w:szCs w:val="24"/>
          <w:lang w:val="ka-GE"/>
        </w:rPr>
        <w:t>6</w:t>
      </w:r>
      <w:r w:rsidR="0023286D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მკვდრადშობადობის</w:t>
      </w:r>
      <w:r w:rsidR="00EC2F3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(ანტე და ინტრანატალური) და </w:t>
      </w:r>
      <w:r w:rsidR="002030E3" w:rsidRPr="0080438F">
        <w:rPr>
          <w:rFonts w:ascii="Sylfaen" w:hAnsi="Sylfaen"/>
          <w:color w:val="000000"/>
          <w:sz w:val="24"/>
          <w:szCs w:val="24"/>
        </w:rPr>
        <w:t>40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EC2F3F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ახალშობილის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(ადრეული და გვიანი ნეონატალური)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შემთხვევა.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1D4D1F" w:rsidRDefault="001D4D1F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C84EFE" w:rsidRDefault="007F0A5B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ქვემოთ მოცემულია 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>საბჭოს ფარგლებში გამოვლენილ</w:t>
      </w:r>
      <w:r>
        <w:rPr>
          <w:rFonts w:ascii="Sylfaen" w:hAnsi="Sylfaen"/>
          <w:color w:val="000000"/>
          <w:sz w:val="24"/>
          <w:szCs w:val="24"/>
          <w:lang w:val="ka-GE"/>
        </w:rPr>
        <w:t>ი შეჯერებული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ხარვეზებ</w:t>
      </w:r>
      <w:r>
        <w:rPr>
          <w:rFonts w:ascii="Sylfaen" w:hAnsi="Sylfaen"/>
          <w:color w:val="000000"/>
          <w:sz w:val="24"/>
          <w:szCs w:val="24"/>
          <w:lang w:val="ka-GE"/>
        </w:rPr>
        <w:t>ი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და  შეცდომებ</w:t>
      </w:r>
      <w:r>
        <w:rPr>
          <w:rFonts w:ascii="Sylfaen" w:hAnsi="Sylfaen"/>
          <w:color w:val="000000"/>
          <w:sz w:val="24"/>
          <w:szCs w:val="24"/>
          <w:lang w:val="ka-GE"/>
        </w:rPr>
        <w:t>ი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:</w:t>
      </w:r>
    </w:p>
    <w:p w:rsidR="00300C27" w:rsidRPr="00B811E8" w:rsidRDefault="00FF375E" w:rsidP="00300C27">
      <w:pPr>
        <w:pStyle w:val="ListParagraph"/>
        <w:numPr>
          <w:ilvl w:val="0"/>
          <w:numId w:val="2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lastRenderedPageBreak/>
        <w:t xml:space="preserve">ანტენატალური 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პერიოდი:</w:t>
      </w: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A120D5" w:rsidRDefault="00FF375E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დაუსაბუთებელი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, არასაჭირო  კვლევები 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>და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მკურნალობა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C84EFE" w:rsidRPr="0080438F" w:rsidRDefault="00FF375E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არაადექვატური მონიტორინგი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00C27" w:rsidRPr="00B811E8" w:rsidRDefault="00A76B27" w:rsidP="00300C27">
      <w:pPr>
        <w:pStyle w:val="ListParagraph"/>
        <w:numPr>
          <w:ilvl w:val="0"/>
          <w:numId w:val="2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მშობიარობის 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პერიოდი: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მკვდრადშობადობის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პროტოკოლის რეკომენდაციების არ გათვალისწინება</w:t>
      </w:r>
      <w:r w:rsidR="00B607A0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="00B607A0" w:rsidRPr="0080438F">
        <w:rPr>
          <w:rFonts w:ascii="Sylfaen" w:hAnsi="Sylfaen"/>
          <w:color w:val="000000"/>
          <w:sz w:val="24"/>
          <w:szCs w:val="24"/>
          <w:lang w:val="ka-GE"/>
        </w:rPr>
        <w:t>( მაგ. სანაყოფო გარსების ვადამდელი მშობიარობამდელი გახევა)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; 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ისტორიებში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არ მოიპოვება ნაყოფის და მომყოლის ვიზუალური აღწერილობა,  </w:t>
      </w:r>
      <w:r w:rsidR="00616B35" w:rsidRPr="0080438F">
        <w:rPr>
          <w:rFonts w:ascii="Sylfaen" w:hAnsi="Sylfaen"/>
          <w:color w:val="000000"/>
          <w:sz w:val="24"/>
          <w:szCs w:val="24"/>
          <w:lang w:val="ka-GE"/>
        </w:rPr>
        <w:t>ასევე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 ნაყოფის და  მომყოლის ჰისტომორფოლოგიური კვლევა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16B3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C84EFE" w:rsidRPr="0080438F" w:rsidRDefault="00616B35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უმეტეს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შემთხვევაში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0C2E8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სამედიცინო დოკუმენტაციის შევსება (ასევე პარტოგრამის) ხდება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C2E83" w:rsidRPr="0080438F">
        <w:rPr>
          <w:rFonts w:ascii="Sylfaen" w:hAnsi="Sylfaen"/>
          <w:color w:val="000000"/>
          <w:sz w:val="24"/>
          <w:szCs w:val="24"/>
        </w:rPr>
        <w:t>Post Factum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; </w:t>
      </w:r>
    </w:p>
    <w:p w:rsidR="00300C27" w:rsidRPr="0080438F" w:rsidRDefault="00B607A0" w:rsidP="007F0A5B">
      <w:pPr>
        <w:spacing w:after="0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</w:rPr>
        <w:t xml:space="preserve"> 3</w:t>
      </w:r>
      <w:r w:rsidRPr="00B811E8">
        <w:rPr>
          <w:rFonts w:ascii="Sylfaen" w:hAnsi="Sylfaen"/>
          <w:b/>
          <w:color w:val="000000"/>
          <w:sz w:val="24"/>
          <w:szCs w:val="24"/>
        </w:rPr>
        <w:t xml:space="preserve">.   </w:t>
      </w:r>
      <w:proofErr w:type="gramStart"/>
      <w:r w:rsidR="000A6080" w:rsidRPr="00B811E8">
        <w:rPr>
          <w:rFonts w:ascii="Sylfaen" w:hAnsi="Sylfaen" w:cs="Sylfaen"/>
          <w:b/>
          <w:color w:val="000000"/>
          <w:sz w:val="24"/>
          <w:szCs w:val="24"/>
          <w:lang w:val="ka-GE"/>
        </w:rPr>
        <w:t>ახალშობილთა</w:t>
      </w:r>
      <w:proofErr w:type="gramEnd"/>
      <w:r w:rsidR="000A6080"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 რეანიმაციის პერიოდი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:</w:t>
      </w:r>
      <w:r w:rsidR="000A6080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0A6080" w:rsidRPr="0080438F" w:rsidRDefault="00300C27" w:rsidP="007F0A5B">
      <w:pPr>
        <w:pStyle w:val="ListParagraph"/>
        <w:numPr>
          <w:ilvl w:val="0"/>
          <w:numId w:val="5"/>
        </w:numPr>
        <w:spacing w:after="0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ახალშობილის კლინიკური სტატუსის ერთიანი ქრონოლოგიური ჯაჭვის არ ქონა</w:t>
      </w:r>
      <w:r w:rsidR="000A6080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300C27" w:rsidRPr="0080438F" w:rsidRDefault="00300C27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მონიტორინგის ფურცლის არ ქონა</w:t>
      </w:r>
      <w:r w:rsidR="003D5FE0" w:rsidRPr="0080438F">
        <w:rPr>
          <w:rFonts w:ascii="Sylfaen" w:hAnsi="Sylfaen"/>
          <w:color w:val="000000"/>
          <w:sz w:val="24"/>
          <w:szCs w:val="24"/>
          <w:lang w:val="ka-GE"/>
        </w:rPr>
        <w:t>/არასრულფასოვ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>ნება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300C27" w:rsidRPr="0080438F" w:rsidRDefault="003D5FE0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სამედიცინო კვლევებისა და ინტერვენციების შეუსაბამობა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(დიურეზის მონიტორინგი, არტერიული წნევის მონიტორინგი, მჟავა-ტუტოვანი წონასწორობის განსაზღვრა)</w:t>
      </w:r>
    </w:p>
    <w:p w:rsidR="003D5FE0" w:rsidRPr="0080438F" w:rsidRDefault="003D5FE0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რენტგენოლოგიური კვლევების </w:t>
      </w:r>
      <w:r w:rsidR="003D35B6" w:rsidRPr="0080438F">
        <w:rPr>
          <w:rFonts w:ascii="Sylfaen" w:hAnsi="Sylfaen"/>
          <w:color w:val="000000"/>
          <w:sz w:val="24"/>
          <w:szCs w:val="24"/>
          <w:lang w:val="ka-GE"/>
        </w:rPr>
        <w:t>არა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თანმიმდევრულობა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>.</w:t>
      </w:r>
    </w:p>
    <w:p w:rsidR="00C84EFE" w:rsidRPr="0080438F" w:rsidRDefault="000845D7" w:rsidP="001D4D1F">
      <w:pPr>
        <w:jc w:val="both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რეკომენდაციების შემუშავების შემდეგ, დაწესებულება ჯანმრთელობის დაცვის დეპარტამენტში 10 სამუშაო დღის ვადაში წარმოადგენს ე.წ.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„სამოქმედო გეგმა</w:t>
      </w:r>
      <w:r w:rsidR="00D61757">
        <w:rPr>
          <w:rFonts w:ascii="Sylfaen" w:hAnsi="Sylfaen"/>
          <w:color w:val="000000"/>
          <w:sz w:val="24"/>
          <w:szCs w:val="24"/>
          <w:lang w:val="ka-GE"/>
        </w:rPr>
        <w:t>ს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“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, თუ როგორ 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მოხდება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ხარვეზების 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>გამოსწორება.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9775A5" w:rsidRPr="0080438F" w:rsidRDefault="009775A5" w:rsidP="001D4D1F">
      <w:pPr>
        <w:jc w:val="both"/>
        <w:rPr>
          <w:rFonts w:ascii="Sylfaen" w:hAnsi="Sylfaen"/>
          <w:color w:val="000000"/>
          <w:sz w:val="24"/>
          <w:szCs w:val="24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ზემოაღნიშნული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 გამოწვევებიდან გამომდინარე, აუდიტის საბჭოს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რეკომენდაცია 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ძირითადად არის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სამედიცინო მედპერსონალის და მენეჯმენტის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პერმანენტული გადამზადება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/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ტრენინგები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,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რათა გაუმჯობესდეს სამედიცინო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 მომსახურების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ხარ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სხი პაციენტის სწორი და ადეკვატური </w:t>
      </w:r>
      <w:r w:rsidR="0010708A" w:rsidRPr="0080438F">
        <w:rPr>
          <w:rFonts w:ascii="Sylfaen" w:hAnsi="Sylfaen"/>
          <w:color w:val="000000"/>
          <w:sz w:val="24"/>
          <w:szCs w:val="24"/>
          <w:lang w:val="ka-GE"/>
        </w:rPr>
        <w:t>მკურნალობისათვის.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ასევე, სამედიცინო დოკუმენტაციის სწორად შევსების მონიტორინგის სისტემის დანერგვა. </w:t>
      </w:r>
    </w:p>
    <w:p w:rsidR="00D03811" w:rsidRPr="00E24B71" w:rsidRDefault="00986772" w:rsidP="008F0BEC">
      <w:pPr>
        <w:jc w:val="both"/>
        <w:rPr>
          <w:rFonts w:ascii="Sylfaen" w:hAnsi="Sylfaen"/>
          <w:b/>
          <w:color w:val="000000"/>
          <w:sz w:val="24"/>
          <w:szCs w:val="24"/>
        </w:rPr>
      </w:pPr>
      <w:r w:rsidRPr="00E24B71">
        <w:rPr>
          <w:rFonts w:ascii="Sylfaen" w:hAnsi="Sylfaen"/>
          <w:b/>
          <w:color w:val="000000"/>
          <w:sz w:val="24"/>
          <w:szCs w:val="24"/>
          <w:lang w:val="ka-GE"/>
        </w:rPr>
        <w:t>პერინატალური აუდიტის არსებობის მანძილზე სამედიცინო დაწესებულებებიდან მიღებული</w:t>
      </w:r>
      <w:r w:rsidR="008F0BEC" w:rsidRPr="00E24B71">
        <w:rPr>
          <w:rFonts w:ascii="Sylfaen" w:hAnsi="Sylfaen"/>
          <w:b/>
          <w:color w:val="000000"/>
          <w:sz w:val="24"/>
          <w:szCs w:val="24"/>
          <w:lang w:val="ka-GE"/>
        </w:rPr>
        <w:t>ა</w:t>
      </w:r>
      <w:r w:rsidR="00506603" w:rsidRPr="00E24B71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506603" w:rsidRPr="00E24B71">
        <w:rPr>
          <w:rFonts w:ascii="Sylfaen" w:hAnsi="Sylfaen" w:cs="Sylfaen"/>
          <w:b/>
          <w:sz w:val="24"/>
          <w:szCs w:val="24"/>
          <w:lang w:val="ka-GE"/>
        </w:rPr>
        <w:t>რეკომენდაციების შესრულოების ანგარიში</w:t>
      </w:r>
      <w:r w:rsidR="00506603" w:rsidRPr="00E24B71">
        <w:rPr>
          <w:rFonts w:ascii="Sylfaen" w:hAnsi="Sylfaen"/>
          <w:b/>
          <w:color w:val="000000"/>
          <w:sz w:val="24"/>
          <w:szCs w:val="24"/>
        </w:rPr>
        <w:t>:</w:t>
      </w:r>
    </w:p>
    <w:p w:rsidR="00D03811" w:rsidRPr="002639DE" w:rsidRDefault="00986772" w:rsidP="00C17DA0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 w:cs="Sylfaen"/>
          <w:color w:val="000000"/>
          <w:sz w:val="24"/>
          <w:szCs w:val="24"/>
          <w:lang w:val="ka-GE"/>
        </w:rPr>
        <w:t>მედპერსონალის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D61757">
        <w:rPr>
          <w:rFonts w:ascii="Sylfaen" w:hAnsi="Sylfaen"/>
          <w:color w:val="000000"/>
          <w:sz w:val="24"/>
          <w:szCs w:val="24"/>
          <w:lang w:val="ka-GE"/>
        </w:rPr>
        <w:t>გადამზადე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>ბის</w:t>
      </w:r>
      <w:r w:rsidR="001A5970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გეგმა/</w:t>
      </w:r>
      <w:r w:rsidR="0080438F" w:rsidRPr="002639DE">
        <w:rPr>
          <w:rFonts w:ascii="Sylfaen" w:hAnsi="Sylfaen"/>
          <w:color w:val="000000"/>
          <w:sz w:val="24"/>
          <w:szCs w:val="24"/>
          <w:lang w:val="ka-GE"/>
        </w:rPr>
        <w:t>გრაფი</w:t>
      </w:r>
      <w:r w:rsidR="005C3B2D">
        <w:rPr>
          <w:rFonts w:ascii="Sylfaen" w:hAnsi="Sylfaen"/>
          <w:color w:val="000000"/>
          <w:sz w:val="24"/>
          <w:szCs w:val="24"/>
        </w:rPr>
        <w:t>-</w:t>
      </w:r>
      <w:r w:rsidR="00D61757">
        <w:rPr>
          <w:rFonts w:ascii="Sylfaen" w:hAnsi="Sylfaen"/>
          <w:color w:val="000000"/>
          <w:sz w:val="24"/>
          <w:szCs w:val="24"/>
        </w:rPr>
        <w:t xml:space="preserve">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წარმოადგენილია</w:t>
      </w:r>
      <w:r w:rsidR="00C17DA0">
        <w:rPr>
          <w:rFonts w:ascii="Sylfaen" w:hAnsi="Sylfaen"/>
          <w:color w:val="000000"/>
          <w:sz w:val="24"/>
          <w:szCs w:val="24"/>
        </w:rPr>
        <w:t xml:space="preserve"> </w:t>
      </w:r>
      <w:r w:rsidR="00C17DA0">
        <w:rPr>
          <w:rFonts w:ascii="Sylfaen" w:hAnsi="Sylfaen"/>
          <w:color w:val="000000"/>
          <w:sz w:val="24"/>
          <w:szCs w:val="24"/>
          <w:lang w:val="ka-GE"/>
        </w:rPr>
        <w:t>(</w:t>
      </w:r>
      <w:r w:rsidR="0060586B">
        <w:rPr>
          <w:rFonts w:ascii="Sylfaen" w:hAnsi="Sylfaen"/>
          <w:color w:val="000000"/>
          <w:sz w:val="24"/>
          <w:szCs w:val="24"/>
        </w:rPr>
        <w:t>4</w:t>
      </w:r>
      <w:r w:rsidR="0060586B">
        <w:rPr>
          <w:rFonts w:ascii="Sylfaen" w:hAnsi="Sylfaen"/>
          <w:color w:val="000000"/>
          <w:sz w:val="24"/>
          <w:szCs w:val="24"/>
          <w:lang w:val="ka-GE"/>
        </w:rPr>
        <w:t>6</w:t>
      </w:r>
      <w:r w:rsidR="00C17DA0">
        <w:rPr>
          <w:rFonts w:ascii="Sylfaen" w:hAnsi="Sylfaen"/>
          <w:color w:val="000000"/>
          <w:sz w:val="24"/>
          <w:szCs w:val="24"/>
        </w:rPr>
        <w:t xml:space="preserve"> </w:t>
      </w:r>
      <w:r w:rsidR="00C17DA0">
        <w:rPr>
          <w:rFonts w:ascii="Sylfaen" w:hAnsi="Sylfaen"/>
          <w:color w:val="000000"/>
          <w:sz w:val="24"/>
          <w:szCs w:val="24"/>
          <w:lang w:val="ka-GE"/>
        </w:rPr>
        <w:t>დაწესებულებიდან)</w:t>
      </w:r>
      <w:r w:rsidR="00C17DA0">
        <w:rPr>
          <w:rFonts w:ascii="Sylfaen" w:hAnsi="Sylfaen"/>
          <w:color w:val="000000"/>
          <w:sz w:val="24"/>
          <w:szCs w:val="24"/>
        </w:rPr>
        <w:t xml:space="preserve"> </w:t>
      </w:r>
      <w:r w:rsidR="00C17DA0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17DA0">
        <w:rPr>
          <w:rFonts w:ascii="Sylfaen" w:hAnsi="Sylfaen"/>
          <w:color w:val="000000"/>
          <w:sz w:val="24"/>
          <w:szCs w:val="24"/>
        </w:rPr>
        <w:t>4</w:t>
      </w:r>
      <w:r w:rsidR="0060586B">
        <w:rPr>
          <w:rFonts w:ascii="Sylfaen" w:hAnsi="Sylfaen"/>
          <w:color w:val="000000"/>
          <w:sz w:val="24"/>
          <w:szCs w:val="24"/>
          <w:lang w:val="ka-GE"/>
        </w:rPr>
        <w:t>2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დაწესებულების მიერ</w:t>
      </w:r>
      <w:r w:rsidR="00B811E8" w:rsidRPr="002639DE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D03811" w:rsidRPr="002639DE" w:rsidRDefault="001A5970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პერინატალური სერვისის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მიმწოდებლების მიერ</w:t>
      </w:r>
      <w:r w:rsidR="00986772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 სამედიცინო დოკუმენტაციის </w:t>
      </w:r>
      <w:r w:rsidR="008F3637" w:rsidRPr="002639DE">
        <w:rPr>
          <w:rFonts w:ascii="Sylfaen" w:hAnsi="Sylfaen"/>
          <w:color w:val="000000"/>
          <w:sz w:val="24"/>
          <w:szCs w:val="24"/>
          <w:lang w:val="ka-GE"/>
        </w:rPr>
        <w:t>სწორად</w:t>
      </w:r>
      <w:r w:rsidR="00986772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 w:rsidR="008F3637" w:rsidRPr="002639DE">
        <w:rPr>
          <w:rFonts w:ascii="Sylfaen" w:hAnsi="Sylfaen"/>
          <w:color w:val="000000"/>
          <w:sz w:val="24"/>
          <w:szCs w:val="24"/>
          <w:lang w:val="ka-GE"/>
        </w:rPr>
        <w:t>შევსებაზე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მონიტორინგი</w:t>
      </w:r>
      <w:r w:rsidR="00B811E8" w:rsidRPr="002639DE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8F3637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986772" w:rsidRPr="002639DE" w:rsidRDefault="008F3637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/>
          <w:color w:val="000000"/>
          <w:sz w:val="24"/>
          <w:szCs w:val="24"/>
          <w:lang w:val="ka-GE"/>
        </w:rPr>
        <w:lastRenderedPageBreak/>
        <w:t>მენეჯმენტის მხრიდან აღჭურვილობ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ის და მათი გამართული მუშაობის მკაცრი კონტროლი (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მაგ. კარდიოტოკოგრაფი თავისი ჩამწერით და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ქაღ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>ალდით)</w:t>
      </w:r>
      <w:r w:rsidR="00B811E8" w:rsidRPr="002639DE">
        <w:rPr>
          <w:rFonts w:ascii="Sylfaen" w:hAnsi="Sylfaen"/>
          <w:color w:val="000000"/>
          <w:sz w:val="24"/>
          <w:szCs w:val="24"/>
          <w:lang w:val="ka-GE"/>
        </w:rPr>
        <w:t>;</w:t>
      </w:r>
      <w:bookmarkStart w:id="0" w:name="_GoBack"/>
      <w:bookmarkEnd w:id="0"/>
    </w:p>
    <w:p w:rsidR="00B811E8" w:rsidRPr="002639DE" w:rsidRDefault="00B811E8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ახალშობილთა რეანიმაციის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სამსახურებში  ადექვატური სამედიცინო კვლევების ჩატარება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მედპერსონალის მიერ (ხშირ შემთხვევაში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 xml:space="preserve">). </w:t>
      </w:r>
    </w:p>
    <w:p w:rsidR="008F0BEC" w:rsidRDefault="008F0BEC" w:rsidP="008F0BEC">
      <w:pPr>
        <w:spacing w:after="0"/>
        <w:rPr>
          <w:rFonts w:ascii="Sylfaen" w:hAnsi="Sylfaen"/>
          <w:b/>
          <w:color w:val="000000"/>
          <w:sz w:val="24"/>
          <w:szCs w:val="24"/>
          <w:lang w:val="ka-GE"/>
        </w:rPr>
      </w:pPr>
    </w:p>
    <w:p w:rsidR="0080438F" w:rsidRPr="0080438F" w:rsidRDefault="0080438F" w:rsidP="008F0BEC">
      <w:pPr>
        <w:spacing w:after="0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b/>
          <w:color w:val="000000"/>
          <w:sz w:val="24"/>
          <w:szCs w:val="24"/>
          <w:lang w:val="ka-GE"/>
        </w:rPr>
        <w:t>რეკომენდაცია:</w:t>
      </w:r>
    </w:p>
    <w:p w:rsidR="001A5970" w:rsidRPr="0080438F" w:rsidRDefault="001A5970" w:rsidP="008F0BEC">
      <w:pPr>
        <w:spacing w:after="0" w:line="240" w:lineRule="auto"/>
        <w:jc w:val="both"/>
        <w:rPr>
          <w:rFonts w:ascii="Sylfaen" w:hAnsi="Sylfaen"/>
          <w:color w:val="231F20"/>
          <w:sz w:val="24"/>
          <w:szCs w:val="24"/>
        </w:rPr>
      </w:pPr>
      <w:proofErr w:type="spellStart"/>
      <w:proofErr w:type="gramStart"/>
      <w:r w:rsidRPr="0080438F">
        <w:rPr>
          <w:rFonts w:ascii="Sylfaen" w:hAnsi="Sylfaen" w:cs="Sylfaen"/>
          <w:color w:val="231F20"/>
          <w:sz w:val="24"/>
          <w:szCs w:val="24"/>
        </w:rPr>
        <w:t>აუცილებელია</w:t>
      </w:r>
      <w:proofErr w:type="spellEnd"/>
      <w:proofErr w:type="gram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განხორციელდეს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სამედიცინო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მომსახურების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ხარისხთან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დაკავშირებული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ხარვეზების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გამოვლენისა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გაანალიზებისაკენ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მიმართული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b/>
          <w:color w:val="231F20"/>
          <w:sz w:val="24"/>
          <w:szCs w:val="24"/>
        </w:rPr>
        <w:t>რეგულარული</w:t>
      </w:r>
      <w:proofErr w:type="spellEnd"/>
      <w:r w:rsidRPr="0080438F">
        <w:rPr>
          <w:rFonts w:ascii="Sylfaen" w:hAnsi="Sylfaen"/>
          <w:b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b/>
          <w:color w:val="231F20"/>
          <w:sz w:val="24"/>
          <w:szCs w:val="24"/>
        </w:rPr>
        <w:t>აუდიტი</w:t>
      </w:r>
      <w:proofErr w:type="spellEnd"/>
      <w:r w:rsidRPr="0080438F">
        <w:rPr>
          <w:rFonts w:ascii="Sylfaen" w:hAnsi="Sylfaen"/>
          <w:b/>
          <w:color w:val="231F20"/>
          <w:sz w:val="24"/>
          <w:szCs w:val="24"/>
        </w:rPr>
        <w:t>,</w:t>
      </w:r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როგორც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მხარდამჭერი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ზედამხედველობა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რაც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შესაძლებელს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გახდის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მომავალში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მსგავსი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შემთხვევების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სწორად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მართვას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შეცდომების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თავიდან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აცილებას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>.</w:t>
      </w:r>
    </w:p>
    <w:p w:rsidR="008F3637" w:rsidRPr="0080438F" w:rsidRDefault="008F3637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986772" w:rsidRPr="0080438F" w:rsidRDefault="00986772">
      <w:pPr>
        <w:rPr>
          <w:rFonts w:ascii="Sylfaen" w:hAnsi="Sylfaen"/>
          <w:color w:val="000000"/>
          <w:sz w:val="24"/>
          <w:szCs w:val="24"/>
        </w:rPr>
      </w:pPr>
    </w:p>
    <w:p w:rsidR="00986772" w:rsidRPr="0080438F" w:rsidRDefault="00986772">
      <w:pPr>
        <w:rPr>
          <w:rFonts w:ascii="Sylfaen" w:hAnsi="Sylfaen"/>
          <w:color w:val="000000"/>
          <w:sz w:val="24"/>
          <w:szCs w:val="24"/>
        </w:rPr>
      </w:pPr>
    </w:p>
    <w:p w:rsidR="003A4782" w:rsidRPr="0080438F" w:rsidRDefault="003A4782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80438F" w:rsidRPr="0080438F" w:rsidRDefault="0080438F">
      <w:pPr>
        <w:rPr>
          <w:rFonts w:ascii="Sylfaen" w:hAnsi="Sylfaen"/>
          <w:color w:val="000000"/>
          <w:sz w:val="24"/>
          <w:szCs w:val="24"/>
          <w:lang w:val="ka-GE"/>
        </w:rPr>
      </w:pPr>
    </w:p>
    <w:sectPr w:rsidR="0080438F" w:rsidRPr="0080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243"/>
    <w:multiLevelType w:val="hybridMultilevel"/>
    <w:tmpl w:val="FD0AEED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1B6536"/>
    <w:multiLevelType w:val="hybridMultilevel"/>
    <w:tmpl w:val="174E57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55894"/>
    <w:multiLevelType w:val="hybridMultilevel"/>
    <w:tmpl w:val="D6FC34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EE7771"/>
    <w:multiLevelType w:val="hybridMultilevel"/>
    <w:tmpl w:val="01AEAF6E"/>
    <w:lvl w:ilvl="0" w:tplc="34A617DE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1A5D08"/>
    <w:multiLevelType w:val="hybridMultilevel"/>
    <w:tmpl w:val="9882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A0FB7"/>
    <w:multiLevelType w:val="hybridMultilevel"/>
    <w:tmpl w:val="5BC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96E89"/>
    <w:multiLevelType w:val="hybridMultilevel"/>
    <w:tmpl w:val="C9B48136"/>
    <w:lvl w:ilvl="0" w:tplc="DD2A56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CB172C5"/>
    <w:multiLevelType w:val="hybridMultilevel"/>
    <w:tmpl w:val="D43A4B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EB"/>
    <w:rsid w:val="000845D7"/>
    <w:rsid w:val="000A6080"/>
    <w:rsid w:val="000C2E83"/>
    <w:rsid w:val="000E4AAE"/>
    <w:rsid w:val="0010708A"/>
    <w:rsid w:val="001A5970"/>
    <w:rsid w:val="001B185E"/>
    <w:rsid w:val="001D4D1F"/>
    <w:rsid w:val="002030E3"/>
    <w:rsid w:val="0023286D"/>
    <w:rsid w:val="002636C3"/>
    <w:rsid w:val="002639DE"/>
    <w:rsid w:val="002B00F3"/>
    <w:rsid w:val="00300C27"/>
    <w:rsid w:val="00380F6A"/>
    <w:rsid w:val="003A4782"/>
    <w:rsid w:val="003D35B6"/>
    <w:rsid w:val="003D5FE0"/>
    <w:rsid w:val="004202FC"/>
    <w:rsid w:val="00506603"/>
    <w:rsid w:val="005C3B2D"/>
    <w:rsid w:val="0060586B"/>
    <w:rsid w:val="00616B35"/>
    <w:rsid w:val="006513EB"/>
    <w:rsid w:val="00783659"/>
    <w:rsid w:val="007F0A5B"/>
    <w:rsid w:val="0080438F"/>
    <w:rsid w:val="0081248F"/>
    <w:rsid w:val="008209CC"/>
    <w:rsid w:val="00874319"/>
    <w:rsid w:val="008F0BEC"/>
    <w:rsid w:val="008F3637"/>
    <w:rsid w:val="009256A8"/>
    <w:rsid w:val="009775A5"/>
    <w:rsid w:val="00986772"/>
    <w:rsid w:val="00A120D5"/>
    <w:rsid w:val="00A7343E"/>
    <w:rsid w:val="00A76B27"/>
    <w:rsid w:val="00B17569"/>
    <w:rsid w:val="00B357B1"/>
    <w:rsid w:val="00B607A0"/>
    <w:rsid w:val="00B811E8"/>
    <w:rsid w:val="00C17DA0"/>
    <w:rsid w:val="00C70711"/>
    <w:rsid w:val="00C84EFE"/>
    <w:rsid w:val="00D03811"/>
    <w:rsid w:val="00D5251A"/>
    <w:rsid w:val="00D61757"/>
    <w:rsid w:val="00DD06F6"/>
    <w:rsid w:val="00DF3685"/>
    <w:rsid w:val="00E24B71"/>
    <w:rsid w:val="00EC2F3F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955A-ACA7-4BF7-8932-54F3EEDB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Gorgosheli</dc:creator>
  <cp:lastModifiedBy>Ana Gorgosheli</cp:lastModifiedBy>
  <cp:revision>11</cp:revision>
  <dcterms:created xsi:type="dcterms:W3CDTF">2019-04-02T11:34:00Z</dcterms:created>
  <dcterms:modified xsi:type="dcterms:W3CDTF">2019-04-08T12:36:00Z</dcterms:modified>
</cp:coreProperties>
</file>