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5D2E07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5D2E07" w:rsidRDefault="006441CF" w:rsidP="00B90485">
      <w:pPr>
        <w:rPr>
          <w:rFonts w:ascii="Sylfaen" w:hAnsi="Sylfaen"/>
          <w:lang w:val="ka-GE"/>
        </w:rPr>
      </w:pPr>
      <w:r w:rsidRPr="006441CF">
        <w:rPr>
          <w:rFonts w:ascii="Sylfaen" w:hAnsi="Sylfaen"/>
          <w:lang w:val="ka-GE"/>
        </w:rPr>
        <w:t>ელზა ჯგერენაია, შრომისა და დასაქმების პოლიტიკის დეპარტამენტის უფროსი, ტელ: 2 51 00 11 (1502)</w:t>
      </w:r>
      <w:r w:rsidR="005D2E07">
        <w:rPr>
          <w:rFonts w:ascii="Sylfaen" w:hAnsi="Sylfaen"/>
          <w:lang w:val="ka-GE"/>
        </w:rPr>
        <w:t>;</w:t>
      </w:r>
    </w:p>
    <w:p w:rsidR="006441CF" w:rsidRDefault="005D2E07" w:rsidP="005D2E0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 საქართველოს შრომის, ჯანმრთელობისა და სოციალური დაცვის სამინისტროს იურიდიული დეპარტამენტის უფროსი, ტელ: 2 51 00 31 (0602)</w:t>
      </w:r>
      <w:r w:rsidR="006441CF" w:rsidRPr="006441CF">
        <w:rPr>
          <w:rFonts w:ascii="Sylfaen" w:hAnsi="Sylfaen"/>
          <w:lang w:val="ka-GE"/>
        </w:rPr>
        <w:t xml:space="preserve"> </w:t>
      </w:r>
    </w:p>
    <w:p w:rsidR="00B90485" w:rsidRDefault="00B90485" w:rsidP="00706FFA">
      <w:pPr>
        <w:jc w:val="both"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416E8A" w:rsidRPr="00416E8A">
        <w:rPr>
          <w:rFonts w:ascii="Sylfaen" w:hAnsi="Sylfaen"/>
          <w:lang w:val="ka-GE"/>
        </w:rPr>
        <w:t>2006 წლის 5 ივლისის ევროპარლამენტისა და საბჭოს 2006/54/EC დირექტივა, რომელიც უზრუნველყოფს დასაქმებისა და საქმიანობის საკითხებთან მიმართებით მამაკაცისა და ქალის თანაბარი შესაძლებლობებისა და თანაბარი მოპყრობის პრინციპის განხორციელებას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შეიცავს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თანასწორი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მოპყრობის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პრინციპის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განხორციელებისთვის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საჭირო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დებულებებს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შემდეგ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საკითხებთან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დაკავშირებით</w:t>
            </w:r>
            <w:r w:rsidRPr="00416E8A">
              <w:rPr>
                <w:sz w:val="18"/>
                <w:szCs w:val="18"/>
                <w:lang w:val="ka-GE"/>
              </w:rPr>
              <w:t xml:space="preserve">: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დასაქმებაზე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დაწინაურებისა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მომზადების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416E8A">
              <w:rPr>
                <w:sz w:val="18"/>
                <w:szCs w:val="18"/>
                <w:lang w:val="ka-GE"/>
              </w:rPr>
              <w:t xml:space="preserve">;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პირობები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ანაზღაურება</w:t>
            </w:r>
            <w:r w:rsidRPr="00416E8A">
              <w:rPr>
                <w:sz w:val="18"/>
                <w:szCs w:val="18"/>
                <w:lang w:val="ka-GE"/>
              </w:rPr>
              <w:t xml:space="preserve">;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სამსახურებრივი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დაზღვევის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სქემები</w:t>
            </w:r>
            <w:r w:rsidRPr="00416E8A">
              <w:rPr>
                <w:sz w:val="18"/>
                <w:szCs w:val="18"/>
                <w:lang w:val="ka-GE"/>
              </w:rPr>
              <w:t>.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განმარტავს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პირდაპირი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არაპირდაპირი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დისკრიმინაციის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ცნებებს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შევიწროებისა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სექსუალური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შევიწროების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ტერმინებს</w:t>
            </w:r>
            <w:r w:rsidRPr="00416E8A">
              <w:rPr>
                <w:sz w:val="18"/>
                <w:szCs w:val="18"/>
                <w:lang w:val="ka-GE"/>
              </w:rPr>
              <w:t>.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კრძალავს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სქესის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ნიშნით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პირდაპირ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ირიბ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დისკრიმინაციას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ერთი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იგივე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თანაბარი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ღირებულების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შემთხვევაში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ასპექტსა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პირობასთან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დაკავშირებით</w:t>
            </w:r>
            <w:r w:rsidRPr="00416E8A">
              <w:rPr>
                <w:sz w:val="18"/>
                <w:szCs w:val="18"/>
                <w:lang w:val="ka-GE"/>
              </w:rPr>
              <w:t xml:space="preserve">.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განამტკიცებს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თანაბარი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მოპყრობის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პრინციპებს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რომლებიც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ვრცელდება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სამსახურებრივი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დაზღვევის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სქემებზე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რომლებიც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უზრუნველყოფს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შემდეგი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რისკებისგან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დაცვას</w:t>
            </w:r>
            <w:r w:rsidRPr="00416E8A">
              <w:rPr>
                <w:sz w:val="18"/>
                <w:szCs w:val="18"/>
                <w:lang w:val="ka-GE"/>
              </w:rPr>
              <w:t>: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sz w:val="18"/>
                <w:szCs w:val="18"/>
                <w:lang w:val="ka-GE"/>
              </w:rPr>
              <w:t>(i)</w:t>
            </w:r>
            <w:r w:rsidRPr="00416E8A">
              <w:rPr>
                <w:sz w:val="18"/>
                <w:szCs w:val="18"/>
                <w:lang w:val="ka-GE"/>
              </w:rPr>
              <w:tab/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ავადმყოფობა</w:t>
            </w:r>
            <w:r w:rsidRPr="00416E8A">
              <w:rPr>
                <w:sz w:val="18"/>
                <w:szCs w:val="18"/>
                <w:lang w:val="ka-GE"/>
              </w:rPr>
              <w:t>,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sz w:val="18"/>
                <w:szCs w:val="18"/>
                <w:lang w:val="ka-GE"/>
              </w:rPr>
              <w:t>(ii)</w:t>
            </w:r>
            <w:r w:rsidRPr="00416E8A">
              <w:rPr>
                <w:sz w:val="18"/>
                <w:szCs w:val="18"/>
                <w:lang w:val="ka-GE"/>
              </w:rPr>
              <w:tab/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შრომისუუნარობა</w:t>
            </w:r>
            <w:r w:rsidRPr="00416E8A">
              <w:rPr>
                <w:sz w:val="18"/>
                <w:szCs w:val="18"/>
                <w:lang w:val="ka-GE"/>
              </w:rPr>
              <w:t>,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sz w:val="18"/>
                <w:szCs w:val="18"/>
                <w:lang w:val="ka-GE"/>
              </w:rPr>
              <w:t>(iii)</w:t>
            </w:r>
            <w:r w:rsidRPr="00416E8A">
              <w:rPr>
                <w:sz w:val="18"/>
                <w:szCs w:val="18"/>
                <w:lang w:val="ka-GE"/>
              </w:rPr>
              <w:tab/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ხანდაზმულობა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პენსიაზე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ნაადრევად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გასვლა</w:t>
            </w:r>
            <w:r w:rsidRPr="00416E8A">
              <w:rPr>
                <w:sz w:val="18"/>
                <w:szCs w:val="18"/>
                <w:lang w:val="ka-GE"/>
              </w:rPr>
              <w:t>,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sz w:val="18"/>
                <w:szCs w:val="18"/>
                <w:lang w:val="ka-GE"/>
              </w:rPr>
              <w:t>(iv)</w:t>
            </w:r>
            <w:r w:rsidRPr="00416E8A">
              <w:rPr>
                <w:sz w:val="18"/>
                <w:szCs w:val="18"/>
                <w:lang w:val="ka-GE"/>
              </w:rPr>
              <w:tab/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სწარმოო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ტრამვა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დაავადებები</w:t>
            </w:r>
            <w:r w:rsidRPr="00416E8A">
              <w:rPr>
                <w:sz w:val="18"/>
                <w:szCs w:val="18"/>
                <w:lang w:val="ka-GE"/>
              </w:rPr>
              <w:t>,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sz w:val="18"/>
                <w:szCs w:val="18"/>
                <w:lang w:val="ka-GE"/>
              </w:rPr>
              <w:t>(v)</w:t>
            </w:r>
            <w:r w:rsidRPr="00416E8A">
              <w:rPr>
                <w:sz w:val="18"/>
                <w:szCs w:val="18"/>
                <w:lang w:val="ka-GE"/>
              </w:rPr>
              <w:tab/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უმუშევრობა</w:t>
            </w:r>
            <w:r w:rsidRPr="00416E8A">
              <w:rPr>
                <w:sz w:val="18"/>
                <w:szCs w:val="18"/>
                <w:lang w:val="ka-GE"/>
              </w:rPr>
              <w:t>;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მიხედვით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თანასწორი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მოპყრობის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პრინციპი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ვრცელდება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დასაქმებაზე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მომზადებაზე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დაწინაურება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პირობებზე</w:t>
            </w:r>
            <w:r w:rsidRPr="00416E8A">
              <w:rPr>
                <w:sz w:val="18"/>
                <w:szCs w:val="18"/>
                <w:lang w:val="ka-GE"/>
              </w:rPr>
              <w:t xml:space="preserve">. </w:t>
            </w:r>
          </w:p>
          <w:p w:rsidR="00052DB4" w:rsidRPr="00BB4501" w:rsidRDefault="00416E8A" w:rsidP="00416E8A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იცავს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ქალთა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შრომით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უფლებებს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კერძოდ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ადგენს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რომ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ქალს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რომელიც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იმყოფება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შვებულებაში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ორსულობის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მშობიარობისა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ბავშვის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მოვლის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გამო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უნდა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ჰქონდეს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შვებულების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პერიოდის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გასვლის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შემდეგ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სამსახურში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თანამდებობაზე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ტოლფას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თანამდებობაზე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დაბრუნების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უფლება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იმ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პირობებით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რომლებიც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მისთვის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ნაკლებ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ხელსაყრელი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არ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არის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უფლება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ისარგებლოს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გაუმჯობესებული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პირობებით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რისი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უფლებაც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მას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ექნებოდა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სამუშაოზე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არყოფნის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პერიოდში</w:t>
            </w:r>
            <w:r w:rsidRPr="00416E8A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2880" w:type="dxa"/>
          </w:tcPr>
          <w:p w:rsidR="00052DB4" w:rsidRPr="00B90485" w:rsidRDefault="00B90485" w:rsidP="00706FFA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706FF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2002EE" w:rsidRPr="00F2078F" w:rsidRDefault="00BB4501" w:rsidP="00F2078F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მიმდინარეობს მუშაობა საკანონმდებლო ცვლილებათა პაკეტის საბოლოო სახით ჩამოყალიბებაზე</w:t>
            </w:r>
            <w:r w:rsidR="004B38D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F2078F" w:rsidRDefault="00B90485" w:rsidP="00B9048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5D2E07">
        <w:rPr>
          <w:rFonts w:ascii="Sylfaen" w:hAnsi="Sylfaen"/>
          <w:lang w:val="ka-GE"/>
        </w:rPr>
        <w:t>, იურიდიული დეპარტამენტი.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4"/>
    <w:rsid w:val="00052DB4"/>
    <w:rsid w:val="000932E0"/>
    <w:rsid w:val="00122443"/>
    <w:rsid w:val="001526B5"/>
    <w:rsid w:val="00180F13"/>
    <w:rsid w:val="001C23B1"/>
    <w:rsid w:val="001C4EC5"/>
    <w:rsid w:val="002002EE"/>
    <w:rsid w:val="00204958"/>
    <w:rsid w:val="00250885"/>
    <w:rsid w:val="002D2EBE"/>
    <w:rsid w:val="00416E8A"/>
    <w:rsid w:val="004B17FE"/>
    <w:rsid w:val="004B38D5"/>
    <w:rsid w:val="005532A9"/>
    <w:rsid w:val="005753D9"/>
    <w:rsid w:val="005A4464"/>
    <w:rsid w:val="005D2E07"/>
    <w:rsid w:val="00610E6D"/>
    <w:rsid w:val="006441CF"/>
    <w:rsid w:val="006A7776"/>
    <w:rsid w:val="00706FFA"/>
    <w:rsid w:val="007F3314"/>
    <w:rsid w:val="008313E7"/>
    <w:rsid w:val="00856068"/>
    <w:rsid w:val="008A6D88"/>
    <w:rsid w:val="008F6317"/>
    <w:rsid w:val="00963175"/>
    <w:rsid w:val="009F3C66"/>
    <w:rsid w:val="00AD4DE0"/>
    <w:rsid w:val="00B90485"/>
    <w:rsid w:val="00BB4501"/>
    <w:rsid w:val="00BB5DD8"/>
    <w:rsid w:val="00BE380E"/>
    <w:rsid w:val="00C66426"/>
    <w:rsid w:val="00EA163C"/>
    <w:rsid w:val="00F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852901-4773-48AE-BDF9-62A78FCB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2017-06-27T11:19:00Z</cp:lastPrinted>
  <dcterms:created xsi:type="dcterms:W3CDTF">2018-04-26T13:21:00Z</dcterms:created>
  <dcterms:modified xsi:type="dcterms:W3CDTF">2018-04-26T13:21:00Z</dcterms:modified>
</cp:coreProperties>
</file>