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ED6" w:rsidRPr="00D32F6C" w:rsidRDefault="00AB2ED6" w:rsidP="00D32F6C">
      <w:pPr>
        <w:pStyle w:val="ListParagraph"/>
        <w:numPr>
          <w:ilvl w:val="0"/>
          <w:numId w:val="1"/>
        </w:numPr>
        <w:spacing w:after="0" w:line="240" w:lineRule="auto"/>
        <w:rPr>
          <w:rFonts w:ascii="Arial" w:hAnsi="Arial" w:cs="Arial"/>
          <w:b/>
          <w:sz w:val="20"/>
          <w:szCs w:val="20"/>
        </w:rPr>
      </w:pPr>
      <w:r w:rsidRPr="00D32F6C">
        <w:rPr>
          <w:rFonts w:ascii="Arial" w:hAnsi="Arial" w:cs="Arial"/>
          <w:b/>
          <w:sz w:val="20"/>
          <w:szCs w:val="20"/>
        </w:rPr>
        <w:t>Quality of project performance - can they achieve project objectives effectively?</w:t>
      </w:r>
    </w:p>
    <w:p w:rsidR="00AB2ED6" w:rsidRPr="00D32F6C" w:rsidRDefault="00AB2ED6" w:rsidP="00D32F6C">
      <w:pPr>
        <w:pStyle w:val="ListParagraph"/>
        <w:spacing w:after="0" w:line="240" w:lineRule="auto"/>
        <w:ind w:left="360"/>
        <w:rPr>
          <w:rFonts w:ascii="Arial" w:hAnsi="Arial" w:cs="Arial"/>
          <w:sz w:val="20"/>
          <w:szCs w:val="20"/>
        </w:rPr>
      </w:pPr>
      <w:r w:rsidRPr="00D32F6C">
        <w:rPr>
          <w:rFonts w:cstheme="minorHAnsi"/>
          <w:sz w:val="23"/>
          <w:szCs w:val="23"/>
        </w:rPr>
        <w:t xml:space="preserve">The </w:t>
      </w:r>
      <w:proofErr w:type="spellStart"/>
      <w:r w:rsidRPr="00D32F6C">
        <w:rPr>
          <w:rFonts w:cstheme="minorHAnsi"/>
          <w:sz w:val="23"/>
          <w:szCs w:val="23"/>
        </w:rPr>
        <w:t>Nikozi</w:t>
      </w:r>
      <w:proofErr w:type="spellEnd"/>
      <w:r w:rsidRPr="00D32F6C">
        <w:rPr>
          <w:rFonts w:cstheme="minorHAnsi"/>
          <w:sz w:val="23"/>
          <w:szCs w:val="23"/>
        </w:rPr>
        <w:t xml:space="preserve"> outpatient department is the only medical institution for the beneficiaries providing medical services on-site to the local population. The implementation of the project is important not only to settle the acute problem but also as a sign of state strategies and recommendations of partner countries and organizations.</w:t>
      </w:r>
      <w:r w:rsidRPr="00D32F6C">
        <w:rPr>
          <w:rFonts w:cstheme="minorHAnsi"/>
          <w:sz w:val="23"/>
          <w:szCs w:val="23"/>
        </w:rPr>
        <w:t xml:space="preserve"> </w:t>
      </w:r>
      <w:r w:rsidRPr="00D32F6C">
        <w:rPr>
          <w:rFonts w:cstheme="minorHAnsi"/>
          <w:sz w:val="23"/>
          <w:szCs w:val="23"/>
        </w:rPr>
        <w:t xml:space="preserve">Potential supplier companies undertake an obligation to deliver and install the </w:t>
      </w:r>
      <w:proofErr w:type="spellStart"/>
      <w:r w:rsidRPr="00D32F6C">
        <w:rPr>
          <w:rFonts w:cstheme="minorHAnsi"/>
          <w:sz w:val="23"/>
          <w:szCs w:val="23"/>
        </w:rPr>
        <w:t>equipments</w:t>
      </w:r>
      <w:proofErr w:type="spellEnd"/>
      <w:r w:rsidRPr="00D32F6C">
        <w:rPr>
          <w:rFonts w:cstheme="minorHAnsi"/>
          <w:sz w:val="23"/>
          <w:szCs w:val="23"/>
        </w:rPr>
        <w:t xml:space="preserve"> and train the doctors. They check operation and quality of the equipment on site. These terms and conditions are contracted before usage of the project.</w:t>
      </w:r>
    </w:p>
    <w:p w:rsidR="00AB2ED6" w:rsidRPr="00D32F6C" w:rsidRDefault="00AB2ED6" w:rsidP="00D32F6C">
      <w:pPr>
        <w:pStyle w:val="ListParagraph"/>
        <w:spacing w:after="0" w:line="240" w:lineRule="auto"/>
        <w:ind w:left="360"/>
        <w:rPr>
          <w:rFonts w:ascii="Arial" w:hAnsi="Arial" w:cs="Arial"/>
          <w:sz w:val="20"/>
          <w:szCs w:val="20"/>
        </w:rPr>
      </w:pPr>
    </w:p>
    <w:p w:rsidR="00AB2ED6" w:rsidRPr="00D32F6C" w:rsidRDefault="00AB2ED6" w:rsidP="00D32F6C">
      <w:pPr>
        <w:pStyle w:val="ListParagraph"/>
        <w:numPr>
          <w:ilvl w:val="0"/>
          <w:numId w:val="1"/>
        </w:numPr>
        <w:spacing w:after="0" w:line="240" w:lineRule="auto"/>
        <w:rPr>
          <w:rFonts w:ascii="Arial" w:hAnsi="Arial" w:cs="Arial"/>
          <w:sz w:val="20"/>
          <w:szCs w:val="20"/>
        </w:rPr>
      </w:pPr>
      <w:r w:rsidRPr="00D32F6C">
        <w:rPr>
          <w:rFonts w:ascii="Arial" w:hAnsi="Arial" w:cs="Arial"/>
          <w:b/>
          <w:sz w:val="20"/>
          <w:szCs w:val="20"/>
        </w:rPr>
        <w:t>Time management - do they have proper time management and can they perform the work</w:t>
      </w:r>
      <w:r w:rsidRPr="00D32F6C">
        <w:rPr>
          <w:rFonts w:ascii="Arial" w:hAnsi="Arial" w:cs="Arial"/>
          <w:b/>
          <w:sz w:val="20"/>
          <w:szCs w:val="20"/>
        </w:rPr>
        <w:t xml:space="preserve"> </w:t>
      </w:r>
      <w:r w:rsidRPr="00D32F6C">
        <w:rPr>
          <w:rFonts w:ascii="Arial" w:hAnsi="Arial" w:cs="Arial"/>
          <w:b/>
          <w:sz w:val="20"/>
          <w:szCs w:val="20"/>
        </w:rPr>
        <w:t>without significant delays?</w:t>
      </w:r>
      <w:r w:rsidRPr="00D32F6C">
        <w:rPr>
          <w:rFonts w:ascii="Arial" w:hAnsi="Arial" w:cs="Arial"/>
          <w:sz w:val="20"/>
          <w:szCs w:val="20"/>
        </w:rPr>
        <w:t xml:space="preserve"> </w:t>
      </w:r>
    </w:p>
    <w:p w:rsidR="00AB2ED6" w:rsidRPr="00D32F6C" w:rsidRDefault="00AB2ED6" w:rsidP="00D32F6C">
      <w:pPr>
        <w:pStyle w:val="ListParagraph"/>
        <w:spacing w:after="0" w:line="240" w:lineRule="auto"/>
        <w:ind w:left="360"/>
        <w:rPr>
          <w:rFonts w:ascii="Arial" w:hAnsi="Arial" w:cs="Arial"/>
          <w:sz w:val="20"/>
          <w:szCs w:val="20"/>
        </w:rPr>
      </w:pPr>
      <w:r w:rsidRPr="00D32F6C">
        <w:rPr>
          <w:rFonts w:cstheme="minorHAnsi"/>
          <w:sz w:val="23"/>
          <w:szCs w:val="23"/>
        </w:rPr>
        <w:t xml:space="preserve">The </w:t>
      </w:r>
      <w:proofErr w:type="spellStart"/>
      <w:r w:rsidRPr="00D32F6C">
        <w:rPr>
          <w:rFonts w:cstheme="minorHAnsi"/>
          <w:sz w:val="23"/>
          <w:szCs w:val="23"/>
        </w:rPr>
        <w:t>Nikozi</w:t>
      </w:r>
      <w:proofErr w:type="spellEnd"/>
      <w:r w:rsidRPr="00D32F6C">
        <w:rPr>
          <w:rFonts w:cstheme="minorHAnsi"/>
          <w:sz w:val="23"/>
          <w:szCs w:val="23"/>
        </w:rPr>
        <w:t xml:space="preserve"> outpatient department operates in compliance with the state standards and chooses the equipment which corresponds to these standards.</w:t>
      </w:r>
      <w:r w:rsidRPr="00D32F6C">
        <w:rPr>
          <w:rFonts w:cstheme="minorHAnsi"/>
          <w:sz w:val="23"/>
          <w:szCs w:val="23"/>
        </w:rPr>
        <w:t xml:space="preserve"> All the above mentioned and the desire to renew the center allow us to think that the Center's administration will be timely to modernize</w:t>
      </w:r>
      <w:r w:rsidR="00D32F6C" w:rsidRPr="00D32F6C">
        <w:rPr>
          <w:rFonts w:cstheme="minorHAnsi"/>
          <w:sz w:val="23"/>
          <w:szCs w:val="23"/>
        </w:rPr>
        <w:t xml:space="preserve"> and reequipped center. </w:t>
      </w:r>
    </w:p>
    <w:p w:rsidR="00AB2ED6" w:rsidRPr="00D32F6C" w:rsidRDefault="00AB2ED6" w:rsidP="00D32F6C">
      <w:pPr>
        <w:pStyle w:val="ListParagraph"/>
        <w:spacing w:after="0" w:line="240" w:lineRule="auto"/>
        <w:ind w:left="360"/>
        <w:rPr>
          <w:rFonts w:ascii="Arial" w:hAnsi="Arial" w:cs="Arial"/>
          <w:sz w:val="20"/>
          <w:szCs w:val="20"/>
        </w:rPr>
      </w:pPr>
    </w:p>
    <w:p w:rsidR="00AB2ED6" w:rsidRPr="00D32F6C" w:rsidRDefault="00AB2ED6" w:rsidP="00D32F6C">
      <w:pPr>
        <w:pStyle w:val="ListParagraph"/>
        <w:numPr>
          <w:ilvl w:val="0"/>
          <w:numId w:val="1"/>
        </w:numPr>
        <w:spacing w:after="0" w:line="240" w:lineRule="auto"/>
        <w:rPr>
          <w:rFonts w:ascii="Arial" w:hAnsi="Arial" w:cs="Arial"/>
          <w:b/>
          <w:sz w:val="20"/>
          <w:szCs w:val="20"/>
        </w:rPr>
      </w:pPr>
      <w:r w:rsidRPr="00D32F6C">
        <w:rPr>
          <w:rFonts w:ascii="Arial" w:hAnsi="Arial" w:cs="Arial"/>
          <w:b/>
          <w:sz w:val="20"/>
          <w:szCs w:val="20"/>
        </w:rPr>
        <w:t>Financial management - does the organization perform proper accounting and due diligence in</w:t>
      </w:r>
      <w:r w:rsidRPr="00D32F6C">
        <w:rPr>
          <w:rFonts w:ascii="Arial" w:hAnsi="Arial" w:cs="Arial"/>
          <w:b/>
          <w:sz w:val="20"/>
          <w:szCs w:val="20"/>
        </w:rPr>
        <w:t xml:space="preserve"> </w:t>
      </w:r>
      <w:r w:rsidRPr="00D32F6C">
        <w:rPr>
          <w:rFonts w:ascii="Arial" w:hAnsi="Arial" w:cs="Arial"/>
          <w:b/>
          <w:sz w:val="20"/>
          <w:szCs w:val="20"/>
        </w:rPr>
        <w:t>financial matters? Are procurements performed competitively, transparently and in good quality?</w:t>
      </w:r>
    </w:p>
    <w:p w:rsidR="00D32F6C" w:rsidRPr="00D32F6C" w:rsidRDefault="00D32F6C" w:rsidP="00D32F6C">
      <w:pPr>
        <w:pStyle w:val="ListParagraph"/>
        <w:spacing w:after="0" w:line="240" w:lineRule="auto"/>
        <w:ind w:left="360"/>
        <w:rPr>
          <w:rFonts w:ascii="Myriad Pro" w:hAnsi="Myriad Pro"/>
          <w:sz w:val="20"/>
          <w:szCs w:val="20"/>
        </w:rPr>
      </w:pPr>
      <w:r w:rsidRPr="00D32F6C">
        <w:rPr>
          <w:rFonts w:ascii="Myriad Pro" w:hAnsi="Myriad Pro"/>
          <w:sz w:val="20"/>
          <w:szCs w:val="20"/>
        </w:rPr>
        <w:t xml:space="preserve">Organization uses accounting system based on transfer method and different funding sources.  Coinciding allocated expenses' accounting is done through accounting software.  Fiscal programmatic provision allows the organization to create different types of accounts.  Account management system </w:t>
      </w:r>
      <w:r w:rsidRPr="00D32F6C">
        <w:rPr>
          <w:rFonts w:ascii="Arial" w:hAnsi="Arial" w:cs="Arial"/>
          <w:sz w:val="20"/>
          <w:szCs w:val="20"/>
        </w:rPr>
        <w:t>allows</w:t>
      </w:r>
      <w:r w:rsidRPr="00D32F6C">
        <w:rPr>
          <w:rFonts w:ascii="Myriad Pro" w:hAnsi="Myriad Pro"/>
          <w:sz w:val="20"/>
          <w:szCs w:val="20"/>
        </w:rPr>
        <w:t xml:space="preserve"> the organization management to control changes and correct budgets and expenses according to programs.  There is a cash control system, in order to limit accessibility and to insure double supervision over the cashier (small amounts), ATMs, deposits, expenses, bank accounts and to compare bank balance and salary expenses.  Operations are conducted in written form by the approved coinciding personnel and are controlled by the management of the organization.</w:t>
      </w:r>
      <w:r w:rsidRPr="00D32F6C">
        <w:rPr>
          <w:rFonts w:ascii="Myriad Pro" w:hAnsi="Myriad Pro"/>
          <w:sz w:val="20"/>
          <w:szCs w:val="20"/>
        </w:rPr>
        <w:t xml:space="preserve"> </w:t>
      </w:r>
      <w:r w:rsidRPr="00D32F6C">
        <w:rPr>
          <w:rFonts w:ascii="Myriad Pro" w:hAnsi="Myriad Pro"/>
          <w:sz w:val="20"/>
          <w:szCs w:val="20"/>
        </w:rPr>
        <w:t xml:space="preserve">Documentation is kept in locked spaces with restricted access to them.  Expenses taken </w:t>
      </w:r>
      <w:proofErr w:type="gramStart"/>
      <w:r w:rsidRPr="00D32F6C">
        <w:rPr>
          <w:rFonts w:ascii="Myriad Pro" w:hAnsi="Myriad Pro"/>
          <w:sz w:val="20"/>
          <w:szCs w:val="20"/>
        </w:rPr>
        <w:t>by</w:t>
      </w:r>
      <w:proofErr w:type="gramEnd"/>
      <w:r w:rsidRPr="00D32F6C">
        <w:rPr>
          <w:rFonts w:ascii="Myriad Pro" w:hAnsi="Myriad Pro"/>
          <w:sz w:val="20"/>
          <w:szCs w:val="20"/>
        </w:rPr>
        <w:t xml:space="preserve"> cash payment are compared to submitted receipts.  Cash flows are planned and considered. </w:t>
      </w:r>
      <w:r w:rsidRPr="00D32F6C">
        <w:rPr>
          <w:rFonts w:ascii="Myriad Pro" w:hAnsi="Myriad Pro"/>
          <w:sz w:val="20"/>
          <w:szCs w:val="20"/>
        </w:rPr>
        <w:t>From the description of the project and from its own experiences we can conclude that the reporting and sale procedures are transparent and high quality.</w:t>
      </w:r>
    </w:p>
    <w:p w:rsidR="00AB2ED6" w:rsidRPr="00D32F6C" w:rsidRDefault="00AB2ED6" w:rsidP="00D32F6C">
      <w:pPr>
        <w:pStyle w:val="ListParagraph"/>
        <w:spacing w:after="0" w:line="240" w:lineRule="auto"/>
        <w:ind w:left="360"/>
        <w:rPr>
          <w:rFonts w:ascii="Arial" w:hAnsi="Arial" w:cs="Arial"/>
          <w:sz w:val="20"/>
          <w:szCs w:val="20"/>
        </w:rPr>
      </w:pPr>
    </w:p>
    <w:p w:rsidR="00AB2ED6" w:rsidRPr="00D32F6C" w:rsidRDefault="00AB2ED6" w:rsidP="00D32F6C">
      <w:pPr>
        <w:pStyle w:val="ListParagraph"/>
        <w:numPr>
          <w:ilvl w:val="0"/>
          <w:numId w:val="1"/>
        </w:numPr>
        <w:spacing w:after="0" w:line="240" w:lineRule="auto"/>
        <w:rPr>
          <w:rFonts w:ascii="Arial" w:hAnsi="Arial" w:cs="Arial"/>
          <w:b/>
          <w:sz w:val="20"/>
          <w:szCs w:val="20"/>
        </w:rPr>
      </w:pPr>
      <w:r w:rsidRPr="00D32F6C">
        <w:rPr>
          <w:rFonts w:ascii="Arial" w:hAnsi="Arial" w:cs="Arial"/>
          <w:b/>
          <w:sz w:val="20"/>
          <w:szCs w:val="20"/>
        </w:rPr>
        <w:t>Ethicality and legality - does the organization comply with legal and ethical norms?</w:t>
      </w:r>
    </w:p>
    <w:p w:rsidR="00D32F6C" w:rsidRPr="00D32F6C" w:rsidRDefault="00D32F6C" w:rsidP="00D32F6C">
      <w:pPr>
        <w:pStyle w:val="ListParagraph"/>
        <w:spacing w:after="0" w:line="240" w:lineRule="auto"/>
        <w:ind w:left="360"/>
        <w:rPr>
          <w:rFonts w:ascii="Arial" w:hAnsi="Arial" w:cs="Arial"/>
          <w:sz w:val="20"/>
          <w:szCs w:val="20"/>
        </w:rPr>
      </w:pPr>
      <w:r w:rsidRPr="00D32F6C">
        <w:rPr>
          <w:rFonts w:ascii="Arial" w:hAnsi="Arial" w:cs="Arial"/>
          <w:sz w:val="20"/>
          <w:szCs w:val="20"/>
        </w:rPr>
        <w:t>O</w:t>
      </w:r>
      <w:r w:rsidRPr="00D32F6C">
        <w:rPr>
          <w:rFonts w:ascii="Arial" w:hAnsi="Arial" w:cs="Arial"/>
          <w:sz w:val="20"/>
          <w:szCs w:val="20"/>
        </w:rPr>
        <w:t>rganization comply with legal and ethical norms</w:t>
      </w:r>
    </w:p>
    <w:p w:rsidR="00D32F6C" w:rsidRPr="00D32F6C" w:rsidRDefault="00D32F6C" w:rsidP="00D32F6C">
      <w:pPr>
        <w:pStyle w:val="ListParagraph"/>
        <w:spacing w:after="0" w:line="240" w:lineRule="auto"/>
        <w:ind w:left="360"/>
        <w:rPr>
          <w:rFonts w:ascii="Arial" w:hAnsi="Arial" w:cs="Arial"/>
          <w:sz w:val="20"/>
          <w:szCs w:val="20"/>
        </w:rPr>
      </w:pPr>
    </w:p>
    <w:p w:rsidR="00AB2ED6" w:rsidRPr="00D32F6C" w:rsidRDefault="00AB2ED6" w:rsidP="00D32F6C">
      <w:pPr>
        <w:pStyle w:val="ListParagraph"/>
        <w:numPr>
          <w:ilvl w:val="0"/>
          <w:numId w:val="1"/>
        </w:numPr>
        <w:spacing w:after="0" w:line="240" w:lineRule="auto"/>
        <w:rPr>
          <w:rFonts w:ascii="Arial" w:hAnsi="Arial" w:cs="Arial"/>
          <w:sz w:val="20"/>
          <w:szCs w:val="20"/>
        </w:rPr>
      </w:pPr>
      <w:r w:rsidRPr="00D02601">
        <w:rPr>
          <w:rFonts w:ascii="Arial" w:hAnsi="Arial" w:cs="Arial"/>
          <w:b/>
          <w:sz w:val="20"/>
          <w:szCs w:val="20"/>
        </w:rPr>
        <w:t>Connectedness and relations with the community</w:t>
      </w:r>
      <w:r w:rsidRPr="00D32F6C">
        <w:rPr>
          <w:rFonts w:ascii="Arial" w:hAnsi="Arial" w:cs="Arial"/>
          <w:sz w:val="20"/>
          <w:szCs w:val="20"/>
        </w:rPr>
        <w:t xml:space="preserve"> - </w:t>
      </w:r>
      <w:r w:rsidRPr="00D02601">
        <w:rPr>
          <w:rFonts w:ascii="Arial" w:hAnsi="Arial" w:cs="Arial"/>
          <w:b/>
          <w:sz w:val="20"/>
          <w:szCs w:val="20"/>
        </w:rPr>
        <w:t>is the organization representing the needs of</w:t>
      </w:r>
      <w:r w:rsidRPr="00D02601">
        <w:rPr>
          <w:rFonts w:ascii="Arial" w:hAnsi="Arial" w:cs="Arial"/>
          <w:b/>
          <w:sz w:val="20"/>
          <w:szCs w:val="20"/>
        </w:rPr>
        <w:t xml:space="preserve"> </w:t>
      </w:r>
      <w:r w:rsidRPr="00D02601">
        <w:rPr>
          <w:rFonts w:ascii="Arial" w:hAnsi="Arial" w:cs="Arial"/>
          <w:b/>
          <w:sz w:val="20"/>
          <w:szCs w:val="20"/>
        </w:rPr>
        <w:t>local population? What are their affiliations? Are they partnering with various civil society</w:t>
      </w:r>
      <w:r w:rsidRPr="00D02601">
        <w:rPr>
          <w:rFonts w:ascii="Arial" w:hAnsi="Arial" w:cs="Arial"/>
          <w:b/>
          <w:sz w:val="20"/>
          <w:szCs w:val="20"/>
        </w:rPr>
        <w:t xml:space="preserve"> </w:t>
      </w:r>
      <w:r w:rsidRPr="00D02601">
        <w:rPr>
          <w:rFonts w:ascii="Arial" w:hAnsi="Arial" w:cs="Arial"/>
          <w:b/>
          <w:sz w:val="20"/>
          <w:szCs w:val="20"/>
        </w:rPr>
        <w:t>organizations? Are they a good partner?</w:t>
      </w:r>
    </w:p>
    <w:p w:rsidR="00D32F6C" w:rsidRDefault="00D32F6C" w:rsidP="00D32F6C">
      <w:pPr>
        <w:pStyle w:val="ListParagraph"/>
        <w:spacing w:after="0" w:line="240" w:lineRule="auto"/>
        <w:ind w:left="360"/>
        <w:rPr>
          <w:rFonts w:ascii="Arial" w:hAnsi="Arial" w:cs="Arial"/>
          <w:sz w:val="20"/>
          <w:szCs w:val="20"/>
        </w:rPr>
      </w:pPr>
    </w:p>
    <w:p w:rsidR="00D02601" w:rsidRPr="00D32F6C" w:rsidRDefault="00D02601" w:rsidP="00D32F6C">
      <w:pPr>
        <w:pStyle w:val="ListParagraph"/>
        <w:spacing w:after="0" w:line="240" w:lineRule="auto"/>
        <w:ind w:left="360"/>
        <w:rPr>
          <w:rFonts w:ascii="Arial" w:hAnsi="Arial" w:cs="Arial"/>
          <w:sz w:val="20"/>
          <w:szCs w:val="20"/>
        </w:rPr>
      </w:pPr>
    </w:p>
    <w:p w:rsidR="00AB2ED6" w:rsidRPr="00D02601" w:rsidRDefault="00AB2ED6" w:rsidP="00D32F6C">
      <w:pPr>
        <w:pStyle w:val="ListParagraph"/>
        <w:numPr>
          <w:ilvl w:val="0"/>
          <w:numId w:val="1"/>
        </w:numPr>
        <w:spacing w:after="0" w:line="240" w:lineRule="auto"/>
        <w:rPr>
          <w:rFonts w:ascii="Arial" w:hAnsi="Arial" w:cs="Arial"/>
          <w:b/>
          <w:sz w:val="20"/>
          <w:szCs w:val="20"/>
        </w:rPr>
      </w:pPr>
      <w:r w:rsidRPr="00D02601">
        <w:rPr>
          <w:rFonts w:ascii="Arial" w:hAnsi="Arial" w:cs="Arial"/>
          <w:b/>
          <w:sz w:val="20"/>
          <w:szCs w:val="20"/>
        </w:rPr>
        <w:t>Neutrality - does the organization demonstrate political and religious and otherwise neutrality, to</w:t>
      </w:r>
      <w:r w:rsidRPr="00D02601">
        <w:rPr>
          <w:rFonts w:ascii="Arial" w:hAnsi="Arial" w:cs="Arial"/>
          <w:b/>
          <w:sz w:val="20"/>
          <w:szCs w:val="20"/>
        </w:rPr>
        <w:t xml:space="preserve"> </w:t>
      </w:r>
      <w:r w:rsidRPr="00D02601">
        <w:rPr>
          <w:rFonts w:ascii="Arial" w:hAnsi="Arial" w:cs="Arial"/>
          <w:b/>
          <w:sz w:val="20"/>
          <w:szCs w:val="20"/>
        </w:rPr>
        <w:t>avoid any harm or discrimination in the work?</w:t>
      </w:r>
    </w:p>
    <w:p w:rsidR="00D02601" w:rsidRDefault="00D02601" w:rsidP="00D02601">
      <w:pPr>
        <w:spacing w:after="0" w:line="240" w:lineRule="auto"/>
        <w:ind w:left="360"/>
        <w:rPr>
          <w:rFonts w:ascii="Arial" w:hAnsi="Arial" w:cs="Arial"/>
          <w:sz w:val="20"/>
          <w:szCs w:val="20"/>
        </w:rPr>
      </w:pPr>
      <w:r>
        <w:rPr>
          <w:rFonts w:ascii="Arial" w:hAnsi="Arial" w:cs="Arial"/>
          <w:sz w:val="20"/>
          <w:szCs w:val="20"/>
        </w:rPr>
        <w:t>O</w:t>
      </w:r>
      <w:r w:rsidRPr="00D32F6C">
        <w:rPr>
          <w:rFonts w:ascii="Arial" w:hAnsi="Arial" w:cs="Arial"/>
          <w:sz w:val="20"/>
          <w:szCs w:val="20"/>
        </w:rPr>
        <w:t>rganization demonstrate political and religious and otherwise neutrality, to avoid any harm or discrimination in the work</w:t>
      </w:r>
      <w:r>
        <w:rPr>
          <w:rFonts w:ascii="Arial" w:hAnsi="Arial" w:cs="Arial"/>
          <w:sz w:val="20"/>
          <w:szCs w:val="20"/>
        </w:rPr>
        <w:t xml:space="preserve">, which is defined by </w:t>
      </w:r>
      <w:r w:rsidRPr="00D02601">
        <w:rPr>
          <w:rFonts w:ascii="Arial" w:hAnsi="Arial" w:cs="Arial"/>
          <w:sz w:val="20"/>
          <w:szCs w:val="20"/>
        </w:rPr>
        <w:t>the law of Georgia on Health care</w:t>
      </w:r>
    </w:p>
    <w:p w:rsidR="00D02601" w:rsidRPr="00D32F6C" w:rsidRDefault="00D02601" w:rsidP="00D02601">
      <w:pPr>
        <w:spacing w:after="0" w:line="240" w:lineRule="auto"/>
        <w:ind w:left="360"/>
        <w:rPr>
          <w:rFonts w:ascii="Arial" w:hAnsi="Arial" w:cs="Arial"/>
          <w:sz w:val="20"/>
          <w:szCs w:val="20"/>
        </w:rPr>
      </w:pPr>
    </w:p>
    <w:p w:rsidR="00D32F6C" w:rsidRPr="00D32F6C" w:rsidRDefault="00AB2ED6" w:rsidP="00D32F6C">
      <w:pPr>
        <w:pStyle w:val="ListParagraph"/>
        <w:numPr>
          <w:ilvl w:val="0"/>
          <w:numId w:val="1"/>
        </w:numPr>
        <w:spacing w:after="0" w:line="240" w:lineRule="auto"/>
        <w:rPr>
          <w:rFonts w:ascii="Arial" w:hAnsi="Arial" w:cs="Arial"/>
          <w:b/>
          <w:sz w:val="20"/>
          <w:szCs w:val="20"/>
        </w:rPr>
      </w:pPr>
      <w:r w:rsidRPr="00D32F6C">
        <w:rPr>
          <w:rFonts w:ascii="Arial" w:hAnsi="Arial" w:cs="Arial"/>
          <w:b/>
          <w:sz w:val="20"/>
          <w:szCs w:val="20"/>
        </w:rPr>
        <w:t>Sustainability - does the organization have internal systems, sufficient to ensure sustainability of</w:t>
      </w:r>
      <w:r w:rsidRPr="00D32F6C">
        <w:rPr>
          <w:rFonts w:ascii="Arial" w:hAnsi="Arial" w:cs="Arial"/>
          <w:b/>
          <w:sz w:val="20"/>
          <w:szCs w:val="20"/>
        </w:rPr>
        <w:t xml:space="preserve"> </w:t>
      </w:r>
      <w:r w:rsidRPr="00D32F6C">
        <w:rPr>
          <w:rFonts w:ascii="Arial" w:hAnsi="Arial" w:cs="Arial"/>
          <w:b/>
          <w:sz w:val="20"/>
          <w:szCs w:val="20"/>
        </w:rPr>
        <w:t>the organization and its achievements?</w:t>
      </w:r>
      <w:r w:rsidR="00D32F6C" w:rsidRPr="00D32F6C">
        <w:rPr>
          <w:rFonts w:ascii="Arial" w:hAnsi="Arial" w:cs="Arial"/>
          <w:b/>
          <w:sz w:val="20"/>
          <w:szCs w:val="20"/>
        </w:rPr>
        <w:t xml:space="preserve"> </w:t>
      </w:r>
    </w:p>
    <w:p w:rsidR="00D32F6C" w:rsidRPr="00D32F6C" w:rsidRDefault="00D32F6C" w:rsidP="00D32F6C">
      <w:pPr>
        <w:spacing w:after="0" w:line="240" w:lineRule="auto"/>
        <w:ind w:left="360"/>
        <w:rPr>
          <w:rFonts w:ascii="Arial" w:hAnsi="Arial" w:cs="Arial"/>
          <w:sz w:val="20"/>
          <w:szCs w:val="20"/>
        </w:rPr>
      </w:pPr>
      <w:r w:rsidRPr="00D32F6C">
        <w:rPr>
          <w:rFonts w:cstheme="minorHAnsi"/>
          <w:sz w:val="23"/>
          <w:szCs w:val="23"/>
        </w:rPr>
        <w:t xml:space="preserve">After completion of the project, </w:t>
      </w:r>
      <w:proofErr w:type="spellStart"/>
      <w:r w:rsidRPr="00D32F6C">
        <w:rPr>
          <w:rFonts w:cstheme="minorHAnsi"/>
          <w:sz w:val="23"/>
          <w:szCs w:val="23"/>
        </w:rPr>
        <w:t>Nikozi</w:t>
      </w:r>
      <w:proofErr w:type="spellEnd"/>
      <w:r w:rsidRPr="00D32F6C">
        <w:rPr>
          <w:rFonts w:cstheme="minorHAnsi"/>
          <w:sz w:val="23"/>
          <w:szCs w:val="23"/>
        </w:rPr>
        <w:t xml:space="preserve"> outpatient department undertakes an obligation to use acquired equipment for beneficiaries actively. The outpatient department has financial as well as material-technical and human resources. </w:t>
      </w:r>
      <w:r w:rsidR="00D02601">
        <w:rPr>
          <w:rFonts w:cstheme="minorHAnsi"/>
          <w:sz w:val="23"/>
          <w:szCs w:val="23"/>
        </w:rPr>
        <w:t>Outpatient department</w:t>
      </w:r>
      <w:r w:rsidRPr="00D32F6C">
        <w:rPr>
          <w:rFonts w:cstheme="minorHAnsi"/>
          <w:sz w:val="23"/>
          <w:szCs w:val="23"/>
        </w:rPr>
        <w:t xml:space="preserve"> have a two-</w:t>
      </w:r>
      <w:proofErr w:type="spellStart"/>
      <w:r w:rsidRPr="00D32F6C">
        <w:rPr>
          <w:rFonts w:cstheme="minorHAnsi"/>
          <w:sz w:val="23"/>
          <w:szCs w:val="23"/>
        </w:rPr>
        <w:t>storeyed</w:t>
      </w:r>
      <w:proofErr w:type="spellEnd"/>
      <w:r w:rsidRPr="00D32F6C">
        <w:rPr>
          <w:rFonts w:cstheme="minorHAnsi"/>
          <w:sz w:val="23"/>
          <w:szCs w:val="23"/>
        </w:rPr>
        <w:t xml:space="preserve"> comfortable building with all necessary communications, have doctors-specialists with the appropriate certificates needed to work on purchased equipment, have a state budget of 113 400.00 per annum which increases in dynamics in recent years and will be maintained in the future.</w:t>
      </w:r>
    </w:p>
    <w:p w:rsidR="00D32F6C" w:rsidRPr="00D32F6C" w:rsidRDefault="00D32F6C" w:rsidP="00D32F6C">
      <w:pPr>
        <w:pStyle w:val="ListParagraph"/>
        <w:spacing w:after="0" w:line="240" w:lineRule="auto"/>
        <w:rPr>
          <w:rFonts w:ascii="Arial" w:hAnsi="Arial" w:cs="Arial"/>
          <w:sz w:val="20"/>
          <w:szCs w:val="20"/>
        </w:rPr>
      </w:pPr>
    </w:p>
    <w:p w:rsidR="00AB2ED6" w:rsidRPr="00D02601" w:rsidRDefault="00AB2ED6" w:rsidP="00D32F6C">
      <w:pPr>
        <w:pStyle w:val="ListParagraph"/>
        <w:numPr>
          <w:ilvl w:val="0"/>
          <w:numId w:val="1"/>
        </w:numPr>
        <w:spacing w:after="0" w:line="240" w:lineRule="auto"/>
        <w:rPr>
          <w:rFonts w:ascii="Arial" w:hAnsi="Arial" w:cs="Arial"/>
          <w:b/>
          <w:sz w:val="20"/>
          <w:szCs w:val="20"/>
        </w:rPr>
      </w:pPr>
      <w:r w:rsidRPr="00D02601">
        <w:rPr>
          <w:rFonts w:ascii="Arial" w:hAnsi="Arial" w:cs="Arial"/>
          <w:b/>
          <w:sz w:val="20"/>
          <w:szCs w:val="20"/>
        </w:rPr>
        <w:t>Expertise- does the organization have sufficient expertise to successfully perform the project?</w:t>
      </w:r>
    </w:p>
    <w:p w:rsidR="00D02601" w:rsidRPr="00D32F6C" w:rsidRDefault="00D02601" w:rsidP="00D02601">
      <w:pPr>
        <w:pStyle w:val="ListParagraph"/>
        <w:spacing w:after="0" w:line="240" w:lineRule="auto"/>
        <w:ind w:left="360"/>
        <w:rPr>
          <w:rFonts w:ascii="Arial" w:hAnsi="Arial" w:cs="Arial"/>
          <w:sz w:val="20"/>
          <w:szCs w:val="20"/>
        </w:rPr>
      </w:pPr>
      <w:r>
        <w:rPr>
          <w:rFonts w:ascii="Arial" w:hAnsi="Arial" w:cs="Arial"/>
          <w:sz w:val="20"/>
          <w:szCs w:val="20"/>
        </w:rPr>
        <w:t xml:space="preserve">Ministry of IDPs, </w:t>
      </w:r>
      <w:proofErr w:type="spellStart"/>
      <w:r>
        <w:rPr>
          <w:rFonts w:ascii="Arial" w:hAnsi="Arial" w:cs="Arial"/>
          <w:sz w:val="20"/>
          <w:szCs w:val="20"/>
        </w:rPr>
        <w:t>labour</w:t>
      </w:r>
      <w:proofErr w:type="spellEnd"/>
      <w:r>
        <w:rPr>
          <w:rFonts w:ascii="Arial" w:hAnsi="Arial" w:cs="Arial"/>
          <w:sz w:val="20"/>
          <w:szCs w:val="20"/>
        </w:rPr>
        <w:t xml:space="preserve">, health and Social affairs provides </w:t>
      </w:r>
      <w:r w:rsidRPr="00D32F6C">
        <w:rPr>
          <w:rFonts w:ascii="Arial" w:hAnsi="Arial" w:cs="Arial"/>
          <w:sz w:val="20"/>
          <w:szCs w:val="20"/>
        </w:rPr>
        <w:t>sufficient expertise to successfully perform the project</w:t>
      </w:r>
      <w:r>
        <w:rPr>
          <w:rFonts w:ascii="Arial" w:hAnsi="Arial" w:cs="Arial"/>
          <w:sz w:val="20"/>
          <w:szCs w:val="20"/>
        </w:rPr>
        <w:t>.</w:t>
      </w:r>
    </w:p>
    <w:p w:rsidR="00D32F6C" w:rsidRPr="00D32F6C" w:rsidRDefault="00D32F6C" w:rsidP="00D32F6C">
      <w:pPr>
        <w:pStyle w:val="ListParagraph"/>
        <w:spacing w:after="0" w:line="240" w:lineRule="auto"/>
        <w:rPr>
          <w:rFonts w:ascii="Arial" w:hAnsi="Arial" w:cs="Arial"/>
          <w:sz w:val="20"/>
          <w:szCs w:val="20"/>
        </w:rPr>
      </w:pPr>
    </w:p>
    <w:p w:rsidR="00AB2ED6" w:rsidRPr="00D32F6C" w:rsidRDefault="00AB2ED6" w:rsidP="00D32F6C">
      <w:pPr>
        <w:pStyle w:val="ListParagraph"/>
        <w:numPr>
          <w:ilvl w:val="0"/>
          <w:numId w:val="1"/>
        </w:numPr>
        <w:spacing w:after="0" w:line="240" w:lineRule="auto"/>
        <w:rPr>
          <w:rFonts w:ascii="Arial" w:hAnsi="Arial" w:cs="Arial"/>
          <w:b/>
          <w:sz w:val="20"/>
          <w:szCs w:val="20"/>
        </w:rPr>
      </w:pPr>
      <w:r w:rsidRPr="00D32F6C">
        <w:rPr>
          <w:rFonts w:ascii="Arial" w:hAnsi="Arial" w:cs="Arial"/>
          <w:b/>
          <w:sz w:val="20"/>
          <w:szCs w:val="20"/>
        </w:rPr>
        <w:t>Concerns- do you have any concerns towards the organization?</w:t>
      </w:r>
    </w:p>
    <w:p w:rsidR="00D32F6C" w:rsidRPr="00D32F6C" w:rsidRDefault="00D32F6C" w:rsidP="00D32F6C">
      <w:pPr>
        <w:spacing w:after="0" w:line="240" w:lineRule="auto"/>
        <w:ind w:left="360"/>
        <w:rPr>
          <w:rFonts w:ascii="Arial" w:hAnsi="Arial" w:cs="Arial"/>
          <w:sz w:val="20"/>
          <w:szCs w:val="20"/>
        </w:rPr>
      </w:pPr>
      <w:r w:rsidRPr="00D32F6C">
        <w:rPr>
          <w:rFonts w:ascii="Arial" w:hAnsi="Arial" w:cs="Arial"/>
          <w:sz w:val="20"/>
          <w:szCs w:val="20"/>
        </w:rPr>
        <w:lastRenderedPageBreak/>
        <w:t>Ministry does not have any concerns toward the organization.</w:t>
      </w:r>
    </w:p>
    <w:p w:rsidR="00D32F6C" w:rsidRPr="00D32F6C" w:rsidRDefault="00D32F6C" w:rsidP="00D32F6C">
      <w:pPr>
        <w:spacing w:after="0" w:line="240" w:lineRule="auto"/>
        <w:rPr>
          <w:rFonts w:ascii="Arial" w:hAnsi="Arial" w:cs="Arial"/>
          <w:sz w:val="20"/>
          <w:szCs w:val="20"/>
        </w:rPr>
      </w:pPr>
    </w:p>
    <w:p w:rsidR="00AB2ED6" w:rsidRDefault="00AB2ED6" w:rsidP="00D32F6C">
      <w:pPr>
        <w:pStyle w:val="ListParagraph"/>
        <w:numPr>
          <w:ilvl w:val="0"/>
          <w:numId w:val="1"/>
        </w:numPr>
        <w:spacing w:after="0" w:line="240" w:lineRule="auto"/>
        <w:rPr>
          <w:rFonts w:ascii="Arial" w:hAnsi="Arial" w:cs="Arial"/>
          <w:sz w:val="20"/>
          <w:szCs w:val="20"/>
        </w:rPr>
      </w:pPr>
      <w:r w:rsidRPr="00D32F6C">
        <w:rPr>
          <w:rFonts w:ascii="Arial" w:hAnsi="Arial" w:cs="Arial"/>
          <w:sz w:val="20"/>
          <w:szCs w:val="20"/>
        </w:rPr>
        <w:t>Advantages - what are the advantages of the organization in your opinion?</w:t>
      </w:r>
    </w:p>
    <w:p w:rsidR="00D32F6C" w:rsidRDefault="00D02601" w:rsidP="00D02601">
      <w:pPr>
        <w:pStyle w:val="ListParagraph"/>
        <w:spacing w:after="0" w:line="240" w:lineRule="auto"/>
        <w:ind w:left="360"/>
        <w:rPr>
          <w:rFonts w:ascii="Myriad Pro" w:hAnsi="Myriad Pro"/>
          <w:sz w:val="20"/>
          <w:szCs w:val="20"/>
        </w:rPr>
      </w:pPr>
      <w:bookmarkStart w:id="0" w:name="_GoBack"/>
      <w:bookmarkEnd w:id="0"/>
      <w:r w:rsidRPr="00515CD9">
        <w:rPr>
          <w:rFonts w:ascii="Myriad Pro" w:hAnsi="Myriad Pro"/>
          <w:sz w:val="20"/>
          <w:szCs w:val="20"/>
        </w:rPr>
        <w:t>The organization was officially registered at the Ministry of Justice of Georgia on June, 19, 2006.</w:t>
      </w:r>
    </w:p>
    <w:p w:rsidR="00D02601" w:rsidRPr="00D32F6C" w:rsidRDefault="00D02601" w:rsidP="00D02601">
      <w:pPr>
        <w:pStyle w:val="ListParagraph"/>
        <w:spacing w:after="0" w:line="240" w:lineRule="auto"/>
        <w:ind w:left="360"/>
        <w:rPr>
          <w:rFonts w:ascii="Arial" w:hAnsi="Arial" w:cs="Arial"/>
          <w:sz w:val="20"/>
          <w:szCs w:val="20"/>
        </w:rPr>
      </w:pPr>
    </w:p>
    <w:p w:rsidR="00AB2ED6" w:rsidRPr="00D32F6C" w:rsidRDefault="00AB2ED6" w:rsidP="00D32F6C">
      <w:pPr>
        <w:pStyle w:val="ListParagraph"/>
        <w:numPr>
          <w:ilvl w:val="0"/>
          <w:numId w:val="1"/>
        </w:numPr>
        <w:spacing w:after="0" w:line="240" w:lineRule="auto"/>
        <w:rPr>
          <w:rFonts w:ascii="Arial" w:hAnsi="Arial" w:cs="Arial"/>
          <w:sz w:val="20"/>
          <w:szCs w:val="20"/>
        </w:rPr>
      </w:pPr>
      <w:r w:rsidRPr="00D32F6C">
        <w:rPr>
          <w:rFonts w:ascii="Arial" w:hAnsi="Arial" w:cs="Arial"/>
          <w:sz w:val="20"/>
          <w:szCs w:val="20"/>
        </w:rPr>
        <w:t>Other comments - your overall impression with their work, any good or bad examples of work, etc</w:t>
      </w:r>
      <w:r w:rsidRPr="00D32F6C">
        <w:rPr>
          <w:rFonts w:ascii="Arial" w:hAnsi="Arial" w:cs="Arial"/>
          <w:sz w:val="20"/>
          <w:szCs w:val="20"/>
        </w:rPr>
        <w:t>.</w:t>
      </w:r>
    </w:p>
    <w:sectPr w:rsidR="00AB2ED6" w:rsidRPr="00D32F6C"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0C8F"/>
    <w:multiLevelType w:val="hybridMultilevel"/>
    <w:tmpl w:val="524E14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ED6"/>
    <w:rsid w:val="000C25EB"/>
    <w:rsid w:val="005B4AE3"/>
    <w:rsid w:val="00A36DC4"/>
    <w:rsid w:val="00AB2ED6"/>
    <w:rsid w:val="00BD474A"/>
    <w:rsid w:val="00D02601"/>
    <w:rsid w:val="00D32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E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1</cp:revision>
  <dcterms:created xsi:type="dcterms:W3CDTF">2019-06-14T14:16:00Z</dcterms:created>
  <dcterms:modified xsi:type="dcterms:W3CDTF">2019-06-14T14:44:00Z</dcterms:modified>
</cp:coreProperties>
</file>