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67" w:rsidRPr="0019584D" w:rsidRDefault="00326FA3" w:rsidP="00D72467">
      <w:pPr>
        <w:pStyle w:val="2-OrtaBaslk"/>
        <w:rPr>
          <w:rFonts w:hAnsi="Times New Roman"/>
          <w:sz w:val="24"/>
          <w:szCs w:val="24"/>
        </w:rPr>
      </w:pPr>
      <w:r w:rsidRPr="0019584D">
        <w:rPr>
          <w:rFonts w:hAnsi="Times New Roman"/>
          <w:sz w:val="24"/>
          <w:szCs w:val="24"/>
        </w:rPr>
        <w:t xml:space="preserve">TÜRKİYE CUMHURİYETİ HÜKÜMETİ İLE </w:t>
      </w:r>
      <w:r w:rsidR="001B4390">
        <w:rPr>
          <w:rFonts w:hAnsi="Times New Roman"/>
          <w:sz w:val="24"/>
          <w:szCs w:val="24"/>
        </w:rPr>
        <w:t>GÜRCİSTAN</w:t>
      </w:r>
      <w:r w:rsidRPr="0019584D">
        <w:rPr>
          <w:rFonts w:hAnsi="Times New Roman"/>
          <w:sz w:val="24"/>
          <w:szCs w:val="24"/>
        </w:rPr>
        <w:t xml:space="preserve"> HÜKÜMETİ ARASINDA </w:t>
      </w:r>
      <w:r w:rsidR="00F76DA9" w:rsidRPr="0019584D">
        <w:rPr>
          <w:rFonts w:hAnsi="Times New Roman"/>
          <w:sz w:val="24"/>
          <w:szCs w:val="24"/>
        </w:rPr>
        <w:t xml:space="preserve">SAĞLIK </w:t>
      </w:r>
      <w:r w:rsidR="00D72467" w:rsidRPr="0019584D">
        <w:rPr>
          <w:rFonts w:hAnsi="Times New Roman"/>
          <w:sz w:val="24"/>
          <w:szCs w:val="24"/>
        </w:rPr>
        <w:t>ALANINDA HİBE YAPILMASINA DAİR ANLAŞMA</w:t>
      </w:r>
    </w:p>
    <w:p w:rsidR="00981418" w:rsidRDefault="00981418" w:rsidP="00D11B82">
      <w:pPr>
        <w:pStyle w:val="3-NormalYaz"/>
        <w:tabs>
          <w:tab w:val="clear" w:pos="566"/>
        </w:tabs>
        <w:rPr>
          <w:rFonts w:hAnsi="Times New Roman"/>
          <w:bCs/>
          <w:color w:val="000000" w:themeColor="text1"/>
          <w:spacing w:val="-2"/>
          <w:sz w:val="24"/>
          <w:szCs w:val="24"/>
        </w:rPr>
      </w:pPr>
    </w:p>
    <w:p w:rsidR="00D72467" w:rsidRPr="0019584D" w:rsidRDefault="00D72467" w:rsidP="00D72467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Türkiye Cumhuriyeti Hükümeti ile </w:t>
      </w:r>
      <w:r w:rsidR="00B12425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Gürcistan </w:t>
      </w:r>
      <w:r w:rsidR="00326FA3"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Hükümeti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(bundan sonra "Taraflar" olarak anılacaklardır) aşağıdaki hususlarda mutabık kalmışlardır.</w:t>
      </w:r>
    </w:p>
    <w:p w:rsidR="00981418" w:rsidRDefault="00981418" w:rsidP="00D11B82">
      <w:pPr>
        <w:pStyle w:val="3-NormalYaz"/>
        <w:tabs>
          <w:tab w:val="clear" w:pos="566"/>
        </w:tabs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D72467" w:rsidRPr="0019584D" w:rsidRDefault="00D72467" w:rsidP="007D0094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/>
          <w:bCs/>
          <w:color w:val="000000" w:themeColor="text1"/>
          <w:spacing w:val="-2"/>
          <w:sz w:val="24"/>
          <w:szCs w:val="24"/>
        </w:rPr>
        <w:t>MADDE 1</w:t>
      </w:r>
    </w:p>
    <w:p w:rsidR="007A111A" w:rsidRPr="0019584D" w:rsidRDefault="007A111A" w:rsidP="007D0094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2B62DE" w:rsidRPr="0019584D" w:rsidRDefault="00FC04C6" w:rsidP="00FC71D0">
      <w:pPr>
        <w:pStyle w:val="3-NormalYaz"/>
        <w:tabs>
          <w:tab w:val="clear" w:pos="566"/>
        </w:tabs>
        <w:ind w:firstLine="567"/>
        <w:rPr>
          <w:rFonts w:hAnsi="Times New Roman"/>
          <w:sz w:val="24"/>
          <w:szCs w:val="24"/>
        </w:rPr>
      </w:pPr>
      <w:r w:rsidRPr="0019584D">
        <w:rPr>
          <w:rFonts w:hAnsi="Times New Roman"/>
          <w:color w:val="000000" w:themeColor="text1"/>
          <w:sz w:val="24"/>
          <w:szCs w:val="24"/>
        </w:rPr>
        <w:t>Türk tarafı</w:t>
      </w:r>
      <w:r w:rsidR="002B62DE" w:rsidRPr="0019584D">
        <w:rPr>
          <w:rFonts w:hAnsi="Times New Roman"/>
          <w:color w:val="000000" w:themeColor="text1"/>
          <w:sz w:val="24"/>
          <w:szCs w:val="24"/>
        </w:rPr>
        <w:t>,</w:t>
      </w:r>
      <w:r w:rsidR="002679CB" w:rsidRPr="0019584D">
        <w:rPr>
          <w:rFonts w:hAnsi="Times New Roman"/>
          <w:color w:val="000000" w:themeColor="text1"/>
          <w:sz w:val="24"/>
          <w:szCs w:val="24"/>
        </w:rPr>
        <w:t xml:space="preserve"> aşağıdaki malzemeleri </w:t>
      </w:r>
      <w:r w:rsidR="007655CE">
        <w:rPr>
          <w:rFonts w:hAnsi="Times New Roman"/>
          <w:bCs/>
          <w:color w:val="000000" w:themeColor="text1"/>
          <w:spacing w:val="-2"/>
          <w:sz w:val="24"/>
          <w:szCs w:val="24"/>
        </w:rPr>
        <w:t>Gürcistan</w:t>
      </w:r>
      <w:r w:rsidR="00F2211C" w:rsidRPr="0019584D">
        <w:rPr>
          <w:rFonts w:hAnsi="Times New Roman"/>
          <w:color w:val="000000" w:themeColor="text1"/>
          <w:sz w:val="24"/>
          <w:szCs w:val="24"/>
        </w:rPr>
        <w:t xml:space="preserve">’a </w:t>
      </w:r>
      <w:r w:rsidR="002679CB" w:rsidRPr="0019584D">
        <w:rPr>
          <w:rFonts w:hAnsi="Times New Roman"/>
          <w:color w:val="000000" w:themeColor="text1"/>
          <w:sz w:val="24"/>
          <w:szCs w:val="24"/>
        </w:rPr>
        <w:t>hibe edecektir</w:t>
      </w:r>
      <w:r w:rsidR="002679CB" w:rsidRPr="0019584D">
        <w:rPr>
          <w:rFonts w:hAnsi="Times New Roman"/>
          <w:sz w:val="24"/>
          <w:szCs w:val="24"/>
        </w:rPr>
        <w:t>.</w:t>
      </w:r>
    </w:p>
    <w:p w:rsidR="007A111A" w:rsidRPr="0019584D" w:rsidRDefault="007A111A" w:rsidP="00FC71D0">
      <w:pPr>
        <w:pStyle w:val="3-NormalYaz"/>
        <w:tabs>
          <w:tab w:val="clear" w:pos="566"/>
        </w:tabs>
        <w:ind w:firstLine="567"/>
        <w:rPr>
          <w:rFonts w:hAnsi="Times New Roman"/>
          <w:color w:val="000000" w:themeColor="text1"/>
          <w:sz w:val="24"/>
          <w:szCs w:val="24"/>
        </w:rPr>
      </w:pPr>
    </w:p>
    <w:p w:rsidR="00F76DA9" w:rsidRDefault="00143D60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2</w:t>
      </w:r>
      <w:r w:rsidR="00F76DA9" w:rsidRPr="0019584D">
        <w:rPr>
          <w:sz w:val="24"/>
          <w:szCs w:val="24"/>
        </w:rPr>
        <w:t xml:space="preserve">0 adet </w:t>
      </w:r>
      <w:proofErr w:type="spellStart"/>
      <w:r w:rsidR="00F76DA9" w:rsidRPr="0019584D">
        <w:rPr>
          <w:sz w:val="24"/>
          <w:szCs w:val="24"/>
        </w:rPr>
        <w:t>ventilatör</w:t>
      </w:r>
      <w:proofErr w:type="spellEnd"/>
      <w:r w:rsidR="00F76DA9" w:rsidRPr="0019584D">
        <w:rPr>
          <w:sz w:val="24"/>
          <w:szCs w:val="24"/>
        </w:rPr>
        <w:t>,</w:t>
      </w:r>
    </w:p>
    <w:p w:rsidR="003A5B55" w:rsidRDefault="003A5B55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50.000 adet PCR test kiti</w:t>
      </w:r>
    </w:p>
    <w:p w:rsidR="00143D60" w:rsidRDefault="00143D60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2.000 kutu </w:t>
      </w:r>
      <w:proofErr w:type="spellStart"/>
      <w:r w:rsidR="00210BD9">
        <w:rPr>
          <w:sz w:val="24"/>
          <w:szCs w:val="24"/>
          <w:lang w:val="en-US"/>
        </w:rPr>
        <w:t>Plaquenil</w:t>
      </w:r>
      <w:proofErr w:type="spellEnd"/>
      <w:r w:rsidR="00D11B82">
        <w:rPr>
          <w:sz w:val="24"/>
          <w:szCs w:val="24"/>
        </w:rPr>
        <w:t xml:space="preserve"> Tablet</w:t>
      </w:r>
    </w:p>
    <w:p w:rsidR="00143D60" w:rsidRDefault="00143D60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4.000 kutu </w:t>
      </w:r>
      <w:proofErr w:type="spellStart"/>
      <w:r>
        <w:rPr>
          <w:sz w:val="24"/>
          <w:szCs w:val="24"/>
        </w:rPr>
        <w:t>Favipiravir</w:t>
      </w:r>
      <w:proofErr w:type="spellEnd"/>
    </w:p>
    <w:p w:rsidR="00143D60" w:rsidRDefault="00143D60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5.000 kutu </w:t>
      </w:r>
      <w:proofErr w:type="spellStart"/>
      <w:r w:rsidR="00D11B82">
        <w:rPr>
          <w:sz w:val="24"/>
          <w:szCs w:val="24"/>
        </w:rPr>
        <w:t>F</w:t>
      </w:r>
      <w:r>
        <w:rPr>
          <w:sz w:val="24"/>
          <w:szCs w:val="24"/>
        </w:rPr>
        <w:t>raxiparine</w:t>
      </w:r>
      <w:proofErr w:type="spellEnd"/>
      <w:r>
        <w:rPr>
          <w:sz w:val="24"/>
          <w:szCs w:val="24"/>
        </w:rPr>
        <w:t xml:space="preserve"> 0,3</w:t>
      </w:r>
      <w:r w:rsidR="00D11B82">
        <w:rPr>
          <w:sz w:val="24"/>
          <w:szCs w:val="24"/>
        </w:rPr>
        <w:t xml:space="preserve"> </w:t>
      </w:r>
    </w:p>
    <w:p w:rsidR="00143D60" w:rsidRDefault="00143D60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2.000 kutu </w:t>
      </w:r>
      <w:proofErr w:type="spellStart"/>
      <w:r>
        <w:rPr>
          <w:sz w:val="24"/>
          <w:szCs w:val="24"/>
        </w:rPr>
        <w:t>Linezolid</w:t>
      </w:r>
      <w:proofErr w:type="spellEnd"/>
      <w:r>
        <w:rPr>
          <w:sz w:val="24"/>
          <w:szCs w:val="24"/>
        </w:rPr>
        <w:t xml:space="preserve"> 600 mg.</w:t>
      </w:r>
    </w:p>
    <w:p w:rsidR="00143D60" w:rsidRDefault="00143D60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2.000 kutu </w:t>
      </w:r>
      <w:proofErr w:type="spellStart"/>
      <w:r>
        <w:rPr>
          <w:sz w:val="24"/>
          <w:szCs w:val="24"/>
        </w:rPr>
        <w:t>Meropenem</w:t>
      </w:r>
      <w:proofErr w:type="spellEnd"/>
      <w:r>
        <w:rPr>
          <w:sz w:val="24"/>
          <w:szCs w:val="24"/>
        </w:rPr>
        <w:t xml:space="preserve"> 1,0 gr.</w:t>
      </w:r>
    </w:p>
    <w:p w:rsidR="00D11B82" w:rsidRPr="00D11B82" w:rsidRDefault="00143D60" w:rsidP="00D11B82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2.000 </w:t>
      </w:r>
      <w:proofErr w:type="spellStart"/>
      <w:r>
        <w:rPr>
          <w:sz w:val="24"/>
          <w:szCs w:val="24"/>
        </w:rPr>
        <w:t>ampül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Dexametazoni</w:t>
      </w:r>
      <w:proofErr w:type="spellEnd"/>
      <w:r>
        <w:rPr>
          <w:sz w:val="24"/>
          <w:szCs w:val="24"/>
        </w:rPr>
        <w:t xml:space="preserve"> 4 mg.</w:t>
      </w:r>
    </w:p>
    <w:p w:rsidR="00143D60" w:rsidRDefault="00D11B82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50.000 adet Cerrahi Maske </w:t>
      </w:r>
    </w:p>
    <w:p w:rsidR="00D11B82" w:rsidRDefault="00D11B82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5.000 adet N95 Maske</w:t>
      </w:r>
    </w:p>
    <w:p w:rsidR="00D11B82" w:rsidRDefault="00D11B82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5.000 adet Eldiven</w:t>
      </w:r>
    </w:p>
    <w:p w:rsidR="00D11B82" w:rsidRDefault="00D11B82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1.000 adet Tulum</w:t>
      </w:r>
    </w:p>
    <w:p w:rsidR="00D11B82" w:rsidRDefault="00D11B82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1.000 adet Siperlik</w:t>
      </w:r>
    </w:p>
    <w:p w:rsidR="00D11B82" w:rsidRDefault="00D11B82" w:rsidP="000B023F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1.000 adet Gözlük</w:t>
      </w:r>
    </w:p>
    <w:p w:rsidR="007D0094" w:rsidRPr="0019584D" w:rsidRDefault="007D0094" w:rsidP="003A5B55">
      <w:pPr>
        <w:pStyle w:val="ListeParagraf"/>
        <w:ind w:left="1418"/>
        <w:rPr>
          <w:color w:val="000000" w:themeColor="text1"/>
          <w:sz w:val="24"/>
          <w:szCs w:val="24"/>
        </w:rPr>
      </w:pPr>
    </w:p>
    <w:p w:rsidR="00D72467" w:rsidRPr="0019584D" w:rsidRDefault="00D72467" w:rsidP="007D0094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İşbu hibe Türk tarafından, </w:t>
      </w:r>
      <w:r w:rsidR="009F40F2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Gürcistan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tarafına yönelik bir dostluk ve iyi niyet jesti olarak gerçekleştirilmektedir.</w:t>
      </w:r>
    </w:p>
    <w:p w:rsidR="00981418" w:rsidRDefault="00981418" w:rsidP="00D11B82">
      <w:pPr>
        <w:pStyle w:val="3-NormalYaz"/>
        <w:tabs>
          <w:tab w:val="clear" w:pos="566"/>
        </w:tabs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D72467" w:rsidRPr="0019584D" w:rsidRDefault="00D72467" w:rsidP="007D0094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/>
          <w:bCs/>
          <w:color w:val="000000" w:themeColor="text1"/>
          <w:spacing w:val="-2"/>
          <w:sz w:val="24"/>
          <w:szCs w:val="24"/>
        </w:rPr>
        <w:t>MADDE 2</w:t>
      </w:r>
    </w:p>
    <w:p w:rsidR="00D72467" w:rsidRPr="0019584D" w:rsidRDefault="00D72467" w:rsidP="00D72467">
      <w:pPr>
        <w:pStyle w:val="3-NormalYaz"/>
        <w:tabs>
          <w:tab w:val="clear" w:pos="566"/>
        </w:tabs>
        <w:ind w:firstLine="567"/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D72467" w:rsidRPr="0019584D" w:rsidRDefault="00D72467" w:rsidP="00D72467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Hibe edilen tıbbi malzeme teslimatın ardından </w:t>
      </w:r>
      <w:r w:rsidR="009F40F2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Gürcistan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tarafına ait olacak ve</w:t>
      </w:r>
      <w:r w:rsidR="00272698" w:rsidRPr="0019584D">
        <w:rPr>
          <w:rFonts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9F40F2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Gürcistan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tarafının sağlık hizmetlerinin sürdürülmesi çalışmalarında kullanılacaktır. Söz</w:t>
      </w:r>
      <w:r w:rsidR="000B023F"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konusu tıbbi malzeme</w:t>
      </w:r>
      <w:r w:rsidRPr="0019584D">
        <w:rPr>
          <w:rFonts w:hAnsi="Times New Roman"/>
          <w:sz w:val="24"/>
          <w:szCs w:val="24"/>
        </w:rPr>
        <w:t xml:space="preserve">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taraflar arasında bilahare belirlenecek usul ile teslim edilecektir.</w:t>
      </w:r>
      <w:r w:rsidR="0045709A"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 </w:t>
      </w:r>
    </w:p>
    <w:p w:rsidR="00981418" w:rsidRPr="0019584D" w:rsidRDefault="00981418" w:rsidP="00D11B82">
      <w:pPr>
        <w:pStyle w:val="3-NormalYaz"/>
        <w:tabs>
          <w:tab w:val="clear" w:pos="566"/>
        </w:tabs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D72467" w:rsidRPr="0019584D" w:rsidRDefault="00D72467" w:rsidP="007D0094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/>
          <w:bCs/>
          <w:color w:val="000000" w:themeColor="text1"/>
          <w:spacing w:val="-2"/>
          <w:sz w:val="24"/>
          <w:szCs w:val="24"/>
        </w:rPr>
        <w:t>MADDE 3</w:t>
      </w:r>
    </w:p>
    <w:p w:rsidR="00D72467" w:rsidRPr="0019584D" w:rsidRDefault="00D72467" w:rsidP="00D72467">
      <w:pPr>
        <w:pStyle w:val="3-NormalYaz"/>
        <w:tabs>
          <w:tab w:val="clear" w:pos="566"/>
        </w:tabs>
        <w:ind w:firstLine="567"/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D72467" w:rsidRPr="0019584D" w:rsidRDefault="00D72467" w:rsidP="007B55AD">
      <w:pPr>
        <w:pStyle w:val="3-NormalYaz"/>
        <w:tabs>
          <w:tab w:val="clear" w:pos="566"/>
        </w:tabs>
        <w:ind w:firstLine="567"/>
        <w:rPr>
          <w:rFonts w:hAnsi="Times New Roman"/>
          <w:sz w:val="24"/>
          <w:szCs w:val="24"/>
        </w:rPr>
      </w:pPr>
      <w:r w:rsidRPr="0019584D">
        <w:rPr>
          <w:rFonts w:hAnsi="Times New Roman"/>
          <w:sz w:val="24"/>
          <w:szCs w:val="24"/>
        </w:rPr>
        <w:t xml:space="preserve">İşbu Anlaşma imzalandığı tarihte yürürlüğe girecektir. </w:t>
      </w:r>
    </w:p>
    <w:p w:rsidR="00D72467" w:rsidRDefault="00D72467" w:rsidP="00D11B82">
      <w:pPr>
        <w:pStyle w:val="3-NormalYaz"/>
        <w:tabs>
          <w:tab w:val="clear" w:pos="566"/>
        </w:tabs>
        <w:ind w:firstLine="567"/>
        <w:rPr>
          <w:rFonts w:hAnsi="Times New Roman"/>
          <w:sz w:val="24"/>
          <w:szCs w:val="24"/>
        </w:rPr>
      </w:pP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İşbu Hibe Anlaşması, Ankara'da, </w:t>
      </w:r>
      <w:r w:rsidR="00FA44EC"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… </w:t>
      </w:r>
      <w:proofErr w:type="gramStart"/>
      <w:r w:rsidR="007B55AD">
        <w:rPr>
          <w:rFonts w:hAnsi="Times New Roman"/>
          <w:bCs/>
          <w:color w:val="000000" w:themeColor="text1"/>
          <w:spacing w:val="-2"/>
          <w:sz w:val="24"/>
          <w:szCs w:val="24"/>
        </w:rPr>
        <w:t>………….</w:t>
      </w:r>
      <w:proofErr w:type="gramEnd"/>
      <w:r w:rsidR="007B55AD"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2020 tarihinde, Türkçe </w:t>
      </w:r>
      <w:r w:rsidR="002679CB"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ve İngilizce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iki orijinal nüsha halinde ve bütün metinler eşit geçerlikte olmak üzere imzalanmıştır.</w:t>
      </w:r>
      <w:r w:rsidRPr="0019584D">
        <w:rPr>
          <w:rFonts w:hAnsi="Times New Roman"/>
          <w:sz w:val="24"/>
          <w:szCs w:val="24"/>
        </w:rPr>
        <w:t xml:space="preserve"> Yorum farklılığı olması durumunda İngilizce metin esas kabul edilecektir.</w:t>
      </w:r>
    </w:p>
    <w:p w:rsidR="007B55AD" w:rsidRPr="0019584D" w:rsidRDefault="007B55AD" w:rsidP="00D11B82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</w:p>
    <w:p w:rsidR="00D72467" w:rsidRPr="0019584D" w:rsidRDefault="00D72467" w:rsidP="00D72467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D72467" w:rsidRPr="0019584D" w:rsidTr="00CA7316">
        <w:trPr>
          <w:jc w:val="center"/>
        </w:trPr>
        <w:tc>
          <w:tcPr>
            <w:tcW w:w="4606" w:type="dxa"/>
          </w:tcPr>
          <w:p w:rsidR="00D72467" w:rsidRPr="0019584D" w:rsidRDefault="00D72467" w:rsidP="00AF43CE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Türkiye Cumhuriyeti</w:t>
            </w:r>
          </w:p>
          <w:p w:rsidR="00D72467" w:rsidRPr="0019584D" w:rsidRDefault="00D72467" w:rsidP="00AF43CE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Hükümeti Adına</w:t>
            </w:r>
          </w:p>
          <w:p w:rsidR="00D72467" w:rsidRPr="0019584D" w:rsidRDefault="00D72467" w:rsidP="00AF43CE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D72467" w:rsidRPr="0019584D" w:rsidRDefault="00D72467" w:rsidP="00AF43CE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D72467" w:rsidRPr="0019584D" w:rsidRDefault="00D72467" w:rsidP="00AF43CE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233FCB" w:rsidRPr="0019584D" w:rsidRDefault="00233FCB" w:rsidP="00233FCB">
            <w:pPr>
              <w:pStyle w:val="3-NormalYaz"/>
              <w:tabs>
                <w:tab w:val="clear" w:pos="566"/>
              </w:tabs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D72467" w:rsidRPr="0019584D" w:rsidRDefault="00D72467" w:rsidP="00AF43CE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Prof. Dr. Emine </w:t>
            </w:r>
            <w:r w:rsidR="005A03B3"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Alp Meşe</w:t>
            </w:r>
          </w:p>
          <w:p w:rsidR="00D72467" w:rsidRPr="0019584D" w:rsidRDefault="00D72467" w:rsidP="00AF43CE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Sağlık Bakan Yardımcısı</w:t>
            </w:r>
          </w:p>
        </w:tc>
        <w:tc>
          <w:tcPr>
            <w:tcW w:w="4606" w:type="dxa"/>
          </w:tcPr>
          <w:p w:rsidR="009F40F2" w:rsidRDefault="009F40F2" w:rsidP="00112A07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Gürcistan</w:t>
            </w:r>
          </w:p>
          <w:p w:rsidR="00D72467" w:rsidRPr="0019584D" w:rsidRDefault="00737A29" w:rsidP="00112A07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 Hükümeti</w:t>
            </w:r>
            <w:r w:rsidR="00D72467"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 Adına</w:t>
            </w:r>
          </w:p>
          <w:p w:rsidR="00D72467" w:rsidRPr="0019584D" w:rsidRDefault="00D72467" w:rsidP="00112A07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D72467" w:rsidRPr="0019584D" w:rsidRDefault="00D72467" w:rsidP="00112A07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D72467" w:rsidRPr="0019584D" w:rsidRDefault="00D72467" w:rsidP="00112A07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D72467" w:rsidRPr="0019584D" w:rsidRDefault="00D72467" w:rsidP="00112A07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7A7A60" w:rsidRDefault="00D11B82" w:rsidP="001F3363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>
              <w:rPr>
                <w:rFonts w:hAnsi="Times New Roman"/>
                <w:color w:val="000000" w:themeColor="text1"/>
                <w:spacing w:val="-2"/>
                <w:sz w:val="24"/>
                <w:szCs w:val="24"/>
              </w:rPr>
              <w:t>………………….</w:t>
            </w:r>
            <w:proofErr w:type="gramEnd"/>
          </w:p>
          <w:p w:rsidR="00D72467" w:rsidRPr="0019584D" w:rsidRDefault="00D11B82" w:rsidP="00D11B82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>
              <w:rPr>
                <w:rFonts w:hAnsi="Times New Roman"/>
                <w:color w:val="000000" w:themeColor="text1"/>
                <w:spacing w:val="-2"/>
                <w:sz w:val="24"/>
                <w:szCs w:val="24"/>
              </w:rPr>
              <w:t>………………….</w:t>
            </w:r>
            <w:proofErr w:type="gramEnd"/>
          </w:p>
        </w:tc>
      </w:tr>
    </w:tbl>
    <w:p w:rsidR="00447951" w:rsidRPr="0019584D" w:rsidRDefault="00112EA0" w:rsidP="00447951">
      <w:pPr>
        <w:pStyle w:val="2-OrtaBaslk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lastRenderedPageBreak/>
        <w:t>GÜRCİSTAN</w:t>
      </w:r>
      <w:r w:rsidRPr="0019584D">
        <w:rPr>
          <w:rFonts w:hAnsi="Times New Roman"/>
          <w:sz w:val="24"/>
          <w:szCs w:val="24"/>
        </w:rPr>
        <w:t xml:space="preserve"> HÜKÜMETİ İLE </w:t>
      </w:r>
      <w:r w:rsidR="00447951" w:rsidRPr="0019584D">
        <w:rPr>
          <w:rFonts w:hAnsi="Times New Roman"/>
          <w:sz w:val="24"/>
          <w:szCs w:val="24"/>
        </w:rPr>
        <w:t>TÜRKİYE CUMHURİYETİ HÜKÜMETİ ARASINDA SAĞLIK ALANINDA HİBE YAPILMASINA DAİR ANLAŞMA</w:t>
      </w:r>
    </w:p>
    <w:p w:rsidR="00981418" w:rsidRDefault="00981418" w:rsidP="006D09AB">
      <w:pPr>
        <w:pStyle w:val="3-NormalYaz"/>
        <w:tabs>
          <w:tab w:val="clear" w:pos="566"/>
        </w:tabs>
        <w:rPr>
          <w:rFonts w:hAnsi="Times New Roman"/>
          <w:bCs/>
          <w:color w:val="000000" w:themeColor="text1"/>
          <w:spacing w:val="-2"/>
          <w:sz w:val="24"/>
          <w:szCs w:val="24"/>
        </w:rPr>
      </w:pPr>
    </w:p>
    <w:p w:rsidR="00447951" w:rsidRPr="0019584D" w:rsidRDefault="00112EA0" w:rsidP="00447951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Gürcistan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Hükümeti ile </w:t>
      </w:r>
      <w:r w:rsidR="00447951"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Türkiye Cumhuriyeti Hükümeti (bundan sonra "Taraflar" olarak anılacaklardır) aşağıdaki hususlarda mutabık kalmışlardır.</w:t>
      </w:r>
    </w:p>
    <w:p w:rsidR="00981418" w:rsidRDefault="00981418" w:rsidP="006D09AB">
      <w:pPr>
        <w:pStyle w:val="3-NormalYaz"/>
        <w:tabs>
          <w:tab w:val="clear" w:pos="566"/>
        </w:tabs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447951" w:rsidRPr="0019584D" w:rsidRDefault="00447951" w:rsidP="00447951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/>
          <w:bCs/>
          <w:color w:val="000000" w:themeColor="text1"/>
          <w:spacing w:val="-2"/>
          <w:sz w:val="24"/>
          <w:szCs w:val="24"/>
        </w:rPr>
        <w:t>MADDE 1</w:t>
      </w:r>
    </w:p>
    <w:p w:rsidR="00447951" w:rsidRPr="0019584D" w:rsidRDefault="00447951" w:rsidP="00447951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447951" w:rsidRPr="0019584D" w:rsidRDefault="00447951" w:rsidP="00447951">
      <w:pPr>
        <w:pStyle w:val="3-NormalYaz"/>
        <w:tabs>
          <w:tab w:val="clear" w:pos="566"/>
        </w:tabs>
        <w:ind w:firstLine="567"/>
        <w:rPr>
          <w:rFonts w:hAnsi="Times New Roman"/>
          <w:sz w:val="24"/>
          <w:szCs w:val="24"/>
        </w:rPr>
      </w:pPr>
      <w:r w:rsidRPr="0019584D">
        <w:rPr>
          <w:rFonts w:hAnsi="Times New Roman"/>
          <w:color w:val="000000" w:themeColor="text1"/>
          <w:sz w:val="24"/>
          <w:szCs w:val="24"/>
        </w:rPr>
        <w:t xml:space="preserve">Türk tarafı, aşağıdaki malzemeleri </w:t>
      </w:r>
      <w:r>
        <w:rPr>
          <w:rFonts w:hAnsi="Times New Roman"/>
          <w:bCs/>
          <w:color w:val="000000" w:themeColor="text1"/>
          <w:spacing w:val="-2"/>
          <w:sz w:val="24"/>
          <w:szCs w:val="24"/>
        </w:rPr>
        <w:t>Gürcistan</w:t>
      </w:r>
      <w:r w:rsidRPr="0019584D">
        <w:rPr>
          <w:rFonts w:hAnsi="Times New Roman"/>
          <w:color w:val="000000" w:themeColor="text1"/>
          <w:sz w:val="24"/>
          <w:szCs w:val="24"/>
        </w:rPr>
        <w:t>’a hibe edecektir</w:t>
      </w:r>
      <w:r w:rsidRPr="0019584D">
        <w:rPr>
          <w:rFonts w:hAnsi="Times New Roman"/>
          <w:sz w:val="24"/>
          <w:szCs w:val="24"/>
        </w:rPr>
        <w:t>.</w:t>
      </w:r>
    </w:p>
    <w:p w:rsidR="00447951" w:rsidRPr="0019584D" w:rsidRDefault="00447951" w:rsidP="00447951">
      <w:pPr>
        <w:pStyle w:val="3-NormalYaz"/>
        <w:tabs>
          <w:tab w:val="clear" w:pos="566"/>
        </w:tabs>
        <w:ind w:firstLine="567"/>
        <w:rPr>
          <w:rFonts w:hAnsi="Times New Roman"/>
          <w:color w:val="000000" w:themeColor="text1"/>
          <w:sz w:val="24"/>
          <w:szCs w:val="24"/>
        </w:rPr>
      </w:pP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2</w:t>
      </w:r>
      <w:r w:rsidRPr="0019584D">
        <w:rPr>
          <w:sz w:val="24"/>
          <w:szCs w:val="24"/>
        </w:rPr>
        <w:t xml:space="preserve">0 adet </w:t>
      </w:r>
      <w:proofErr w:type="spellStart"/>
      <w:r w:rsidRPr="0019584D">
        <w:rPr>
          <w:sz w:val="24"/>
          <w:szCs w:val="24"/>
        </w:rPr>
        <w:t>ventilatör</w:t>
      </w:r>
      <w:proofErr w:type="spellEnd"/>
      <w:r w:rsidRPr="0019584D">
        <w:rPr>
          <w:sz w:val="24"/>
          <w:szCs w:val="24"/>
        </w:rPr>
        <w:t>,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50.000 adet PCR test kiti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2.000 kutu </w:t>
      </w:r>
      <w:proofErr w:type="spellStart"/>
      <w:r w:rsidR="00210BD9">
        <w:rPr>
          <w:sz w:val="24"/>
          <w:szCs w:val="24"/>
          <w:lang w:val="en-US"/>
        </w:rPr>
        <w:t>Plaquenil</w:t>
      </w:r>
      <w:proofErr w:type="spellEnd"/>
      <w:r w:rsidR="00210BD9">
        <w:rPr>
          <w:sz w:val="24"/>
          <w:szCs w:val="24"/>
        </w:rPr>
        <w:t xml:space="preserve"> </w:t>
      </w:r>
      <w:r>
        <w:rPr>
          <w:sz w:val="24"/>
          <w:szCs w:val="24"/>
        </w:rPr>
        <w:t>Tablet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4.000 kutu </w:t>
      </w:r>
      <w:proofErr w:type="spellStart"/>
      <w:r>
        <w:rPr>
          <w:sz w:val="24"/>
          <w:szCs w:val="24"/>
        </w:rPr>
        <w:t>Favipiravir</w:t>
      </w:r>
      <w:proofErr w:type="spellEnd"/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5.000 kutu </w:t>
      </w:r>
      <w:proofErr w:type="spellStart"/>
      <w:r>
        <w:rPr>
          <w:sz w:val="24"/>
          <w:szCs w:val="24"/>
        </w:rPr>
        <w:t>Fraxiparine</w:t>
      </w:r>
      <w:proofErr w:type="spellEnd"/>
      <w:r>
        <w:rPr>
          <w:sz w:val="24"/>
          <w:szCs w:val="24"/>
        </w:rPr>
        <w:t xml:space="preserve"> 0,3 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2.000 kutu </w:t>
      </w:r>
      <w:proofErr w:type="spellStart"/>
      <w:r>
        <w:rPr>
          <w:sz w:val="24"/>
          <w:szCs w:val="24"/>
        </w:rPr>
        <w:t>Linezolid</w:t>
      </w:r>
      <w:proofErr w:type="spellEnd"/>
      <w:r>
        <w:rPr>
          <w:sz w:val="24"/>
          <w:szCs w:val="24"/>
        </w:rPr>
        <w:t xml:space="preserve"> 600 mg.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2.000 kutu </w:t>
      </w:r>
      <w:proofErr w:type="spellStart"/>
      <w:r>
        <w:rPr>
          <w:sz w:val="24"/>
          <w:szCs w:val="24"/>
        </w:rPr>
        <w:t>Merope</w:t>
      </w:r>
      <w:bookmarkStart w:id="0" w:name="_GoBack"/>
      <w:bookmarkEnd w:id="0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 xml:space="preserve"> 1,0 gr.</w:t>
      </w:r>
    </w:p>
    <w:p w:rsidR="006D09AB" w:rsidRPr="00D11B82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2.000 </w:t>
      </w:r>
      <w:proofErr w:type="spellStart"/>
      <w:r>
        <w:rPr>
          <w:sz w:val="24"/>
          <w:szCs w:val="24"/>
        </w:rPr>
        <w:t>ampül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Dexametazoni</w:t>
      </w:r>
      <w:proofErr w:type="spellEnd"/>
      <w:r>
        <w:rPr>
          <w:sz w:val="24"/>
          <w:szCs w:val="24"/>
        </w:rPr>
        <w:t xml:space="preserve"> 4 mg.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50.000 adet Cerrahi Maske 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5.000 adet N95 Maske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5.000 adet Eldiven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1.000 adet Tulum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1.000 adet Siperlik</w:t>
      </w:r>
    </w:p>
    <w:p w:rsidR="006D09AB" w:rsidRDefault="006D09AB" w:rsidP="006D09AB">
      <w:pPr>
        <w:pStyle w:val="ListeParagraf"/>
        <w:numPr>
          <w:ilvl w:val="0"/>
          <w:numId w:val="4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1.000 adet Gözlük</w:t>
      </w:r>
    </w:p>
    <w:p w:rsidR="00447951" w:rsidRPr="0019584D" w:rsidRDefault="00447951" w:rsidP="00447951">
      <w:pPr>
        <w:pStyle w:val="ListeParagraf"/>
        <w:ind w:left="1418"/>
        <w:rPr>
          <w:color w:val="000000" w:themeColor="text1"/>
          <w:sz w:val="24"/>
          <w:szCs w:val="24"/>
        </w:rPr>
      </w:pPr>
    </w:p>
    <w:p w:rsidR="00447951" w:rsidRPr="0019584D" w:rsidRDefault="00447951" w:rsidP="00447951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İşbu hibe Türk tarafından, </w:t>
      </w:r>
      <w:r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Gürcistan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tarafına yönelik bir dostluk ve iyi niyet jesti olarak gerçekleştirilmektedir.</w:t>
      </w:r>
    </w:p>
    <w:p w:rsidR="00981418" w:rsidRDefault="00981418" w:rsidP="006D09AB">
      <w:pPr>
        <w:pStyle w:val="3-NormalYaz"/>
        <w:tabs>
          <w:tab w:val="clear" w:pos="566"/>
        </w:tabs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447951" w:rsidRPr="0019584D" w:rsidRDefault="00447951" w:rsidP="00447951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/>
          <w:bCs/>
          <w:color w:val="000000" w:themeColor="text1"/>
          <w:spacing w:val="-2"/>
          <w:sz w:val="24"/>
          <w:szCs w:val="24"/>
        </w:rPr>
        <w:t>MADDE 2</w:t>
      </w:r>
    </w:p>
    <w:p w:rsidR="00447951" w:rsidRPr="0019584D" w:rsidRDefault="00447951" w:rsidP="00447951">
      <w:pPr>
        <w:pStyle w:val="3-NormalYaz"/>
        <w:tabs>
          <w:tab w:val="clear" w:pos="566"/>
        </w:tabs>
        <w:ind w:firstLine="567"/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447951" w:rsidRPr="006D09AB" w:rsidRDefault="00447951" w:rsidP="006D09AB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Hibe edilen tıbbi malzeme teslimatın ardından </w:t>
      </w:r>
      <w:r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Gürcistan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tarafına ait olacak ve</w:t>
      </w:r>
      <w:r w:rsidRPr="0019584D">
        <w:rPr>
          <w:rFonts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Gürcistan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>tarafının sağlık hizmetlerinin sürdürülmesi çalışmalarında kullanılacaktır. Söz konusu tıbbi malzeme</w:t>
      </w:r>
      <w:r w:rsidRPr="0019584D">
        <w:rPr>
          <w:rFonts w:hAnsi="Times New Roman"/>
          <w:sz w:val="24"/>
          <w:szCs w:val="24"/>
        </w:rPr>
        <w:t xml:space="preserve"> </w:t>
      </w: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taraflar arasında bilahare belirlenecek usul ile teslim edilecektir. </w:t>
      </w:r>
    </w:p>
    <w:p w:rsidR="00981418" w:rsidRDefault="00981418" w:rsidP="00447951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447951" w:rsidRPr="0019584D" w:rsidRDefault="00447951" w:rsidP="00447951">
      <w:pPr>
        <w:pStyle w:val="3-NormalYaz"/>
        <w:tabs>
          <w:tab w:val="clear" w:pos="566"/>
        </w:tabs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/>
          <w:bCs/>
          <w:color w:val="000000" w:themeColor="text1"/>
          <w:spacing w:val="-2"/>
          <w:sz w:val="24"/>
          <w:szCs w:val="24"/>
        </w:rPr>
        <w:t>MADDE 3</w:t>
      </w:r>
    </w:p>
    <w:p w:rsidR="00447951" w:rsidRPr="0019584D" w:rsidRDefault="00447951" w:rsidP="00447951">
      <w:pPr>
        <w:pStyle w:val="3-NormalYaz"/>
        <w:tabs>
          <w:tab w:val="clear" w:pos="566"/>
        </w:tabs>
        <w:ind w:firstLine="567"/>
        <w:jc w:val="center"/>
        <w:rPr>
          <w:rFonts w:hAnsi="Times New Roman"/>
          <w:b/>
          <w:bCs/>
          <w:color w:val="000000" w:themeColor="text1"/>
          <w:spacing w:val="-2"/>
          <w:sz w:val="24"/>
          <w:szCs w:val="24"/>
        </w:rPr>
      </w:pPr>
    </w:p>
    <w:p w:rsidR="006D09AB" w:rsidRPr="0019584D" w:rsidRDefault="00447951" w:rsidP="006D09AB">
      <w:pPr>
        <w:pStyle w:val="3-NormalYaz"/>
        <w:tabs>
          <w:tab w:val="clear" w:pos="566"/>
        </w:tabs>
        <w:ind w:firstLine="567"/>
        <w:rPr>
          <w:rFonts w:hAnsi="Times New Roman"/>
          <w:sz w:val="24"/>
          <w:szCs w:val="24"/>
        </w:rPr>
      </w:pPr>
      <w:r w:rsidRPr="0019584D">
        <w:rPr>
          <w:rFonts w:hAnsi="Times New Roman"/>
          <w:sz w:val="24"/>
          <w:szCs w:val="24"/>
        </w:rPr>
        <w:t xml:space="preserve">İşbu Anlaşma imzalandığı tarihte yürürlüğe girecektir. </w:t>
      </w:r>
    </w:p>
    <w:p w:rsidR="00447951" w:rsidRDefault="00447951" w:rsidP="006D09AB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İşbu Hibe Anlaşması, Ankara'da, … </w:t>
      </w:r>
      <w:proofErr w:type="gramStart"/>
      <w:r w:rsidR="007B55AD">
        <w:rPr>
          <w:rFonts w:hAnsi="Times New Roman"/>
          <w:bCs/>
          <w:color w:val="000000" w:themeColor="text1"/>
          <w:spacing w:val="-2"/>
          <w:sz w:val="24"/>
          <w:szCs w:val="24"/>
        </w:rPr>
        <w:t>………….</w:t>
      </w:r>
      <w:proofErr w:type="gramEnd"/>
      <w:r w:rsidRPr="0019584D">
        <w:rPr>
          <w:rFonts w:hAnsi="Times New Roman"/>
          <w:bCs/>
          <w:color w:val="000000" w:themeColor="text1"/>
          <w:spacing w:val="-2"/>
          <w:sz w:val="24"/>
          <w:szCs w:val="24"/>
        </w:rPr>
        <w:t xml:space="preserve"> 2020 tarihinde, Türkçe ve İngilizce iki orijinal nüsha halinde ve bütün metinler eşit geçerlikte olmak üzere imzalanmıştır.</w:t>
      </w:r>
      <w:r w:rsidRPr="0019584D">
        <w:rPr>
          <w:rFonts w:hAnsi="Times New Roman"/>
          <w:sz w:val="24"/>
          <w:szCs w:val="24"/>
        </w:rPr>
        <w:t xml:space="preserve"> Yorum farklılığı olması durumunda İngilizce metin esas kabul edilecektir.</w:t>
      </w:r>
    </w:p>
    <w:p w:rsidR="00447951" w:rsidRPr="0019584D" w:rsidRDefault="00447951" w:rsidP="00447951">
      <w:pPr>
        <w:pStyle w:val="3-NormalYaz"/>
        <w:tabs>
          <w:tab w:val="clear" w:pos="566"/>
        </w:tabs>
        <w:ind w:firstLine="567"/>
        <w:rPr>
          <w:rFonts w:hAnsi="Times New Roman"/>
          <w:bCs/>
          <w:color w:val="000000" w:themeColor="text1"/>
          <w:spacing w:val="-2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26"/>
      </w:tblGrid>
      <w:tr w:rsidR="00447951" w:rsidRPr="0019584D" w:rsidTr="00213F55">
        <w:trPr>
          <w:jc w:val="center"/>
        </w:trPr>
        <w:tc>
          <w:tcPr>
            <w:tcW w:w="4606" w:type="dxa"/>
          </w:tcPr>
          <w:p w:rsidR="00447951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Gürcistan</w:t>
            </w: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 Hükümeti Adına</w:t>
            </w: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447951" w:rsidRDefault="006D09AB" w:rsidP="006D09AB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>
              <w:rPr>
                <w:rFonts w:hAnsi="Times New Roman"/>
                <w:color w:val="000000" w:themeColor="text1"/>
                <w:spacing w:val="-2"/>
                <w:sz w:val="24"/>
                <w:szCs w:val="24"/>
              </w:rPr>
              <w:t>……………………..</w:t>
            </w:r>
            <w:proofErr w:type="gramEnd"/>
          </w:p>
          <w:p w:rsidR="006D09AB" w:rsidRPr="0019584D" w:rsidRDefault="006D09AB" w:rsidP="006D09AB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>
              <w:rPr>
                <w:rFonts w:hAnsi="Times New Roman"/>
                <w:color w:val="000000" w:themeColor="text1"/>
                <w:spacing w:val="-2"/>
                <w:sz w:val="24"/>
                <w:szCs w:val="24"/>
              </w:rPr>
              <w:t>……………………..</w:t>
            </w:r>
            <w:proofErr w:type="gramEnd"/>
          </w:p>
        </w:tc>
        <w:tc>
          <w:tcPr>
            <w:tcW w:w="4606" w:type="dxa"/>
          </w:tcPr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Türkiye Cumhuriyeti</w:t>
            </w: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Hükümeti Adına</w:t>
            </w: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Prof. Dr. Emine Alp Meşe</w:t>
            </w:r>
          </w:p>
          <w:p w:rsidR="00447951" w:rsidRPr="0019584D" w:rsidRDefault="00447951" w:rsidP="00447951">
            <w:pPr>
              <w:pStyle w:val="3-NormalYaz"/>
              <w:tabs>
                <w:tab w:val="clear" w:pos="566"/>
              </w:tabs>
              <w:jc w:val="center"/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9584D">
              <w:rPr>
                <w:rFonts w:hAnsi="Times New Roman"/>
                <w:bCs/>
                <w:color w:val="000000" w:themeColor="text1"/>
                <w:spacing w:val="-2"/>
                <w:sz w:val="24"/>
                <w:szCs w:val="24"/>
              </w:rPr>
              <w:t>Sağlık Bakan Yardımcısı</w:t>
            </w:r>
          </w:p>
        </w:tc>
      </w:tr>
    </w:tbl>
    <w:p w:rsidR="007713E5" w:rsidRPr="0019584D" w:rsidRDefault="007713E5" w:rsidP="003E49ED">
      <w:pPr>
        <w:pStyle w:val="2-OrtaBaslk"/>
        <w:jc w:val="left"/>
        <w:rPr>
          <w:rFonts w:hAnsi="Times New Roman"/>
          <w:sz w:val="24"/>
          <w:szCs w:val="24"/>
        </w:rPr>
      </w:pPr>
    </w:p>
    <w:sectPr w:rsidR="007713E5" w:rsidRPr="0019584D" w:rsidSect="00D11B82">
      <w:foot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06" w:rsidRDefault="00B00406" w:rsidP="00A61AD9">
      <w:r>
        <w:separator/>
      </w:r>
    </w:p>
  </w:endnote>
  <w:endnote w:type="continuationSeparator" w:id="0">
    <w:p w:rsidR="00B00406" w:rsidRDefault="00B00406" w:rsidP="00A6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D9" w:rsidRDefault="00A61AD9">
    <w:pPr>
      <w:pStyle w:val="AltBilgi"/>
      <w:jc w:val="center"/>
    </w:pPr>
  </w:p>
  <w:p w:rsidR="00A61AD9" w:rsidRDefault="00A61A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06" w:rsidRDefault="00B00406" w:rsidP="00A61AD9">
      <w:r>
        <w:separator/>
      </w:r>
    </w:p>
  </w:footnote>
  <w:footnote w:type="continuationSeparator" w:id="0">
    <w:p w:rsidR="00B00406" w:rsidRDefault="00B00406" w:rsidP="00A61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90C"/>
    <w:multiLevelType w:val="hybridMultilevel"/>
    <w:tmpl w:val="0A1062C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BD2A86"/>
    <w:multiLevelType w:val="hybridMultilevel"/>
    <w:tmpl w:val="21263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C0F5F"/>
    <w:multiLevelType w:val="hybridMultilevel"/>
    <w:tmpl w:val="CB9A66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E13EB"/>
    <w:multiLevelType w:val="singleLevel"/>
    <w:tmpl w:val="C458D9CA"/>
    <w:lvl w:ilvl="0">
      <w:start w:val="20"/>
      <w:numFmt w:val="decimal"/>
      <w:lvlText w:val="%1"/>
      <w:legacy w:legacy="1" w:legacySpace="0" w:legacyIndent="93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D0"/>
    <w:rsid w:val="00004501"/>
    <w:rsid w:val="000047D0"/>
    <w:rsid w:val="00006EAD"/>
    <w:rsid w:val="000158D3"/>
    <w:rsid w:val="00020959"/>
    <w:rsid w:val="0002114E"/>
    <w:rsid w:val="0002323F"/>
    <w:rsid w:val="00032322"/>
    <w:rsid w:val="00037F2B"/>
    <w:rsid w:val="00044966"/>
    <w:rsid w:val="000515B4"/>
    <w:rsid w:val="00061D64"/>
    <w:rsid w:val="00062330"/>
    <w:rsid w:val="000623CD"/>
    <w:rsid w:val="00065C6F"/>
    <w:rsid w:val="0006674B"/>
    <w:rsid w:val="000745F9"/>
    <w:rsid w:val="000813C9"/>
    <w:rsid w:val="000821E7"/>
    <w:rsid w:val="00086BB8"/>
    <w:rsid w:val="000B023F"/>
    <w:rsid w:val="000C4C02"/>
    <w:rsid w:val="000C64E3"/>
    <w:rsid w:val="000F0D87"/>
    <w:rsid w:val="000F360A"/>
    <w:rsid w:val="00112A07"/>
    <w:rsid w:val="00112EA0"/>
    <w:rsid w:val="00131580"/>
    <w:rsid w:val="00135985"/>
    <w:rsid w:val="00137940"/>
    <w:rsid w:val="00142B33"/>
    <w:rsid w:val="00143D60"/>
    <w:rsid w:val="00144D45"/>
    <w:rsid w:val="00146ED3"/>
    <w:rsid w:val="001501F7"/>
    <w:rsid w:val="001655FE"/>
    <w:rsid w:val="001806C8"/>
    <w:rsid w:val="00181F2C"/>
    <w:rsid w:val="00190E93"/>
    <w:rsid w:val="0019584D"/>
    <w:rsid w:val="00196104"/>
    <w:rsid w:val="001A032C"/>
    <w:rsid w:val="001A3F72"/>
    <w:rsid w:val="001A6D0C"/>
    <w:rsid w:val="001B026C"/>
    <w:rsid w:val="001B2F42"/>
    <w:rsid w:val="001B4390"/>
    <w:rsid w:val="001B5F41"/>
    <w:rsid w:val="001C079A"/>
    <w:rsid w:val="001C1504"/>
    <w:rsid w:val="001C54BC"/>
    <w:rsid w:val="001D0129"/>
    <w:rsid w:val="001E52D4"/>
    <w:rsid w:val="001F3363"/>
    <w:rsid w:val="00210BD9"/>
    <w:rsid w:val="00216FC7"/>
    <w:rsid w:val="00221AF5"/>
    <w:rsid w:val="002247CA"/>
    <w:rsid w:val="00227C15"/>
    <w:rsid w:val="00233FCB"/>
    <w:rsid w:val="00236776"/>
    <w:rsid w:val="00241CEB"/>
    <w:rsid w:val="00250FF9"/>
    <w:rsid w:val="00257CC4"/>
    <w:rsid w:val="00265B09"/>
    <w:rsid w:val="002679CB"/>
    <w:rsid w:val="00267E6B"/>
    <w:rsid w:val="00272698"/>
    <w:rsid w:val="002A36CE"/>
    <w:rsid w:val="002A55FF"/>
    <w:rsid w:val="002B3B0B"/>
    <w:rsid w:val="002B47A4"/>
    <w:rsid w:val="002B62DE"/>
    <w:rsid w:val="002D455C"/>
    <w:rsid w:val="002D59C9"/>
    <w:rsid w:val="002F2F9C"/>
    <w:rsid w:val="002F54AA"/>
    <w:rsid w:val="002F73EC"/>
    <w:rsid w:val="003064A9"/>
    <w:rsid w:val="00310D35"/>
    <w:rsid w:val="00312A16"/>
    <w:rsid w:val="0031747F"/>
    <w:rsid w:val="00324348"/>
    <w:rsid w:val="00326FA3"/>
    <w:rsid w:val="00332A5F"/>
    <w:rsid w:val="0033558E"/>
    <w:rsid w:val="003436C6"/>
    <w:rsid w:val="00351E7A"/>
    <w:rsid w:val="00364F09"/>
    <w:rsid w:val="0037075B"/>
    <w:rsid w:val="003903FC"/>
    <w:rsid w:val="00394161"/>
    <w:rsid w:val="00397A44"/>
    <w:rsid w:val="003A13E8"/>
    <w:rsid w:val="003A1D33"/>
    <w:rsid w:val="003A5B55"/>
    <w:rsid w:val="003A791A"/>
    <w:rsid w:val="003B1A1F"/>
    <w:rsid w:val="003B369C"/>
    <w:rsid w:val="003C6467"/>
    <w:rsid w:val="003C7026"/>
    <w:rsid w:val="003D1978"/>
    <w:rsid w:val="003E49ED"/>
    <w:rsid w:val="00413243"/>
    <w:rsid w:val="00421557"/>
    <w:rsid w:val="004253F9"/>
    <w:rsid w:val="00433DB3"/>
    <w:rsid w:val="00434EFF"/>
    <w:rsid w:val="00436C15"/>
    <w:rsid w:val="00447951"/>
    <w:rsid w:val="0045709A"/>
    <w:rsid w:val="0046118B"/>
    <w:rsid w:val="00461BF2"/>
    <w:rsid w:val="00463333"/>
    <w:rsid w:val="004674F3"/>
    <w:rsid w:val="004708EC"/>
    <w:rsid w:val="00475A1A"/>
    <w:rsid w:val="004A1790"/>
    <w:rsid w:val="004A3A77"/>
    <w:rsid w:val="004D3615"/>
    <w:rsid w:val="004E13A3"/>
    <w:rsid w:val="004E156C"/>
    <w:rsid w:val="004E1A2C"/>
    <w:rsid w:val="004F2041"/>
    <w:rsid w:val="004F2317"/>
    <w:rsid w:val="004F7BD7"/>
    <w:rsid w:val="00500DB8"/>
    <w:rsid w:val="005122BE"/>
    <w:rsid w:val="00517501"/>
    <w:rsid w:val="005232BE"/>
    <w:rsid w:val="00525804"/>
    <w:rsid w:val="0054445C"/>
    <w:rsid w:val="00544A84"/>
    <w:rsid w:val="00551570"/>
    <w:rsid w:val="0056306C"/>
    <w:rsid w:val="00566E8B"/>
    <w:rsid w:val="005843B6"/>
    <w:rsid w:val="005A03B3"/>
    <w:rsid w:val="005A78C8"/>
    <w:rsid w:val="005B07AD"/>
    <w:rsid w:val="005B321D"/>
    <w:rsid w:val="005B4686"/>
    <w:rsid w:val="005B5156"/>
    <w:rsid w:val="005B7B62"/>
    <w:rsid w:val="005C53B9"/>
    <w:rsid w:val="005D3258"/>
    <w:rsid w:val="005F2E5A"/>
    <w:rsid w:val="005F4723"/>
    <w:rsid w:val="00607244"/>
    <w:rsid w:val="00610C46"/>
    <w:rsid w:val="006306C3"/>
    <w:rsid w:val="00631EED"/>
    <w:rsid w:val="00635D1D"/>
    <w:rsid w:val="006471E5"/>
    <w:rsid w:val="00651C6A"/>
    <w:rsid w:val="00662E3A"/>
    <w:rsid w:val="0066569B"/>
    <w:rsid w:val="006715EC"/>
    <w:rsid w:val="006A28FA"/>
    <w:rsid w:val="006D09AB"/>
    <w:rsid w:val="006D0E08"/>
    <w:rsid w:val="006E70CA"/>
    <w:rsid w:val="00705F54"/>
    <w:rsid w:val="007065C0"/>
    <w:rsid w:val="00707DB5"/>
    <w:rsid w:val="00716671"/>
    <w:rsid w:val="00724B90"/>
    <w:rsid w:val="00737A29"/>
    <w:rsid w:val="00753614"/>
    <w:rsid w:val="007655CE"/>
    <w:rsid w:val="007713E5"/>
    <w:rsid w:val="007844F1"/>
    <w:rsid w:val="00785138"/>
    <w:rsid w:val="00790A29"/>
    <w:rsid w:val="007A111A"/>
    <w:rsid w:val="007A7A60"/>
    <w:rsid w:val="007B109A"/>
    <w:rsid w:val="007B2742"/>
    <w:rsid w:val="007B2F1E"/>
    <w:rsid w:val="007B36A7"/>
    <w:rsid w:val="007B55AD"/>
    <w:rsid w:val="007B5F62"/>
    <w:rsid w:val="007D0094"/>
    <w:rsid w:val="007D2646"/>
    <w:rsid w:val="007E25D6"/>
    <w:rsid w:val="007E341F"/>
    <w:rsid w:val="007F1781"/>
    <w:rsid w:val="007F3D3B"/>
    <w:rsid w:val="0080122E"/>
    <w:rsid w:val="00806B6B"/>
    <w:rsid w:val="00820640"/>
    <w:rsid w:val="008251B3"/>
    <w:rsid w:val="00834C47"/>
    <w:rsid w:val="00836DC4"/>
    <w:rsid w:val="00837267"/>
    <w:rsid w:val="00840223"/>
    <w:rsid w:val="0084603C"/>
    <w:rsid w:val="008578A4"/>
    <w:rsid w:val="00870555"/>
    <w:rsid w:val="00876585"/>
    <w:rsid w:val="00877909"/>
    <w:rsid w:val="008861EA"/>
    <w:rsid w:val="008A13E8"/>
    <w:rsid w:val="008D3C0F"/>
    <w:rsid w:val="008E0642"/>
    <w:rsid w:val="008F2DA0"/>
    <w:rsid w:val="008F43C8"/>
    <w:rsid w:val="00902838"/>
    <w:rsid w:val="00913C86"/>
    <w:rsid w:val="00924082"/>
    <w:rsid w:val="00940EA9"/>
    <w:rsid w:val="009436B0"/>
    <w:rsid w:val="00945B7C"/>
    <w:rsid w:val="00966469"/>
    <w:rsid w:val="00972CFB"/>
    <w:rsid w:val="00981418"/>
    <w:rsid w:val="00983557"/>
    <w:rsid w:val="009A2061"/>
    <w:rsid w:val="009A24AE"/>
    <w:rsid w:val="009B25B1"/>
    <w:rsid w:val="009D346D"/>
    <w:rsid w:val="009D36E0"/>
    <w:rsid w:val="009D4FAC"/>
    <w:rsid w:val="009E3D9A"/>
    <w:rsid w:val="009E72F3"/>
    <w:rsid w:val="009F3487"/>
    <w:rsid w:val="009F40F2"/>
    <w:rsid w:val="009F7176"/>
    <w:rsid w:val="00A0104E"/>
    <w:rsid w:val="00A02091"/>
    <w:rsid w:val="00A160FF"/>
    <w:rsid w:val="00A41615"/>
    <w:rsid w:val="00A43983"/>
    <w:rsid w:val="00A55501"/>
    <w:rsid w:val="00A573A6"/>
    <w:rsid w:val="00A61AD9"/>
    <w:rsid w:val="00A75DA7"/>
    <w:rsid w:val="00A82510"/>
    <w:rsid w:val="00A82A03"/>
    <w:rsid w:val="00A837DC"/>
    <w:rsid w:val="00A970A5"/>
    <w:rsid w:val="00AA73E5"/>
    <w:rsid w:val="00AB7967"/>
    <w:rsid w:val="00AD6848"/>
    <w:rsid w:val="00AF452B"/>
    <w:rsid w:val="00B00406"/>
    <w:rsid w:val="00B03B28"/>
    <w:rsid w:val="00B05B8D"/>
    <w:rsid w:val="00B12425"/>
    <w:rsid w:val="00B137DD"/>
    <w:rsid w:val="00B14CBC"/>
    <w:rsid w:val="00B17C44"/>
    <w:rsid w:val="00B247AD"/>
    <w:rsid w:val="00B33AAE"/>
    <w:rsid w:val="00B47FFA"/>
    <w:rsid w:val="00B51B9C"/>
    <w:rsid w:val="00B61AB7"/>
    <w:rsid w:val="00B61D38"/>
    <w:rsid w:val="00B67406"/>
    <w:rsid w:val="00B72772"/>
    <w:rsid w:val="00B93B88"/>
    <w:rsid w:val="00BA340D"/>
    <w:rsid w:val="00BA62FB"/>
    <w:rsid w:val="00BB44F2"/>
    <w:rsid w:val="00BC51E4"/>
    <w:rsid w:val="00BC654F"/>
    <w:rsid w:val="00BD7B2F"/>
    <w:rsid w:val="00BE7A5F"/>
    <w:rsid w:val="00BF4BA2"/>
    <w:rsid w:val="00C110B0"/>
    <w:rsid w:val="00C168D1"/>
    <w:rsid w:val="00C25362"/>
    <w:rsid w:val="00C25603"/>
    <w:rsid w:val="00C338CE"/>
    <w:rsid w:val="00C34966"/>
    <w:rsid w:val="00C371EE"/>
    <w:rsid w:val="00C42749"/>
    <w:rsid w:val="00C451F6"/>
    <w:rsid w:val="00C476A0"/>
    <w:rsid w:val="00C5576E"/>
    <w:rsid w:val="00C60C1E"/>
    <w:rsid w:val="00C818E0"/>
    <w:rsid w:val="00C933FE"/>
    <w:rsid w:val="00C94D45"/>
    <w:rsid w:val="00C94F3F"/>
    <w:rsid w:val="00C968CD"/>
    <w:rsid w:val="00CA7316"/>
    <w:rsid w:val="00CB3F7B"/>
    <w:rsid w:val="00CB64AE"/>
    <w:rsid w:val="00CC6438"/>
    <w:rsid w:val="00CD1B59"/>
    <w:rsid w:val="00CD3C29"/>
    <w:rsid w:val="00CD78EC"/>
    <w:rsid w:val="00CE51D5"/>
    <w:rsid w:val="00CE5391"/>
    <w:rsid w:val="00CF2FFA"/>
    <w:rsid w:val="00D02440"/>
    <w:rsid w:val="00D034CD"/>
    <w:rsid w:val="00D04A61"/>
    <w:rsid w:val="00D04F87"/>
    <w:rsid w:val="00D10F8E"/>
    <w:rsid w:val="00D11B82"/>
    <w:rsid w:val="00D17990"/>
    <w:rsid w:val="00D17C1F"/>
    <w:rsid w:val="00D207F0"/>
    <w:rsid w:val="00D21F6C"/>
    <w:rsid w:val="00D42F34"/>
    <w:rsid w:val="00D478E5"/>
    <w:rsid w:val="00D51B6A"/>
    <w:rsid w:val="00D558A2"/>
    <w:rsid w:val="00D61603"/>
    <w:rsid w:val="00D66B93"/>
    <w:rsid w:val="00D72467"/>
    <w:rsid w:val="00D75D9F"/>
    <w:rsid w:val="00D841C3"/>
    <w:rsid w:val="00D869D0"/>
    <w:rsid w:val="00D8731E"/>
    <w:rsid w:val="00D92E81"/>
    <w:rsid w:val="00D970A3"/>
    <w:rsid w:val="00DA06C9"/>
    <w:rsid w:val="00DB3D79"/>
    <w:rsid w:val="00DB73B2"/>
    <w:rsid w:val="00DC2280"/>
    <w:rsid w:val="00DF12E1"/>
    <w:rsid w:val="00E021CE"/>
    <w:rsid w:val="00E03D09"/>
    <w:rsid w:val="00E13D96"/>
    <w:rsid w:val="00E14D07"/>
    <w:rsid w:val="00E21E2B"/>
    <w:rsid w:val="00E32B50"/>
    <w:rsid w:val="00E429E5"/>
    <w:rsid w:val="00E631BF"/>
    <w:rsid w:val="00E63C0D"/>
    <w:rsid w:val="00E73B2B"/>
    <w:rsid w:val="00E817DE"/>
    <w:rsid w:val="00E87A4A"/>
    <w:rsid w:val="00E919AB"/>
    <w:rsid w:val="00EA5C2F"/>
    <w:rsid w:val="00EB234F"/>
    <w:rsid w:val="00EC1166"/>
    <w:rsid w:val="00ED5A04"/>
    <w:rsid w:val="00EF0B19"/>
    <w:rsid w:val="00EF6258"/>
    <w:rsid w:val="00F02B8A"/>
    <w:rsid w:val="00F20118"/>
    <w:rsid w:val="00F2211C"/>
    <w:rsid w:val="00F32690"/>
    <w:rsid w:val="00F35702"/>
    <w:rsid w:val="00F35DA0"/>
    <w:rsid w:val="00F409C6"/>
    <w:rsid w:val="00F41A0A"/>
    <w:rsid w:val="00F70A0B"/>
    <w:rsid w:val="00F76DA9"/>
    <w:rsid w:val="00F83F2B"/>
    <w:rsid w:val="00F86B2F"/>
    <w:rsid w:val="00F873CB"/>
    <w:rsid w:val="00FA27CA"/>
    <w:rsid w:val="00FA37F0"/>
    <w:rsid w:val="00FA44EC"/>
    <w:rsid w:val="00FB52BB"/>
    <w:rsid w:val="00FB5E8A"/>
    <w:rsid w:val="00FC04C6"/>
    <w:rsid w:val="00FC177B"/>
    <w:rsid w:val="00FC71D0"/>
    <w:rsid w:val="00FC7403"/>
    <w:rsid w:val="00FD0880"/>
    <w:rsid w:val="00FE483A"/>
    <w:rsid w:val="00FE4F38"/>
    <w:rsid w:val="00FF0ACA"/>
    <w:rsid w:val="00FF5CF3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6FE0A-48D2-4775-A6F5-60748D4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265B0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2-OrtaBaslk">
    <w:name w:val="2-Orta Baslık"/>
    <w:rsid w:val="00265B0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table" w:styleId="TabloKlavuzu">
    <w:name w:val="Table Grid"/>
    <w:basedOn w:val="NormalTablo"/>
    <w:uiPriority w:val="39"/>
    <w:rsid w:val="0026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968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8CD"/>
    <w:rPr>
      <w:rFonts w:ascii="Segoe UI" w:eastAsiaTheme="minorEastAsia" w:hAnsi="Segoe UI" w:cs="Segoe UI"/>
      <w:sz w:val="18"/>
      <w:szCs w:val="18"/>
      <w:lang w:eastAsia="tr-TR"/>
    </w:rPr>
  </w:style>
  <w:style w:type="paragraph" w:customStyle="1" w:styleId="Default">
    <w:name w:val="Default"/>
    <w:rsid w:val="00BC6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rsid w:val="00A61A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61AD9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1A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1AD9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B023F"/>
    <w:pPr>
      <w:ind w:left="720"/>
      <w:contextualSpacing/>
    </w:pPr>
  </w:style>
  <w:style w:type="paragraph" w:styleId="AralkYok">
    <w:name w:val="No Spacing"/>
    <w:uiPriority w:val="1"/>
    <w:qFormat/>
    <w:rsid w:val="00257CC4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FA4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baris.celik</dc:creator>
  <cp:lastModifiedBy>Administrator</cp:lastModifiedBy>
  <cp:revision>42</cp:revision>
  <cp:lastPrinted>2020-04-06T08:32:00Z</cp:lastPrinted>
  <dcterms:created xsi:type="dcterms:W3CDTF">2020-08-06T06:54:00Z</dcterms:created>
  <dcterms:modified xsi:type="dcterms:W3CDTF">2020-09-29T14:21:00Z</dcterms:modified>
</cp:coreProperties>
</file>