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88" w:rsidRPr="0082454F" w:rsidRDefault="007203A0" w:rsidP="00FE7288">
      <w:pPr>
        <w:jc w:val="center"/>
        <w:rPr>
          <w:b/>
          <w:sz w:val="28"/>
          <w:szCs w:val="28"/>
          <w:u w:val="single"/>
          <w:lang w:val="fr-FR"/>
        </w:rPr>
      </w:pPr>
      <w:r w:rsidRPr="0082454F">
        <w:rPr>
          <w:b/>
          <w:sz w:val="28"/>
          <w:szCs w:val="28"/>
          <w:u w:val="single"/>
          <w:lang w:val="fr-FR"/>
        </w:rPr>
        <w:t>Déclaration sous le point 7.5 multilinguisme</w:t>
      </w:r>
    </w:p>
    <w:p w:rsidR="007203A0" w:rsidRPr="0082454F" w:rsidRDefault="007203A0" w:rsidP="00C96D68">
      <w:pPr>
        <w:rPr>
          <w:sz w:val="28"/>
          <w:szCs w:val="28"/>
          <w:lang w:val="fr-FR"/>
        </w:rPr>
      </w:pPr>
    </w:p>
    <w:p w:rsidR="00FD3094" w:rsidRPr="0082454F" w:rsidRDefault="00DE596D" w:rsidP="00431F38">
      <w:pPr>
        <w:jc w:val="both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sz w:val="28"/>
          <w:szCs w:val="28"/>
          <w:lang w:val="fr-FR"/>
        </w:rPr>
        <w:t>Tenho a honra de falar</w:t>
      </w:r>
      <w:r w:rsidR="00873D08" w:rsidRPr="0082454F">
        <w:rPr>
          <w:rFonts w:ascii="Calibri" w:hAnsi="Calibri" w:cs="Calibri"/>
          <w:sz w:val="28"/>
          <w:szCs w:val="28"/>
          <w:lang w:val="fr-FR"/>
        </w:rPr>
        <w:t xml:space="preserve"> em nome dos países de língua oficial portuguesa, espanhola, francesa e russa</w:t>
      </w:r>
      <w:r w:rsidR="00F5583F" w:rsidRPr="0082454F">
        <w:rPr>
          <w:rFonts w:ascii="Calibri" w:hAnsi="Calibri" w:cs="Calibri"/>
          <w:sz w:val="28"/>
          <w:szCs w:val="28"/>
          <w:lang w:val="fr-FR"/>
        </w:rPr>
        <w:t>.</w:t>
      </w:r>
    </w:p>
    <w:p w:rsidR="00431F38" w:rsidRPr="0082454F" w:rsidRDefault="00431F38" w:rsidP="00431F38">
      <w:pPr>
        <w:jc w:val="both"/>
        <w:rPr>
          <w:rFonts w:ascii="Calibri" w:hAnsi="Calibri" w:cs="Calibri"/>
          <w:sz w:val="28"/>
          <w:szCs w:val="28"/>
          <w:lang w:val="fr-FR"/>
        </w:rPr>
      </w:pPr>
    </w:p>
    <w:p w:rsidR="00FD3094" w:rsidRPr="0082454F" w:rsidRDefault="00873D08" w:rsidP="003636D7">
      <w:pPr>
        <w:jc w:val="both"/>
        <w:rPr>
          <w:rFonts w:ascii="Calibri" w:hAnsi="Calibri" w:cs="Calibri"/>
          <w:sz w:val="28"/>
          <w:szCs w:val="28"/>
          <w:lang w:val="fr-FR"/>
        </w:rPr>
      </w:pPr>
      <w:r w:rsidRPr="0082454F">
        <w:rPr>
          <w:rFonts w:ascii="Calibri" w:hAnsi="Calibri" w:cs="Calibri"/>
          <w:sz w:val="28"/>
          <w:szCs w:val="28"/>
          <w:lang w:val="fr-FR"/>
        </w:rPr>
        <w:t>Agradecemos à OMS por esse relatório.</w:t>
      </w:r>
    </w:p>
    <w:p w:rsidR="00B3241C" w:rsidRPr="0082454F" w:rsidRDefault="00B3241C" w:rsidP="003636D7">
      <w:pPr>
        <w:jc w:val="both"/>
        <w:rPr>
          <w:rFonts w:ascii="Calibri" w:hAnsi="Calibri" w:cs="Calibri"/>
          <w:sz w:val="28"/>
          <w:szCs w:val="28"/>
          <w:lang w:val="fr-FR"/>
        </w:rPr>
      </w:pPr>
    </w:p>
    <w:p w:rsidR="00B3241C" w:rsidRPr="0082454F" w:rsidRDefault="00873D08" w:rsidP="003636D7">
      <w:pPr>
        <w:jc w:val="both"/>
        <w:rPr>
          <w:rFonts w:ascii="Calibri" w:hAnsi="Calibri" w:cs="Calibri"/>
          <w:sz w:val="28"/>
          <w:szCs w:val="28"/>
          <w:lang w:val="fr-FR"/>
        </w:rPr>
      </w:pPr>
      <w:r w:rsidRPr="0082454F">
        <w:rPr>
          <w:rFonts w:ascii="Calibri" w:hAnsi="Calibri" w:cs="Calibri"/>
          <w:sz w:val="28"/>
          <w:szCs w:val="28"/>
          <w:lang w:val="fr-FR"/>
        </w:rPr>
        <w:t>Senhora</w:t>
      </w:r>
      <w:r w:rsidR="00B3241C" w:rsidRPr="0082454F">
        <w:rPr>
          <w:rFonts w:ascii="Calibri" w:hAnsi="Calibri" w:cs="Calibri"/>
          <w:sz w:val="28"/>
          <w:szCs w:val="28"/>
          <w:lang w:val="fr-FR"/>
        </w:rPr>
        <w:t xml:space="preserve"> pr</w:t>
      </w:r>
      <w:r w:rsidRPr="0082454F">
        <w:rPr>
          <w:rFonts w:ascii="Calibri" w:hAnsi="Calibri" w:cs="Calibri"/>
          <w:sz w:val="28"/>
          <w:szCs w:val="28"/>
          <w:lang w:val="fr-FR"/>
        </w:rPr>
        <w:t>esident</w:t>
      </w:r>
      <w:r w:rsidR="00DE596D">
        <w:rPr>
          <w:rFonts w:ascii="Calibri" w:hAnsi="Calibri" w:cs="Calibri"/>
          <w:sz w:val="28"/>
          <w:szCs w:val="28"/>
          <w:lang w:val="fr-FR"/>
        </w:rPr>
        <w:t>e</w:t>
      </w:r>
      <w:r w:rsidR="00B3241C" w:rsidRPr="0082454F">
        <w:rPr>
          <w:rFonts w:ascii="Calibri" w:hAnsi="Calibri" w:cs="Calibri"/>
          <w:sz w:val="28"/>
          <w:szCs w:val="28"/>
          <w:lang w:val="fr-FR"/>
        </w:rPr>
        <w:t>,</w:t>
      </w:r>
    </w:p>
    <w:p w:rsidR="00B3241C" w:rsidRPr="0082454F" w:rsidRDefault="00B3241C" w:rsidP="003636D7">
      <w:pPr>
        <w:jc w:val="both"/>
        <w:rPr>
          <w:rStyle w:val="tlid-translation"/>
          <w:rFonts w:ascii="Calibri" w:hAnsi="Calibri" w:cs="Calibri"/>
          <w:sz w:val="28"/>
          <w:szCs w:val="28"/>
          <w:lang w:val="fr-FR"/>
        </w:rPr>
      </w:pPr>
    </w:p>
    <w:p w:rsidR="00B3241C" w:rsidRPr="0082454F" w:rsidRDefault="00873D08" w:rsidP="003636D7">
      <w:pPr>
        <w:jc w:val="both"/>
        <w:rPr>
          <w:rFonts w:ascii="Calibri" w:hAnsi="Calibri" w:cs="Calibri"/>
          <w:sz w:val="28"/>
          <w:szCs w:val="28"/>
          <w:lang w:val="fr-FR"/>
        </w:rPr>
      </w:pPr>
      <w:r w:rsidRPr="0082454F">
        <w:rPr>
          <w:rFonts w:ascii="Calibri" w:hAnsi="Calibri" w:cs="Calibri"/>
          <w:sz w:val="28"/>
          <w:szCs w:val="28"/>
          <w:lang w:val="fr-FR"/>
        </w:rPr>
        <w:t>O multilinguismo</w:t>
      </w:r>
      <w:r w:rsidR="00B3241C" w:rsidRPr="0082454F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82454F">
        <w:rPr>
          <w:rFonts w:ascii="Calibri" w:hAnsi="Calibri" w:cs="Calibri"/>
          <w:sz w:val="28"/>
          <w:szCs w:val="28"/>
          <w:lang w:val="fr-FR"/>
        </w:rPr>
        <w:t>nesta Organização</w:t>
      </w:r>
      <w:r w:rsidR="00B3241C" w:rsidRPr="0082454F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82454F">
        <w:rPr>
          <w:rFonts w:ascii="Calibri" w:hAnsi="Calibri" w:cs="Calibri"/>
          <w:sz w:val="28"/>
          <w:szCs w:val="28"/>
          <w:lang w:val="fr-FR"/>
        </w:rPr>
        <w:t>permanece</w:t>
      </w:r>
      <w:r w:rsidR="00DE596D">
        <w:rPr>
          <w:rFonts w:ascii="Calibri" w:hAnsi="Calibri" w:cs="Calibri"/>
          <w:sz w:val="28"/>
          <w:szCs w:val="28"/>
          <w:lang w:val="fr-FR"/>
        </w:rPr>
        <w:t>, infelizmente,</w:t>
      </w:r>
      <w:r w:rsidRPr="0082454F">
        <w:rPr>
          <w:rFonts w:ascii="Calibri" w:hAnsi="Calibri" w:cs="Calibri"/>
          <w:sz w:val="28"/>
          <w:szCs w:val="28"/>
          <w:lang w:val="fr-FR"/>
        </w:rPr>
        <w:t xml:space="preserve"> distante de ser uma realidade</w:t>
      </w:r>
      <w:r w:rsidR="00B3241C" w:rsidRPr="0082454F">
        <w:rPr>
          <w:rFonts w:ascii="Calibri" w:hAnsi="Calibri" w:cs="Calibri"/>
          <w:sz w:val="28"/>
          <w:szCs w:val="28"/>
          <w:lang w:val="fr-FR"/>
        </w:rPr>
        <w:t>.</w:t>
      </w:r>
    </w:p>
    <w:p w:rsidR="00B3241C" w:rsidRPr="0082454F" w:rsidRDefault="00B3241C" w:rsidP="00713A5B">
      <w:pPr>
        <w:jc w:val="both"/>
        <w:rPr>
          <w:rFonts w:ascii="Calibri" w:hAnsi="Calibri" w:cs="Calibri"/>
          <w:sz w:val="28"/>
          <w:szCs w:val="28"/>
          <w:lang w:val="fr-FR"/>
        </w:rPr>
      </w:pPr>
    </w:p>
    <w:p w:rsidR="00B3241C" w:rsidRPr="0082454F" w:rsidRDefault="00873D08" w:rsidP="00713A5B">
      <w:pPr>
        <w:jc w:val="both"/>
        <w:rPr>
          <w:rFonts w:ascii="Calibri" w:hAnsi="Calibri" w:cs="Calibri"/>
          <w:sz w:val="28"/>
          <w:szCs w:val="28"/>
          <w:lang w:val="fr-FR"/>
        </w:rPr>
      </w:pPr>
      <w:r w:rsidRPr="0082454F">
        <w:rPr>
          <w:rFonts w:ascii="Calibri" w:hAnsi="Calibri" w:cs="Calibri"/>
          <w:sz w:val="28"/>
          <w:szCs w:val="28"/>
          <w:lang w:val="fr-FR"/>
        </w:rPr>
        <w:t>A</w:t>
      </w:r>
      <w:r w:rsidR="001C2735" w:rsidRPr="0082454F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82454F">
        <w:rPr>
          <w:rFonts w:ascii="Calibri" w:hAnsi="Calibri" w:cs="Calibri"/>
          <w:sz w:val="28"/>
          <w:szCs w:val="28"/>
          <w:lang w:val="fr-FR"/>
        </w:rPr>
        <w:t>maioria das publicações e dos princípios diretores da OMS n</w:t>
      </w:r>
      <w:r w:rsidR="00342B08" w:rsidRPr="0082454F">
        <w:rPr>
          <w:rFonts w:ascii="Calibri" w:hAnsi="Calibri" w:cs="Calibri"/>
          <w:sz w:val="28"/>
          <w:szCs w:val="28"/>
          <w:lang w:val="fr-FR"/>
        </w:rPr>
        <w:t>ão existe</w:t>
      </w:r>
      <w:r w:rsidRPr="0082454F">
        <w:rPr>
          <w:rFonts w:ascii="Calibri" w:hAnsi="Calibri" w:cs="Calibri"/>
          <w:sz w:val="28"/>
          <w:szCs w:val="28"/>
          <w:lang w:val="fr-FR"/>
        </w:rPr>
        <w:t xml:space="preserve"> em idioma que não o inglês – e o exercício</w:t>
      </w:r>
      <w:r w:rsidR="0068304D" w:rsidRPr="0082454F">
        <w:rPr>
          <w:rFonts w:ascii="Calibri" w:hAnsi="Calibri" w:cs="Calibri"/>
          <w:sz w:val="28"/>
          <w:szCs w:val="28"/>
          <w:lang w:val="fr-FR"/>
        </w:rPr>
        <w:t>, ora</w:t>
      </w:r>
      <w:r w:rsidRPr="0082454F">
        <w:rPr>
          <w:rFonts w:ascii="Calibri" w:hAnsi="Calibri" w:cs="Calibri"/>
          <w:sz w:val="28"/>
          <w:szCs w:val="28"/>
          <w:lang w:val="fr-FR"/>
        </w:rPr>
        <w:t xml:space="preserve"> em curso</w:t>
      </w:r>
      <w:r w:rsidR="0068304D" w:rsidRPr="0082454F">
        <w:rPr>
          <w:rFonts w:ascii="Calibri" w:hAnsi="Calibri" w:cs="Calibri"/>
          <w:sz w:val="28"/>
          <w:szCs w:val="28"/>
          <w:lang w:val="fr-FR"/>
        </w:rPr>
        <w:t>,</w:t>
      </w:r>
      <w:r w:rsidRPr="0082454F">
        <w:rPr>
          <w:rFonts w:ascii="Calibri" w:hAnsi="Calibri" w:cs="Calibri"/>
          <w:sz w:val="28"/>
          <w:szCs w:val="28"/>
          <w:lang w:val="fr-FR"/>
        </w:rPr>
        <w:t xml:space="preserve"> de planejamento e hierarquização dos produtos normativos da OMS</w:t>
      </w:r>
      <w:r w:rsidR="00012832" w:rsidRPr="0082454F">
        <w:rPr>
          <w:rFonts w:ascii="Calibri" w:hAnsi="Calibri" w:cs="Calibri"/>
          <w:sz w:val="28"/>
          <w:szCs w:val="28"/>
          <w:lang w:val="fr-FR"/>
        </w:rPr>
        <w:t>,</w:t>
      </w:r>
      <w:r w:rsidRPr="0082454F">
        <w:rPr>
          <w:rFonts w:ascii="Calibri" w:hAnsi="Calibri" w:cs="Calibri"/>
          <w:sz w:val="28"/>
          <w:szCs w:val="28"/>
          <w:lang w:val="fr-FR"/>
        </w:rPr>
        <w:t xml:space="preserve"> nos três níveis da Organização</w:t>
      </w:r>
      <w:r w:rsidR="00012832" w:rsidRPr="0082454F">
        <w:rPr>
          <w:rFonts w:ascii="Calibri" w:hAnsi="Calibri" w:cs="Calibri"/>
          <w:sz w:val="28"/>
          <w:szCs w:val="28"/>
          <w:lang w:val="fr-FR"/>
        </w:rPr>
        <w:t>,</w:t>
      </w:r>
      <w:r w:rsidRPr="0082454F">
        <w:rPr>
          <w:rFonts w:ascii="Calibri" w:hAnsi="Calibri" w:cs="Calibri"/>
          <w:sz w:val="28"/>
          <w:szCs w:val="28"/>
          <w:lang w:val="fr-FR"/>
        </w:rPr>
        <w:t xml:space="preserve"> não garantirá</w:t>
      </w:r>
      <w:r w:rsidR="00012832" w:rsidRPr="0082454F">
        <w:rPr>
          <w:rFonts w:ascii="Calibri" w:hAnsi="Calibri" w:cs="Calibri"/>
          <w:sz w:val="28"/>
          <w:szCs w:val="28"/>
          <w:lang w:val="fr-FR"/>
        </w:rPr>
        <w:t xml:space="preserve"> a diversidade lingu</w:t>
      </w:r>
      <w:r w:rsidR="009A0F29" w:rsidRPr="0082454F">
        <w:rPr>
          <w:rFonts w:ascii="Calibri" w:hAnsi="Calibri" w:cs="Calibri"/>
          <w:sz w:val="28"/>
          <w:szCs w:val="28"/>
          <w:lang w:val="fr-FR"/>
        </w:rPr>
        <w:t>i</w:t>
      </w:r>
      <w:r w:rsidR="00012832" w:rsidRPr="0082454F">
        <w:rPr>
          <w:rFonts w:ascii="Calibri" w:hAnsi="Calibri" w:cs="Calibri"/>
          <w:sz w:val="28"/>
          <w:szCs w:val="28"/>
          <w:lang w:val="fr-FR"/>
        </w:rPr>
        <w:t>stica desejada.</w:t>
      </w:r>
    </w:p>
    <w:p w:rsidR="00C96D68" w:rsidRPr="0082454F" w:rsidRDefault="00C96D68" w:rsidP="00713A5B">
      <w:pPr>
        <w:jc w:val="both"/>
        <w:rPr>
          <w:rFonts w:ascii="Calibri" w:hAnsi="Calibri" w:cs="Calibri"/>
          <w:sz w:val="28"/>
          <w:szCs w:val="28"/>
          <w:lang w:val="fr-FR"/>
        </w:rPr>
      </w:pPr>
    </w:p>
    <w:p w:rsidR="00342B08" w:rsidRPr="00C30EAA" w:rsidRDefault="00342B08" w:rsidP="00342B08">
      <w:pPr>
        <w:jc w:val="both"/>
        <w:rPr>
          <w:rFonts w:ascii="Calibri" w:hAnsi="Calibri" w:cs="Calibri"/>
          <w:sz w:val="28"/>
          <w:szCs w:val="28"/>
          <w:lang w:val="ru-RU"/>
        </w:rPr>
      </w:pPr>
      <w:r w:rsidRPr="00C30EAA">
        <w:rPr>
          <w:rFonts w:ascii="Calibri" w:hAnsi="Calibri" w:cs="Calibri"/>
          <w:sz w:val="28"/>
          <w:szCs w:val="28"/>
          <w:lang w:val="ru-RU"/>
        </w:rPr>
        <w:t xml:space="preserve">Многоязычие </w:t>
      </w:r>
      <w:r w:rsidR="00DE596D" w:rsidRPr="00C30EAA">
        <w:rPr>
          <w:rFonts w:ascii="Calibri" w:hAnsi="Calibri" w:cs="Calibri"/>
          <w:sz w:val="28"/>
          <w:szCs w:val="28"/>
          <w:lang w:val="ru-RU"/>
        </w:rPr>
        <w:t xml:space="preserve">не </w:t>
      </w:r>
      <w:r w:rsidR="009A0F29" w:rsidRPr="00C30EAA">
        <w:rPr>
          <w:rFonts w:ascii="Calibri" w:hAnsi="Calibri" w:cs="Calibri"/>
          <w:sz w:val="28"/>
          <w:szCs w:val="28"/>
          <w:lang w:val="ru-RU"/>
        </w:rPr>
        <w:t xml:space="preserve">следует рассматривать </w:t>
      </w:r>
      <w:r w:rsidR="00DE596D" w:rsidRPr="00C30EAA">
        <w:rPr>
          <w:rFonts w:ascii="Calibri" w:hAnsi="Calibri" w:cs="Calibri"/>
          <w:sz w:val="28"/>
          <w:szCs w:val="28"/>
          <w:lang w:val="ru-RU"/>
        </w:rPr>
        <w:t xml:space="preserve">как ограничение или издержки. Фактически это является незаменимым средством </w:t>
      </w:r>
      <w:r w:rsidR="00086049" w:rsidRPr="00C30EAA">
        <w:rPr>
          <w:rFonts w:ascii="Calibri" w:hAnsi="Calibri" w:cs="Calibri"/>
          <w:sz w:val="28"/>
          <w:szCs w:val="28"/>
          <w:lang w:val="ru-RU"/>
        </w:rPr>
        <w:t xml:space="preserve">повышения эффективности, результативности и транспарентности </w:t>
      </w:r>
      <w:r w:rsidR="002E6D29" w:rsidRPr="00C30EAA">
        <w:rPr>
          <w:rFonts w:ascii="Calibri" w:hAnsi="Calibri" w:cs="Calibri"/>
          <w:sz w:val="28"/>
          <w:szCs w:val="28"/>
          <w:lang w:val="ru-RU"/>
        </w:rPr>
        <w:t xml:space="preserve">работы </w:t>
      </w:r>
      <w:r w:rsidR="00086049" w:rsidRPr="00C30EAA">
        <w:rPr>
          <w:rFonts w:ascii="Calibri" w:hAnsi="Calibri" w:cs="Calibri"/>
          <w:sz w:val="28"/>
          <w:szCs w:val="28"/>
          <w:lang w:val="ru-RU"/>
        </w:rPr>
        <w:t>Организации</w:t>
      </w:r>
      <w:r w:rsidRPr="00C30EAA">
        <w:rPr>
          <w:rFonts w:ascii="Calibri" w:hAnsi="Calibri" w:cs="Calibri"/>
          <w:sz w:val="28"/>
          <w:szCs w:val="28"/>
          <w:lang w:val="ru-RU"/>
        </w:rPr>
        <w:t>.</w:t>
      </w:r>
    </w:p>
    <w:p w:rsidR="00C020D0" w:rsidRPr="00C30EAA" w:rsidRDefault="00C020D0" w:rsidP="00342B08">
      <w:pPr>
        <w:jc w:val="both"/>
        <w:rPr>
          <w:rFonts w:ascii="Calibri" w:hAnsi="Calibri" w:cs="Calibri"/>
          <w:sz w:val="28"/>
          <w:szCs w:val="28"/>
          <w:lang w:val="ru-RU"/>
        </w:rPr>
      </w:pPr>
    </w:p>
    <w:p w:rsidR="00C020D0" w:rsidRPr="00C30EAA" w:rsidRDefault="00C020D0" w:rsidP="00342B08">
      <w:pPr>
        <w:jc w:val="both"/>
        <w:rPr>
          <w:rFonts w:ascii="Calibri" w:hAnsi="Calibri" w:cs="Calibri"/>
          <w:sz w:val="28"/>
          <w:szCs w:val="28"/>
          <w:lang w:val="ru-RU"/>
        </w:rPr>
      </w:pPr>
      <w:r w:rsidRPr="00C30EAA">
        <w:rPr>
          <w:rFonts w:ascii="Calibri" w:hAnsi="Calibri" w:cs="Calibri"/>
          <w:sz w:val="28"/>
          <w:szCs w:val="28"/>
          <w:lang w:val="ru-RU"/>
        </w:rPr>
        <w:t xml:space="preserve">Это способствует успешной реализации мер по укреплению здоровья во всем мире и </w:t>
      </w:r>
      <w:r w:rsidR="00922B92" w:rsidRPr="00C30EAA">
        <w:rPr>
          <w:rFonts w:ascii="Calibri" w:hAnsi="Calibri" w:cs="Calibri"/>
          <w:sz w:val="28"/>
          <w:szCs w:val="28"/>
          <w:lang w:val="ru-RU"/>
        </w:rPr>
        <w:t>обеспечению</w:t>
      </w:r>
      <w:r w:rsidRPr="00C30EAA">
        <w:rPr>
          <w:rFonts w:ascii="Calibri" w:hAnsi="Calibri" w:cs="Calibri"/>
          <w:sz w:val="28"/>
          <w:szCs w:val="28"/>
          <w:lang w:val="ru-RU"/>
        </w:rPr>
        <w:t xml:space="preserve"> всем доступа к информации и к возможностям научно-технического сотрудничества.</w:t>
      </w:r>
    </w:p>
    <w:p w:rsidR="00342B08" w:rsidRPr="00C30EAA" w:rsidRDefault="00342B08" w:rsidP="00342B08">
      <w:pPr>
        <w:jc w:val="both"/>
        <w:rPr>
          <w:rFonts w:ascii="Calibri" w:hAnsi="Calibri" w:cs="Calibri"/>
          <w:sz w:val="28"/>
          <w:szCs w:val="28"/>
          <w:lang w:val="ru-RU"/>
        </w:rPr>
      </w:pPr>
    </w:p>
    <w:p w:rsidR="00F5583F" w:rsidRPr="00C30EAA" w:rsidRDefault="00342B08" w:rsidP="00342B08">
      <w:pPr>
        <w:jc w:val="both"/>
        <w:rPr>
          <w:rFonts w:ascii="Calibri" w:hAnsi="Calibri" w:cs="Calibri"/>
          <w:sz w:val="28"/>
          <w:szCs w:val="28"/>
          <w:lang w:val="ru-RU"/>
        </w:rPr>
      </w:pPr>
      <w:r w:rsidRPr="00C30EAA">
        <w:rPr>
          <w:rFonts w:ascii="Calibri" w:hAnsi="Calibri" w:cs="Calibri"/>
          <w:sz w:val="28"/>
          <w:szCs w:val="28"/>
          <w:lang w:val="ru-RU"/>
        </w:rPr>
        <w:t>Необходимо обеспечить, чтобы (</w:t>
      </w:r>
      <w:r w:rsidRPr="0082454F">
        <w:rPr>
          <w:rFonts w:ascii="Calibri" w:hAnsi="Calibri" w:cs="Calibri"/>
          <w:sz w:val="28"/>
          <w:szCs w:val="28"/>
          <w:lang w:val="fr-FR"/>
        </w:rPr>
        <w:t>i</w:t>
      </w:r>
      <w:r w:rsidRPr="00C30EAA">
        <w:rPr>
          <w:rFonts w:ascii="Calibri" w:hAnsi="Calibri" w:cs="Calibri"/>
          <w:sz w:val="28"/>
          <w:szCs w:val="28"/>
          <w:lang w:val="ru-RU"/>
        </w:rPr>
        <w:t>) все руководящие принципы ВОЗ были, по крайней мере, дополнены кратким изложением рекомендаций, имеющихся на всех официальных языках на момент публикации, и (</w:t>
      </w:r>
      <w:r w:rsidRPr="0082454F">
        <w:rPr>
          <w:rFonts w:ascii="Calibri" w:hAnsi="Calibri" w:cs="Calibri"/>
          <w:sz w:val="28"/>
          <w:szCs w:val="28"/>
          <w:lang w:val="fr-FR"/>
        </w:rPr>
        <w:t>ii</w:t>
      </w:r>
      <w:r w:rsidRPr="00C30EAA">
        <w:rPr>
          <w:rFonts w:ascii="Calibri" w:hAnsi="Calibri" w:cs="Calibri"/>
          <w:sz w:val="28"/>
          <w:szCs w:val="28"/>
          <w:lang w:val="ru-RU"/>
        </w:rPr>
        <w:t xml:space="preserve">) чтобы научные документы выпускались </w:t>
      </w:r>
      <w:r w:rsidR="00F94167" w:rsidRPr="00C30EAA">
        <w:rPr>
          <w:rFonts w:ascii="Calibri" w:hAnsi="Calibri" w:cs="Calibri"/>
          <w:sz w:val="28"/>
          <w:szCs w:val="28"/>
          <w:lang w:val="ru-RU"/>
        </w:rPr>
        <w:t xml:space="preserve">на других языках </w:t>
      </w:r>
      <w:r w:rsidRPr="00C30EAA">
        <w:rPr>
          <w:rFonts w:ascii="Calibri" w:hAnsi="Calibri" w:cs="Calibri"/>
          <w:sz w:val="28"/>
          <w:szCs w:val="28"/>
          <w:lang w:val="ru-RU"/>
        </w:rPr>
        <w:t xml:space="preserve">и не только </w:t>
      </w:r>
      <w:r w:rsidR="009A0F29" w:rsidRPr="00C30EAA">
        <w:rPr>
          <w:rFonts w:ascii="Calibri" w:hAnsi="Calibri" w:cs="Calibri"/>
          <w:sz w:val="28"/>
          <w:szCs w:val="28"/>
          <w:lang w:val="ru-RU"/>
        </w:rPr>
        <w:t xml:space="preserve">на </w:t>
      </w:r>
      <w:r w:rsidRPr="00C30EAA">
        <w:rPr>
          <w:rFonts w:ascii="Calibri" w:hAnsi="Calibri" w:cs="Calibri"/>
          <w:sz w:val="28"/>
          <w:szCs w:val="28"/>
          <w:lang w:val="ru-RU"/>
        </w:rPr>
        <w:t>официальных.</w:t>
      </w:r>
    </w:p>
    <w:p w:rsidR="00342B08" w:rsidRPr="00C30EAA" w:rsidRDefault="00342B08" w:rsidP="00342B08">
      <w:pPr>
        <w:jc w:val="both"/>
        <w:rPr>
          <w:rFonts w:ascii="Calibri" w:hAnsi="Calibri" w:cs="Calibri"/>
          <w:sz w:val="28"/>
          <w:szCs w:val="28"/>
          <w:lang w:val="ru-RU"/>
        </w:rPr>
      </w:pPr>
    </w:p>
    <w:p w:rsidR="00B3241C" w:rsidRPr="0082454F" w:rsidRDefault="00DE596D" w:rsidP="00A20722">
      <w:pPr>
        <w:jc w:val="both"/>
        <w:rPr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Calibri"/>
          <w:color w:val="000000"/>
          <w:sz w:val="28"/>
          <w:szCs w:val="28"/>
          <w:lang w:val="fr-FR"/>
        </w:rPr>
        <w:t>En outre, l</w:t>
      </w:r>
      <w:r w:rsidR="00FD3094" w:rsidRPr="0082454F">
        <w:rPr>
          <w:rFonts w:ascii="Calibri" w:hAnsi="Calibri" w:cs="Calibri"/>
          <w:color w:val="000000"/>
          <w:sz w:val="28"/>
          <w:szCs w:val="28"/>
          <w:lang w:val="fr-FR"/>
        </w:rPr>
        <w:t>a plupart des départements de l'OMS à Genève ne sont guère en mesure d’utilis</w:t>
      </w:r>
      <w:r w:rsidR="00C96D68" w:rsidRPr="0082454F">
        <w:rPr>
          <w:rFonts w:ascii="Calibri" w:hAnsi="Calibri" w:cs="Calibri"/>
          <w:color w:val="000000"/>
          <w:sz w:val="28"/>
          <w:szCs w:val="28"/>
          <w:lang w:val="fr-FR"/>
        </w:rPr>
        <w:t xml:space="preserve">er des </w:t>
      </w:r>
      <w:r w:rsidR="00FD3094" w:rsidRPr="0082454F">
        <w:rPr>
          <w:rFonts w:ascii="Calibri" w:hAnsi="Calibri" w:cs="Calibri"/>
          <w:color w:val="000000"/>
          <w:sz w:val="28"/>
          <w:szCs w:val="28"/>
          <w:lang w:val="fr-FR"/>
        </w:rPr>
        <w:t xml:space="preserve">documents dans d’autres langues que l'anglais, et doivent </w:t>
      </w:r>
      <w:r w:rsidR="00A20722" w:rsidRPr="0082454F">
        <w:rPr>
          <w:rFonts w:ascii="Calibri" w:hAnsi="Calibri" w:cs="Calibri"/>
          <w:color w:val="000000"/>
          <w:sz w:val="28"/>
          <w:szCs w:val="28"/>
          <w:lang w:val="fr-FR"/>
        </w:rPr>
        <w:t>recouri</w:t>
      </w:r>
      <w:r w:rsidR="00B3241C" w:rsidRPr="0082454F">
        <w:rPr>
          <w:rFonts w:ascii="Calibri" w:hAnsi="Calibri" w:cs="Calibri"/>
          <w:color w:val="000000"/>
          <w:sz w:val="28"/>
          <w:szCs w:val="28"/>
          <w:lang w:val="fr-FR"/>
        </w:rPr>
        <w:t>r à des services de traduction.</w:t>
      </w:r>
      <w:r w:rsidR="00463DD0">
        <w:rPr>
          <w:rFonts w:ascii="Calibri" w:hAnsi="Calibri" w:cs="Calibri"/>
          <w:color w:val="000000"/>
          <w:sz w:val="28"/>
          <w:szCs w:val="28"/>
          <w:lang w:val="fr-FR"/>
        </w:rPr>
        <w:t xml:space="preserve"> </w:t>
      </w:r>
      <w:r w:rsidR="00A20722" w:rsidRPr="0082454F">
        <w:rPr>
          <w:rFonts w:ascii="Calibri" w:hAnsi="Calibri" w:cs="Calibri"/>
          <w:color w:val="000000"/>
          <w:sz w:val="28"/>
          <w:szCs w:val="28"/>
          <w:lang w:val="fr-FR"/>
        </w:rPr>
        <w:t xml:space="preserve">Ceci résulte </w:t>
      </w:r>
      <w:r w:rsidR="00B3241C" w:rsidRPr="0082454F">
        <w:rPr>
          <w:rFonts w:ascii="Calibri" w:hAnsi="Calibri" w:cs="Calibri"/>
          <w:color w:val="000000"/>
          <w:sz w:val="28"/>
          <w:szCs w:val="28"/>
          <w:lang w:val="fr-FR"/>
        </w:rPr>
        <w:t xml:space="preserve">d’une politique de recrutement </w:t>
      </w:r>
      <w:r w:rsidR="00A20722" w:rsidRPr="0082454F">
        <w:rPr>
          <w:rFonts w:ascii="Calibri" w:hAnsi="Calibri" w:cs="Calibri"/>
          <w:color w:val="000000"/>
          <w:sz w:val="28"/>
          <w:szCs w:val="28"/>
          <w:lang w:val="fr-FR"/>
        </w:rPr>
        <w:t>avec publication d</w:t>
      </w:r>
      <w:r w:rsidR="001C2735" w:rsidRPr="0082454F">
        <w:rPr>
          <w:rFonts w:ascii="Calibri" w:hAnsi="Calibri" w:cs="Calibri"/>
          <w:sz w:val="28"/>
          <w:szCs w:val="28"/>
          <w:lang w:val="fr-FR"/>
        </w:rPr>
        <w:t xml:space="preserve">es avis de vacance de poste </w:t>
      </w:r>
      <w:r w:rsidR="00A20722" w:rsidRPr="0082454F">
        <w:rPr>
          <w:rFonts w:ascii="Calibri" w:hAnsi="Calibri" w:cs="Calibri"/>
          <w:sz w:val="28"/>
          <w:szCs w:val="28"/>
          <w:lang w:val="fr-FR"/>
        </w:rPr>
        <w:t xml:space="preserve">et processus de recrutement </w:t>
      </w:r>
      <w:r w:rsidR="00C9109B" w:rsidRPr="0082454F">
        <w:rPr>
          <w:rFonts w:ascii="Calibri" w:hAnsi="Calibri" w:cs="Calibri"/>
          <w:sz w:val="28"/>
          <w:szCs w:val="28"/>
          <w:lang w:val="fr-FR"/>
        </w:rPr>
        <w:t>uniquement en anglais – ce que</w:t>
      </w:r>
      <w:r w:rsidR="00A20722" w:rsidRPr="0082454F">
        <w:rPr>
          <w:rFonts w:ascii="Calibri" w:hAnsi="Calibri" w:cs="Calibri"/>
          <w:sz w:val="28"/>
          <w:szCs w:val="28"/>
          <w:lang w:val="fr-FR"/>
        </w:rPr>
        <w:t xml:space="preserve"> </w:t>
      </w:r>
      <w:r w:rsidR="00375C5C" w:rsidRPr="0082454F">
        <w:rPr>
          <w:rFonts w:ascii="Calibri" w:hAnsi="Calibri" w:cs="Calibri"/>
          <w:sz w:val="28"/>
          <w:szCs w:val="28"/>
          <w:lang w:val="fr-FR"/>
        </w:rPr>
        <w:t xml:space="preserve">constitue une situation de discrimination qui bénéficie </w:t>
      </w:r>
      <w:r w:rsidR="00EC7805" w:rsidRPr="0082454F">
        <w:rPr>
          <w:rFonts w:ascii="Calibri" w:hAnsi="Calibri" w:cs="Calibri"/>
          <w:sz w:val="28"/>
          <w:szCs w:val="28"/>
          <w:lang w:val="fr-FR"/>
        </w:rPr>
        <w:t xml:space="preserve">aux </w:t>
      </w:r>
      <w:r w:rsidR="00B3241C" w:rsidRPr="0082454F">
        <w:rPr>
          <w:rFonts w:ascii="Calibri" w:hAnsi="Calibri" w:cs="Calibri"/>
          <w:sz w:val="28"/>
          <w:szCs w:val="28"/>
          <w:lang w:val="fr-FR"/>
        </w:rPr>
        <w:t>candidats anglophones.</w:t>
      </w:r>
    </w:p>
    <w:p w:rsidR="00B3241C" w:rsidRPr="0082454F" w:rsidRDefault="00B3241C" w:rsidP="00A20722">
      <w:pPr>
        <w:jc w:val="both"/>
        <w:rPr>
          <w:rFonts w:ascii="Calibri" w:hAnsi="Calibri" w:cs="Calibri"/>
          <w:sz w:val="28"/>
          <w:szCs w:val="28"/>
          <w:lang w:val="fr-FR"/>
        </w:rPr>
      </w:pPr>
    </w:p>
    <w:p w:rsidR="00375C5C" w:rsidRPr="0082454F" w:rsidRDefault="00375C5C" w:rsidP="00A20722">
      <w:pPr>
        <w:jc w:val="both"/>
        <w:rPr>
          <w:rFonts w:ascii="Calibri" w:hAnsi="Calibri" w:cs="Calibri"/>
          <w:sz w:val="28"/>
          <w:szCs w:val="28"/>
          <w:lang w:val="fr-FR"/>
        </w:rPr>
      </w:pPr>
      <w:r w:rsidRPr="0082454F">
        <w:rPr>
          <w:rFonts w:ascii="Calibri" w:hAnsi="Calibri" w:cs="Calibri"/>
          <w:sz w:val="28"/>
          <w:szCs w:val="28"/>
          <w:lang w:val="fr-FR"/>
        </w:rPr>
        <w:lastRenderedPageBreak/>
        <w:t>Il faut changer ce statu quo le plus vite possible</w:t>
      </w:r>
      <w:r w:rsidR="00BC2E91" w:rsidRPr="0082454F">
        <w:rPr>
          <w:rFonts w:ascii="Calibri" w:hAnsi="Calibri" w:cs="Calibri"/>
          <w:sz w:val="28"/>
          <w:szCs w:val="28"/>
          <w:lang w:val="fr-FR"/>
        </w:rPr>
        <w:t xml:space="preserve"> et favoriser les candidatures </w:t>
      </w:r>
      <w:r w:rsidR="003636D7" w:rsidRPr="0082454F">
        <w:rPr>
          <w:rFonts w:ascii="Calibri" w:hAnsi="Calibri" w:cs="Calibri"/>
          <w:sz w:val="28"/>
          <w:szCs w:val="28"/>
          <w:lang w:val="fr-FR"/>
        </w:rPr>
        <w:t>multilingues</w:t>
      </w:r>
      <w:r w:rsidR="00BC2E91" w:rsidRPr="0082454F">
        <w:rPr>
          <w:rFonts w:ascii="Calibri" w:hAnsi="Calibri" w:cs="Calibri"/>
          <w:sz w:val="28"/>
          <w:szCs w:val="28"/>
          <w:lang w:val="fr-FR"/>
        </w:rPr>
        <w:t xml:space="preserve">. L’équilibre géographique </w:t>
      </w:r>
      <w:r w:rsidR="00FD3094" w:rsidRPr="0082454F">
        <w:rPr>
          <w:rFonts w:ascii="Calibri" w:hAnsi="Calibri" w:cs="Calibri"/>
          <w:sz w:val="28"/>
          <w:szCs w:val="28"/>
          <w:lang w:val="fr-FR"/>
        </w:rPr>
        <w:t>recherché dans l’organisation passe par cette condition.</w:t>
      </w:r>
    </w:p>
    <w:p w:rsidR="00B3241C" w:rsidRPr="0082454F" w:rsidRDefault="00B3241C" w:rsidP="00A20722">
      <w:pPr>
        <w:jc w:val="both"/>
        <w:rPr>
          <w:rFonts w:ascii="Calibri" w:hAnsi="Calibri" w:cs="Calibri"/>
          <w:sz w:val="28"/>
          <w:szCs w:val="28"/>
          <w:lang w:val="fr-FR"/>
        </w:rPr>
      </w:pPr>
    </w:p>
    <w:p w:rsidR="00B3241C" w:rsidRPr="0082454F" w:rsidRDefault="00012832" w:rsidP="00A20722">
      <w:pPr>
        <w:jc w:val="both"/>
        <w:rPr>
          <w:rFonts w:ascii="Calibri" w:hAnsi="Calibri" w:cs="Calibri"/>
          <w:sz w:val="28"/>
          <w:szCs w:val="28"/>
          <w:lang w:val="fr-FR"/>
        </w:rPr>
      </w:pPr>
      <w:r w:rsidRPr="0082454F">
        <w:rPr>
          <w:rFonts w:ascii="Calibri" w:hAnsi="Calibri" w:cs="Calibri"/>
          <w:sz w:val="28"/>
          <w:szCs w:val="28"/>
          <w:lang w:val="fr-FR"/>
        </w:rPr>
        <w:t>Señora</w:t>
      </w:r>
      <w:r w:rsidR="00B3241C" w:rsidRPr="0082454F">
        <w:rPr>
          <w:rFonts w:ascii="Calibri" w:hAnsi="Calibri" w:cs="Calibri"/>
          <w:sz w:val="28"/>
          <w:szCs w:val="28"/>
          <w:lang w:val="fr-FR"/>
        </w:rPr>
        <w:t xml:space="preserve"> pr</w:t>
      </w:r>
      <w:r w:rsidR="00463DD0">
        <w:rPr>
          <w:rFonts w:ascii="Calibri" w:hAnsi="Calibri" w:cs="Calibri"/>
          <w:sz w:val="28"/>
          <w:szCs w:val="28"/>
          <w:lang w:val="fr-FR"/>
        </w:rPr>
        <w:t>esidente</w:t>
      </w:r>
      <w:r w:rsidR="00B3241C" w:rsidRPr="0082454F">
        <w:rPr>
          <w:rFonts w:ascii="Calibri" w:hAnsi="Calibri" w:cs="Calibri"/>
          <w:sz w:val="28"/>
          <w:szCs w:val="28"/>
          <w:lang w:val="fr-FR"/>
        </w:rPr>
        <w:t>,</w:t>
      </w:r>
    </w:p>
    <w:p w:rsidR="00375C5C" w:rsidRPr="0082454F" w:rsidRDefault="00375C5C" w:rsidP="00375C5C">
      <w:pPr>
        <w:jc w:val="both"/>
        <w:rPr>
          <w:sz w:val="28"/>
          <w:szCs w:val="28"/>
          <w:lang w:val="fr-FR"/>
        </w:rPr>
      </w:pPr>
    </w:p>
    <w:p w:rsidR="00C30EAA" w:rsidRDefault="00C30EAA" w:rsidP="00C30EAA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Tahoma"/>
          <w:color w:val="000000"/>
          <w:sz w:val="27"/>
          <w:szCs w:val="27"/>
        </w:rPr>
        <w:t>El multilingüismo está recogido en los textos fundacionales de las Naciones Unidas y constituye una prioridad para nosotros.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C30EAA" w:rsidRDefault="00C30EAA" w:rsidP="00C30EAA">
      <w:pPr>
        <w:pStyle w:val="NormalWeb"/>
        <w:rPr>
          <w:rFonts w:ascii="Tahoma" w:hAnsi="Tahoma" w:cs="Tahoma"/>
          <w:color w:val="000000"/>
          <w:sz w:val="20"/>
          <w:szCs w:val="20"/>
        </w:rPr>
      </w:pPr>
    </w:p>
    <w:p w:rsidR="00B3241C" w:rsidRPr="0082454F" w:rsidRDefault="00C30EAA" w:rsidP="00C30EAA">
      <w:pPr>
        <w:jc w:val="both"/>
        <w:rPr>
          <w:rStyle w:val="tlid-translation"/>
          <w:rFonts w:ascii="Calibri" w:hAnsi="Calibri" w:cs="Calibri"/>
          <w:sz w:val="28"/>
          <w:szCs w:val="28"/>
          <w:lang w:val="fr-FR"/>
        </w:rPr>
      </w:pPr>
      <w:r>
        <w:rPr>
          <w:rFonts w:ascii="Calibri" w:hAnsi="Calibri" w:cs="Tahoma"/>
          <w:color w:val="000000"/>
          <w:sz w:val="27"/>
          <w:szCs w:val="27"/>
        </w:rPr>
        <w:t>Esperamos que la OMS aplique plenamente este principio en implementación de la resolución WHA 71.15 y la animamos a tratar de poner en marcha todas las medidas e innovaciones que permitan incrementar el multilingüismo dentro de los recursos disponibles, especialmente por medio del intercambio de mejores prácticas con otras agencias de las Naciones Unidas</w:t>
      </w:r>
      <w:r>
        <w:rPr>
          <w:rFonts w:ascii="Calibri" w:hAnsi="Calibri" w:cs="Tahoma"/>
          <w:color w:val="000000"/>
          <w:sz w:val="27"/>
          <w:szCs w:val="27"/>
        </w:rPr>
        <w:t>.</w:t>
      </w:r>
      <w:bookmarkStart w:id="0" w:name="_GoBack"/>
      <w:bookmarkEnd w:id="0"/>
    </w:p>
    <w:p w:rsidR="00375C5C" w:rsidRPr="0082454F" w:rsidRDefault="00375C5C" w:rsidP="00BC2E91">
      <w:pPr>
        <w:rPr>
          <w:sz w:val="28"/>
          <w:szCs w:val="28"/>
          <w:lang w:val="fr-FR"/>
        </w:rPr>
      </w:pPr>
    </w:p>
    <w:p w:rsidR="00B3241C" w:rsidRPr="0082454F" w:rsidRDefault="00F94167" w:rsidP="00BC2E91">
      <w:pPr>
        <w:rPr>
          <w:sz w:val="28"/>
          <w:szCs w:val="28"/>
          <w:lang w:val="fr-FR"/>
        </w:rPr>
      </w:pPr>
      <w:r w:rsidRPr="0082454F">
        <w:rPr>
          <w:sz w:val="28"/>
          <w:szCs w:val="28"/>
          <w:lang w:val="fr-FR"/>
        </w:rPr>
        <w:t>Muchas gracias</w:t>
      </w:r>
      <w:r w:rsidR="00B3241C" w:rsidRPr="0082454F">
        <w:rPr>
          <w:sz w:val="28"/>
          <w:szCs w:val="28"/>
          <w:lang w:val="fr-FR"/>
        </w:rPr>
        <w:t>.</w:t>
      </w:r>
    </w:p>
    <w:sectPr w:rsidR="00B3241C" w:rsidRPr="008245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3136D"/>
    <w:multiLevelType w:val="hybridMultilevel"/>
    <w:tmpl w:val="6B564BCE"/>
    <w:lvl w:ilvl="0" w:tplc="0816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7ED2077A"/>
    <w:multiLevelType w:val="hybridMultilevel"/>
    <w:tmpl w:val="D8443DF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E7288"/>
    <w:rsid w:val="00012832"/>
    <w:rsid w:val="00086049"/>
    <w:rsid w:val="000D1805"/>
    <w:rsid w:val="000F2878"/>
    <w:rsid w:val="001C226D"/>
    <w:rsid w:val="001C2735"/>
    <w:rsid w:val="001C58B0"/>
    <w:rsid w:val="00237B6B"/>
    <w:rsid w:val="002E6D29"/>
    <w:rsid w:val="00342B08"/>
    <w:rsid w:val="003636D7"/>
    <w:rsid w:val="0036404B"/>
    <w:rsid w:val="00374FB0"/>
    <w:rsid w:val="00375C5C"/>
    <w:rsid w:val="003929DC"/>
    <w:rsid w:val="003968DB"/>
    <w:rsid w:val="00431F38"/>
    <w:rsid w:val="00463DD0"/>
    <w:rsid w:val="00602581"/>
    <w:rsid w:val="0068304D"/>
    <w:rsid w:val="006A47D0"/>
    <w:rsid w:val="00713A5B"/>
    <w:rsid w:val="007203A0"/>
    <w:rsid w:val="00770232"/>
    <w:rsid w:val="0082454F"/>
    <w:rsid w:val="00831826"/>
    <w:rsid w:val="00873D08"/>
    <w:rsid w:val="00916ECE"/>
    <w:rsid w:val="00922B92"/>
    <w:rsid w:val="009A0F29"/>
    <w:rsid w:val="00A20722"/>
    <w:rsid w:val="00AC5F28"/>
    <w:rsid w:val="00B3241C"/>
    <w:rsid w:val="00B83B9D"/>
    <w:rsid w:val="00BA4F90"/>
    <w:rsid w:val="00BC2E91"/>
    <w:rsid w:val="00C020D0"/>
    <w:rsid w:val="00C30EAA"/>
    <w:rsid w:val="00C9109B"/>
    <w:rsid w:val="00C96D68"/>
    <w:rsid w:val="00CE56B7"/>
    <w:rsid w:val="00D03EF8"/>
    <w:rsid w:val="00D35B75"/>
    <w:rsid w:val="00DE596D"/>
    <w:rsid w:val="00E20E3A"/>
    <w:rsid w:val="00EC7805"/>
    <w:rsid w:val="00F5583F"/>
    <w:rsid w:val="00F94167"/>
    <w:rsid w:val="00FD3094"/>
    <w:rsid w:val="00FE7288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t-PT" w:eastAsia="pt-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t-card-ttl-txt">
    <w:name w:val="gt-card-ttl-txt"/>
    <w:basedOn w:val="Policepardfaut"/>
    <w:rsid w:val="006A47D0"/>
  </w:style>
  <w:style w:type="paragraph" w:styleId="Textebrut">
    <w:name w:val="Plain Text"/>
    <w:basedOn w:val="Normal"/>
    <w:link w:val="TextebrutCar"/>
    <w:uiPriority w:val="99"/>
    <w:unhideWhenUsed/>
    <w:rsid w:val="00EC7805"/>
    <w:rPr>
      <w:rFonts w:ascii="Calibri" w:eastAsia="Calibri" w:hAnsi="Calibri"/>
      <w:sz w:val="22"/>
      <w:szCs w:val="21"/>
      <w:lang w:val="fr-FR" w:eastAsia="en-US"/>
    </w:rPr>
  </w:style>
  <w:style w:type="character" w:customStyle="1" w:styleId="TextebrutCar">
    <w:name w:val="Texte brut Car"/>
    <w:link w:val="Textebrut"/>
    <w:uiPriority w:val="99"/>
    <w:rsid w:val="00EC7805"/>
    <w:rPr>
      <w:rFonts w:ascii="Calibri" w:eastAsia="Calibri" w:hAnsi="Calibri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rsid w:val="00EC78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C7805"/>
    <w:rPr>
      <w:rFonts w:ascii="Tahoma" w:hAnsi="Tahoma" w:cs="Tahoma"/>
      <w:sz w:val="16"/>
      <w:szCs w:val="16"/>
      <w:lang w:val="pt-PT" w:eastAsia="pt-PT"/>
    </w:rPr>
  </w:style>
  <w:style w:type="character" w:customStyle="1" w:styleId="tlid-translation">
    <w:name w:val="tlid-translation"/>
    <w:rsid w:val="003636D7"/>
  </w:style>
  <w:style w:type="paragraph" w:styleId="NormalWeb">
    <w:name w:val="Normal (Web)"/>
    <w:basedOn w:val="Normal"/>
    <w:uiPriority w:val="99"/>
    <w:unhideWhenUsed/>
    <w:rsid w:val="00C30EAA"/>
    <w:rPr>
      <w:rFonts w:eastAsiaTheme="minorHAnsi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t-PT" w:eastAsia="pt-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t-card-ttl-txt">
    <w:name w:val="gt-card-ttl-txt"/>
    <w:basedOn w:val="Policepardfaut"/>
    <w:rsid w:val="006A47D0"/>
  </w:style>
  <w:style w:type="paragraph" w:styleId="Textebrut">
    <w:name w:val="Plain Text"/>
    <w:basedOn w:val="Normal"/>
    <w:link w:val="TextebrutCar"/>
    <w:uiPriority w:val="99"/>
    <w:unhideWhenUsed/>
    <w:rsid w:val="00EC7805"/>
    <w:rPr>
      <w:rFonts w:ascii="Calibri" w:eastAsia="Calibri" w:hAnsi="Calibri"/>
      <w:sz w:val="22"/>
      <w:szCs w:val="21"/>
      <w:lang w:val="fr-FR" w:eastAsia="en-US"/>
    </w:rPr>
  </w:style>
  <w:style w:type="character" w:customStyle="1" w:styleId="TextebrutCar">
    <w:name w:val="Texte brut Car"/>
    <w:link w:val="Textebrut"/>
    <w:uiPriority w:val="99"/>
    <w:rsid w:val="00EC7805"/>
    <w:rPr>
      <w:rFonts w:ascii="Calibri" w:eastAsia="Calibri" w:hAnsi="Calibri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rsid w:val="00EC78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C7805"/>
    <w:rPr>
      <w:rFonts w:ascii="Tahoma" w:hAnsi="Tahoma" w:cs="Tahoma"/>
      <w:sz w:val="16"/>
      <w:szCs w:val="16"/>
      <w:lang w:val="pt-PT" w:eastAsia="pt-PT"/>
    </w:rPr>
  </w:style>
  <w:style w:type="character" w:customStyle="1" w:styleId="tlid-translation">
    <w:name w:val="tlid-translation"/>
    <w:rsid w:val="003636D7"/>
  </w:style>
  <w:style w:type="paragraph" w:styleId="NormalWeb">
    <w:name w:val="Normal (Web)"/>
    <w:basedOn w:val="Normal"/>
    <w:uiPriority w:val="99"/>
    <w:unhideWhenUsed/>
    <w:rsid w:val="00C30EAA"/>
    <w:rPr>
      <w:rFonts w:eastAsiaTheme="minorHAnsi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EU draft speaking points for EB 144 agenda item 7</vt:lpstr>
    </vt:vector>
  </TitlesOfParts>
  <Manager/>
  <Company>EEAS</Company>
  <LinksUpToDate>false</LinksUpToDate>
  <CharactersWithSpaces>2340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draft speaking points for EB 144 agenda item 7</dc:title>
  <dc:subject/>
  <dc:creator>Eduardo.Silva</dc:creator>
  <cp:keywords/>
  <dc:description/>
  <cp:lastModifiedBy>MORTELETTE Marie-Anne</cp:lastModifiedBy>
  <cp:revision>3</cp:revision>
  <dcterms:created xsi:type="dcterms:W3CDTF">2019-01-24T10:42:00Z</dcterms:created>
  <dcterms:modified xsi:type="dcterms:W3CDTF">2019-01-24T20:00:00Z</dcterms:modified>
  <cp:category/>
</cp:coreProperties>
</file>