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1"/>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55"/>
        <w:gridCol w:w="4628"/>
      </w:tblGrid>
      <w:tr w:rsidR="007C09CD" w:rsidRPr="008B7493" w14:paraId="5AB30247" w14:textId="77777777" w:rsidTr="004C2973">
        <w:tc>
          <w:tcPr>
            <w:tcW w:w="0" w:type="auto"/>
            <w:gridSpan w:val="2"/>
            <w:shd w:val="clear" w:color="auto" w:fill="7F7F7F"/>
          </w:tcPr>
          <w:p w14:paraId="7B4F8782" w14:textId="77777777" w:rsidR="00EE450B" w:rsidRPr="008B7493" w:rsidRDefault="00DA0CD8">
            <w:pPr>
              <w:spacing w:after="0" w:line="240" w:lineRule="auto"/>
              <w:contextualSpacing w:val="0"/>
              <w:jc w:val="center"/>
              <w:rPr>
                <w:rFonts w:asciiTheme="minorHAnsi" w:hAnsiTheme="minorHAnsi" w:cstheme="minorHAnsi"/>
                <w:color w:val="auto"/>
              </w:rPr>
            </w:pPr>
            <w:r w:rsidRPr="008B7493">
              <w:rPr>
                <w:rFonts w:asciiTheme="minorHAnsi" w:hAnsiTheme="minorHAnsi" w:cstheme="minorHAnsi"/>
                <w:color w:val="auto"/>
              </w:rPr>
              <w:t xml:space="preserve">  </w:t>
            </w:r>
          </w:p>
          <w:p w14:paraId="350E8994" w14:textId="77777777" w:rsidR="00EE450B" w:rsidRPr="008B7493" w:rsidRDefault="00DA0CD8">
            <w:pPr>
              <w:spacing w:after="0" w:line="240" w:lineRule="auto"/>
              <w:contextualSpacing w:val="0"/>
              <w:jc w:val="center"/>
              <w:rPr>
                <w:rFonts w:asciiTheme="minorHAnsi" w:hAnsiTheme="minorHAnsi" w:cstheme="minorHAnsi"/>
                <w:color w:val="FFFFFF" w:themeColor="background1"/>
              </w:rPr>
            </w:pPr>
            <w:r w:rsidRPr="008B7493">
              <w:rPr>
                <w:rFonts w:asciiTheme="minorHAnsi" w:hAnsiTheme="minorHAnsi" w:cstheme="minorHAnsi"/>
                <w:b/>
                <w:color w:val="FFFFFF" w:themeColor="background1"/>
              </w:rPr>
              <w:t>HEPATITIS C ELIMINATION PROGRAM</w:t>
            </w:r>
          </w:p>
          <w:p w14:paraId="09C0B648" w14:textId="49683C88" w:rsidR="00EE450B" w:rsidRPr="008B7493" w:rsidRDefault="00DA0CD8">
            <w:pPr>
              <w:spacing w:after="0" w:line="240" w:lineRule="auto"/>
              <w:contextualSpacing w:val="0"/>
              <w:jc w:val="center"/>
              <w:rPr>
                <w:rFonts w:asciiTheme="minorHAnsi" w:hAnsiTheme="minorHAnsi" w:cstheme="minorHAnsi"/>
                <w:color w:val="FFFFFF" w:themeColor="background1"/>
              </w:rPr>
            </w:pPr>
            <w:r w:rsidRPr="008B7493">
              <w:rPr>
                <w:rFonts w:asciiTheme="minorHAnsi" w:hAnsiTheme="minorHAnsi" w:cstheme="minorHAnsi"/>
                <w:b/>
                <w:color w:val="FFFFFF" w:themeColor="background1"/>
              </w:rPr>
              <w:t xml:space="preserve">THE </w:t>
            </w:r>
            <w:r w:rsidR="00440180" w:rsidRPr="008B7493">
              <w:rPr>
                <w:rFonts w:asciiTheme="minorHAnsi" w:hAnsiTheme="minorHAnsi" w:cstheme="minorHAnsi"/>
                <w:b/>
                <w:color w:val="FFFFFF" w:themeColor="background1"/>
              </w:rPr>
              <w:t>1</w:t>
            </w:r>
            <w:r w:rsidR="003E0D1D" w:rsidRPr="008B7493">
              <w:rPr>
                <w:rFonts w:asciiTheme="minorHAnsi" w:hAnsiTheme="minorHAnsi" w:cstheme="minorHAnsi"/>
                <w:b/>
                <w:color w:val="FFFFFF" w:themeColor="background1"/>
              </w:rPr>
              <w:t>6</w:t>
            </w:r>
            <w:r w:rsidR="00440180" w:rsidRPr="008B7493">
              <w:rPr>
                <w:rFonts w:asciiTheme="minorHAnsi" w:hAnsiTheme="minorHAnsi" w:cstheme="minorHAnsi"/>
                <w:b/>
                <w:color w:val="FFFFFF" w:themeColor="background1"/>
              </w:rPr>
              <w:t>th</w:t>
            </w:r>
            <w:r w:rsidRPr="008B7493">
              <w:rPr>
                <w:rFonts w:asciiTheme="minorHAnsi" w:hAnsiTheme="minorHAnsi" w:cstheme="minorHAnsi"/>
                <w:b/>
                <w:color w:val="FFFFFF" w:themeColor="background1"/>
              </w:rPr>
              <w:t xml:space="preserve"> SCIENTIFIC COMMITTEE MEETING </w:t>
            </w:r>
          </w:p>
          <w:p w14:paraId="411D8E85" w14:textId="77777777" w:rsidR="00EE450B" w:rsidRPr="008B7493" w:rsidRDefault="00EE450B">
            <w:pPr>
              <w:spacing w:after="0" w:line="240" w:lineRule="auto"/>
              <w:contextualSpacing w:val="0"/>
              <w:jc w:val="center"/>
              <w:rPr>
                <w:rFonts w:asciiTheme="minorHAnsi" w:hAnsiTheme="minorHAnsi" w:cstheme="minorHAnsi"/>
                <w:color w:val="FFFFFF" w:themeColor="background1"/>
              </w:rPr>
            </w:pPr>
          </w:p>
          <w:p w14:paraId="25F15E28" w14:textId="77777777" w:rsidR="00EE450B" w:rsidRPr="008B7493" w:rsidRDefault="00DA0CD8">
            <w:pPr>
              <w:spacing w:after="0" w:line="240" w:lineRule="auto"/>
              <w:contextualSpacing w:val="0"/>
              <w:jc w:val="center"/>
              <w:rPr>
                <w:rFonts w:asciiTheme="minorHAnsi" w:hAnsiTheme="minorHAnsi" w:cstheme="minorHAnsi"/>
                <w:color w:val="FFFFFF" w:themeColor="background1"/>
              </w:rPr>
            </w:pPr>
            <w:r w:rsidRPr="008B7493">
              <w:rPr>
                <w:rFonts w:asciiTheme="minorHAnsi" w:hAnsiTheme="minorHAnsi" w:cstheme="minorHAnsi"/>
                <w:color w:val="FFFFFF" w:themeColor="background1"/>
              </w:rPr>
              <w:t xml:space="preserve"> </w:t>
            </w:r>
            <w:r w:rsidRPr="008B7493">
              <w:rPr>
                <w:rFonts w:asciiTheme="minorHAnsi" w:hAnsiTheme="minorHAnsi" w:cstheme="minorHAnsi"/>
                <w:b/>
                <w:color w:val="FFFFFF" w:themeColor="background1"/>
              </w:rPr>
              <w:t>MEETING MINUTES</w:t>
            </w:r>
          </w:p>
          <w:p w14:paraId="37B5F634" w14:textId="77777777" w:rsidR="00EE450B" w:rsidRPr="008B7493" w:rsidRDefault="00EE450B">
            <w:pPr>
              <w:spacing w:after="0" w:line="240" w:lineRule="auto"/>
              <w:contextualSpacing w:val="0"/>
              <w:rPr>
                <w:rFonts w:asciiTheme="minorHAnsi" w:hAnsiTheme="minorHAnsi" w:cstheme="minorHAnsi"/>
                <w:color w:val="auto"/>
              </w:rPr>
            </w:pPr>
          </w:p>
        </w:tc>
      </w:tr>
      <w:tr w:rsidR="00570524" w:rsidRPr="008B7493" w14:paraId="0630BB96" w14:textId="77777777" w:rsidTr="00D56744">
        <w:trPr>
          <w:trHeight w:val="928"/>
        </w:trPr>
        <w:tc>
          <w:tcPr>
            <w:tcW w:w="4634" w:type="dxa"/>
          </w:tcPr>
          <w:p w14:paraId="206B5262" w14:textId="77777777" w:rsidR="00EE450B" w:rsidRPr="008B7493" w:rsidRDefault="00EE450B">
            <w:pPr>
              <w:spacing w:after="0" w:line="240" w:lineRule="auto"/>
              <w:contextualSpacing w:val="0"/>
              <w:rPr>
                <w:rFonts w:asciiTheme="minorHAnsi" w:hAnsiTheme="minorHAnsi" w:cstheme="minorHAnsi"/>
                <w:color w:val="auto"/>
              </w:rPr>
            </w:pPr>
          </w:p>
          <w:p w14:paraId="5044455A" w14:textId="77777777" w:rsidR="00EE450B" w:rsidRPr="008B7493" w:rsidRDefault="00DA0CD8">
            <w:pPr>
              <w:spacing w:after="0" w:line="240" w:lineRule="auto"/>
              <w:contextualSpacing w:val="0"/>
              <w:rPr>
                <w:rFonts w:asciiTheme="minorHAnsi" w:hAnsiTheme="minorHAnsi" w:cstheme="minorHAnsi"/>
                <w:color w:val="auto"/>
              </w:rPr>
            </w:pPr>
            <w:r w:rsidRPr="008B7493">
              <w:rPr>
                <w:rFonts w:asciiTheme="minorHAnsi" w:hAnsiTheme="minorHAnsi" w:cstheme="minorHAnsi"/>
                <w:b/>
                <w:color w:val="auto"/>
              </w:rPr>
              <w:t>Venue</w:t>
            </w:r>
          </w:p>
        </w:tc>
        <w:tc>
          <w:tcPr>
            <w:tcW w:w="4649" w:type="dxa"/>
          </w:tcPr>
          <w:p w14:paraId="66258009" w14:textId="77777777" w:rsidR="00EE450B" w:rsidRPr="008B7493" w:rsidRDefault="00EE450B">
            <w:pPr>
              <w:spacing w:after="0" w:line="240" w:lineRule="auto"/>
              <w:contextualSpacing w:val="0"/>
              <w:jc w:val="center"/>
              <w:rPr>
                <w:rFonts w:asciiTheme="minorHAnsi" w:hAnsiTheme="minorHAnsi" w:cstheme="minorHAnsi"/>
                <w:color w:val="auto"/>
              </w:rPr>
            </w:pPr>
          </w:p>
          <w:p w14:paraId="47ADBA27" w14:textId="5B82DC9F" w:rsidR="00EE450B" w:rsidRPr="008B7493" w:rsidRDefault="003E0D1D">
            <w:pPr>
              <w:spacing w:after="0" w:line="240" w:lineRule="auto"/>
              <w:contextualSpacing w:val="0"/>
              <w:jc w:val="center"/>
              <w:rPr>
                <w:rFonts w:asciiTheme="minorHAnsi" w:hAnsiTheme="minorHAnsi" w:cstheme="minorHAnsi"/>
                <w:b/>
                <w:color w:val="auto"/>
              </w:rPr>
            </w:pPr>
            <w:r w:rsidRPr="008B7493">
              <w:rPr>
                <w:rFonts w:asciiTheme="minorHAnsi" w:hAnsiTheme="minorHAnsi" w:cstheme="minorHAnsi"/>
                <w:b/>
                <w:color w:val="auto"/>
              </w:rPr>
              <w:t>IDACIRC</w:t>
            </w:r>
          </w:p>
          <w:p w14:paraId="6ECB3EAF" w14:textId="77777777" w:rsidR="00DB1B79" w:rsidRPr="008B7493" w:rsidRDefault="00DB1B79">
            <w:pPr>
              <w:spacing w:after="0" w:line="240" w:lineRule="auto"/>
              <w:contextualSpacing w:val="0"/>
              <w:rPr>
                <w:rFonts w:asciiTheme="minorHAnsi" w:hAnsiTheme="minorHAnsi" w:cstheme="minorHAnsi"/>
                <w:color w:val="auto"/>
              </w:rPr>
            </w:pPr>
          </w:p>
        </w:tc>
      </w:tr>
      <w:tr w:rsidR="00570524" w:rsidRPr="008B7493" w14:paraId="515336E2" w14:textId="77777777" w:rsidTr="00D56744">
        <w:tc>
          <w:tcPr>
            <w:tcW w:w="4634" w:type="dxa"/>
          </w:tcPr>
          <w:p w14:paraId="16990E49" w14:textId="77777777" w:rsidR="00EE450B" w:rsidRPr="008B7493" w:rsidRDefault="00EE450B">
            <w:pPr>
              <w:spacing w:after="0" w:line="240" w:lineRule="auto"/>
              <w:contextualSpacing w:val="0"/>
              <w:rPr>
                <w:rFonts w:asciiTheme="minorHAnsi" w:hAnsiTheme="minorHAnsi" w:cstheme="minorHAnsi"/>
                <w:color w:val="auto"/>
              </w:rPr>
            </w:pPr>
          </w:p>
          <w:p w14:paraId="08C5C11E" w14:textId="77777777" w:rsidR="00EE450B" w:rsidRPr="008B7493" w:rsidRDefault="00DA0CD8">
            <w:pPr>
              <w:spacing w:after="0" w:line="240" w:lineRule="auto"/>
              <w:contextualSpacing w:val="0"/>
              <w:rPr>
                <w:rFonts w:asciiTheme="minorHAnsi" w:hAnsiTheme="minorHAnsi" w:cstheme="minorHAnsi"/>
                <w:color w:val="auto"/>
              </w:rPr>
            </w:pPr>
            <w:r w:rsidRPr="008B7493">
              <w:rPr>
                <w:rFonts w:asciiTheme="minorHAnsi" w:hAnsiTheme="minorHAnsi" w:cstheme="minorHAnsi"/>
                <w:b/>
                <w:color w:val="auto"/>
              </w:rPr>
              <w:t>Date &amp; Time</w:t>
            </w:r>
          </w:p>
          <w:p w14:paraId="258E5106" w14:textId="77777777" w:rsidR="00EE450B" w:rsidRPr="008B7493" w:rsidRDefault="00EE450B">
            <w:pPr>
              <w:spacing w:after="0" w:line="240" w:lineRule="auto"/>
              <w:contextualSpacing w:val="0"/>
              <w:rPr>
                <w:rFonts w:asciiTheme="minorHAnsi" w:hAnsiTheme="minorHAnsi" w:cstheme="minorHAnsi"/>
                <w:color w:val="auto"/>
              </w:rPr>
            </w:pPr>
          </w:p>
        </w:tc>
        <w:tc>
          <w:tcPr>
            <w:tcW w:w="4649" w:type="dxa"/>
          </w:tcPr>
          <w:p w14:paraId="5FC724B3" w14:textId="77777777" w:rsidR="00EE450B" w:rsidRPr="008B7493" w:rsidRDefault="00EE450B">
            <w:pPr>
              <w:spacing w:after="0" w:line="240" w:lineRule="auto"/>
              <w:contextualSpacing w:val="0"/>
              <w:jc w:val="center"/>
              <w:rPr>
                <w:rFonts w:asciiTheme="minorHAnsi" w:hAnsiTheme="minorHAnsi" w:cstheme="minorHAnsi"/>
                <w:color w:val="auto"/>
              </w:rPr>
            </w:pPr>
          </w:p>
          <w:p w14:paraId="75D7D8D7" w14:textId="5072C889" w:rsidR="00EE450B" w:rsidRPr="008B7493" w:rsidRDefault="006D20DC">
            <w:pPr>
              <w:spacing w:after="0" w:line="240" w:lineRule="auto"/>
              <w:contextualSpacing w:val="0"/>
              <w:jc w:val="center"/>
              <w:rPr>
                <w:rFonts w:asciiTheme="minorHAnsi" w:hAnsiTheme="minorHAnsi" w:cstheme="minorHAnsi"/>
                <w:color w:val="auto"/>
              </w:rPr>
            </w:pPr>
            <w:r w:rsidRPr="008B7493">
              <w:rPr>
                <w:rFonts w:asciiTheme="minorHAnsi" w:hAnsiTheme="minorHAnsi" w:cstheme="minorHAnsi"/>
                <w:color w:val="auto"/>
              </w:rPr>
              <w:t>Ju</w:t>
            </w:r>
            <w:r w:rsidR="003E0D1D" w:rsidRPr="008B7493">
              <w:rPr>
                <w:rFonts w:asciiTheme="minorHAnsi" w:hAnsiTheme="minorHAnsi" w:cstheme="minorHAnsi"/>
                <w:color w:val="auto"/>
              </w:rPr>
              <w:t>ly</w:t>
            </w:r>
            <w:r w:rsidR="00AF1697" w:rsidRPr="008B7493">
              <w:rPr>
                <w:rFonts w:asciiTheme="minorHAnsi" w:hAnsiTheme="minorHAnsi" w:cstheme="minorHAnsi"/>
                <w:color w:val="auto"/>
              </w:rPr>
              <w:t xml:space="preserve"> </w:t>
            </w:r>
            <w:r w:rsidR="003E0D1D" w:rsidRPr="008B7493">
              <w:rPr>
                <w:rFonts w:asciiTheme="minorHAnsi" w:hAnsiTheme="minorHAnsi" w:cstheme="minorHAnsi"/>
                <w:color w:val="auto"/>
              </w:rPr>
              <w:t>13</w:t>
            </w:r>
            <w:r w:rsidR="002D02F5" w:rsidRPr="008B7493">
              <w:rPr>
                <w:rFonts w:asciiTheme="minorHAnsi" w:hAnsiTheme="minorHAnsi" w:cstheme="minorHAnsi"/>
                <w:color w:val="auto"/>
              </w:rPr>
              <w:t>, 201</w:t>
            </w:r>
            <w:r w:rsidR="002F0E7C" w:rsidRPr="008B7493">
              <w:rPr>
                <w:rFonts w:asciiTheme="minorHAnsi" w:hAnsiTheme="minorHAnsi" w:cstheme="minorHAnsi"/>
                <w:color w:val="auto"/>
              </w:rPr>
              <w:t>8</w:t>
            </w:r>
          </w:p>
          <w:p w14:paraId="74A6ACEF" w14:textId="26415AC0" w:rsidR="00695FA0" w:rsidRPr="008B7493" w:rsidRDefault="006D20DC" w:rsidP="00695FA0">
            <w:pPr>
              <w:jc w:val="center"/>
              <w:rPr>
                <w:rFonts w:asciiTheme="minorHAnsi" w:hAnsiTheme="minorHAnsi"/>
                <w:b/>
                <w:i/>
              </w:rPr>
            </w:pPr>
            <w:r w:rsidRPr="008B7493">
              <w:rPr>
                <w:rFonts w:asciiTheme="minorHAnsi" w:hAnsiTheme="minorHAnsi"/>
                <w:b/>
                <w:i/>
              </w:rPr>
              <w:t>5</w:t>
            </w:r>
            <w:r w:rsidR="00695FA0" w:rsidRPr="008B7493">
              <w:rPr>
                <w:rFonts w:asciiTheme="minorHAnsi" w:hAnsiTheme="minorHAnsi"/>
                <w:b/>
                <w:i/>
              </w:rPr>
              <w:t xml:space="preserve">:00 – </w:t>
            </w:r>
            <w:r w:rsidRPr="008B7493">
              <w:rPr>
                <w:rFonts w:asciiTheme="minorHAnsi" w:hAnsiTheme="minorHAnsi"/>
                <w:b/>
                <w:i/>
              </w:rPr>
              <w:t>7</w:t>
            </w:r>
            <w:r w:rsidR="00695FA0" w:rsidRPr="008B7493">
              <w:rPr>
                <w:rFonts w:asciiTheme="minorHAnsi" w:hAnsiTheme="minorHAnsi"/>
                <w:b/>
                <w:i/>
              </w:rPr>
              <w:t>:</w:t>
            </w:r>
            <w:r w:rsidR="002F0E7C" w:rsidRPr="008B7493">
              <w:rPr>
                <w:rFonts w:asciiTheme="minorHAnsi" w:hAnsiTheme="minorHAnsi"/>
                <w:b/>
                <w:i/>
              </w:rPr>
              <w:t>0</w:t>
            </w:r>
            <w:r w:rsidR="00695FA0" w:rsidRPr="008B7493">
              <w:rPr>
                <w:rFonts w:asciiTheme="minorHAnsi" w:hAnsiTheme="minorHAnsi"/>
                <w:b/>
                <w:i/>
              </w:rPr>
              <w:t>0 P.M. (Tbilisi)</w:t>
            </w:r>
          </w:p>
          <w:p w14:paraId="2A6DA235" w14:textId="7FF63A6B" w:rsidR="004D31B2" w:rsidRPr="008B7493" w:rsidRDefault="004D31B2" w:rsidP="004D31B2">
            <w:pPr>
              <w:rPr>
                <w:rFonts w:asciiTheme="minorHAnsi" w:hAnsiTheme="minorHAnsi"/>
                <w:b/>
                <w:i/>
              </w:rPr>
            </w:pPr>
            <w:r w:rsidRPr="008B7493">
              <w:rPr>
                <w:rFonts w:asciiTheme="minorHAnsi" w:hAnsiTheme="minorHAnsi"/>
                <w:b/>
                <w:i/>
              </w:rPr>
              <w:t xml:space="preserve">                      9:00 – 11:00 A.M. (Atlanta)</w:t>
            </w:r>
          </w:p>
          <w:p w14:paraId="246EFFAC" w14:textId="12294C95" w:rsidR="00EE450B" w:rsidRPr="008B7493" w:rsidRDefault="00EE450B" w:rsidP="00AF1697">
            <w:pPr>
              <w:rPr>
                <w:rFonts w:asciiTheme="minorHAnsi" w:hAnsiTheme="minorHAnsi" w:cstheme="minorHAnsi"/>
                <w:color w:val="auto"/>
              </w:rPr>
            </w:pPr>
          </w:p>
        </w:tc>
      </w:tr>
      <w:tr w:rsidR="00570524" w:rsidRPr="008B7493" w14:paraId="192A2EA4" w14:textId="77777777" w:rsidTr="00D56744">
        <w:tc>
          <w:tcPr>
            <w:tcW w:w="4634" w:type="dxa"/>
          </w:tcPr>
          <w:p w14:paraId="006D6E4C" w14:textId="77777777" w:rsidR="00EE450B" w:rsidRPr="008B7493" w:rsidRDefault="00EE450B">
            <w:pPr>
              <w:spacing w:after="0" w:line="240" w:lineRule="auto"/>
              <w:contextualSpacing w:val="0"/>
              <w:rPr>
                <w:rFonts w:asciiTheme="minorHAnsi" w:hAnsiTheme="minorHAnsi" w:cstheme="minorHAnsi"/>
                <w:color w:val="auto"/>
              </w:rPr>
            </w:pPr>
          </w:p>
          <w:p w14:paraId="012D0632" w14:textId="77777777" w:rsidR="00EE450B" w:rsidRPr="008B7493" w:rsidRDefault="00DA0CD8">
            <w:pPr>
              <w:spacing w:after="0" w:line="240" w:lineRule="auto"/>
              <w:contextualSpacing w:val="0"/>
              <w:rPr>
                <w:rFonts w:asciiTheme="minorHAnsi" w:hAnsiTheme="minorHAnsi" w:cstheme="minorHAnsi"/>
                <w:color w:val="auto"/>
              </w:rPr>
            </w:pPr>
            <w:r w:rsidRPr="008B7493">
              <w:rPr>
                <w:rFonts w:asciiTheme="minorHAnsi" w:hAnsiTheme="minorHAnsi" w:cstheme="minorHAnsi"/>
                <w:b/>
                <w:color w:val="auto"/>
              </w:rPr>
              <w:t>Agenda</w:t>
            </w:r>
          </w:p>
          <w:p w14:paraId="37536290" w14:textId="77777777" w:rsidR="00EE450B" w:rsidRPr="008B7493" w:rsidRDefault="00EE450B">
            <w:pPr>
              <w:spacing w:after="0" w:line="240" w:lineRule="auto"/>
              <w:contextualSpacing w:val="0"/>
              <w:rPr>
                <w:rFonts w:asciiTheme="minorHAnsi" w:hAnsiTheme="minorHAnsi" w:cstheme="minorHAnsi"/>
                <w:color w:val="auto"/>
              </w:rPr>
            </w:pPr>
          </w:p>
        </w:tc>
        <w:tc>
          <w:tcPr>
            <w:tcW w:w="4649" w:type="dxa"/>
          </w:tcPr>
          <w:p w14:paraId="14F90EB5" w14:textId="1C708B80" w:rsidR="00EE450B" w:rsidRPr="008B7493" w:rsidRDefault="006D20DC">
            <w:pPr>
              <w:spacing w:after="0" w:line="240" w:lineRule="auto"/>
              <w:contextualSpacing w:val="0"/>
              <w:rPr>
                <w:rFonts w:asciiTheme="minorHAnsi" w:hAnsiTheme="minorHAnsi" w:cstheme="minorHAnsi"/>
                <w:color w:val="auto"/>
              </w:rPr>
            </w:pPr>
            <w:r w:rsidRPr="008B7493">
              <w:rPr>
                <w:rFonts w:asciiTheme="minorHAnsi" w:hAnsiTheme="minorHAnsi" w:cstheme="minorHAnsi"/>
                <w:color w:val="auto"/>
              </w:rPr>
              <w:t>5</w:t>
            </w:r>
            <w:r w:rsidR="00DA0CD8" w:rsidRPr="008B7493">
              <w:rPr>
                <w:rFonts w:asciiTheme="minorHAnsi" w:hAnsiTheme="minorHAnsi" w:cstheme="minorHAnsi"/>
                <w:color w:val="auto"/>
              </w:rPr>
              <w:t>:00 Opening and roll call of participants</w:t>
            </w:r>
          </w:p>
          <w:p w14:paraId="31B5FF8F" w14:textId="65B9AE8E" w:rsidR="002F0E7C" w:rsidRPr="008B7493" w:rsidRDefault="006D20DC" w:rsidP="00AF1697">
            <w:pPr>
              <w:pStyle w:val="PlainText"/>
              <w:rPr>
                <w:rFonts w:asciiTheme="minorHAnsi" w:hAnsiTheme="minorHAnsi" w:cstheme="minorHAnsi"/>
                <w:sz w:val="22"/>
                <w:szCs w:val="22"/>
              </w:rPr>
            </w:pPr>
            <w:r w:rsidRPr="008B7493">
              <w:rPr>
                <w:rFonts w:asciiTheme="minorHAnsi" w:hAnsiTheme="minorHAnsi" w:cstheme="minorHAnsi"/>
                <w:sz w:val="22"/>
                <w:szCs w:val="22"/>
              </w:rPr>
              <w:t>5</w:t>
            </w:r>
            <w:r w:rsidR="00DA0CD8" w:rsidRPr="008B7493">
              <w:rPr>
                <w:rFonts w:asciiTheme="minorHAnsi" w:hAnsiTheme="minorHAnsi" w:cstheme="minorHAnsi"/>
                <w:sz w:val="22"/>
                <w:szCs w:val="22"/>
              </w:rPr>
              <w:t>:</w:t>
            </w:r>
            <w:r w:rsidR="00CA3633" w:rsidRPr="008B7493">
              <w:rPr>
                <w:rFonts w:asciiTheme="minorHAnsi" w:hAnsiTheme="minorHAnsi" w:cstheme="minorHAnsi"/>
                <w:sz w:val="22"/>
                <w:szCs w:val="22"/>
              </w:rPr>
              <w:t>05</w:t>
            </w:r>
            <w:r w:rsidR="00DA0CD8" w:rsidRPr="008B7493">
              <w:rPr>
                <w:rFonts w:asciiTheme="minorHAnsi" w:hAnsiTheme="minorHAnsi" w:cstheme="minorHAnsi"/>
                <w:sz w:val="22"/>
                <w:szCs w:val="22"/>
              </w:rPr>
              <w:t xml:space="preserve"> </w:t>
            </w:r>
            <w:r w:rsidR="00445551" w:rsidRPr="008B7493">
              <w:rPr>
                <w:rFonts w:asciiTheme="minorHAnsi" w:hAnsiTheme="minorHAnsi" w:cs="Arial"/>
                <w:sz w:val="22"/>
                <w:szCs w:val="22"/>
              </w:rPr>
              <w:t>Rates and risk factors for HCV reinfection within the national hepatitis C elimination program: implications for program success</w:t>
            </w:r>
            <w:r w:rsidR="002F0E7C" w:rsidRPr="008B7493">
              <w:rPr>
                <w:rFonts w:asciiTheme="minorHAnsi" w:hAnsiTheme="minorHAnsi"/>
                <w:sz w:val="22"/>
                <w:szCs w:val="22"/>
              </w:rPr>
              <w:t xml:space="preserve"> </w:t>
            </w:r>
          </w:p>
          <w:p w14:paraId="2E19E791" w14:textId="5066B2C4" w:rsidR="00EE450B" w:rsidRPr="008B7493" w:rsidRDefault="006D20DC">
            <w:pPr>
              <w:spacing w:after="0" w:line="240" w:lineRule="auto"/>
              <w:contextualSpacing w:val="0"/>
              <w:rPr>
                <w:rFonts w:asciiTheme="minorHAnsi" w:hAnsiTheme="minorHAnsi" w:cstheme="minorHAnsi"/>
                <w:color w:val="auto"/>
              </w:rPr>
            </w:pPr>
            <w:r w:rsidRPr="008B7493">
              <w:rPr>
                <w:rFonts w:asciiTheme="minorHAnsi" w:hAnsiTheme="minorHAnsi" w:cstheme="minorHAnsi"/>
                <w:color w:val="auto"/>
              </w:rPr>
              <w:t>5</w:t>
            </w:r>
            <w:r w:rsidR="00DA0CD8" w:rsidRPr="008B7493">
              <w:rPr>
                <w:rFonts w:asciiTheme="minorHAnsi" w:hAnsiTheme="minorHAnsi" w:cstheme="minorHAnsi"/>
                <w:color w:val="auto"/>
              </w:rPr>
              <w:t>:</w:t>
            </w:r>
            <w:r w:rsidR="003E0D1D" w:rsidRPr="008B7493">
              <w:rPr>
                <w:rFonts w:asciiTheme="minorHAnsi" w:hAnsiTheme="minorHAnsi" w:cstheme="minorHAnsi"/>
                <w:color w:val="auto"/>
              </w:rPr>
              <w:t>15</w:t>
            </w:r>
            <w:r w:rsidR="00DA0CD8" w:rsidRPr="008B7493">
              <w:rPr>
                <w:rFonts w:asciiTheme="minorHAnsi" w:hAnsiTheme="minorHAnsi" w:cstheme="minorHAnsi"/>
                <w:color w:val="auto"/>
              </w:rPr>
              <w:t xml:space="preserve"> </w:t>
            </w:r>
            <w:r w:rsidR="003E0D1D" w:rsidRPr="008B7493">
              <w:rPr>
                <w:rFonts w:asciiTheme="minorHAnsi" w:hAnsiTheme="minorHAnsi"/>
              </w:rPr>
              <w:t>Epidemiology of HBV infection among HCV patients treated with Direct Acting Antivirals (DAAs)</w:t>
            </w:r>
            <w:r w:rsidRPr="008B7493">
              <w:rPr>
                <w:rFonts w:asciiTheme="minorHAnsi" w:hAnsiTheme="minorHAnsi"/>
              </w:rPr>
              <w:t xml:space="preserve"> </w:t>
            </w:r>
          </w:p>
          <w:p w14:paraId="32D57E9E" w14:textId="7D4148CF" w:rsidR="0056759D" w:rsidRPr="008B7493" w:rsidRDefault="006D20DC">
            <w:pPr>
              <w:spacing w:after="0" w:line="240" w:lineRule="auto"/>
              <w:contextualSpacing w:val="0"/>
              <w:rPr>
                <w:rFonts w:asciiTheme="minorHAnsi" w:hAnsiTheme="minorHAnsi"/>
              </w:rPr>
            </w:pPr>
            <w:r w:rsidRPr="008B7493">
              <w:rPr>
                <w:rFonts w:asciiTheme="minorHAnsi" w:hAnsiTheme="minorHAnsi" w:cstheme="minorHAnsi"/>
                <w:color w:val="auto"/>
              </w:rPr>
              <w:t>5</w:t>
            </w:r>
            <w:r w:rsidR="006D4E95" w:rsidRPr="008B7493">
              <w:rPr>
                <w:rFonts w:asciiTheme="minorHAnsi" w:hAnsiTheme="minorHAnsi" w:cstheme="minorHAnsi"/>
                <w:color w:val="auto"/>
              </w:rPr>
              <w:t>:</w:t>
            </w:r>
            <w:r w:rsidR="003E0D1D" w:rsidRPr="008B7493">
              <w:rPr>
                <w:rFonts w:asciiTheme="minorHAnsi" w:hAnsiTheme="minorHAnsi" w:cstheme="minorHAnsi"/>
                <w:color w:val="auto"/>
              </w:rPr>
              <w:t>2</w:t>
            </w:r>
            <w:r w:rsidR="00AF1697" w:rsidRPr="008B7493">
              <w:rPr>
                <w:rFonts w:asciiTheme="minorHAnsi" w:hAnsiTheme="minorHAnsi" w:cstheme="minorHAnsi"/>
                <w:color w:val="auto"/>
              </w:rPr>
              <w:t>0</w:t>
            </w:r>
            <w:r w:rsidR="006D4E95" w:rsidRPr="008B7493">
              <w:rPr>
                <w:rFonts w:asciiTheme="minorHAnsi" w:hAnsiTheme="minorHAnsi" w:cstheme="minorHAnsi"/>
                <w:color w:val="auto"/>
              </w:rPr>
              <w:t xml:space="preserve"> </w:t>
            </w:r>
            <w:r w:rsidR="003E0D1D" w:rsidRPr="008B7493">
              <w:rPr>
                <w:rFonts w:asciiTheme="minorHAnsi" w:hAnsiTheme="minorHAnsi"/>
              </w:rPr>
              <w:t>Esta</w:t>
            </w:r>
            <w:r w:rsidR="003E0D1D" w:rsidRPr="008B7493">
              <w:rPr>
                <w:rFonts w:asciiTheme="minorHAnsi" w:hAnsiTheme="minorHAnsi"/>
                <w:bCs/>
              </w:rPr>
              <w:t>blishing Georgian PWID cohort study to estimate incidence of HCV infection</w:t>
            </w:r>
            <w:r w:rsidR="003E0D1D" w:rsidRPr="008B7493">
              <w:rPr>
                <w:rFonts w:asciiTheme="minorHAnsi" w:hAnsiTheme="minorHAnsi"/>
              </w:rPr>
              <w:t> </w:t>
            </w:r>
            <w:r w:rsidRPr="008B7493">
              <w:rPr>
                <w:rFonts w:asciiTheme="minorHAnsi" w:hAnsiTheme="minorHAnsi"/>
              </w:rPr>
              <w:t> </w:t>
            </w:r>
          </w:p>
          <w:p w14:paraId="6933CB06" w14:textId="4E3DC28C" w:rsidR="006D20DC" w:rsidRPr="008B7493" w:rsidRDefault="006D20DC" w:rsidP="006D20DC">
            <w:pPr>
              <w:shd w:val="clear" w:color="auto" w:fill="FFFFFF"/>
              <w:spacing w:after="0" w:line="240" w:lineRule="auto"/>
              <w:contextualSpacing w:val="0"/>
              <w:rPr>
                <w:rFonts w:asciiTheme="minorHAnsi" w:hAnsiTheme="minorHAnsi"/>
              </w:rPr>
            </w:pPr>
            <w:r w:rsidRPr="008B7493">
              <w:rPr>
                <w:rFonts w:asciiTheme="minorHAnsi" w:hAnsiTheme="minorHAnsi" w:cstheme="minorHAnsi"/>
                <w:color w:val="auto"/>
              </w:rPr>
              <w:t>5</w:t>
            </w:r>
            <w:r w:rsidR="006B6894" w:rsidRPr="008B7493">
              <w:rPr>
                <w:rFonts w:asciiTheme="minorHAnsi" w:hAnsiTheme="minorHAnsi" w:cstheme="minorHAnsi"/>
                <w:color w:val="auto"/>
              </w:rPr>
              <w:t>:</w:t>
            </w:r>
            <w:r w:rsidR="003E0D1D" w:rsidRPr="008B7493">
              <w:rPr>
                <w:rFonts w:asciiTheme="minorHAnsi" w:hAnsiTheme="minorHAnsi" w:cstheme="minorHAnsi"/>
                <w:color w:val="auto"/>
              </w:rPr>
              <w:t>35</w:t>
            </w:r>
            <w:r w:rsidR="006B6894" w:rsidRPr="008B7493">
              <w:rPr>
                <w:rFonts w:asciiTheme="minorHAnsi" w:hAnsiTheme="minorHAnsi" w:cstheme="minorHAnsi"/>
                <w:color w:val="auto"/>
              </w:rPr>
              <w:t xml:space="preserve"> </w:t>
            </w:r>
            <w:r w:rsidR="003E0D1D" w:rsidRPr="008B7493">
              <w:rPr>
                <w:rFonts w:asciiTheme="minorHAnsi" w:hAnsiTheme="minorHAnsi"/>
              </w:rPr>
              <w:t>Sample sources for the GHOST project (guided discussion)</w:t>
            </w:r>
          </w:p>
          <w:p w14:paraId="6AC928D3" w14:textId="331B5774" w:rsidR="0056759D" w:rsidRPr="008B7493" w:rsidRDefault="003E0D1D" w:rsidP="003E0D1D">
            <w:pPr>
              <w:shd w:val="clear" w:color="auto" w:fill="FFFFFF"/>
              <w:spacing w:after="0" w:line="240" w:lineRule="auto"/>
              <w:contextualSpacing w:val="0"/>
              <w:rPr>
                <w:rFonts w:asciiTheme="minorHAnsi" w:hAnsiTheme="minorHAnsi"/>
              </w:rPr>
            </w:pPr>
            <w:r w:rsidRPr="008B7493">
              <w:rPr>
                <w:rFonts w:asciiTheme="minorHAnsi" w:hAnsiTheme="minorHAnsi" w:cstheme="minorHAnsi"/>
                <w:color w:val="auto"/>
              </w:rPr>
              <w:t xml:space="preserve">5:50 </w:t>
            </w:r>
            <w:r w:rsidRPr="008B7493">
              <w:rPr>
                <w:rFonts w:asciiTheme="minorHAnsi" w:hAnsiTheme="minorHAnsi"/>
              </w:rPr>
              <w:t>Elimination Program Care Cascade (presentation followed by the guided discussion)</w:t>
            </w:r>
            <w:r w:rsidRPr="008B7493">
              <w:rPr>
                <w:rFonts w:asciiTheme="minorHAnsi" w:hAnsiTheme="minorHAnsi" w:cstheme="minorHAnsi"/>
                <w:color w:val="auto"/>
              </w:rPr>
              <w:t xml:space="preserve"> </w:t>
            </w:r>
          </w:p>
          <w:p w14:paraId="38FA38F2" w14:textId="23BC0D83" w:rsidR="003E0D1D" w:rsidRPr="008B7493" w:rsidRDefault="006D20DC" w:rsidP="00B04C9C">
            <w:pPr>
              <w:spacing w:after="0" w:line="240" w:lineRule="auto"/>
              <w:contextualSpacing w:val="0"/>
              <w:rPr>
                <w:rFonts w:asciiTheme="minorHAnsi" w:hAnsiTheme="minorHAnsi" w:cstheme="minorHAnsi"/>
                <w:color w:val="auto"/>
              </w:rPr>
            </w:pPr>
            <w:r w:rsidRPr="008B7493">
              <w:rPr>
                <w:rFonts w:asciiTheme="minorHAnsi" w:hAnsiTheme="minorHAnsi" w:cstheme="minorHAnsi"/>
                <w:color w:val="auto"/>
              </w:rPr>
              <w:t>6</w:t>
            </w:r>
            <w:r w:rsidR="00DA0CD8" w:rsidRPr="008B7493">
              <w:rPr>
                <w:rFonts w:asciiTheme="minorHAnsi" w:hAnsiTheme="minorHAnsi" w:cstheme="minorHAnsi"/>
                <w:color w:val="auto"/>
              </w:rPr>
              <w:t>:</w:t>
            </w:r>
            <w:r w:rsidRPr="008B7493">
              <w:rPr>
                <w:rFonts w:asciiTheme="minorHAnsi" w:hAnsiTheme="minorHAnsi" w:cstheme="minorHAnsi"/>
                <w:color w:val="auto"/>
              </w:rPr>
              <w:t>20</w:t>
            </w:r>
            <w:r w:rsidR="00DA0CD8" w:rsidRPr="008B7493">
              <w:rPr>
                <w:rFonts w:asciiTheme="minorHAnsi" w:hAnsiTheme="minorHAnsi" w:cstheme="minorHAnsi"/>
                <w:color w:val="auto"/>
              </w:rPr>
              <w:t xml:space="preserve"> </w:t>
            </w:r>
            <w:r w:rsidR="003E0D1D" w:rsidRPr="008B7493">
              <w:rPr>
                <w:rFonts w:asciiTheme="minorHAnsi" w:hAnsiTheme="minorHAnsi"/>
              </w:rPr>
              <w:t>Decentralization pilot projects and national rollout (guided discussion)</w:t>
            </w:r>
          </w:p>
          <w:p w14:paraId="36709C55" w14:textId="0B1AF1D4" w:rsidR="006D20DC" w:rsidRPr="008B7493" w:rsidRDefault="006D20DC" w:rsidP="003E0D1D">
            <w:pPr>
              <w:spacing w:after="0" w:line="240" w:lineRule="auto"/>
              <w:rPr>
                <w:rFonts w:asciiTheme="minorHAnsi" w:hAnsiTheme="minorHAnsi"/>
              </w:rPr>
            </w:pPr>
            <w:r w:rsidRPr="008B7493">
              <w:rPr>
                <w:rFonts w:asciiTheme="minorHAnsi" w:hAnsiTheme="minorHAnsi" w:cstheme="minorHAnsi"/>
                <w:color w:val="auto"/>
              </w:rPr>
              <w:t>6</w:t>
            </w:r>
            <w:r w:rsidR="0056759D" w:rsidRPr="008B7493">
              <w:rPr>
                <w:rFonts w:asciiTheme="minorHAnsi" w:hAnsiTheme="minorHAnsi" w:cstheme="minorHAnsi"/>
                <w:color w:val="auto"/>
              </w:rPr>
              <w:t>:</w:t>
            </w:r>
            <w:r w:rsidR="003E0D1D" w:rsidRPr="008B7493">
              <w:rPr>
                <w:rFonts w:asciiTheme="minorHAnsi" w:hAnsiTheme="minorHAnsi" w:cstheme="minorHAnsi"/>
                <w:color w:val="auto"/>
              </w:rPr>
              <w:t>45</w:t>
            </w:r>
            <w:r w:rsidRPr="008B7493">
              <w:rPr>
                <w:rFonts w:asciiTheme="minorHAnsi" w:hAnsiTheme="minorHAnsi" w:cstheme="minorHAnsi"/>
                <w:color w:val="auto"/>
              </w:rPr>
              <w:t xml:space="preserve"> </w:t>
            </w:r>
            <w:r w:rsidRPr="008B7493">
              <w:rPr>
                <w:rFonts w:asciiTheme="minorHAnsi" w:hAnsiTheme="minorHAnsi"/>
              </w:rPr>
              <w:t>Other updates/Closing remarks</w:t>
            </w:r>
          </w:p>
        </w:tc>
      </w:tr>
      <w:tr w:rsidR="007C09CD" w:rsidRPr="008B7493" w14:paraId="2F4B6F08" w14:textId="77777777" w:rsidTr="004C2973">
        <w:tc>
          <w:tcPr>
            <w:tcW w:w="0" w:type="auto"/>
            <w:gridSpan w:val="2"/>
            <w:shd w:val="clear" w:color="auto" w:fill="7F7F7F"/>
          </w:tcPr>
          <w:p w14:paraId="024C012E" w14:textId="77777777" w:rsidR="00EE450B" w:rsidRPr="008B7493" w:rsidRDefault="002F0E7C">
            <w:pPr>
              <w:spacing w:after="0" w:line="240" w:lineRule="auto"/>
              <w:contextualSpacing w:val="0"/>
              <w:jc w:val="center"/>
              <w:rPr>
                <w:rFonts w:asciiTheme="minorHAnsi" w:hAnsiTheme="minorHAnsi" w:cstheme="minorHAnsi"/>
                <w:color w:val="auto"/>
              </w:rPr>
            </w:pPr>
            <w:r w:rsidRPr="008B7493">
              <w:rPr>
                <w:rFonts w:asciiTheme="minorHAnsi" w:hAnsiTheme="minorHAnsi" w:cstheme="minorHAnsi"/>
                <w:color w:val="auto"/>
              </w:rPr>
              <w:t xml:space="preserve">  </w:t>
            </w:r>
          </w:p>
          <w:p w14:paraId="38D5ECA5" w14:textId="77777777" w:rsidR="00EE450B" w:rsidRPr="008B7493" w:rsidRDefault="00DA0CD8">
            <w:pPr>
              <w:tabs>
                <w:tab w:val="left" w:pos="3156"/>
                <w:tab w:val="center" w:pos="4423"/>
              </w:tabs>
              <w:spacing w:after="0" w:line="240" w:lineRule="auto"/>
              <w:contextualSpacing w:val="0"/>
              <w:jc w:val="center"/>
              <w:rPr>
                <w:rFonts w:asciiTheme="minorHAnsi" w:hAnsiTheme="minorHAnsi" w:cstheme="minorHAnsi"/>
                <w:color w:val="FFFFFF" w:themeColor="background1"/>
              </w:rPr>
            </w:pPr>
            <w:r w:rsidRPr="008B7493">
              <w:rPr>
                <w:rFonts w:asciiTheme="minorHAnsi" w:hAnsiTheme="minorHAnsi" w:cstheme="minorHAnsi"/>
                <w:b/>
                <w:color w:val="FFFFFF" w:themeColor="background1"/>
              </w:rPr>
              <w:t>Meeting attendees</w:t>
            </w:r>
          </w:p>
          <w:p w14:paraId="01E452DC" w14:textId="77777777" w:rsidR="00EE450B" w:rsidRPr="008B7493" w:rsidRDefault="00EE450B">
            <w:pPr>
              <w:spacing w:after="0" w:line="240" w:lineRule="auto"/>
              <w:contextualSpacing w:val="0"/>
              <w:jc w:val="center"/>
              <w:rPr>
                <w:rFonts w:asciiTheme="minorHAnsi" w:hAnsiTheme="minorHAnsi" w:cstheme="minorHAnsi"/>
                <w:color w:val="auto"/>
              </w:rPr>
            </w:pPr>
          </w:p>
        </w:tc>
      </w:tr>
      <w:tr w:rsidR="00570524" w:rsidRPr="008B7493" w14:paraId="1A7A6306" w14:textId="77777777" w:rsidTr="00D56744">
        <w:tc>
          <w:tcPr>
            <w:tcW w:w="4634" w:type="dxa"/>
          </w:tcPr>
          <w:p w14:paraId="7BEF46B8" w14:textId="77777777" w:rsidR="00EE450B" w:rsidRPr="008B7493" w:rsidRDefault="00EE450B" w:rsidP="002F0E7C">
            <w:pPr>
              <w:spacing w:after="0" w:line="240" w:lineRule="auto"/>
              <w:rPr>
                <w:rFonts w:asciiTheme="minorHAnsi" w:hAnsiTheme="minorHAnsi" w:cstheme="minorHAnsi"/>
                <w:color w:val="auto"/>
              </w:rPr>
            </w:pPr>
          </w:p>
          <w:p w14:paraId="2578F642" w14:textId="11154C4F" w:rsidR="00EE450B" w:rsidRPr="008B7493" w:rsidRDefault="00DA0CD8" w:rsidP="00884E10">
            <w:pPr>
              <w:numPr>
                <w:ilvl w:val="0"/>
                <w:numId w:val="1"/>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G</w:t>
            </w:r>
            <w:r w:rsidR="00A904C6" w:rsidRPr="008B7493">
              <w:rPr>
                <w:rFonts w:asciiTheme="minorHAnsi" w:hAnsiTheme="minorHAnsi" w:cstheme="minorHAnsi"/>
                <w:color w:val="auto"/>
              </w:rPr>
              <w:t>eorge</w:t>
            </w:r>
            <w:r w:rsidRPr="008B7493">
              <w:rPr>
                <w:rFonts w:asciiTheme="minorHAnsi" w:hAnsiTheme="minorHAnsi" w:cstheme="minorHAnsi"/>
                <w:color w:val="auto"/>
              </w:rPr>
              <w:t xml:space="preserve"> </w:t>
            </w:r>
            <w:proofErr w:type="spellStart"/>
            <w:r w:rsidRPr="008B7493">
              <w:rPr>
                <w:rFonts w:asciiTheme="minorHAnsi" w:hAnsiTheme="minorHAnsi" w:cstheme="minorHAnsi"/>
                <w:color w:val="auto"/>
              </w:rPr>
              <w:t>Kamkamidze</w:t>
            </w:r>
            <w:proofErr w:type="spellEnd"/>
          </w:p>
          <w:p w14:paraId="13F78AEA" w14:textId="77777777" w:rsidR="00EE450B" w:rsidRPr="008B7493" w:rsidRDefault="00DA0CD8" w:rsidP="00884E10">
            <w:pPr>
              <w:numPr>
                <w:ilvl w:val="0"/>
                <w:numId w:val="1"/>
              </w:numPr>
              <w:spacing w:after="0" w:line="240" w:lineRule="auto"/>
              <w:ind w:hanging="360"/>
              <w:rPr>
                <w:rFonts w:asciiTheme="minorHAnsi" w:hAnsiTheme="minorHAnsi" w:cstheme="minorHAnsi"/>
                <w:color w:val="auto"/>
              </w:rPr>
            </w:pPr>
            <w:proofErr w:type="spellStart"/>
            <w:r w:rsidRPr="008B7493">
              <w:rPr>
                <w:rFonts w:asciiTheme="minorHAnsi" w:hAnsiTheme="minorHAnsi" w:cstheme="minorHAnsi"/>
                <w:color w:val="auto"/>
              </w:rPr>
              <w:t>Akaki</w:t>
            </w:r>
            <w:proofErr w:type="spellEnd"/>
            <w:r w:rsidRPr="008B7493">
              <w:rPr>
                <w:rFonts w:asciiTheme="minorHAnsi" w:hAnsiTheme="minorHAnsi" w:cstheme="minorHAnsi"/>
                <w:color w:val="auto"/>
              </w:rPr>
              <w:t xml:space="preserve"> </w:t>
            </w:r>
            <w:proofErr w:type="spellStart"/>
            <w:r w:rsidRPr="008B7493">
              <w:rPr>
                <w:rFonts w:asciiTheme="minorHAnsi" w:hAnsiTheme="minorHAnsi" w:cstheme="minorHAnsi"/>
                <w:color w:val="auto"/>
              </w:rPr>
              <w:t>Abutidze</w:t>
            </w:r>
            <w:proofErr w:type="spellEnd"/>
          </w:p>
          <w:p w14:paraId="1A98ED88" w14:textId="674580D9" w:rsidR="00941228" w:rsidRPr="008B7493" w:rsidRDefault="00941228" w:rsidP="00884E10">
            <w:pPr>
              <w:numPr>
                <w:ilvl w:val="0"/>
                <w:numId w:val="1"/>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 xml:space="preserve">Tengiz </w:t>
            </w:r>
            <w:proofErr w:type="spellStart"/>
            <w:r w:rsidRPr="008B7493">
              <w:rPr>
                <w:rFonts w:asciiTheme="minorHAnsi" w:hAnsiTheme="minorHAnsi" w:cstheme="minorHAnsi"/>
                <w:color w:val="auto"/>
              </w:rPr>
              <w:t>Tsertsvadze</w:t>
            </w:r>
            <w:proofErr w:type="spellEnd"/>
          </w:p>
          <w:p w14:paraId="706CE08B" w14:textId="2BCDB6F4" w:rsidR="0095311A" w:rsidRPr="008B7493" w:rsidRDefault="0095311A" w:rsidP="00884E10">
            <w:pPr>
              <w:numPr>
                <w:ilvl w:val="0"/>
                <w:numId w:val="1"/>
              </w:numPr>
              <w:spacing w:after="0" w:line="240" w:lineRule="auto"/>
              <w:ind w:hanging="360"/>
              <w:rPr>
                <w:rFonts w:asciiTheme="minorHAnsi" w:hAnsiTheme="minorHAnsi" w:cstheme="minorHAnsi"/>
                <w:color w:val="auto"/>
              </w:rPr>
            </w:pPr>
            <w:proofErr w:type="spellStart"/>
            <w:r w:rsidRPr="008B7493">
              <w:rPr>
                <w:rFonts w:asciiTheme="minorHAnsi" w:hAnsiTheme="minorHAnsi" w:cstheme="minorHAnsi"/>
                <w:color w:val="auto"/>
              </w:rPr>
              <w:t>Nikoloz</w:t>
            </w:r>
            <w:proofErr w:type="spellEnd"/>
            <w:r w:rsidRPr="008B7493">
              <w:rPr>
                <w:rFonts w:asciiTheme="minorHAnsi" w:hAnsiTheme="minorHAnsi" w:cstheme="minorHAnsi"/>
                <w:color w:val="auto"/>
              </w:rPr>
              <w:t xml:space="preserve"> </w:t>
            </w:r>
            <w:proofErr w:type="spellStart"/>
            <w:r w:rsidRPr="008B7493">
              <w:rPr>
                <w:rFonts w:asciiTheme="minorHAnsi" w:hAnsiTheme="minorHAnsi" w:cstheme="minorHAnsi"/>
                <w:color w:val="auto"/>
              </w:rPr>
              <w:t>Chkhartishvili</w:t>
            </w:r>
            <w:proofErr w:type="spellEnd"/>
          </w:p>
          <w:p w14:paraId="77DD288F" w14:textId="5D3DA076" w:rsidR="00EE450B" w:rsidRPr="008B7493" w:rsidRDefault="006D20DC" w:rsidP="00884E10">
            <w:pPr>
              <w:numPr>
                <w:ilvl w:val="0"/>
                <w:numId w:val="1"/>
              </w:numPr>
              <w:spacing w:after="0" w:line="240" w:lineRule="auto"/>
              <w:ind w:hanging="360"/>
              <w:rPr>
                <w:rFonts w:asciiTheme="minorHAnsi" w:hAnsiTheme="minorHAnsi" w:cstheme="minorHAnsi"/>
                <w:color w:val="auto"/>
              </w:rPr>
            </w:pPr>
            <w:proofErr w:type="spellStart"/>
            <w:r w:rsidRPr="008B7493">
              <w:rPr>
                <w:rFonts w:asciiTheme="minorHAnsi" w:hAnsiTheme="minorHAnsi" w:cstheme="minorHAnsi"/>
                <w:color w:val="auto"/>
              </w:rPr>
              <w:t>Mamuka</w:t>
            </w:r>
            <w:proofErr w:type="spellEnd"/>
            <w:r w:rsidRPr="008B7493">
              <w:rPr>
                <w:rFonts w:asciiTheme="minorHAnsi" w:hAnsiTheme="minorHAnsi" w:cstheme="minorHAnsi"/>
                <w:color w:val="auto"/>
              </w:rPr>
              <w:t xml:space="preserve"> </w:t>
            </w:r>
            <w:proofErr w:type="spellStart"/>
            <w:r w:rsidRPr="008B7493">
              <w:rPr>
                <w:rFonts w:asciiTheme="minorHAnsi" w:hAnsiTheme="minorHAnsi" w:cstheme="minorHAnsi"/>
                <w:color w:val="auto"/>
              </w:rPr>
              <w:t>Zakalashvili</w:t>
            </w:r>
            <w:proofErr w:type="spellEnd"/>
          </w:p>
          <w:p w14:paraId="7A69F1F4" w14:textId="0A6E8465" w:rsidR="00EE450B" w:rsidRPr="008B7493" w:rsidRDefault="00DA0CD8" w:rsidP="00884E10">
            <w:pPr>
              <w:numPr>
                <w:ilvl w:val="0"/>
                <w:numId w:val="1"/>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 xml:space="preserve">Francisco </w:t>
            </w:r>
            <w:proofErr w:type="spellStart"/>
            <w:r w:rsidRPr="008B7493">
              <w:rPr>
                <w:rFonts w:asciiTheme="minorHAnsi" w:hAnsiTheme="minorHAnsi" w:cstheme="minorHAnsi"/>
                <w:color w:val="auto"/>
              </w:rPr>
              <w:t>Averhoff</w:t>
            </w:r>
            <w:proofErr w:type="spellEnd"/>
          </w:p>
          <w:p w14:paraId="4D740F28" w14:textId="77777777" w:rsidR="00EE450B" w:rsidRPr="008B7493" w:rsidRDefault="00DA0CD8" w:rsidP="00884E10">
            <w:pPr>
              <w:numPr>
                <w:ilvl w:val="0"/>
                <w:numId w:val="1"/>
              </w:numPr>
              <w:spacing w:after="0" w:line="240" w:lineRule="auto"/>
              <w:ind w:hanging="360"/>
              <w:rPr>
                <w:rFonts w:asciiTheme="minorHAnsi" w:hAnsiTheme="minorHAnsi" w:cstheme="minorHAnsi"/>
                <w:color w:val="auto"/>
              </w:rPr>
            </w:pPr>
            <w:proofErr w:type="spellStart"/>
            <w:r w:rsidRPr="008B7493">
              <w:rPr>
                <w:rFonts w:asciiTheme="minorHAnsi" w:hAnsiTheme="minorHAnsi" w:cstheme="minorHAnsi"/>
                <w:color w:val="auto"/>
              </w:rPr>
              <w:t>Muazzam</w:t>
            </w:r>
            <w:proofErr w:type="spellEnd"/>
            <w:r w:rsidRPr="008B7493">
              <w:rPr>
                <w:rFonts w:asciiTheme="minorHAnsi" w:hAnsiTheme="minorHAnsi" w:cstheme="minorHAnsi"/>
                <w:color w:val="auto"/>
              </w:rPr>
              <w:t xml:space="preserve"> Nasrullah</w:t>
            </w:r>
          </w:p>
          <w:p w14:paraId="7876528F" w14:textId="77777777" w:rsidR="00EE450B" w:rsidRPr="008B7493" w:rsidRDefault="00DA0CD8" w:rsidP="00884E10">
            <w:pPr>
              <w:numPr>
                <w:ilvl w:val="0"/>
                <w:numId w:val="1"/>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 xml:space="preserve">Lia </w:t>
            </w:r>
            <w:proofErr w:type="spellStart"/>
            <w:r w:rsidRPr="008B7493">
              <w:rPr>
                <w:rFonts w:asciiTheme="minorHAnsi" w:hAnsiTheme="minorHAnsi" w:cstheme="minorHAnsi"/>
                <w:color w:val="auto"/>
              </w:rPr>
              <w:t>Gvinjilia</w:t>
            </w:r>
            <w:proofErr w:type="spellEnd"/>
          </w:p>
          <w:p w14:paraId="31A3931E" w14:textId="4C6D894E" w:rsidR="003840FF" w:rsidRPr="008B7493" w:rsidRDefault="00DA0CD8" w:rsidP="003E0D1D">
            <w:pPr>
              <w:numPr>
                <w:ilvl w:val="0"/>
                <w:numId w:val="1"/>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Tatia Kuchuloria</w:t>
            </w:r>
          </w:p>
          <w:p w14:paraId="21396668" w14:textId="568F2E19" w:rsidR="003E0D1D" w:rsidRPr="008B7493" w:rsidRDefault="003E0D1D" w:rsidP="003E0D1D">
            <w:pPr>
              <w:numPr>
                <w:ilvl w:val="0"/>
                <w:numId w:val="1"/>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Beth Skaggs</w:t>
            </w:r>
          </w:p>
          <w:p w14:paraId="1AE72D96" w14:textId="0D44A86F" w:rsidR="003E0D1D" w:rsidRPr="008B7493" w:rsidRDefault="003E0D1D" w:rsidP="003E0D1D">
            <w:pPr>
              <w:numPr>
                <w:ilvl w:val="0"/>
                <w:numId w:val="1"/>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 xml:space="preserve">Shaun </w:t>
            </w:r>
            <w:proofErr w:type="spellStart"/>
            <w:r w:rsidRPr="008B7493">
              <w:rPr>
                <w:rFonts w:asciiTheme="minorHAnsi" w:hAnsiTheme="minorHAnsi" w:cstheme="minorHAnsi"/>
                <w:color w:val="auto"/>
              </w:rPr>
              <w:t>Shadaker</w:t>
            </w:r>
            <w:proofErr w:type="spellEnd"/>
          </w:p>
          <w:p w14:paraId="1DFE74A8" w14:textId="0AFC9D09" w:rsidR="003E0D1D" w:rsidRPr="008B7493" w:rsidRDefault="003E0D1D" w:rsidP="003E0D1D">
            <w:pPr>
              <w:numPr>
                <w:ilvl w:val="0"/>
                <w:numId w:val="1"/>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 xml:space="preserve">Jan </w:t>
            </w:r>
            <w:proofErr w:type="spellStart"/>
            <w:r w:rsidRPr="008B7493">
              <w:rPr>
                <w:rFonts w:asciiTheme="minorHAnsi" w:hAnsiTheme="minorHAnsi" w:cstheme="minorHAnsi"/>
                <w:color w:val="auto"/>
              </w:rPr>
              <w:t>Drobeniuc</w:t>
            </w:r>
            <w:proofErr w:type="spellEnd"/>
          </w:p>
          <w:p w14:paraId="53A261AC" w14:textId="1C82960D" w:rsidR="003E0D1D" w:rsidRPr="008B7493" w:rsidRDefault="003E0D1D" w:rsidP="003E0D1D">
            <w:pPr>
              <w:numPr>
                <w:ilvl w:val="0"/>
                <w:numId w:val="1"/>
              </w:numPr>
              <w:spacing w:after="0" w:line="240" w:lineRule="auto"/>
              <w:ind w:hanging="360"/>
              <w:rPr>
                <w:rFonts w:asciiTheme="minorHAnsi" w:hAnsiTheme="minorHAnsi" w:cstheme="minorHAnsi"/>
                <w:color w:val="auto"/>
              </w:rPr>
            </w:pPr>
            <w:proofErr w:type="spellStart"/>
            <w:r w:rsidRPr="008B7493">
              <w:rPr>
                <w:rFonts w:asciiTheme="minorHAnsi" w:hAnsiTheme="minorHAnsi" w:cstheme="minorHAnsi"/>
                <w:color w:val="auto"/>
              </w:rPr>
              <w:t>Yur</w:t>
            </w:r>
            <w:r w:rsidR="00A904C6" w:rsidRPr="008B7493">
              <w:rPr>
                <w:rFonts w:asciiTheme="minorHAnsi" w:hAnsiTheme="minorHAnsi" w:cstheme="minorHAnsi"/>
                <w:color w:val="auto"/>
              </w:rPr>
              <w:t>y</w:t>
            </w:r>
            <w:proofErr w:type="spellEnd"/>
            <w:r w:rsidRPr="008B7493">
              <w:rPr>
                <w:rFonts w:asciiTheme="minorHAnsi" w:hAnsiTheme="minorHAnsi" w:cstheme="minorHAnsi"/>
                <w:color w:val="auto"/>
              </w:rPr>
              <w:t xml:space="preserve"> </w:t>
            </w:r>
            <w:proofErr w:type="spellStart"/>
            <w:r w:rsidRPr="008B7493">
              <w:rPr>
                <w:rFonts w:asciiTheme="minorHAnsi" w:hAnsiTheme="minorHAnsi" w:cstheme="minorHAnsi"/>
                <w:color w:val="auto"/>
              </w:rPr>
              <w:t>Khud</w:t>
            </w:r>
            <w:r w:rsidR="00A904C6" w:rsidRPr="008B7493">
              <w:rPr>
                <w:rFonts w:asciiTheme="minorHAnsi" w:hAnsiTheme="minorHAnsi" w:cstheme="minorHAnsi"/>
                <w:color w:val="auto"/>
              </w:rPr>
              <w:t>y</w:t>
            </w:r>
            <w:r w:rsidRPr="008B7493">
              <w:rPr>
                <w:rFonts w:asciiTheme="minorHAnsi" w:hAnsiTheme="minorHAnsi" w:cstheme="minorHAnsi"/>
                <w:color w:val="auto"/>
              </w:rPr>
              <w:t>akov</w:t>
            </w:r>
            <w:proofErr w:type="spellEnd"/>
          </w:p>
          <w:p w14:paraId="326D7BB0" w14:textId="0F4A560C" w:rsidR="006D20DC" w:rsidRPr="008B7493" w:rsidRDefault="006D20DC" w:rsidP="003E0D1D">
            <w:pPr>
              <w:numPr>
                <w:ilvl w:val="0"/>
                <w:numId w:val="1"/>
              </w:numPr>
              <w:spacing w:after="0" w:line="240" w:lineRule="auto"/>
              <w:ind w:hanging="360"/>
              <w:rPr>
                <w:rFonts w:asciiTheme="minorHAnsi" w:hAnsiTheme="minorHAnsi" w:cstheme="minorHAnsi"/>
                <w:color w:val="auto"/>
              </w:rPr>
            </w:pPr>
            <w:proofErr w:type="spellStart"/>
            <w:r w:rsidRPr="008B7493">
              <w:rPr>
                <w:rFonts w:asciiTheme="minorHAnsi" w:hAnsiTheme="minorHAnsi" w:cstheme="minorHAnsi"/>
                <w:color w:val="auto"/>
              </w:rPr>
              <w:t>Amiran</w:t>
            </w:r>
            <w:proofErr w:type="spellEnd"/>
            <w:r w:rsidRPr="008B7493">
              <w:rPr>
                <w:rFonts w:asciiTheme="minorHAnsi" w:hAnsiTheme="minorHAnsi" w:cstheme="minorHAnsi"/>
                <w:color w:val="auto"/>
              </w:rPr>
              <w:t xml:space="preserve"> </w:t>
            </w:r>
            <w:proofErr w:type="spellStart"/>
            <w:r w:rsidRPr="008B7493">
              <w:rPr>
                <w:rFonts w:asciiTheme="minorHAnsi" w:hAnsiTheme="minorHAnsi" w:cstheme="minorHAnsi"/>
                <w:color w:val="auto"/>
              </w:rPr>
              <w:t>Gamkrelidze</w:t>
            </w:r>
            <w:proofErr w:type="spellEnd"/>
          </w:p>
          <w:p w14:paraId="2154621C" w14:textId="437194F7" w:rsidR="00B152CE" w:rsidRPr="008B7493" w:rsidRDefault="003E0D1D" w:rsidP="003E0D1D">
            <w:pPr>
              <w:numPr>
                <w:ilvl w:val="0"/>
                <w:numId w:val="1"/>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 xml:space="preserve">Adam </w:t>
            </w:r>
            <w:proofErr w:type="spellStart"/>
            <w:r w:rsidRPr="008B7493">
              <w:rPr>
                <w:rFonts w:asciiTheme="minorHAnsi" w:hAnsiTheme="minorHAnsi" w:cstheme="minorHAnsi"/>
                <w:color w:val="auto"/>
              </w:rPr>
              <w:t>Kotorashvili</w:t>
            </w:r>
            <w:proofErr w:type="spellEnd"/>
          </w:p>
          <w:p w14:paraId="52806885" w14:textId="1766F07E" w:rsidR="009A6385" w:rsidRPr="008B7493" w:rsidRDefault="009A6385" w:rsidP="00884E10">
            <w:pPr>
              <w:numPr>
                <w:ilvl w:val="0"/>
                <w:numId w:val="1"/>
              </w:numPr>
              <w:spacing w:after="0" w:line="240" w:lineRule="auto"/>
              <w:ind w:hanging="360"/>
              <w:rPr>
                <w:rFonts w:asciiTheme="minorHAnsi" w:hAnsiTheme="minorHAnsi" w:cstheme="minorHAnsi"/>
                <w:color w:val="auto"/>
              </w:rPr>
            </w:pPr>
            <w:proofErr w:type="spellStart"/>
            <w:r w:rsidRPr="008B7493">
              <w:rPr>
                <w:rFonts w:asciiTheme="minorHAnsi" w:hAnsiTheme="minorHAnsi" w:cstheme="minorHAnsi"/>
                <w:color w:val="auto"/>
              </w:rPr>
              <w:t>Eka</w:t>
            </w:r>
            <w:proofErr w:type="spellEnd"/>
            <w:r w:rsidRPr="008B7493">
              <w:rPr>
                <w:rFonts w:asciiTheme="minorHAnsi" w:hAnsiTheme="minorHAnsi" w:cstheme="minorHAnsi"/>
                <w:color w:val="auto"/>
              </w:rPr>
              <w:t xml:space="preserve"> </w:t>
            </w:r>
            <w:proofErr w:type="spellStart"/>
            <w:r w:rsidRPr="008B7493">
              <w:rPr>
                <w:rFonts w:asciiTheme="minorHAnsi" w:hAnsiTheme="minorHAnsi" w:cstheme="minorHAnsi"/>
                <w:color w:val="auto"/>
              </w:rPr>
              <w:t>Adamia</w:t>
            </w:r>
            <w:proofErr w:type="spellEnd"/>
          </w:p>
          <w:p w14:paraId="6324CE17" w14:textId="376F8216" w:rsidR="003E0D1D" w:rsidRPr="008B7493" w:rsidRDefault="003E0D1D" w:rsidP="00884E10">
            <w:pPr>
              <w:numPr>
                <w:ilvl w:val="0"/>
                <w:numId w:val="1"/>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Peter Vickerman</w:t>
            </w:r>
          </w:p>
          <w:p w14:paraId="4BDE48FA" w14:textId="63EB31B3" w:rsidR="003E0D1D" w:rsidRPr="008B7493" w:rsidRDefault="003E0D1D" w:rsidP="00884E10">
            <w:pPr>
              <w:numPr>
                <w:ilvl w:val="0"/>
                <w:numId w:val="1"/>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lastRenderedPageBreak/>
              <w:t>Josephine Walker</w:t>
            </w:r>
          </w:p>
          <w:p w14:paraId="0B544D47" w14:textId="1B78C2E3" w:rsidR="00F56103" w:rsidRPr="008B7493" w:rsidRDefault="00F56103" w:rsidP="003E0D1D">
            <w:pPr>
              <w:spacing w:after="0" w:line="240" w:lineRule="auto"/>
              <w:ind w:left="720"/>
              <w:rPr>
                <w:rFonts w:asciiTheme="minorHAnsi" w:hAnsiTheme="minorHAnsi" w:cstheme="minorHAnsi"/>
                <w:color w:val="auto"/>
              </w:rPr>
            </w:pPr>
          </w:p>
        </w:tc>
        <w:tc>
          <w:tcPr>
            <w:tcW w:w="4649" w:type="dxa"/>
          </w:tcPr>
          <w:p w14:paraId="3C2550A5" w14:textId="77777777" w:rsidR="00EE450B" w:rsidRPr="008B7493" w:rsidRDefault="00EE450B" w:rsidP="002F0E7C">
            <w:pPr>
              <w:spacing w:after="0" w:line="240" w:lineRule="auto"/>
              <w:rPr>
                <w:rFonts w:asciiTheme="minorHAnsi" w:hAnsiTheme="minorHAnsi" w:cstheme="minorHAnsi"/>
                <w:color w:val="auto"/>
              </w:rPr>
            </w:pPr>
          </w:p>
          <w:p w14:paraId="7F3E9580" w14:textId="6FE00C97" w:rsidR="001A43EB" w:rsidRPr="008B7493" w:rsidRDefault="00DA0CD8" w:rsidP="003E0D1D">
            <w:pPr>
              <w:numPr>
                <w:ilvl w:val="0"/>
                <w:numId w:val="2"/>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HRU/</w:t>
            </w:r>
            <w:proofErr w:type="spellStart"/>
            <w:r w:rsidRPr="008B7493">
              <w:rPr>
                <w:rFonts w:asciiTheme="minorHAnsi" w:hAnsiTheme="minorHAnsi" w:cstheme="minorHAnsi"/>
                <w:color w:val="auto"/>
              </w:rPr>
              <w:t>NeoLab</w:t>
            </w:r>
            <w:proofErr w:type="spellEnd"/>
          </w:p>
          <w:p w14:paraId="1EFA461D" w14:textId="77777777" w:rsidR="00EE450B" w:rsidRPr="008B7493" w:rsidRDefault="00DA0CD8" w:rsidP="00884E10">
            <w:pPr>
              <w:numPr>
                <w:ilvl w:val="0"/>
                <w:numId w:val="2"/>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IDACIRC</w:t>
            </w:r>
          </w:p>
          <w:p w14:paraId="02608EB2" w14:textId="6A3860C0" w:rsidR="002F0E7C" w:rsidRPr="008B7493" w:rsidRDefault="0095311A" w:rsidP="002F0E7C">
            <w:pPr>
              <w:numPr>
                <w:ilvl w:val="0"/>
                <w:numId w:val="2"/>
              </w:numPr>
              <w:spacing w:after="0" w:line="240" w:lineRule="auto"/>
              <w:ind w:hanging="360"/>
              <w:rPr>
                <w:rFonts w:asciiTheme="minorHAnsi" w:hAnsiTheme="minorHAnsi" w:cstheme="minorHAnsi"/>
                <w:color w:val="auto"/>
              </w:rPr>
            </w:pPr>
            <w:proofErr w:type="spellStart"/>
            <w:r w:rsidRPr="008B7493">
              <w:rPr>
                <w:rFonts w:asciiTheme="minorHAnsi" w:hAnsiTheme="minorHAnsi" w:cstheme="minorHAnsi"/>
                <w:color w:val="auto"/>
              </w:rPr>
              <w:t>Hepa</w:t>
            </w:r>
            <w:proofErr w:type="spellEnd"/>
          </w:p>
          <w:p w14:paraId="004F1CBC" w14:textId="760DFDE8" w:rsidR="0095311A" w:rsidRPr="008B7493" w:rsidRDefault="0095311A" w:rsidP="002F0E7C">
            <w:pPr>
              <w:numPr>
                <w:ilvl w:val="0"/>
                <w:numId w:val="2"/>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IDACIRC</w:t>
            </w:r>
          </w:p>
          <w:p w14:paraId="4D4EF311" w14:textId="77777777" w:rsidR="00EE450B" w:rsidRPr="008B7493" w:rsidRDefault="00DA0CD8" w:rsidP="002F0E7C">
            <w:pPr>
              <w:numPr>
                <w:ilvl w:val="0"/>
                <w:numId w:val="2"/>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 xml:space="preserve">Clinic </w:t>
            </w:r>
            <w:proofErr w:type="spellStart"/>
            <w:r w:rsidRPr="008B7493">
              <w:rPr>
                <w:rFonts w:asciiTheme="minorHAnsi" w:hAnsiTheme="minorHAnsi" w:cstheme="minorHAnsi"/>
                <w:color w:val="auto"/>
              </w:rPr>
              <w:t>Mrcheveli</w:t>
            </w:r>
            <w:proofErr w:type="spellEnd"/>
          </w:p>
          <w:p w14:paraId="68CFBA0D" w14:textId="77777777" w:rsidR="00EE450B" w:rsidRPr="008B7493" w:rsidRDefault="00DA0CD8" w:rsidP="00884E10">
            <w:pPr>
              <w:numPr>
                <w:ilvl w:val="0"/>
                <w:numId w:val="2"/>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 xml:space="preserve">CDC </w:t>
            </w:r>
          </w:p>
          <w:p w14:paraId="229C145D" w14:textId="635735BA" w:rsidR="00CB135D" w:rsidRPr="008B7493" w:rsidRDefault="00CB135D" w:rsidP="00884E10">
            <w:pPr>
              <w:numPr>
                <w:ilvl w:val="0"/>
                <w:numId w:val="2"/>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CDC</w:t>
            </w:r>
          </w:p>
          <w:p w14:paraId="14E9CA4A" w14:textId="77777777" w:rsidR="00EE450B" w:rsidRPr="008B7493" w:rsidRDefault="00DA0CD8" w:rsidP="00884E10">
            <w:pPr>
              <w:numPr>
                <w:ilvl w:val="0"/>
                <w:numId w:val="2"/>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CDC</w:t>
            </w:r>
          </w:p>
          <w:p w14:paraId="69EB7B88" w14:textId="2C3A8860" w:rsidR="003F39DE" w:rsidRPr="008B7493" w:rsidRDefault="003F39DE" w:rsidP="00884E10">
            <w:pPr>
              <w:numPr>
                <w:ilvl w:val="0"/>
                <w:numId w:val="2"/>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CDC</w:t>
            </w:r>
          </w:p>
          <w:p w14:paraId="5C8E847E" w14:textId="4DE856A3" w:rsidR="003E0D1D" w:rsidRPr="008B7493" w:rsidRDefault="003E0D1D" w:rsidP="00884E10">
            <w:pPr>
              <w:numPr>
                <w:ilvl w:val="0"/>
                <w:numId w:val="2"/>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CDC</w:t>
            </w:r>
          </w:p>
          <w:p w14:paraId="65509815" w14:textId="50F45860" w:rsidR="003E0D1D" w:rsidRPr="008B7493" w:rsidRDefault="003E0D1D" w:rsidP="00884E10">
            <w:pPr>
              <w:numPr>
                <w:ilvl w:val="0"/>
                <w:numId w:val="2"/>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CDC</w:t>
            </w:r>
          </w:p>
          <w:p w14:paraId="2D111EFB" w14:textId="0957C26F" w:rsidR="003E0D1D" w:rsidRPr="008B7493" w:rsidRDefault="003E0D1D" w:rsidP="00884E10">
            <w:pPr>
              <w:numPr>
                <w:ilvl w:val="0"/>
                <w:numId w:val="2"/>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CDC</w:t>
            </w:r>
          </w:p>
          <w:p w14:paraId="06CAD31A" w14:textId="5D903B86" w:rsidR="003E0D1D" w:rsidRPr="008B7493" w:rsidRDefault="003E0D1D" w:rsidP="00884E10">
            <w:pPr>
              <w:numPr>
                <w:ilvl w:val="0"/>
                <w:numId w:val="2"/>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CDC</w:t>
            </w:r>
          </w:p>
          <w:p w14:paraId="236197F7" w14:textId="4DD872E0" w:rsidR="006D20DC" w:rsidRPr="008B7493" w:rsidRDefault="006D20DC" w:rsidP="00884E10">
            <w:pPr>
              <w:numPr>
                <w:ilvl w:val="0"/>
                <w:numId w:val="2"/>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NCDC</w:t>
            </w:r>
          </w:p>
          <w:p w14:paraId="527F5A31" w14:textId="33667F80" w:rsidR="006D20DC" w:rsidRPr="008B7493" w:rsidRDefault="006D20DC" w:rsidP="00884E10">
            <w:pPr>
              <w:numPr>
                <w:ilvl w:val="0"/>
                <w:numId w:val="2"/>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NCDC</w:t>
            </w:r>
          </w:p>
          <w:p w14:paraId="654AAAE1" w14:textId="357A512D" w:rsidR="009A6385" w:rsidRPr="008B7493" w:rsidRDefault="009A6385" w:rsidP="00884E10">
            <w:pPr>
              <w:numPr>
                <w:ilvl w:val="0"/>
                <w:numId w:val="2"/>
              </w:numPr>
              <w:spacing w:after="0" w:line="240" w:lineRule="auto"/>
              <w:ind w:hanging="360"/>
              <w:rPr>
                <w:rFonts w:asciiTheme="minorHAnsi" w:hAnsiTheme="minorHAnsi" w:cstheme="minorHAnsi"/>
                <w:color w:val="auto"/>
              </w:rPr>
            </w:pPr>
            <w:proofErr w:type="spellStart"/>
            <w:r w:rsidRPr="008B7493">
              <w:rPr>
                <w:rFonts w:asciiTheme="minorHAnsi" w:hAnsiTheme="minorHAnsi" w:cstheme="minorHAnsi"/>
                <w:color w:val="auto"/>
              </w:rPr>
              <w:t>MoLHSA</w:t>
            </w:r>
            <w:proofErr w:type="spellEnd"/>
          </w:p>
          <w:p w14:paraId="3088F72D" w14:textId="50EC018F" w:rsidR="003E0D1D" w:rsidRPr="008B7493" w:rsidRDefault="003E0D1D" w:rsidP="00884E10">
            <w:pPr>
              <w:numPr>
                <w:ilvl w:val="0"/>
                <w:numId w:val="2"/>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t>University of Bristol</w:t>
            </w:r>
          </w:p>
          <w:p w14:paraId="0904ABC3" w14:textId="1394A659" w:rsidR="003E0D1D" w:rsidRPr="008B7493" w:rsidRDefault="003E0D1D" w:rsidP="00A904C6">
            <w:pPr>
              <w:numPr>
                <w:ilvl w:val="0"/>
                <w:numId w:val="2"/>
              </w:numPr>
              <w:spacing w:after="0" w:line="240" w:lineRule="auto"/>
              <w:ind w:hanging="360"/>
              <w:rPr>
                <w:rFonts w:asciiTheme="minorHAnsi" w:hAnsiTheme="minorHAnsi" w:cstheme="minorHAnsi"/>
                <w:color w:val="auto"/>
              </w:rPr>
            </w:pPr>
            <w:r w:rsidRPr="008B7493">
              <w:rPr>
                <w:rFonts w:asciiTheme="minorHAnsi" w:hAnsiTheme="minorHAnsi" w:cstheme="minorHAnsi"/>
                <w:color w:val="auto"/>
              </w:rPr>
              <w:lastRenderedPageBreak/>
              <w:t>University of Bristol</w:t>
            </w:r>
          </w:p>
          <w:p w14:paraId="36E8C27F" w14:textId="02D9414E" w:rsidR="00F56103" w:rsidRPr="008B7493" w:rsidRDefault="00F56103" w:rsidP="006D20DC">
            <w:pPr>
              <w:spacing w:after="0" w:line="240" w:lineRule="auto"/>
              <w:ind w:left="360"/>
              <w:rPr>
                <w:rFonts w:asciiTheme="minorHAnsi" w:hAnsiTheme="minorHAnsi" w:cstheme="minorHAnsi"/>
                <w:color w:val="auto"/>
              </w:rPr>
            </w:pPr>
          </w:p>
        </w:tc>
      </w:tr>
      <w:tr w:rsidR="007C09CD" w:rsidRPr="008B7493" w14:paraId="2F7FCA8B" w14:textId="77777777" w:rsidTr="004C2973">
        <w:trPr>
          <w:trHeight w:val="940"/>
        </w:trPr>
        <w:tc>
          <w:tcPr>
            <w:tcW w:w="0" w:type="auto"/>
            <w:gridSpan w:val="2"/>
            <w:shd w:val="clear" w:color="auto" w:fill="7F7F7F"/>
          </w:tcPr>
          <w:p w14:paraId="64358B55" w14:textId="77777777" w:rsidR="00EE450B" w:rsidRPr="008B7493" w:rsidRDefault="00EE450B">
            <w:pPr>
              <w:spacing w:after="0" w:line="240" w:lineRule="auto"/>
              <w:contextualSpacing w:val="0"/>
              <w:jc w:val="center"/>
              <w:rPr>
                <w:rFonts w:asciiTheme="minorHAnsi" w:hAnsiTheme="minorHAnsi" w:cstheme="minorHAnsi"/>
                <w:color w:val="auto"/>
              </w:rPr>
            </w:pPr>
          </w:p>
          <w:p w14:paraId="752F37E2" w14:textId="77777777" w:rsidR="00EE450B" w:rsidRPr="008B7493" w:rsidRDefault="00DA0CD8" w:rsidP="00203B7A">
            <w:pPr>
              <w:spacing w:after="0" w:line="240" w:lineRule="auto"/>
              <w:contextualSpacing w:val="0"/>
              <w:jc w:val="center"/>
              <w:rPr>
                <w:rFonts w:asciiTheme="minorHAnsi" w:hAnsiTheme="minorHAnsi" w:cstheme="minorHAnsi"/>
                <w:color w:val="auto"/>
              </w:rPr>
            </w:pPr>
            <w:r w:rsidRPr="008B7493">
              <w:rPr>
                <w:rFonts w:asciiTheme="minorHAnsi" w:hAnsiTheme="minorHAnsi" w:cstheme="minorHAnsi"/>
                <w:b/>
                <w:color w:val="FFFFFF" w:themeColor="background1"/>
              </w:rPr>
              <w:t>OPENING ADDRESSES</w:t>
            </w:r>
          </w:p>
        </w:tc>
      </w:tr>
      <w:tr w:rsidR="004231BB" w:rsidRPr="008B7493" w14:paraId="7021D31D" w14:textId="77777777" w:rsidTr="004231BB">
        <w:trPr>
          <w:trHeight w:val="940"/>
        </w:trPr>
        <w:tc>
          <w:tcPr>
            <w:tcW w:w="0" w:type="auto"/>
            <w:gridSpan w:val="2"/>
            <w:shd w:val="clear" w:color="auto" w:fill="auto"/>
          </w:tcPr>
          <w:p w14:paraId="247D25DA" w14:textId="7C37458F" w:rsidR="004231BB" w:rsidRPr="008B7493" w:rsidRDefault="004231BB" w:rsidP="004231BB">
            <w:pPr>
              <w:spacing w:after="0" w:line="240" w:lineRule="auto"/>
              <w:rPr>
                <w:rFonts w:asciiTheme="minorHAnsi" w:hAnsiTheme="minorHAnsi" w:cstheme="minorHAnsi"/>
                <w:color w:val="auto"/>
              </w:rPr>
            </w:pPr>
            <w:r w:rsidRPr="008B7493">
              <w:rPr>
                <w:rFonts w:asciiTheme="minorHAnsi" w:hAnsiTheme="minorHAnsi" w:cstheme="minorHAnsi"/>
                <w:color w:val="auto"/>
              </w:rPr>
              <w:t xml:space="preserve">Dr. </w:t>
            </w:r>
            <w:proofErr w:type="spellStart"/>
            <w:r w:rsidRPr="008B7493">
              <w:rPr>
                <w:rFonts w:asciiTheme="minorHAnsi" w:hAnsiTheme="minorHAnsi" w:cstheme="minorHAnsi"/>
                <w:color w:val="auto"/>
              </w:rPr>
              <w:t>Averhoff</w:t>
            </w:r>
            <w:proofErr w:type="spellEnd"/>
            <w:r w:rsidRPr="008B7493">
              <w:rPr>
                <w:rFonts w:asciiTheme="minorHAnsi" w:hAnsiTheme="minorHAnsi" w:cstheme="minorHAnsi"/>
                <w:color w:val="auto"/>
              </w:rPr>
              <w:t xml:space="preserve"> welcomed the Scientific Committee (SC) meeting </w:t>
            </w:r>
            <w:r w:rsidR="007E2603" w:rsidRPr="008B7493">
              <w:rPr>
                <w:rFonts w:asciiTheme="minorHAnsi" w:hAnsiTheme="minorHAnsi" w:cstheme="minorHAnsi"/>
                <w:color w:val="auto"/>
              </w:rPr>
              <w:t>participants and</w:t>
            </w:r>
            <w:r w:rsidRPr="008B7493">
              <w:rPr>
                <w:rFonts w:asciiTheme="minorHAnsi" w:hAnsiTheme="minorHAnsi" w:cstheme="minorHAnsi"/>
                <w:color w:val="auto"/>
              </w:rPr>
              <w:t xml:space="preserve"> opened the meeting.</w:t>
            </w:r>
          </w:p>
        </w:tc>
      </w:tr>
      <w:tr w:rsidR="004231BB" w:rsidRPr="008B7493" w14:paraId="1B2137FD" w14:textId="77777777" w:rsidTr="004C2973">
        <w:trPr>
          <w:trHeight w:val="940"/>
        </w:trPr>
        <w:tc>
          <w:tcPr>
            <w:tcW w:w="0" w:type="auto"/>
            <w:gridSpan w:val="2"/>
            <w:shd w:val="clear" w:color="auto" w:fill="7F7F7F"/>
          </w:tcPr>
          <w:p w14:paraId="6F72EDAE" w14:textId="77777777" w:rsidR="004231BB" w:rsidRPr="008B7493" w:rsidRDefault="004231BB" w:rsidP="004231BB">
            <w:pPr>
              <w:spacing w:after="0" w:line="240" w:lineRule="auto"/>
              <w:jc w:val="center"/>
              <w:rPr>
                <w:rFonts w:asciiTheme="minorHAnsi" w:hAnsiTheme="minorHAnsi" w:cstheme="minorHAnsi"/>
                <w:b/>
                <w:color w:val="FFFFFF" w:themeColor="background1"/>
              </w:rPr>
            </w:pPr>
          </w:p>
          <w:p w14:paraId="75496128" w14:textId="582D40F4" w:rsidR="004231BB" w:rsidRPr="008B7493" w:rsidRDefault="009E46F0" w:rsidP="004231BB">
            <w:pPr>
              <w:spacing w:after="0" w:line="240" w:lineRule="auto"/>
              <w:jc w:val="center"/>
              <w:rPr>
                <w:rFonts w:asciiTheme="minorHAnsi" w:hAnsiTheme="minorHAnsi" w:cstheme="minorHAnsi"/>
                <w:color w:val="auto"/>
              </w:rPr>
            </w:pPr>
            <w:r w:rsidRPr="008B7493">
              <w:rPr>
                <w:rFonts w:asciiTheme="minorHAnsi" w:hAnsiTheme="minorHAnsi" w:cstheme="minorHAnsi"/>
                <w:b/>
                <w:color w:val="FFFFFF" w:themeColor="background1"/>
              </w:rPr>
              <w:t>NEW PROPOSALS</w:t>
            </w:r>
            <w:r w:rsidR="00692A78" w:rsidRPr="008B7493">
              <w:rPr>
                <w:rFonts w:asciiTheme="minorHAnsi" w:hAnsiTheme="minorHAnsi" w:cstheme="minorHAnsi"/>
                <w:b/>
                <w:color w:val="FFFFFF" w:themeColor="background1"/>
              </w:rPr>
              <w:t xml:space="preserve"> AND PROGRAM RELATED TOPICS</w:t>
            </w:r>
          </w:p>
        </w:tc>
      </w:tr>
      <w:tr w:rsidR="007C09CD" w:rsidRPr="008B7493" w14:paraId="65B5FE17" w14:textId="77777777" w:rsidTr="004C2973">
        <w:trPr>
          <w:trHeight w:val="940"/>
        </w:trPr>
        <w:tc>
          <w:tcPr>
            <w:tcW w:w="0" w:type="auto"/>
            <w:gridSpan w:val="2"/>
            <w:shd w:val="clear" w:color="auto" w:fill="FFFFFF"/>
          </w:tcPr>
          <w:p w14:paraId="548A10A2" w14:textId="3227DD26" w:rsidR="00EE450B" w:rsidRPr="008B7493" w:rsidRDefault="00EE450B" w:rsidP="000C6729">
            <w:pPr>
              <w:spacing w:after="0" w:line="240" w:lineRule="auto"/>
              <w:contextualSpacing w:val="0"/>
              <w:jc w:val="both"/>
              <w:rPr>
                <w:rFonts w:asciiTheme="minorHAnsi" w:hAnsiTheme="minorHAnsi" w:cstheme="minorHAnsi"/>
                <w:b/>
                <w:color w:val="auto"/>
              </w:rPr>
            </w:pPr>
          </w:p>
          <w:p w14:paraId="512049A6" w14:textId="4A517A3B" w:rsidR="00FB727C" w:rsidRPr="008B7493" w:rsidRDefault="00FB727C" w:rsidP="00FB727C">
            <w:pPr>
              <w:spacing w:after="0" w:line="240" w:lineRule="auto"/>
              <w:contextualSpacing w:val="0"/>
              <w:jc w:val="both"/>
              <w:rPr>
                <w:rFonts w:asciiTheme="minorHAnsi" w:hAnsiTheme="minorHAnsi"/>
                <w:b/>
              </w:rPr>
            </w:pPr>
            <w:r w:rsidRPr="008B7493">
              <w:rPr>
                <w:rFonts w:asciiTheme="minorHAnsi" w:hAnsiTheme="minorHAnsi"/>
                <w:b/>
              </w:rPr>
              <w:t xml:space="preserve">- </w:t>
            </w:r>
            <w:r w:rsidR="00445551" w:rsidRPr="008B7493">
              <w:rPr>
                <w:rFonts w:asciiTheme="minorHAnsi" w:hAnsiTheme="minorHAnsi" w:cs="Arial"/>
                <w:b/>
              </w:rPr>
              <w:t>Rates and risk factors for HCV reinfection within the national hepatitis C elimination program: implications for program success</w:t>
            </w:r>
            <w:r w:rsidR="00445551" w:rsidRPr="008B7493">
              <w:rPr>
                <w:rFonts w:asciiTheme="minorHAnsi" w:hAnsiTheme="minorHAnsi"/>
                <w:b/>
              </w:rPr>
              <w:t xml:space="preserve"> </w:t>
            </w:r>
          </w:p>
          <w:p w14:paraId="382C3ACF" w14:textId="0268C78E" w:rsidR="009E46F0" w:rsidRPr="008B7493" w:rsidRDefault="009E46F0" w:rsidP="009E46F0">
            <w:pPr>
              <w:pStyle w:val="PlainText"/>
              <w:rPr>
                <w:rFonts w:asciiTheme="minorHAnsi" w:hAnsiTheme="minorHAnsi" w:cstheme="minorHAnsi"/>
                <w:b/>
                <w:sz w:val="22"/>
                <w:szCs w:val="22"/>
              </w:rPr>
            </w:pPr>
          </w:p>
          <w:p w14:paraId="13D8E461" w14:textId="08BC4C22" w:rsidR="009E46F0" w:rsidRPr="008B7493" w:rsidRDefault="009E46F0" w:rsidP="009E46F0">
            <w:pPr>
              <w:spacing w:after="0" w:line="240" w:lineRule="auto"/>
              <w:ind w:firstLine="743"/>
              <w:contextualSpacing w:val="0"/>
              <w:jc w:val="both"/>
              <w:rPr>
                <w:rFonts w:asciiTheme="minorHAnsi" w:hAnsiTheme="minorHAnsi" w:cstheme="minorHAnsi"/>
                <w:i/>
                <w:color w:val="auto"/>
              </w:rPr>
            </w:pPr>
            <w:r w:rsidRPr="008B7493">
              <w:rPr>
                <w:rFonts w:asciiTheme="minorHAnsi" w:hAnsiTheme="minorHAnsi" w:cstheme="minorHAnsi"/>
                <w:b/>
                <w:i/>
                <w:color w:val="auto"/>
              </w:rPr>
              <w:t xml:space="preserve">Presenter: </w:t>
            </w:r>
            <w:r w:rsidRPr="008B7493">
              <w:rPr>
                <w:rFonts w:asciiTheme="minorHAnsi" w:hAnsiTheme="minorHAnsi" w:cstheme="minorHAnsi"/>
                <w:i/>
                <w:color w:val="auto"/>
              </w:rPr>
              <w:t xml:space="preserve">Dr. </w:t>
            </w:r>
            <w:r w:rsidR="000C6729" w:rsidRPr="008B7493">
              <w:rPr>
                <w:rFonts w:asciiTheme="minorHAnsi" w:hAnsiTheme="minorHAnsi" w:cstheme="minorHAnsi"/>
                <w:i/>
                <w:color w:val="auto"/>
              </w:rPr>
              <w:t xml:space="preserve">Tengiz </w:t>
            </w:r>
            <w:proofErr w:type="spellStart"/>
            <w:r w:rsidR="000C6729" w:rsidRPr="008B7493">
              <w:rPr>
                <w:rFonts w:asciiTheme="minorHAnsi" w:hAnsiTheme="minorHAnsi" w:cstheme="minorHAnsi"/>
                <w:i/>
                <w:color w:val="auto"/>
              </w:rPr>
              <w:t>Tserstvadze</w:t>
            </w:r>
            <w:proofErr w:type="spellEnd"/>
            <w:r w:rsidRPr="008B7493">
              <w:rPr>
                <w:rFonts w:asciiTheme="minorHAnsi" w:hAnsiTheme="minorHAnsi" w:cstheme="minorHAnsi"/>
                <w:i/>
                <w:color w:val="auto"/>
              </w:rPr>
              <w:t xml:space="preserve">, </w:t>
            </w:r>
            <w:r w:rsidR="000C6729" w:rsidRPr="008B7493">
              <w:rPr>
                <w:rFonts w:asciiTheme="minorHAnsi" w:hAnsiTheme="minorHAnsi" w:cstheme="minorHAnsi"/>
                <w:i/>
                <w:color w:val="auto"/>
              </w:rPr>
              <w:t xml:space="preserve">IDACIRC/Clinic </w:t>
            </w:r>
            <w:proofErr w:type="spellStart"/>
            <w:r w:rsidR="000C6729" w:rsidRPr="008B7493">
              <w:rPr>
                <w:rFonts w:asciiTheme="minorHAnsi" w:hAnsiTheme="minorHAnsi" w:cstheme="minorHAnsi"/>
                <w:i/>
                <w:color w:val="auto"/>
              </w:rPr>
              <w:t>Hepa</w:t>
            </w:r>
            <w:proofErr w:type="spellEnd"/>
          </w:p>
          <w:p w14:paraId="3AC17B03" w14:textId="77777777" w:rsidR="007F4F46" w:rsidRPr="008B7493" w:rsidRDefault="007F4F46" w:rsidP="009E46F0">
            <w:pPr>
              <w:spacing w:after="0" w:line="240" w:lineRule="auto"/>
              <w:ind w:firstLine="743"/>
              <w:contextualSpacing w:val="0"/>
              <w:jc w:val="both"/>
              <w:rPr>
                <w:rFonts w:asciiTheme="minorHAnsi" w:hAnsiTheme="minorHAnsi" w:cstheme="minorHAnsi"/>
                <w:color w:val="auto"/>
              </w:rPr>
            </w:pPr>
          </w:p>
          <w:p w14:paraId="3844338C" w14:textId="77777777" w:rsidR="004E489F" w:rsidRPr="008B7493" w:rsidRDefault="009E46F0" w:rsidP="00956316">
            <w:pPr>
              <w:spacing w:line="240" w:lineRule="auto"/>
              <w:rPr>
                <w:rFonts w:asciiTheme="minorHAnsi" w:hAnsiTheme="minorHAnsi"/>
              </w:rPr>
            </w:pPr>
            <w:r w:rsidRPr="008B7493">
              <w:rPr>
                <w:rFonts w:asciiTheme="minorHAnsi" w:hAnsiTheme="minorHAnsi" w:cstheme="minorHAnsi"/>
                <w:color w:val="auto"/>
              </w:rPr>
              <w:t xml:space="preserve">Dr. </w:t>
            </w:r>
            <w:proofErr w:type="spellStart"/>
            <w:r w:rsidR="000C6729" w:rsidRPr="008B7493">
              <w:rPr>
                <w:rFonts w:asciiTheme="minorHAnsi" w:hAnsiTheme="minorHAnsi" w:cstheme="minorHAnsi"/>
                <w:color w:val="auto"/>
              </w:rPr>
              <w:t>Tsertsvadze</w:t>
            </w:r>
            <w:proofErr w:type="spellEnd"/>
            <w:r w:rsidRPr="008B7493">
              <w:rPr>
                <w:rFonts w:asciiTheme="minorHAnsi" w:hAnsiTheme="minorHAnsi" w:cstheme="minorHAnsi"/>
                <w:color w:val="auto"/>
              </w:rPr>
              <w:t xml:space="preserve"> presented the concept note to the committee. </w:t>
            </w:r>
          </w:p>
          <w:p w14:paraId="511EC250" w14:textId="0B1665C6" w:rsidR="000C6729" w:rsidRPr="008B7493" w:rsidRDefault="0092206D" w:rsidP="00956316">
            <w:pPr>
              <w:spacing w:line="240" w:lineRule="auto"/>
              <w:rPr>
                <w:rFonts w:asciiTheme="minorHAnsi" w:hAnsiTheme="minorHAnsi"/>
              </w:rPr>
            </w:pPr>
            <w:r w:rsidRPr="008B7493">
              <w:rPr>
                <w:rFonts w:asciiTheme="minorHAnsi" w:hAnsiTheme="minorHAnsi"/>
              </w:rPr>
              <w:t>T</w:t>
            </w:r>
            <w:r w:rsidR="000C6729" w:rsidRPr="008B7493">
              <w:rPr>
                <w:rFonts w:asciiTheme="minorHAnsi" w:hAnsiTheme="minorHAnsi"/>
              </w:rPr>
              <w:t xml:space="preserve">he risk of HCV reinfection after successful DAA based treatment is now considered as one of the major challenges for controlling and ultimately eliminating hepatitis C. This issue is particularly important for Georgia’s elimination program. The program already treated </w:t>
            </w:r>
            <w:r w:rsidR="004E489F" w:rsidRPr="008B7493">
              <w:rPr>
                <w:rFonts w:asciiTheme="minorHAnsi" w:hAnsiTheme="minorHAnsi"/>
              </w:rPr>
              <w:t>more than</w:t>
            </w:r>
            <w:r w:rsidR="000C6729" w:rsidRPr="008B7493">
              <w:rPr>
                <w:rFonts w:asciiTheme="minorHAnsi" w:hAnsiTheme="minorHAnsi"/>
              </w:rPr>
              <w:t xml:space="preserve"> </w:t>
            </w:r>
            <w:r w:rsidR="004E489F" w:rsidRPr="008B7493">
              <w:rPr>
                <w:rFonts w:asciiTheme="minorHAnsi" w:hAnsiTheme="minorHAnsi"/>
              </w:rPr>
              <w:t>45</w:t>
            </w:r>
            <w:r w:rsidR="000C6729" w:rsidRPr="008B7493">
              <w:rPr>
                <w:rFonts w:asciiTheme="minorHAnsi" w:hAnsiTheme="minorHAnsi"/>
              </w:rPr>
              <w:t xml:space="preserve">,000 thousand persons achieving very high cure rates. Reinfection can compromise this accomplishment. </w:t>
            </w:r>
            <w:r w:rsidRPr="008B7493">
              <w:rPr>
                <w:rFonts w:asciiTheme="minorHAnsi" w:hAnsiTheme="minorHAnsi"/>
              </w:rPr>
              <w:t>Therefore,</w:t>
            </w:r>
            <w:r w:rsidR="000C6729" w:rsidRPr="008B7493">
              <w:rPr>
                <w:rFonts w:asciiTheme="minorHAnsi" w:hAnsiTheme="minorHAnsi"/>
              </w:rPr>
              <w:t xml:space="preserve"> determining the extent of the problem and designing interventions to prevent reinfection will be crucial for sustaining success. </w:t>
            </w:r>
          </w:p>
          <w:p w14:paraId="24115E17" w14:textId="6DEF976C" w:rsidR="000C6729" w:rsidRPr="008B7493" w:rsidRDefault="000C6729" w:rsidP="00956316">
            <w:pPr>
              <w:spacing w:line="240" w:lineRule="auto"/>
              <w:rPr>
                <w:rFonts w:asciiTheme="minorHAnsi" w:hAnsiTheme="minorHAnsi"/>
              </w:rPr>
            </w:pPr>
            <w:r w:rsidRPr="008B7493">
              <w:rPr>
                <w:rFonts w:asciiTheme="minorHAnsi" w:hAnsiTheme="minorHAnsi"/>
              </w:rPr>
              <w:t xml:space="preserve">The problem of </w:t>
            </w:r>
            <w:r w:rsidR="00F944BD" w:rsidRPr="008B7493">
              <w:rPr>
                <w:rFonts w:asciiTheme="minorHAnsi" w:hAnsiTheme="minorHAnsi"/>
              </w:rPr>
              <w:t xml:space="preserve">HCV </w:t>
            </w:r>
            <w:r w:rsidRPr="008B7493">
              <w:rPr>
                <w:rFonts w:asciiTheme="minorHAnsi" w:hAnsiTheme="minorHAnsi"/>
              </w:rPr>
              <w:t xml:space="preserve">reinfection among people who inject drugs (PWID) is explored within CDC supported Georgian PWID cohort study, through cost-share contribution from </w:t>
            </w:r>
            <w:proofErr w:type="spellStart"/>
            <w:r w:rsidRPr="008B7493">
              <w:rPr>
                <w:rFonts w:asciiTheme="minorHAnsi" w:hAnsiTheme="minorHAnsi"/>
              </w:rPr>
              <w:t>Hepa</w:t>
            </w:r>
            <w:proofErr w:type="spellEnd"/>
            <w:r w:rsidRPr="008B7493">
              <w:rPr>
                <w:rFonts w:asciiTheme="minorHAnsi" w:hAnsiTheme="minorHAnsi"/>
              </w:rPr>
              <w:t xml:space="preserve"> clinic/Infectious Diseases and AIDS Center</w:t>
            </w:r>
            <w:r w:rsidR="00F944BD" w:rsidRPr="008B7493">
              <w:rPr>
                <w:rFonts w:asciiTheme="minorHAnsi" w:hAnsiTheme="minorHAnsi"/>
              </w:rPr>
              <w:t xml:space="preserve"> (IDACIRC)</w:t>
            </w:r>
            <w:r w:rsidRPr="008B7493">
              <w:rPr>
                <w:rFonts w:asciiTheme="minorHAnsi" w:hAnsiTheme="minorHAnsi"/>
              </w:rPr>
              <w:t xml:space="preserve">. However, this may not be sufficient for comprehensive assessment of situation related to HCV reinfection, because PWID cohort study is limited to capital city of Tbilisi only and according to </w:t>
            </w:r>
            <w:r w:rsidR="00DA74EB" w:rsidRPr="008B7493">
              <w:rPr>
                <w:rFonts w:asciiTheme="minorHAnsi" w:hAnsiTheme="minorHAnsi"/>
              </w:rPr>
              <w:t>population-based</w:t>
            </w:r>
            <w:r w:rsidRPr="008B7493">
              <w:rPr>
                <w:rFonts w:asciiTheme="minorHAnsi" w:hAnsiTheme="minorHAnsi"/>
              </w:rPr>
              <w:t xml:space="preserve"> HCV survey conducted in Georgia in 2015, PWID account for less than 40% of HCV infections. Therefore, determining rates and risk factors for reinfection among larger population is needed.</w:t>
            </w:r>
          </w:p>
          <w:p w14:paraId="495368D4" w14:textId="77777777" w:rsidR="000C6729" w:rsidRPr="008B7493" w:rsidRDefault="000C6729" w:rsidP="00956316">
            <w:pPr>
              <w:spacing w:line="240" w:lineRule="auto"/>
              <w:rPr>
                <w:rFonts w:asciiTheme="minorHAnsi" w:hAnsiTheme="minorHAnsi"/>
              </w:rPr>
            </w:pPr>
          </w:p>
          <w:p w14:paraId="1FE96A01" w14:textId="74DD2B8A" w:rsidR="000C6729" w:rsidRPr="008B7493" w:rsidRDefault="000C6729" w:rsidP="00956316">
            <w:pPr>
              <w:spacing w:line="240" w:lineRule="auto"/>
              <w:rPr>
                <w:rFonts w:asciiTheme="minorHAnsi" w:hAnsiTheme="minorHAnsi"/>
              </w:rPr>
            </w:pPr>
            <w:r w:rsidRPr="008B7493">
              <w:rPr>
                <w:rFonts w:asciiTheme="minorHAnsi" w:hAnsiTheme="minorHAnsi"/>
              </w:rPr>
              <w:t xml:space="preserve">We propose to conduct representative survey of people who achieved sustained virologic response (SVR) within the national hepatitis C elimination program. </w:t>
            </w:r>
          </w:p>
          <w:p w14:paraId="180B9A71" w14:textId="77777777" w:rsidR="001A1660" w:rsidRPr="008B7493" w:rsidRDefault="001A1660" w:rsidP="00956316">
            <w:pPr>
              <w:spacing w:line="240" w:lineRule="auto"/>
              <w:rPr>
                <w:rFonts w:asciiTheme="minorHAnsi" w:hAnsiTheme="minorHAnsi"/>
              </w:rPr>
            </w:pPr>
          </w:p>
          <w:p w14:paraId="63DC4AB6" w14:textId="29901893" w:rsidR="001A1660" w:rsidRPr="008B7493" w:rsidRDefault="001A1660" w:rsidP="00956316">
            <w:pPr>
              <w:spacing w:line="240" w:lineRule="auto"/>
              <w:rPr>
                <w:rFonts w:asciiTheme="minorHAnsi" w:hAnsiTheme="minorHAnsi"/>
              </w:rPr>
            </w:pPr>
            <w:r w:rsidRPr="008B7493">
              <w:rPr>
                <w:rFonts w:asciiTheme="minorHAnsi" w:hAnsiTheme="minorHAnsi"/>
              </w:rPr>
              <w:t>Specific aims include:</w:t>
            </w:r>
          </w:p>
          <w:p w14:paraId="58946BCC" w14:textId="77777777" w:rsidR="000C6729" w:rsidRPr="008B7493" w:rsidRDefault="000C6729" w:rsidP="00956316">
            <w:pPr>
              <w:pStyle w:val="ListParagraph"/>
              <w:numPr>
                <w:ilvl w:val="0"/>
                <w:numId w:val="39"/>
              </w:numPr>
              <w:spacing w:line="240" w:lineRule="auto"/>
              <w:rPr>
                <w:rFonts w:asciiTheme="minorHAnsi" w:hAnsiTheme="minorHAnsi"/>
              </w:rPr>
            </w:pPr>
            <w:r w:rsidRPr="008B7493">
              <w:rPr>
                <w:rFonts w:asciiTheme="minorHAnsi" w:hAnsiTheme="minorHAnsi"/>
              </w:rPr>
              <w:t xml:space="preserve">To determine rate of HCV reinfection among persons successfully treated within national hepatitis C elimination program. </w:t>
            </w:r>
          </w:p>
          <w:p w14:paraId="631D7E64" w14:textId="2CA88E1B" w:rsidR="000C6729" w:rsidRPr="008B7493" w:rsidRDefault="000C6729" w:rsidP="00956316">
            <w:pPr>
              <w:pStyle w:val="ListParagraph"/>
              <w:numPr>
                <w:ilvl w:val="0"/>
                <w:numId w:val="39"/>
              </w:numPr>
              <w:spacing w:line="240" w:lineRule="auto"/>
              <w:rPr>
                <w:rFonts w:asciiTheme="minorHAnsi" w:hAnsiTheme="minorHAnsi"/>
              </w:rPr>
            </w:pPr>
            <w:r w:rsidRPr="008B7493">
              <w:rPr>
                <w:rFonts w:asciiTheme="minorHAnsi" w:hAnsiTheme="minorHAnsi"/>
              </w:rPr>
              <w:t>To identify risk factors associated with HCV reinfection.</w:t>
            </w:r>
          </w:p>
          <w:p w14:paraId="7D86B9FC" w14:textId="439C497C" w:rsidR="000C6729" w:rsidRPr="008B7493" w:rsidRDefault="000C6729" w:rsidP="00956316">
            <w:pPr>
              <w:pStyle w:val="ListParagraph"/>
              <w:numPr>
                <w:ilvl w:val="0"/>
                <w:numId w:val="39"/>
              </w:numPr>
              <w:spacing w:line="240" w:lineRule="auto"/>
              <w:rPr>
                <w:rFonts w:asciiTheme="minorHAnsi" w:hAnsiTheme="minorHAnsi"/>
              </w:rPr>
            </w:pPr>
            <w:r w:rsidRPr="008B7493">
              <w:rPr>
                <w:rFonts w:asciiTheme="minorHAnsi" w:hAnsiTheme="minorHAnsi"/>
              </w:rPr>
              <w:t xml:space="preserve">Demographic and epidemiologic characteristics, </w:t>
            </w:r>
            <w:r w:rsidR="001A1660" w:rsidRPr="008B7493">
              <w:rPr>
                <w:rFonts w:asciiTheme="minorHAnsi" w:hAnsiTheme="minorHAnsi"/>
              </w:rPr>
              <w:t>p</w:t>
            </w:r>
            <w:r w:rsidRPr="008B7493">
              <w:rPr>
                <w:rFonts w:asciiTheme="minorHAnsi" w:hAnsiTheme="minorHAnsi"/>
              </w:rPr>
              <w:t>revious clinical and laboratory data</w:t>
            </w:r>
            <w:r w:rsidR="001E297A" w:rsidRPr="008B7493">
              <w:rPr>
                <w:rFonts w:asciiTheme="minorHAnsi" w:hAnsiTheme="minorHAnsi"/>
              </w:rPr>
              <w:t xml:space="preserve"> including </w:t>
            </w:r>
            <w:r w:rsidR="00FE0845" w:rsidRPr="008B7493">
              <w:rPr>
                <w:rFonts w:asciiTheme="minorHAnsi" w:hAnsiTheme="minorHAnsi"/>
              </w:rPr>
              <w:t>cirrhosis</w:t>
            </w:r>
            <w:r w:rsidR="001E297A" w:rsidRPr="008B7493">
              <w:rPr>
                <w:rFonts w:asciiTheme="minorHAnsi" w:hAnsiTheme="minorHAnsi"/>
              </w:rPr>
              <w:t xml:space="preserve">, treatment history, GT, </w:t>
            </w:r>
            <w:r w:rsidR="00FE0845" w:rsidRPr="008B7493">
              <w:rPr>
                <w:rFonts w:asciiTheme="minorHAnsi" w:hAnsiTheme="minorHAnsi"/>
              </w:rPr>
              <w:t>etc.</w:t>
            </w:r>
          </w:p>
          <w:p w14:paraId="3499FBD2" w14:textId="77777777" w:rsidR="000C6729" w:rsidRPr="008B7493" w:rsidRDefault="000C6729" w:rsidP="00956316">
            <w:pPr>
              <w:pStyle w:val="ListParagraph"/>
              <w:numPr>
                <w:ilvl w:val="0"/>
                <w:numId w:val="39"/>
              </w:numPr>
              <w:spacing w:line="240" w:lineRule="auto"/>
              <w:rPr>
                <w:rFonts w:asciiTheme="minorHAnsi" w:hAnsiTheme="minorHAnsi"/>
              </w:rPr>
            </w:pPr>
            <w:r w:rsidRPr="008B7493">
              <w:rPr>
                <w:rFonts w:asciiTheme="minorHAnsi" w:hAnsiTheme="minorHAnsi"/>
              </w:rPr>
              <w:t>Analysis will be limited to persons who achieved SVR within elimination program</w:t>
            </w:r>
          </w:p>
          <w:p w14:paraId="125E8A1F" w14:textId="4984633A" w:rsidR="000C6729" w:rsidRPr="008B7493" w:rsidRDefault="001A1660" w:rsidP="00956316">
            <w:pPr>
              <w:pStyle w:val="ListParagraph"/>
              <w:numPr>
                <w:ilvl w:val="0"/>
                <w:numId w:val="39"/>
              </w:numPr>
              <w:spacing w:line="240" w:lineRule="auto"/>
              <w:rPr>
                <w:rFonts w:asciiTheme="minorHAnsi" w:hAnsiTheme="minorHAnsi"/>
              </w:rPr>
            </w:pPr>
            <w:r w:rsidRPr="008B7493">
              <w:rPr>
                <w:rFonts w:asciiTheme="minorHAnsi" w:hAnsiTheme="minorHAnsi"/>
              </w:rPr>
              <w:t>S</w:t>
            </w:r>
            <w:r w:rsidR="000C6729" w:rsidRPr="008B7493">
              <w:rPr>
                <w:rFonts w:asciiTheme="minorHAnsi" w:hAnsiTheme="minorHAnsi"/>
              </w:rPr>
              <w:t xml:space="preserve">ampling frame </w:t>
            </w:r>
            <w:r w:rsidRPr="008B7493">
              <w:rPr>
                <w:rFonts w:asciiTheme="minorHAnsi" w:hAnsiTheme="minorHAnsi"/>
              </w:rPr>
              <w:t xml:space="preserve">will be identified from the program database among </w:t>
            </w:r>
            <w:r w:rsidR="000C6729" w:rsidRPr="008B7493">
              <w:rPr>
                <w:rFonts w:asciiTheme="minorHAnsi" w:hAnsiTheme="minorHAnsi"/>
              </w:rPr>
              <w:t>people with SVR</w:t>
            </w:r>
          </w:p>
          <w:p w14:paraId="4FE59124" w14:textId="1CC4AB80" w:rsidR="000C6729" w:rsidRPr="008B7493" w:rsidRDefault="001A1660" w:rsidP="00956316">
            <w:pPr>
              <w:pStyle w:val="ListParagraph"/>
              <w:numPr>
                <w:ilvl w:val="0"/>
                <w:numId w:val="39"/>
              </w:numPr>
              <w:spacing w:line="240" w:lineRule="auto"/>
              <w:rPr>
                <w:rFonts w:asciiTheme="minorHAnsi" w:hAnsiTheme="minorHAnsi"/>
              </w:rPr>
            </w:pPr>
            <w:r w:rsidRPr="008B7493">
              <w:rPr>
                <w:rFonts w:asciiTheme="minorHAnsi" w:hAnsiTheme="minorHAnsi"/>
              </w:rPr>
              <w:t xml:space="preserve">Stratified cluster </w:t>
            </w:r>
            <w:r w:rsidR="000C6729" w:rsidRPr="008B7493">
              <w:rPr>
                <w:rFonts w:asciiTheme="minorHAnsi" w:hAnsiTheme="minorHAnsi"/>
              </w:rPr>
              <w:t xml:space="preserve">sampling </w:t>
            </w:r>
            <w:r w:rsidRPr="008B7493">
              <w:rPr>
                <w:rFonts w:asciiTheme="minorHAnsi" w:hAnsiTheme="minorHAnsi"/>
              </w:rPr>
              <w:t xml:space="preserve">will be conducted </w:t>
            </w:r>
            <w:r w:rsidR="00FE0845" w:rsidRPr="008B7493">
              <w:rPr>
                <w:rFonts w:asciiTheme="minorHAnsi" w:hAnsiTheme="minorHAnsi"/>
              </w:rPr>
              <w:t xml:space="preserve">accounting for </w:t>
            </w:r>
            <w:r w:rsidR="000C6729" w:rsidRPr="008B7493">
              <w:rPr>
                <w:rFonts w:asciiTheme="minorHAnsi" w:hAnsiTheme="minorHAnsi"/>
              </w:rPr>
              <w:t>geographic location</w:t>
            </w:r>
            <w:r w:rsidRPr="008B7493">
              <w:rPr>
                <w:rFonts w:asciiTheme="minorHAnsi" w:hAnsiTheme="minorHAnsi"/>
              </w:rPr>
              <w:t>, sex,</w:t>
            </w:r>
            <w:r w:rsidR="000C6729" w:rsidRPr="008B7493">
              <w:rPr>
                <w:rFonts w:asciiTheme="minorHAnsi" w:hAnsiTheme="minorHAnsi"/>
              </w:rPr>
              <w:t xml:space="preserve"> and age</w:t>
            </w:r>
          </w:p>
          <w:p w14:paraId="53D78701" w14:textId="5C6D4DE4" w:rsidR="000C6729" w:rsidRPr="008B7493" w:rsidRDefault="000C6729" w:rsidP="00956316">
            <w:pPr>
              <w:spacing w:line="240" w:lineRule="auto"/>
              <w:rPr>
                <w:rFonts w:asciiTheme="minorHAnsi" w:hAnsiTheme="minorHAnsi"/>
              </w:rPr>
            </w:pPr>
            <w:r w:rsidRPr="008B7493">
              <w:rPr>
                <w:rFonts w:asciiTheme="minorHAnsi" w:hAnsiTheme="minorHAnsi"/>
              </w:rPr>
              <w:t xml:space="preserve">Based on preliminary estimates 800 persons will need to be enrolled. Incentives will be used to encourage participation. </w:t>
            </w:r>
            <w:r w:rsidR="00CB7BCB" w:rsidRPr="008B7493">
              <w:rPr>
                <w:rFonts w:asciiTheme="minorHAnsi" w:hAnsiTheme="minorHAnsi"/>
              </w:rPr>
              <w:t>Samples will be tested for HCV RNA and genotype (GT). GT results will be compared with the previous results captured by the elimination program database to differentiate between later relapse and re-infection.</w:t>
            </w:r>
            <w:r w:rsidR="00465DCD" w:rsidRPr="008B7493">
              <w:rPr>
                <w:rFonts w:asciiTheme="minorHAnsi" w:hAnsiTheme="minorHAnsi"/>
              </w:rPr>
              <w:t xml:space="preserve"> Questionnaires will include risk factor related questions.</w:t>
            </w:r>
            <w:r w:rsidR="00940431" w:rsidRPr="008B7493">
              <w:rPr>
                <w:rFonts w:asciiTheme="minorHAnsi" w:hAnsiTheme="minorHAnsi"/>
              </w:rPr>
              <w:t xml:space="preserve"> Statistical analysis will be conducted. Estimated budget is $44,000. </w:t>
            </w:r>
          </w:p>
          <w:p w14:paraId="0E6302E3" w14:textId="2B7F7A29" w:rsidR="000C6729" w:rsidRPr="008B7493" w:rsidRDefault="0092206D" w:rsidP="00956316">
            <w:pPr>
              <w:spacing w:line="240" w:lineRule="auto"/>
              <w:rPr>
                <w:rFonts w:asciiTheme="minorHAnsi" w:hAnsiTheme="minorHAnsi"/>
              </w:rPr>
            </w:pPr>
            <w:r w:rsidRPr="008B7493">
              <w:rPr>
                <w:rFonts w:asciiTheme="minorHAnsi" w:hAnsiTheme="minorHAnsi"/>
              </w:rPr>
              <w:lastRenderedPageBreak/>
              <w:t>Dr. Vickerman</w:t>
            </w:r>
            <w:r w:rsidR="001F7670" w:rsidRPr="008B7493">
              <w:rPr>
                <w:rFonts w:asciiTheme="minorHAnsi" w:hAnsiTheme="minorHAnsi"/>
              </w:rPr>
              <w:t xml:space="preserve"> -</w:t>
            </w:r>
            <w:r w:rsidRPr="008B7493">
              <w:rPr>
                <w:rFonts w:asciiTheme="minorHAnsi" w:hAnsiTheme="minorHAnsi"/>
              </w:rPr>
              <w:t xml:space="preserve"> Great</w:t>
            </w:r>
            <w:r w:rsidR="000C6729" w:rsidRPr="008B7493">
              <w:rPr>
                <w:rFonts w:asciiTheme="minorHAnsi" w:hAnsiTheme="minorHAnsi"/>
              </w:rPr>
              <w:t xml:space="preserve"> idea,</w:t>
            </w:r>
            <w:r w:rsidRPr="008B7493">
              <w:rPr>
                <w:rFonts w:asciiTheme="minorHAnsi" w:hAnsiTheme="minorHAnsi"/>
              </w:rPr>
              <w:t xml:space="preserve"> interesting to hear about</w:t>
            </w:r>
            <w:r w:rsidR="000C6729" w:rsidRPr="008B7493">
              <w:rPr>
                <w:rFonts w:asciiTheme="minorHAnsi" w:hAnsiTheme="minorHAnsi"/>
              </w:rPr>
              <w:t xml:space="preserve"> power calculations</w:t>
            </w:r>
            <w:r w:rsidRPr="008B7493">
              <w:rPr>
                <w:rFonts w:asciiTheme="minorHAnsi" w:hAnsiTheme="minorHAnsi"/>
              </w:rPr>
              <w:t xml:space="preserve"> behind the </w:t>
            </w:r>
            <w:r w:rsidR="001F7670" w:rsidRPr="008B7493">
              <w:rPr>
                <w:rFonts w:asciiTheme="minorHAnsi" w:hAnsiTheme="minorHAnsi"/>
              </w:rPr>
              <w:t>estimated re-infection rate</w:t>
            </w:r>
            <w:r w:rsidR="000C6729" w:rsidRPr="008B7493">
              <w:rPr>
                <w:rFonts w:asciiTheme="minorHAnsi" w:hAnsiTheme="minorHAnsi"/>
              </w:rPr>
              <w:t xml:space="preserve">. </w:t>
            </w:r>
          </w:p>
          <w:p w14:paraId="077289EC" w14:textId="010CBCEE" w:rsidR="000C6729" w:rsidRPr="008B7493" w:rsidRDefault="000C6729" w:rsidP="00956316">
            <w:pPr>
              <w:spacing w:line="240" w:lineRule="auto"/>
              <w:rPr>
                <w:rFonts w:asciiTheme="minorHAnsi" w:hAnsiTheme="minorHAnsi"/>
              </w:rPr>
            </w:pPr>
            <w:r w:rsidRPr="008B7493">
              <w:rPr>
                <w:rFonts w:asciiTheme="minorHAnsi" w:hAnsiTheme="minorHAnsi"/>
              </w:rPr>
              <w:t xml:space="preserve">Dr. </w:t>
            </w:r>
            <w:proofErr w:type="spellStart"/>
            <w:r w:rsidR="0092206D" w:rsidRPr="008B7493">
              <w:rPr>
                <w:rFonts w:asciiTheme="minorHAnsi" w:hAnsiTheme="minorHAnsi"/>
              </w:rPr>
              <w:t>Tsertsvadze</w:t>
            </w:r>
            <w:proofErr w:type="spellEnd"/>
            <w:r w:rsidR="0092206D" w:rsidRPr="008B7493">
              <w:rPr>
                <w:rFonts w:asciiTheme="minorHAnsi" w:hAnsiTheme="minorHAnsi"/>
              </w:rPr>
              <w:t xml:space="preserve"> - We estimated</w:t>
            </w:r>
            <w:r w:rsidR="001F7670" w:rsidRPr="008B7493">
              <w:rPr>
                <w:rFonts w:asciiTheme="minorHAnsi" w:hAnsiTheme="minorHAnsi"/>
              </w:rPr>
              <w:t xml:space="preserve"> approximately</w:t>
            </w:r>
            <w:r w:rsidR="0092206D" w:rsidRPr="008B7493">
              <w:rPr>
                <w:rFonts w:asciiTheme="minorHAnsi" w:hAnsiTheme="minorHAnsi"/>
              </w:rPr>
              <w:t xml:space="preserve"> </w:t>
            </w:r>
            <w:r w:rsidRPr="008B7493">
              <w:rPr>
                <w:rFonts w:asciiTheme="minorHAnsi" w:hAnsiTheme="minorHAnsi"/>
              </w:rPr>
              <w:t>5%</w:t>
            </w:r>
            <w:r w:rsidR="0092206D" w:rsidRPr="008B7493">
              <w:rPr>
                <w:rFonts w:asciiTheme="minorHAnsi" w:hAnsiTheme="minorHAnsi"/>
              </w:rPr>
              <w:t xml:space="preserve"> </w:t>
            </w:r>
            <w:r w:rsidR="001F7670" w:rsidRPr="008B7493">
              <w:rPr>
                <w:rFonts w:asciiTheme="minorHAnsi" w:hAnsiTheme="minorHAnsi"/>
              </w:rPr>
              <w:t>re-infection rate</w:t>
            </w:r>
            <w:r w:rsidRPr="008B7493">
              <w:rPr>
                <w:rFonts w:asciiTheme="minorHAnsi" w:hAnsiTheme="minorHAnsi"/>
              </w:rPr>
              <w:t xml:space="preserve"> per year. </w:t>
            </w:r>
          </w:p>
          <w:p w14:paraId="5021D2D6" w14:textId="7862D447" w:rsidR="000C6729" w:rsidRPr="008B7493" w:rsidRDefault="0092206D" w:rsidP="00956316">
            <w:pPr>
              <w:spacing w:line="240" w:lineRule="auto"/>
              <w:rPr>
                <w:rFonts w:asciiTheme="minorHAnsi" w:hAnsiTheme="minorHAnsi"/>
              </w:rPr>
            </w:pPr>
            <w:r w:rsidRPr="008B7493">
              <w:rPr>
                <w:rFonts w:asciiTheme="minorHAnsi" w:hAnsiTheme="minorHAnsi"/>
              </w:rPr>
              <w:t xml:space="preserve">Dr. </w:t>
            </w:r>
            <w:r w:rsidR="000C6729" w:rsidRPr="008B7493">
              <w:rPr>
                <w:rFonts w:asciiTheme="minorHAnsi" w:hAnsiTheme="minorHAnsi"/>
              </w:rPr>
              <w:t>Nasrullah</w:t>
            </w:r>
            <w:r w:rsidRPr="008B7493">
              <w:rPr>
                <w:rFonts w:asciiTheme="minorHAnsi" w:hAnsiTheme="minorHAnsi"/>
              </w:rPr>
              <w:t xml:space="preserve"> -</w:t>
            </w:r>
            <w:r w:rsidR="000C6729" w:rsidRPr="008B7493">
              <w:rPr>
                <w:rFonts w:asciiTheme="minorHAnsi" w:hAnsiTheme="minorHAnsi"/>
              </w:rPr>
              <w:t xml:space="preserve"> </w:t>
            </w:r>
            <w:r w:rsidRPr="008B7493">
              <w:rPr>
                <w:rFonts w:asciiTheme="minorHAnsi" w:hAnsiTheme="minorHAnsi"/>
              </w:rPr>
              <w:t>A</w:t>
            </w:r>
            <w:r w:rsidR="000C6729" w:rsidRPr="008B7493">
              <w:rPr>
                <w:rFonts w:asciiTheme="minorHAnsi" w:hAnsiTheme="minorHAnsi"/>
              </w:rPr>
              <w:t>re you proposing cohort study</w:t>
            </w:r>
            <w:r w:rsidR="001F7670" w:rsidRPr="008B7493">
              <w:rPr>
                <w:rFonts w:asciiTheme="minorHAnsi" w:hAnsiTheme="minorHAnsi"/>
              </w:rPr>
              <w:t xml:space="preserve"> (how many years)</w:t>
            </w:r>
            <w:r w:rsidR="000C6729" w:rsidRPr="008B7493">
              <w:rPr>
                <w:rFonts w:asciiTheme="minorHAnsi" w:hAnsiTheme="minorHAnsi"/>
              </w:rPr>
              <w:t>, or cross-sectional study</w:t>
            </w:r>
            <w:r w:rsidRPr="008B7493">
              <w:rPr>
                <w:rFonts w:asciiTheme="minorHAnsi" w:hAnsiTheme="minorHAnsi"/>
              </w:rPr>
              <w:t xml:space="preserve"> design?</w:t>
            </w:r>
            <w:r w:rsidR="000C6729" w:rsidRPr="008B7493">
              <w:rPr>
                <w:rFonts w:asciiTheme="minorHAnsi" w:hAnsiTheme="minorHAnsi"/>
              </w:rPr>
              <w:t xml:space="preserve"> </w:t>
            </w:r>
          </w:p>
          <w:p w14:paraId="3CA24D1C" w14:textId="40A9D5B0" w:rsidR="000C6729" w:rsidRPr="008B7493" w:rsidRDefault="000C6729" w:rsidP="00956316">
            <w:pPr>
              <w:spacing w:line="240" w:lineRule="auto"/>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Tsertsvadze</w:t>
            </w:r>
            <w:proofErr w:type="spellEnd"/>
            <w:r w:rsidRPr="008B7493">
              <w:rPr>
                <w:rFonts w:asciiTheme="minorHAnsi" w:hAnsiTheme="minorHAnsi"/>
              </w:rPr>
              <w:t xml:space="preserve"> </w:t>
            </w:r>
            <w:r w:rsidR="0092206D" w:rsidRPr="008B7493">
              <w:rPr>
                <w:rFonts w:asciiTheme="minorHAnsi" w:hAnsiTheme="minorHAnsi"/>
              </w:rPr>
              <w:t>- J</w:t>
            </w:r>
            <w:r w:rsidRPr="008B7493">
              <w:rPr>
                <w:rFonts w:asciiTheme="minorHAnsi" w:hAnsiTheme="minorHAnsi"/>
              </w:rPr>
              <w:t>ust cross-sectional study</w:t>
            </w:r>
            <w:r w:rsidR="0092206D" w:rsidRPr="008B7493">
              <w:rPr>
                <w:rFonts w:asciiTheme="minorHAnsi" w:hAnsiTheme="minorHAnsi"/>
              </w:rPr>
              <w:t xml:space="preserve"> design</w:t>
            </w:r>
            <w:r w:rsidRPr="008B7493">
              <w:rPr>
                <w:rFonts w:asciiTheme="minorHAnsi" w:hAnsiTheme="minorHAnsi"/>
              </w:rPr>
              <w:t>.</w:t>
            </w:r>
          </w:p>
          <w:p w14:paraId="3974FE31" w14:textId="3ECC9938" w:rsidR="000C6729" w:rsidRPr="008B7493" w:rsidRDefault="000C6729" w:rsidP="00956316">
            <w:pPr>
              <w:spacing w:line="240" w:lineRule="auto"/>
              <w:rPr>
                <w:rFonts w:asciiTheme="minorHAnsi" w:hAnsiTheme="minorHAnsi"/>
              </w:rPr>
            </w:pPr>
            <w:r w:rsidRPr="008B7493">
              <w:rPr>
                <w:rFonts w:asciiTheme="minorHAnsi" w:hAnsiTheme="minorHAnsi"/>
              </w:rPr>
              <w:t>Dr. Nasrullah</w:t>
            </w:r>
            <w:r w:rsidR="0092206D" w:rsidRPr="008B7493">
              <w:rPr>
                <w:rFonts w:asciiTheme="minorHAnsi" w:hAnsiTheme="minorHAnsi"/>
              </w:rPr>
              <w:t xml:space="preserve"> - W</w:t>
            </w:r>
            <w:r w:rsidRPr="008B7493">
              <w:rPr>
                <w:rFonts w:asciiTheme="minorHAnsi" w:hAnsiTheme="minorHAnsi"/>
              </w:rPr>
              <w:t>e already have</w:t>
            </w:r>
            <w:r w:rsidR="00BB7B04" w:rsidRPr="008B7493">
              <w:rPr>
                <w:rFonts w:asciiTheme="minorHAnsi" w:hAnsiTheme="minorHAnsi"/>
              </w:rPr>
              <w:t xml:space="preserve"> more than</w:t>
            </w:r>
            <w:r w:rsidRPr="008B7493">
              <w:rPr>
                <w:rFonts w:asciiTheme="minorHAnsi" w:hAnsiTheme="minorHAnsi"/>
              </w:rPr>
              <w:t xml:space="preserve"> 3</w:t>
            </w:r>
            <w:r w:rsidR="00BB7B04" w:rsidRPr="008B7493">
              <w:rPr>
                <w:rFonts w:asciiTheme="minorHAnsi" w:hAnsiTheme="minorHAnsi"/>
              </w:rPr>
              <w:t>0</w:t>
            </w:r>
            <w:r w:rsidRPr="008B7493">
              <w:rPr>
                <w:rFonts w:asciiTheme="minorHAnsi" w:hAnsiTheme="minorHAnsi"/>
              </w:rPr>
              <w:t xml:space="preserve">000 </w:t>
            </w:r>
            <w:r w:rsidR="0092206D" w:rsidRPr="008B7493">
              <w:rPr>
                <w:rFonts w:asciiTheme="minorHAnsi" w:hAnsiTheme="minorHAnsi"/>
              </w:rPr>
              <w:t>patients</w:t>
            </w:r>
            <w:r w:rsidRPr="008B7493">
              <w:rPr>
                <w:rFonts w:asciiTheme="minorHAnsi" w:hAnsiTheme="minorHAnsi"/>
              </w:rPr>
              <w:t xml:space="preserve"> treated. Will you take the sample and then follow-up the cohort? </w:t>
            </w:r>
          </w:p>
          <w:p w14:paraId="58488187" w14:textId="21045632" w:rsidR="000C6729" w:rsidRPr="008B7493" w:rsidRDefault="000C6729" w:rsidP="00956316">
            <w:pPr>
              <w:spacing w:line="240" w:lineRule="auto"/>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Tserstvadze</w:t>
            </w:r>
            <w:proofErr w:type="spellEnd"/>
            <w:r w:rsidRPr="008B7493">
              <w:rPr>
                <w:rFonts w:asciiTheme="minorHAnsi" w:hAnsiTheme="minorHAnsi"/>
              </w:rPr>
              <w:t xml:space="preserve"> </w:t>
            </w:r>
            <w:r w:rsidR="0092206D" w:rsidRPr="008B7493">
              <w:rPr>
                <w:rFonts w:asciiTheme="minorHAnsi" w:hAnsiTheme="minorHAnsi"/>
              </w:rPr>
              <w:t xml:space="preserve">replied that they proposed </w:t>
            </w:r>
            <w:r w:rsidRPr="008B7493">
              <w:rPr>
                <w:rFonts w:asciiTheme="minorHAnsi" w:hAnsiTheme="minorHAnsi"/>
              </w:rPr>
              <w:t>cross-sectional study</w:t>
            </w:r>
            <w:r w:rsidR="0092206D" w:rsidRPr="008B7493">
              <w:rPr>
                <w:rFonts w:asciiTheme="minorHAnsi" w:hAnsiTheme="minorHAnsi"/>
              </w:rPr>
              <w:t xml:space="preserve">, however cohort study design could be considered in the future. </w:t>
            </w:r>
          </w:p>
          <w:p w14:paraId="709E0F2D" w14:textId="0A2685C3" w:rsidR="000C6729" w:rsidRPr="008B7493" w:rsidRDefault="000C6729" w:rsidP="00956316">
            <w:pPr>
              <w:spacing w:line="240" w:lineRule="auto"/>
              <w:rPr>
                <w:rFonts w:asciiTheme="minorHAnsi" w:hAnsiTheme="minorHAnsi"/>
              </w:rPr>
            </w:pPr>
            <w:r w:rsidRPr="008B7493">
              <w:rPr>
                <w:rFonts w:asciiTheme="minorHAnsi" w:hAnsiTheme="minorHAnsi"/>
              </w:rPr>
              <w:t>Dr. Nasrulla</w:t>
            </w:r>
            <w:r w:rsidR="0092206D" w:rsidRPr="008B7493">
              <w:rPr>
                <w:rFonts w:asciiTheme="minorHAnsi" w:hAnsiTheme="minorHAnsi"/>
              </w:rPr>
              <w:t>h stated</w:t>
            </w:r>
            <w:r w:rsidRPr="008B7493">
              <w:rPr>
                <w:rFonts w:asciiTheme="minorHAnsi" w:hAnsiTheme="minorHAnsi"/>
              </w:rPr>
              <w:t xml:space="preserve"> th</w:t>
            </w:r>
            <w:r w:rsidR="0092206D" w:rsidRPr="008B7493">
              <w:rPr>
                <w:rFonts w:asciiTheme="minorHAnsi" w:hAnsiTheme="minorHAnsi"/>
              </w:rPr>
              <w:t>at the</w:t>
            </w:r>
            <w:r w:rsidRPr="008B7493">
              <w:rPr>
                <w:rFonts w:asciiTheme="minorHAnsi" w:hAnsiTheme="minorHAnsi"/>
              </w:rPr>
              <w:t xml:space="preserve"> </w:t>
            </w:r>
            <w:r w:rsidR="0092206D" w:rsidRPr="008B7493">
              <w:rPr>
                <w:rFonts w:asciiTheme="minorHAnsi" w:hAnsiTheme="minorHAnsi"/>
              </w:rPr>
              <w:t xml:space="preserve">sampling </w:t>
            </w:r>
            <w:r w:rsidRPr="008B7493">
              <w:rPr>
                <w:rFonts w:asciiTheme="minorHAnsi" w:hAnsiTheme="minorHAnsi"/>
              </w:rPr>
              <w:t>timeframe should be defined</w:t>
            </w:r>
            <w:r w:rsidR="0092206D" w:rsidRPr="008B7493">
              <w:rPr>
                <w:rFonts w:asciiTheme="minorHAnsi" w:hAnsiTheme="minorHAnsi"/>
              </w:rPr>
              <w:t>.</w:t>
            </w:r>
          </w:p>
          <w:p w14:paraId="7AB92A34" w14:textId="7DCF782C" w:rsidR="000C6729" w:rsidRPr="008B7493" w:rsidRDefault="000C6729" w:rsidP="00956316">
            <w:pPr>
              <w:spacing w:line="240" w:lineRule="auto"/>
              <w:rPr>
                <w:rFonts w:asciiTheme="minorHAnsi" w:hAnsiTheme="minorHAnsi"/>
              </w:rPr>
            </w:pPr>
            <w:r w:rsidRPr="008B7493">
              <w:rPr>
                <w:rFonts w:asciiTheme="minorHAnsi" w:hAnsiTheme="minorHAnsi"/>
              </w:rPr>
              <w:t xml:space="preserve">Dr. </w:t>
            </w:r>
            <w:proofErr w:type="spellStart"/>
            <w:r w:rsidR="0092206D" w:rsidRPr="008B7493">
              <w:rPr>
                <w:rFonts w:asciiTheme="minorHAnsi" w:hAnsiTheme="minorHAnsi"/>
              </w:rPr>
              <w:t>Tserstvadze</w:t>
            </w:r>
            <w:proofErr w:type="spellEnd"/>
            <w:r w:rsidR="0092206D" w:rsidRPr="008B7493">
              <w:rPr>
                <w:rFonts w:asciiTheme="minorHAnsi" w:hAnsiTheme="minorHAnsi"/>
              </w:rPr>
              <w:t xml:space="preserve"> replied that patients cured</w:t>
            </w:r>
            <w:r w:rsidR="00E523D5" w:rsidRPr="008B7493">
              <w:rPr>
                <w:rFonts w:asciiTheme="minorHAnsi" w:hAnsiTheme="minorHAnsi"/>
              </w:rPr>
              <w:t xml:space="preserve"> (with SVR)</w:t>
            </w:r>
            <w:r w:rsidR="0092206D" w:rsidRPr="008B7493">
              <w:rPr>
                <w:rFonts w:asciiTheme="minorHAnsi" w:hAnsiTheme="minorHAnsi"/>
              </w:rPr>
              <w:t xml:space="preserve"> in</w:t>
            </w:r>
            <w:r w:rsidRPr="008B7493">
              <w:rPr>
                <w:rFonts w:asciiTheme="minorHAnsi" w:hAnsiTheme="minorHAnsi"/>
              </w:rPr>
              <w:t xml:space="preserve"> 2015 and 2016 would </w:t>
            </w:r>
            <w:r w:rsidR="00BB7B04" w:rsidRPr="008B7493">
              <w:rPr>
                <w:rFonts w:asciiTheme="minorHAnsi" w:hAnsiTheme="minorHAnsi"/>
              </w:rPr>
              <w:t xml:space="preserve">be </w:t>
            </w:r>
            <w:r w:rsidRPr="008B7493">
              <w:rPr>
                <w:rFonts w:asciiTheme="minorHAnsi" w:hAnsiTheme="minorHAnsi"/>
              </w:rPr>
              <w:t>selected</w:t>
            </w:r>
            <w:r w:rsidR="0092206D" w:rsidRPr="008B7493">
              <w:rPr>
                <w:rFonts w:asciiTheme="minorHAnsi" w:hAnsiTheme="minorHAnsi"/>
              </w:rPr>
              <w:t>.</w:t>
            </w:r>
          </w:p>
          <w:p w14:paraId="2C950CA5" w14:textId="07FE6768" w:rsidR="000C6729" w:rsidRPr="008B7493" w:rsidRDefault="000C6729" w:rsidP="00956316">
            <w:pPr>
              <w:spacing w:line="240" w:lineRule="auto"/>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Kamkamidze</w:t>
            </w:r>
            <w:proofErr w:type="spellEnd"/>
            <w:r w:rsidRPr="008B7493">
              <w:rPr>
                <w:rFonts w:asciiTheme="minorHAnsi" w:hAnsiTheme="minorHAnsi"/>
              </w:rPr>
              <w:t xml:space="preserve"> </w:t>
            </w:r>
            <w:r w:rsidR="0092206D" w:rsidRPr="008B7493">
              <w:rPr>
                <w:rFonts w:asciiTheme="minorHAnsi" w:hAnsiTheme="minorHAnsi"/>
              </w:rPr>
              <w:t>added that they</w:t>
            </w:r>
            <w:r w:rsidRPr="008B7493">
              <w:rPr>
                <w:rFonts w:asciiTheme="minorHAnsi" w:hAnsiTheme="minorHAnsi"/>
              </w:rPr>
              <w:t xml:space="preserve"> </w:t>
            </w:r>
            <w:r w:rsidR="0092206D" w:rsidRPr="008B7493">
              <w:rPr>
                <w:rFonts w:asciiTheme="minorHAnsi" w:hAnsiTheme="minorHAnsi"/>
              </w:rPr>
              <w:t>would</w:t>
            </w:r>
            <w:r w:rsidRPr="008B7493">
              <w:rPr>
                <w:rFonts w:asciiTheme="minorHAnsi" w:hAnsiTheme="minorHAnsi"/>
              </w:rPr>
              <w:t xml:space="preserve"> present the data</w:t>
            </w:r>
            <w:r w:rsidR="009C3CDD" w:rsidRPr="008B7493">
              <w:rPr>
                <w:rFonts w:asciiTheme="minorHAnsi" w:hAnsiTheme="minorHAnsi"/>
              </w:rPr>
              <w:t xml:space="preserve"> in Portugal</w:t>
            </w:r>
            <w:r w:rsidRPr="008B7493">
              <w:rPr>
                <w:rFonts w:asciiTheme="minorHAnsi" w:hAnsiTheme="minorHAnsi"/>
              </w:rPr>
              <w:t xml:space="preserve"> from the study done together with </w:t>
            </w:r>
            <w:r w:rsidR="0092206D" w:rsidRPr="008B7493">
              <w:rPr>
                <w:rFonts w:asciiTheme="minorHAnsi" w:hAnsiTheme="minorHAnsi"/>
              </w:rPr>
              <w:t xml:space="preserve">Dr. </w:t>
            </w:r>
            <w:proofErr w:type="spellStart"/>
            <w:r w:rsidRPr="008B7493">
              <w:rPr>
                <w:rFonts w:asciiTheme="minorHAnsi" w:hAnsiTheme="minorHAnsi"/>
              </w:rPr>
              <w:t>Luhman</w:t>
            </w:r>
            <w:r w:rsidR="0092206D" w:rsidRPr="008B7493">
              <w:rPr>
                <w:rFonts w:asciiTheme="minorHAnsi" w:hAnsiTheme="minorHAnsi"/>
              </w:rPr>
              <w:t>n</w:t>
            </w:r>
            <w:r w:rsidRPr="008B7493">
              <w:rPr>
                <w:rFonts w:asciiTheme="minorHAnsi" w:hAnsiTheme="minorHAnsi"/>
              </w:rPr>
              <w:t>s</w:t>
            </w:r>
            <w:proofErr w:type="spellEnd"/>
            <w:r w:rsidRPr="008B7493">
              <w:rPr>
                <w:rFonts w:asciiTheme="minorHAnsi" w:hAnsiTheme="minorHAnsi"/>
              </w:rPr>
              <w:t xml:space="preserve"> group. The reinfection rate was 1.1%.</w:t>
            </w:r>
            <w:r w:rsidR="0092206D" w:rsidRPr="008B7493">
              <w:rPr>
                <w:rFonts w:asciiTheme="minorHAnsi" w:hAnsiTheme="minorHAnsi"/>
              </w:rPr>
              <w:t xml:space="preserve"> Study participants</w:t>
            </w:r>
            <w:r w:rsidRPr="008B7493">
              <w:rPr>
                <w:rFonts w:asciiTheme="minorHAnsi" w:hAnsiTheme="minorHAnsi"/>
              </w:rPr>
              <w:t xml:space="preserve"> were coming</w:t>
            </w:r>
            <w:r w:rsidR="0092206D" w:rsidRPr="008B7493">
              <w:rPr>
                <w:rFonts w:asciiTheme="minorHAnsi" w:hAnsiTheme="minorHAnsi"/>
              </w:rPr>
              <w:t xml:space="preserve"> back</w:t>
            </w:r>
            <w:r w:rsidRPr="008B7493">
              <w:rPr>
                <w:rFonts w:asciiTheme="minorHAnsi" w:hAnsiTheme="minorHAnsi"/>
              </w:rPr>
              <w:t xml:space="preserve"> every 3 months for monitoring. With that low re-infection </w:t>
            </w:r>
            <w:r w:rsidR="0092206D" w:rsidRPr="008B7493">
              <w:rPr>
                <w:rFonts w:asciiTheme="minorHAnsi" w:hAnsiTheme="minorHAnsi"/>
              </w:rPr>
              <w:t>rate,</w:t>
            </w:r>
            <w:r w:rsidRPr="008B7493">
              <w:rPr>
                <w:rFonts w:asciiTheme="minorHAnsi" w:hAnsiTheme="minorHAnsi"/>
              </w:rPr>
              <w:t xml:space="preserve"> it would be extremely hard to study risk factor data</w:t>
            </w:r>
            <w:r w:rsidR="009C3CDD" w:rsidRPr="008B7493">
              <w:rPr>
                <w:rFonts w:asciiTheme="minorHAnsi" w:hAnsiTheme="minorHAnsi"/>
              </w:rPr>
              <w:t xml:space="preserve"> for </w:t>
            </w:r>
            <w:r w:rsidR="00664F7D" w:rsidRPr="008B7493">
              <w:rPr>
                <w:rFonts w:asciiTheme="minorHAnsi" w:hAnsiTheme="minorHAnsi"/>
              </w:rPr>
              <w:t xml:space="preserve">HCV </w:t>
            </w:r>
            <w:r w:rsidR="009C3CDD" w:rsidRPr="008B7493">
              <w:rPr>
                <w:rFonts w:asciiTheme="minorHAnsi" w:hAnsiTheme="minorHAnsi"/>
              </w:rPr>
              <w:t>re-infection</w:t>
            </w:r>
            <w:r w:rsidRPr="008B7493">
              <w:rPr>
                <w:rFonts w:asciiTheme="minorHAnsi" w:hAnsiTheme="minorHAnsi"/>
              </w:rPr>
              <w:t xml:space="preserve">. </w:t>
            </w:r>
            <w:r w:rsidR="0092206D" w:rsidRPr="008B7493">
              <w:rPr>
                <w:rFonts w:asciiTheme="minorHAnsi" w:hAnsiTheme="minorHAnsi"/>
              </w:rPr>
              <w:t>Additionally, he noted that</w:t>
            </w:r>
            <w:r w:rsidR="005E75FB" w:rsidRPr="008B7493">
              <w:rPr>
                <w:rFonts w:asciiTheme="minorHAnsi" w:hAnsiTheme="minorHAnsi"/>
              </w:rPr>
              <w:t xml:space="preserve"> </w:t>
            </w:r>
            <w:r w:rsidR="0092206D" w:rsidRPr="008B7493">
              <w:rPr>
                <w:rFonts w:asciiTheme="minorHAnsi" w:hAnsiTheme="minorHAnsi"/>
              </w:rPr>
              <w:t>HRU</w:t>
            </w:r>
            <w:r w:rsidRPr="008B7493">
              <w:rPr>
                <w:rFonts w:asciiTheme="minorHAnsi" w:hAnsiTheme="minorHAnsi"/>
              </w:rPr>
              <w:t xml:space="preserve"> participate</w:t>
            </w:r>
            <w:r w:rsidR="0092206D" w:rsidRPr="008B7493">
              <w:rPr>
                <w:rFonts w:asciiTheme="minorHAnsi" w:hAnsiTheme="minorHAnsi"/>
              </w:rPr>
              <w:t>s</w:t>
            </w:r>
            <w:r w:rsidRPr="008B7493">
              <w:rPr>
                <w:rFonts w:asciiTheme="minorHAnsi" w:hAnsiTheme="minorHAnsi"/>
              </w:rPr>
              <w:t xml:space="preserve"> in the multicenter re-infection stud</w:t>
            </w:r>
            <w:r w:rsidR="0092206D" w:rsidRPr="008B7493">
              <w:rPr>
                <w:rFonts w:asciiTheme="minorHAnsi" w:hAnsiTheme="minorHAnsi"/>
              </w:rPr>
              <w:t xml:space="preserve">y; </w:t>
            </w:r>
            <w:r w:rsidRPr="008B7493">
              <w:rPr>
                <w:rFonts w:asciiTheme="minorHAnsi" w:hAnsiTheme="minorHAnsi"/>
              </w:rPr>
              <w:t>th</w:t>
            </w:r>
            <w:r w:rsidR="0092206D" w:rsidRPr="008B7493">
              <w:rPr>
                <w:rFonts w:asciiTheme="minorHAnsi" w:hAnsiTheme="minorHAnsi"/>
              </w:rPr>
              <w:t>e</w:t>
            </w:r>
            <w:r w:rsidRPr="008B7493">
              <w:rPr>
                <w:rFonts w:asciiTheme="minorHAnsi" w:hAnsiTheme="minorHAnsi"/>
              </w:rPr>
              <w:t xml:space="preserve"> concept </w:t>
            </w:r>
            <w:r w:rsidR="0092206D" w:rsidRPr="008B7493">
              <w:rPr>
                <w:rFonts w:asciiTheme="minorHAnsi" w:hAnsiTheme="minorHAnsi"/>
              </w:rPr>
              <w:t>of the given multi-center study</w:t>
            </w:r>
            <w:r w:rsidRPr="008B7493">
              <w:rPr>
                <w:rFonts w:asciiTheme="minorHAnsi" w:hAnsiTheme="minorHAnsi"/>
              </w:rPr>
              <w:t xml:space="preserve"> was presented at the previous SC meeting. </w:t>
            </w:r>
            <w:r w:rsidR="0092206D" w:rsidRPr="008B7493">
              <w:rPr>
                <w:rFonts w:asciiTheme="minorHAnsi" w:hAnsiTheme="minorHAnsi"/>
              </w:rPr>
              <w:t xml:space="preserve">The </w:t>
            </w:r>
            <w:r w:rsidRPr="008B7493">
              <w:rPr>
                <w:rFonts w:asciiTheme="minorHAnsi" w:hAnsiTheme="minorHAnsi"/>
              </w:rPr>
              <w:t>NIH proposal has already been submitted</w:t>
            </w:r>
            <w:r w:rsidR="0092206D" w:rsidRPr="008B7493">
              <w:rPr>
                <w:rFonts w:asciiTheme="minorHAnsi" w:hAnsiTheme="minorHAnsi"/>
              </w:rPr>
              <w:t xml:space="preserve">. </w:t>
            </w:r>
          </w:p>
          <w:p w14:paraId="08CAF13F" w14:textId="1A6A603A" w:rsidR="000C6729" w:rsidRPr="008B7493" w:rsidRDefault="0092206D" w:rsidP="00956316">
            <w:pPr>
              <w:spacing w:line="240" w:lineRule="auto"/>
              <w:rPr>
                <w:rFonts w:asciiTheme="minorHAnsi" w:hAnsiTheme="minorHAnsi"/>
              </w:rPr>
            </w:pPr>
            <w:r w:rsidRPr="008B7493">
              <w:rPr>
                <w:rFonts w:asciiTheme="minorHAnsi" w:hAnsiTheme="minorHAnsi"/>
              </w:rPr>
              <w:t xml:space="preserve">Dr. Vickerman </w:t>
            </w:r>
            <w:r w:rsidR="005F3693" w:rsidRPr="008B7493">
              <w:rPr>
                <w:rFonts w:asciiTheme="minorHAnsi" w:hAnsiTheme="minorHAnsi"/>
              </w:rPr>
              <w:t>inquired on</w:t>
            </w:r>
            <w:r w:rsidRPr="008B7493">
              <w:rPr>
                <w:rFonts w:asciiTheme="minorHAnsi" w:hAnsiTheme="minorHAnsi"/>
              </w:rPr>
              <w:t xml:space="preserve"> whether study participants were PWIDs only.</w:t>
            </w:r>
          </w:p>
          <w:p w14:paraId="6C95C5BE" w14:textId="26197BC3" w:rsidR="000C6729" w:rsidRPr="008B7493" w:rsidRDefault="000C6729" w:rsidP="00956316">
            <w:pPr>
              <w:spacing w:line="240" w:lineRule="auto"/>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Chkhartishvili</w:t>
            </w:r>
            <w:proofErr w:type="spellEnd"/>
            <w:r w:rsidRPr="008B7493">
              <w:rPr>
                <w:rFonts w:asciiTheme="minorHAnsi" w:hAnsiTheme="minorHAnsi"/>
              </w:rPr>
              <w:t xml:space="preserve"> </w:t>
            </w:r>
            <w:r w:rsidR="0092206D" w:rsidRPr="008B7493">
              <w:rPr>
                <w:rFonts w:asciiTheme="minorHAnsi" w:hAnsiTheme="minorHAnsi"/>
              </w:rPr>
              <w:t xml:space="preserve">asked </w:t>
            </w:r>
            <w:r w:rsidRPr="008B7493">
              <w:rPr>
                <w:rFonts w:asciiTheme="minorHAnsi" w:hAnsiTheme="minorHAnsi"/>
              </w:rPr>
              <w:t>how many subjects were enrolled</w:t>
            </w:r>
            <w:r w:rsidR="0092206D" w:rsidRPr="008B7493">
              <w:rPr>
                <w:rFonts w:asciiTheme="minorHAnsi" w:hAnsiTheme="minorHAnsi"/>
              </w:rPr>
              <w:t xml:space="preserve"> in Dr. </w:t>
            </w:r>
            <w:proofErr w:type="spellStart"/>
            <w:r w:rsidR="0092206D" w:rsidRPr="008B7493">
              <w:rPr>
                <w:rFonts w:asciiTheme="minorHAnsi" w:hAnsiTheme="minorHAnsi"/>
              </w:rPr>
              <w:t>Kamkamidze’s</w:t>
            </w:r>
            <w:proofErr w:type="spellEnd"/>
            <w:r w:rsidR="0092206D" w:rsidRPr="008B7493">
              <w:rPr>
                <w:rFonts w:asciiTheme="minorHAnsi" w:hAnsiTheme="minorHAnsi"/>
              </w:rPr>
              <w:t xml:space="preserve"> study.</w:t>
            </w:r>
          </w:p>
          <w:p w14:paraId="48CFEB48" w14:textId="03E81E2E" w:rsidR="000C6729" w:rsidRPr="008B7493" w:rsidRDefault="000C6729" w:rsidP="00956316">
            <w:pPr>
              <w:spacing w:line="240" w:lineRule="auto"/>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Kamkamidze</w:t>
            </w:r>
            <w:proofErr w:type="spellEnd"/>
            <w:r w:rsidRPr="008B7493">
              <w:rPr>
                <w:rFonts w:asciiTheme="minorHAnsi" w:hAnsiTheme="minorHAnsi"/>
              </w:rPr>
              <w:t xml:space="preserve"> answered that 200 </w:t>
            </w:r>
            <w:r w:rsidR="0092206D" w:rsidRPr="008B7493">
              <w:rPr>
                <w:rFonts w:asciiTheme="minorHAnsi" w:hAnsiTheme="minorHAnsi"/>
              </w:rPr>
              <w:t xml:space="preserve">PWIDSs </w:t>
            </w:r>
            <w:r w:rsidRPr="008B7493">
              <w:rPr>
                <w:rFonts w:asciiTheme="minorHAnsi" w:hAnsiTheme="minorHAnsi"/>
              </w:rPr>
              <w:t xml:space="preserve">were enrolled. </w:t>
            </w:r>
          </w:p>
          <w:p w14:paraId="6B81FA4D" w14:textId="73620757" w:rsidR="000C6729" w:rsidRPr="008B7493" w:rsidRDefault="000C6729" w:rsidP="00956316">
            <w:pPr>
              <w:spacing w:line="240" w:lineRule="auto"/>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Tserstavdze</w:t>
            </w:r>
            <w:proofErr w:type="spellEnd"/>
            <w:r w:rsidRPr="008B7493">
              <w:rPr>
                <w:rFonts w:asciiTheme="minorHAnsi" w:hAnsiTheme="minorHAnsi"/>
              </w:rPr>
              <w:t xml:space="preserve"> </w:t>
            </w:r>
            <w:r w:rsidR="00956316" w:rsidRPr="008B7493">
              <w:rPr>
                <w:rFonts w:asciiTheme="minorHAnsi" w:hAnsiTheme="minorHAnsi"/>
              </w:rPr>
              <w:t xml:space="preserve">replied that Dr. </w:t>
            </w:r>
            <w:proofErr w:type="spellStart"/>
            <w:r w:rsidR="00956316" w:rsidRPr="008B7493">
              <w:rPr>
                <w:rFonts w:asciiTheme="minorHAnsi" w:hAnsiTheme="minorHAnsi"/>
              </w:rPr>
              <w:t>Kamkamidze</w:t>
            </w:r>
            <w:proofErr w:type="spellEnd"/>
            <w:r w:rsidR="00956316" w:rsidRPr="008B7493">
              <w:rPr>
                <w:rFonts w:asciiTheme="minorHAnsi" w:hAnsiTheme="minorHAnsi"/>
              </w:rPr>
              <w:t xml:space="preserve"> talked about a very interesting study</w:t>
            </w:r>
            <w:r w:rsidR="005F3693" w:rsidRPr="008B7493">
              <w:rPr>
                <w:rFonts w:asciiTheme="minorHAnsi" w:hAnsiTheme="minorHAnsi"/>
              </w:rPr>
              <w:t xml:space="preserve">. </w:t>
            </w:r>
            <w:r w:rsidR="00956316" w:rsidRPr="008B7493">
              <w:rPr>
                <w:rFonts w:asciiTheme="minorHAnsi" w:hAnsiTheme="minorHAnsi"/>
              </w:rPr>
              <w:t xml:space="preserve"> </w:t>
            </w:r>
            <w:r w:rsidRPr="008B7493">
              <w:rPr>
                <w:rFonts w:asciiTheme="minorHAnsi" w:hAnsiTheme="minorHAnsi"/>
              </w:rPr>
              <w:t xml:space="preserve"> </w:t>
            </w:r>
          </w:p>
          <w:p w14:paraId="746C514F" w14:textId="7D8BCF67" w:rsidR="000C6729" w:rsidRPr="008B7493" w:rsidRDefault="000C6729" w:rsidP="00956316">
            <w:pPr>
              <w:spacing w:line="240" w:lineRule="auto"/>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Averhoff</w:t>
            </w:r>
            <w:proofErr w:type="spellEnd"/>
            <w:r w:rsidR="00956316" w:rsidRPr="008B7493">
              <w:rPr>
                <w:rFonts w:asciiTheme="minorHAnsi" w:hAnsiTheme="minorHAnsi"/>
              </w:rPr>
              <w:t xml:space="preserve"> added that the given results could have been explained by Hawthorne effect – people behaved better when they were under observation.</w:t>
            </w:r>
            <w:r w:rsidRPr="008B7493">
              <w:rPr>
                <w:rFonts w:asciiTheme="minorHAnsi" w:hAnsiTheme="minorHAnsi"/>
              </w:rPr>
              <w:t xml:space="preserve"> </w:t>
            </w:r>
          </w:p>
          <w:p w14:paraId="7A782EEB" w14:textId="63442DAD" w:rsidR="000C6729" w:rsidRPr="008B7493" w:rsidRDefault="000C6729" w:rsidP="00956316">
            <w:pPr>
              <w:spacing w:line="240" w:lineRule="auto"/>
              <w:rPr>
                <w:rFonts w:asciiTheme="minorHAnsi" w:hAnsiTheme="minorHAnsi"/>
              </w:rPr>
            </w:pPr>
            <w:r w:rsidRPr="008B7493">
              <w:rPr>
                <w:rFonts w:asciiTheme="minorHAnsi" w:hAnsiTheme="minorHAnsi"/>
              </w:rPr>
              <w:t xml:space="preserve">Dr. </w:t>
            </w:r>
            <w:r w:rsidR="00956316" w:rsidRPr="008B7493">
              <w:rPr>
                <w:rFonts w:asciiTheme="minorHAnsi" w:hAnsiTheme="minorHAnsi"/>
              </w:rPr>
              <w:t>Vickerman added that the reinfection</w:t>
            </w:r>
            <w:r w:rsidRPr="008B7493">
              <w:rPr>
                <w:rFonts w:asciiTheme="minorHAnsi" w:hAnsiTheme="minorHAnsi"/>
              </w:rPr>
              <w:t xml:space="preserve"> incidence</w:t>
            </w:r>
            <w:r w:rsidR="00956316" w:rsidRPr="008B7493">
              <w:rPr>
                <w:rFonts w:asciiTheme="minorHAnsi" w:hAnsiTheme="minorHAnsi"/>
              </w:rPr>
              <w:t xml:space="preserve"> in the general population</w:t>
            </w:r>
            <w:r w:rsidRPr="008B7493">
              <w:rPr>
                <w:rFonts w:asciiTheme="minorHAnsi" w:hAnsiTheme="minorHAnsi"/>
              </w:rPr>
              <w:t xml:space="preserve"> could be</w:t>
            </w:r>
            <w:r w:rsidR="00956316" w:rsidRPr="008B7493">
              <w:rPr>
                <w:rFonts w:asciiTheme="minorHAnsi" w:hAnsiTheme="minorHAnsi"/>
              </w:rPr>
              <w:t xml:space="preserve"> even</w:t>
            </w:r>
            <w:r w:rsidRPr="008B7493">
              <w:rPr>
                <w:rFonts w:asciiTheme="minorHAnsi" w:hAnsiTheme="minorHAnsi"/>
              </w:rPr>
              <w:t xml:space="preserve"> lower. </w:t>
            </w:r>
          </w:p>
          <w:p w14:paraId="6FACEAE0" w14:textId="23314F47" w:rsidR="000C6729" w:rsidRPr="008B7493" w:rsidRDefault="000C6729" w:rsidP="00956316">
            <w:pPr>
              <w:spacing w:line="240" w:lineRule="auto"/>
              <w:rPr>
                <w:rFonts w:asciiTheme="minorHAnsi" w:hAnsiTheme="minorHAnsi"/>
              </w:rPr>
            </w:pPr>
            <w:r w:rsidRPr="008B7493">
              <w:rPr>
                <w:rFonts w:asciiTheme="minorHAnsi" w:hAnsiTheme="minorHAnsi"/>
              </w:rPr>
              <w:t>Dr. Walker</w:t>
            </w:r>
            <w:r w:rsidR="00956316" w:rsidRPr="008B7493">
              <w:rPr>
                <w:rFonts w:asciiTheme="minorHAnsi" w:hAnsiTheme="minorHAnsi"/>
              </w:rPr>
              <w:t xml:space="preserve"> </w:t>
            </w:r>
            <w:r w:rsidR="003D38FC" w:rsidRPr="008B7493">
              <w:rPr>
                <w:rFonts w:asciiTheme="minorHAnsi" w:hAnsiTheme="minorHAnsi"/>
              </w:rPr>
              <w:t>noted</w:t>
            </w:r>
            <w:r w:rsidR="00956316" w:rsidRPr="008B7493">
              <w:rPr>
                <w:rFonts w:asciiTheme="minorHAnsi" w:hAnsiTheme="minorHAnsi"/>
              </w:rPr>
              <w:t xml:space="preserve"> that</w:t>
            </w:r>
            <w:r w:rsidRPr="008B7493">
              <w:rPr>
                <w:rFonts w:asciiTheme="minorHAnsi" w:hAnsiTheme="minorHAnsi"/>
              </w:rPr>
              <w:t xml:space="preserve"> since the selected population </w:t>
            </w:r>
            <w:r w:rsidR="00956316" w:rsidRPr="008B7493">
              <w:rPr>
                <w:rFonts w:asciiTheme="minorHAnsi" w:hAnsiTheme="minorHAnsi"/>
              </w:rPr>
              <w:t>would be</w:t>
            </w:r>
            <w:r w:rsidRPr="008B7493">
              <w:rPr>
                <w:rFonts w:asciiTheme="minorHAnsi" w:hAnsiTheme="minorHAnsi"/>
              </w:rPr>
              <w:t xml:space="preserve"> taken from 2015/2016</w:t>
            </w:r>
            <w:r w:rsidR="00956316" w:rsidRPr="008B7493">
              <w:rPr>
                <w:rFonts w:asciiTheme="minorHAnsi" w:hAnsiTheme="minorHAnsi"/>
              </w:rPr>
              <w:t>,</w:t>
            </w:r>
            <w:r w:rsidRPr="008B7493">
              <w:rPr>
                <w:rFonts w:asciiTheme="minorHAnsi" w:hAnsiTheme="minorHAnsi"/>
              </w:rPr>
              <w:t xml:space="preserve"> 2-3 years </w:t>
            </w:r>
            <w:r w:rsidR="00956316" w:rsidRPr="008B7493">
              <w:rPr>
                <w:rFonts w:asciiTheme="minorHAnsi" w:hAnsiTheme="minorHAnsi"/>
              </w:rPr>
              <w:t>after</w:t>
            </w:r>
            <w:r w:rsidRPr="008B7493">
              <w:rPr>
                <w:rFonts w:asciiTheme="minorHAnsi" w:hAnsiTheme="minorHAnsi"/>
              </w:rPr>
              <w:t xml:space="preserve"> they achieved SVR, it would also allow more time for exposure</w:t>
            </w:r>
            <w:r w:rsidR="003D38FC" w:rsidRPr="008B7493">
              <w:rPr>
                <w:rFonts w:asciiTheme="minorHAnsi" w:hAnsiTheme="minorHAnsi"/>
              </w:rPr>
              <w:t xml:space="preserve"> and may help with finding more cases</w:t>
            </w:r>
            <w:r w:rsidRPr="008B7493">
              <w:rPr>
                <w:rFonts w:asciiTheme="minorHAnsi" w:hAnsiTheme="minorHAnsi"/>
              </w:rPr>
              <w:t>.</w:t>
            </w:r>
          </w:p>
          <w:p w14:paraId="57BB76CE" w14:textId="3A27BBE9" w:rsidR="000C6729" w:rsidRPr="008B7493" w:rsidRDefault="000C6729" w:rsidP="00956316">
            <w:pPr>
              <w:spacing w:line="240" w:lineRule="auto"/>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Averhoff</w:t>
            </w:r>
            <w:proofErr w:type="spellEnd"/>
            <w:r w:rsidRPr="008B7493">
              <w:rPr>
                <w:rFonts w:asciiTheme="minorHAnsi" w:hAnsiTheme="minorHAnsi"/>
              </w:rPr>
              <w:t xml:space="preserve"> </w:t>
            </w:r>
            <w:r w:rsidR="00956316" w:rsidRPr="008B7493">
              <w:rPr>
                <w:rFonts w:asciiTheme="minorHAnsi" w:hAnsiTheme="minorHAnsi"/>
              </w:rPr>
              <w:t xml:space="preserve">talked about importance of </w:t>
            </w:r>
            <w:r w:rsidRPr="008B7493">
              <w:rPr>
                <w:rFonts w:asciiTheme="minorHAnsi" w:hAnsiTheme="minorHAnsi"/>
              </w:rPr>
              <w:t>GT testing</w:t>
            </w:r>
            <w:r w:rsidR="00956316" w:rsidRPr="008B7493">
              <w:rPr>
                <w:rFonts w:asciiTheme="minorHAnsi" w:hAnsiTheme="minorHAnsi"/>
              </w:rPr>
              <w:t xml:space="preserve"> to differentiate between late </w:t>
            </w:r>
            <w:proofErr w:type="spellStart"/>
            <w:r w:rsidR="00BA380B" w:rsidRPr="008B7493">
              <w:rPr>
                <w:rFonts w:asciiTheme="minorHAnsi" w:hAnsiTheme="minorHAnsi"/>
              </w:rPr>
              <w:t>relapsers</w:t>
            </w:r>
            <w:proofErr w:type="spellEnd"/>
            <w:r w:rsidR="00956316" w:rsidRPr="008B7493">
              <w:rPr>
                <w:rFonts w:asciiTheme="minorHAnsi" w:hAnsiTheme="minorHAnsi"/>
              </w:rPr>
              <w:t xml:space="preserve"> and reinfection cases</w:t>
            </w:r>
            <w:r w:rsidR="00BA380B" w:rsidRPr="008B7493">
              <w:rPr>
                <w:rFonts w:asciiTheme="minorHAnsi" w:hAnsiTheme="minorHAnsi"/>
              </w:rPr>
              <w:t>. What happens if subjects have the same genotype before and after treatment. Would it be possible to identify whether the cases</w:t>
            </w:r>
            <w:r w:rsidR="004E61BC" w:rsidRPr="008B7493">
              <w:rPr>
                <w:rFonts w:asciiTheme="minorHAnsi" w:hAnsiTheme="minorHAnsi"/>
              </w:rPr>
              <w:t xml:space="preserve"> are</w:t>
            </w:r>
            <w:r w:rsidR="00BA380B" w:rsidRPr="008B7493">
              <w:rPr>
                <w:rFonts w:asciiTheme="minorHAnsi" w:hAnsiTheme="minorHAnsi"/>
              </w:rPr>
              <w:t xml:space="preserve"> re-infection cases?</w:t>
            </w:r>
          </w:p>
          <w:p w14:paraId="4DC9982C" w14:textId="0DC9063F" w:rsidR="000C6729" w:rsidRPr="008B7493" w:rsidRDefault="000C6729" w:rsidP="00956316">
            <w:pPr>
              <w:spacing w:line="240" w:lineRule="auto"/>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Tsertsvadze</w:t>
            </w:r>
            <w:proofErr w:type="spellEnd"/>
            <w:r w:rsidR="00956316" w:rsidRPr="008B7493">
              <w:rPr>
                <w:rFonts w:asciiTheme="minorHAnsi" w:hAnsiTheme="minorHAnsi"/>
              </w:rPr>
              <w:t xml:space="preserve"> </w:t>
            </w:r>
            <w:r w:rsidR="00BA380B" w:rsidRPr="008B7493">
              <w:rPr>
                <w:rFonts w:asciiTheme="minorHAnsi" w:hAnsiTheme="minorHAnsi"/>
              </w:rPr>
              <w:t xml:space="preserve">replied that with doing only GT testing it would be impossible to differentiated between later relapse and re-infection. He added that re-infection with the same genotype is not common. </w:t>
            </w:r>
            <w:r w:rsidR="006A2B56" w:rsidRPr="008B7493">
              <w:rPr>
                <w:rFonts w:asciiTheme="minorHAnsi" w:hAnsiTheme="minorHAnsi"/>
              </w:rPr>
              <w:t xml:space="preserve">For such cases </w:t>
            </w:r>
            <w:r w:rsidRPr="008B7493">
              <w:rPr>
                <w:rFonts w:asciiTheme="minorHAnsi" w:hAnsiTheme="minorHAnsi"/>
              </w:rPr>
              <w:t>sequencing could be used</w:t>
            </w:r>
            <w:r w:rsidR="006A2B56" w:rsidRPr="008B7493">
              <w:rPr>
                <w:rFonts w:asciiTheme="minorHAnsi" w:hAnsiTheme="minorHAnsi"/>
              </w:rPr>
              <w:t xml:space="preserve"> as well</w:t>
            </w:r>
            <w:r w:rsidRPr="008B7493">
              <w:rPr>
                <w:rFonts w:asciiTheme="minorHAnsi" w:hAnsiTheme="minorHAnsi"/>
              </w:rPr>
              <w:t xml:space="preserve">. </w:t>
            </w:r>
          </w:p>
          <w:p w14:paraId="49DFB9EF" w14:textId="48B9F190" w:rsidR="000C6729" w:rsidRPr="008B7493" w:rsidRDefault="000C6729" w:rsidP="00956316">
            <w:pPr>
              <w:spacing w:line="240" w:lineRule="auto"/>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Averhoff</w:t>
            </w:r>
            <w:proofErr w:type="spellEnd"/>
            <w:r w:rsidR="006A2B56" w:rsidRPr="008B7493">
              <w:rPr>
                <w:rFonts w:asciiTheme="minorHAnsi" w:hAnsiTheme="minorHAnsi"/>
              </w:rPr>
              <w:t xml:space="preserve"> stated that there is no archive of </w:t>
            </w:r>
            <w:r w:rsidR="00100792" w:rsidRPr="008B7493">
              <w:rPr>
                <w:rFonts w:asciiTheme="minorHAnsi" w:hAnsiTheme="minorHAnsi"/>
              </w:rPr>
              <w:t xml:space="preserve">baseline </w:t>
            </w:r>
            <w:r w:rsidR="006A2B56" w:rsidRPr="008B7493">
              <w:rPr>
                <w:rFonts w:asciiTheme="minorHAnsi" w:hAnsiTheme="minorHAnsi"/>
              </w:rPr>
              <w:t>samples.</w:t>
            </w:r>
            <w:r w:rsidRPr="008B7493">
              <w:rPr>
                <w:rFonts w:asciiTheme="minorHAnsi" w:hAnsiTheme="minorHAnsi"/>
              </w:rPr>
              <w:t xml:space="preserve"> </w:t>
            </w:r>
            <w:r w:rsidR="004E61BC" w:rsidRPr="008B7493">
              <w:rPr>
                <w:rFonts w:asciiTheme="minorHAnsi" w:hAnsiTheme="minorHAnsi"/>
              </w:rPr>
              <w:t>New biobank has only few thousand of samples</w:t>
            </w:r>
            <w:r w:rsidR="00100792" w:rsidRPr="008B7493">
              <w:rPr>
                <w:rFonts w:asciiTheme="minorHAnsi" w:hAnsiTheme="minorHAnsi"/>
              </w:rPr>
              <w:t xml:space="preserve">. He </w:t>
            </w:r>
            <w:r w:rsidRPr="008B7493">
              <w:rPr>
                <w:rFonts w:asciiTheme="minorHAnsi" w:hAnsiTheme="minorHAnsi"/>
              </w:rPr>
              <w:t xml:space="preserve">asked </w:t>
            </w:r>
            <w:r w:rsidR="00956316" w:rsidRPr="008B7493">
              <w:rPr>
                <w:rFonts w:asciiTheme="minorHAnsi" w:hAnsiTheme="minorHAnsi"/>
              </w:rPr>
              <w:t xml:space="preserve">Dr. </w:t>
            </w:r>
            <w:proofErr w:type="spellStart"/>
            <w:r w:rsidR="00956316" w:rsidRPr="008B7493">
              <w:rPr>
                <w:rFonts w:asciiTheme="minorHAnsi" w:hAnsiTheme="minorHAnsi"/>
              </w:rPr>
              <w:t>Khudyakov</w:t>
            </w:r>
            <w:proofErr w:type="spellEnd"/>
            <w:r w:rsidR="00956316" w:rsidRPr="008B7493">
              <w:rPr>
                <w:rFonts w:asciiTheme="minorHAnsi" w:hAnsiTheme="minorHAnsi"/>
              </w:rPr>
              <w:t>, whether it would be still useful to do sequencing in view of</w:t>
            </w:r>
            <w:r w:rsidR="00B657E7" w:rsidRPr="008B7493">
              <w:rPr>
                <w:rFonts w:asciiTheme="minorHAnsi" w:hAnsiTheme="minorHAnsi"/>
              </w:rPr>
              <w:t xml:space="preserve"> lacking</w:t>
            </w:r>
            <w:r w:rsidR="00956316" w:rsidRPr="008B7493">
              <w:rPr>
                <w:rFonts w:asciiTheme="minorHAnsi" w:hAnsiTheme="minorHAnsi"/>
              </w:rPr>
              <w:t xml:space="preserve"> pre-treatment/baseline samples.</w:t>
            </w:r>
          </w:p>
          <w:p w14:paraId="26ECD985" w14:textId="47435B04" w:rsidR="000C6729" w:rsidRPr="008B7493" w:rsidRDefault="000C6729" w:rsidP="00956316">
            <w:pPr>
              <w:spacing w:line="240" w:lineRule="auto"/>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Khudyakov</w:t>
            </w:r>
            <w:proofErr w:type="spellEnd"/>
            <w:r w:rsidR="00956316" w:rsidRPr="008B7493">
              <w:rPr>
                <w:rFonts w:asciiTheme="minorHAnsi" w:hAnsiTheme="minorHAnsi"/>
              </w:rPr>
              <w:t xml:space="preserve"> replied that</w:t>
            </w:r>
            <w:r w:rsidRPr="008B7493">
              <w:rPr>
                <w:rFonts w:asciiTheme="minorHAnsi" w:hAnsiTheme="minorHAnsi"/>
              </w:rPr>
              <w:t xml:space="preserve"> it would be hard to differentiate between relapse and re-infection</w:t>
            </w:r>
            <w:r w:rsidR="00956316" w:rsidRPr="008B7493">
              <w:rPr>
                <w:rFonts w:asciiTheme="minorHAnsi" w:hAnsiTheme="minorHAnsi"/>
              </w:rPr>
              <w:t xml:space="preserve"> cases</w:t>
            </w:r>
            <w:r w:rsidRPr="008B7493">
              <w:rPr>
                <w:rFonts w:asciiTheme="minorHAnsi" w:hAnsiTheme="minorHAnsi"/>
              </w:rPr>
              <w:t>.</w:t>
            </w:r>
            <w:r w:rsidR="005D4C59" w:rsidRPr="008B7493">
              <w:rPr>
                <w:rFonts w:asciiTheme="minorHAnsi" w:hAnsiTheme="minorHAnsi"/>
              </w:rPr>
              <w:t xml:space="preserve"> </w:t>
            </w:r>
          </w:p>
          <w:p w14:paraId="67619908" w14:textId="0AE844D5" w:rsidR="000C6729" w:rsidRPr="008B7493" w:rsidRDefault="000C6729" w:rsidP="00956316">
            <w:pPr>
              <w:spacing w:line="240" w:lineRule="auto"/>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Gamkrelidze</w:t>
            </w:r>
            <w:proofErr w:type="spellEnd"/>
            <w:r w:rsidRPr="008B7493">
              <w:rPr>
                <w:rFonts w:asciiTheme="minorHAnsi" w:hAnsiTheme="minorHAnsi"/>
              </w:rPr>
              <w:t xml:space="preserve"> </w:t>
            </w:r>
            <w:r w:rsidR="00956316" w:rsidRPr="008B7493">
              <w:rPr>
                <w:rFonts w:asciiTheme="minorHAnsi" w:hAnsiTheme="minorHAnsi"/>
              </w:rPr>
              <w:t xml:space="preserve">asked Drs. </w:t>
            </w:r>
            <w:proofErr w:type="spellStart"/>
            <w:r w:rsidR="00956316" w:rsidRPr="008B7493">
              <w:rPr>
                <w:rFonts w:asciiTheme="minorHAnsi" w:hAnsiTheme="minorHAnsi"/>
              </w:rPr>
              <w:t>Shadaker</w:t>
            </w:r>
            <w:proofErr w:type="spellEnd"/>
            <w:r w:rsidR="00956316" w:rsidRPr="008B7493">
              <w:rPr>
                <w:rFonts w:asciiTheme="minorHAnsi" w:hAnsiTheme="minorHAnsi"/>
              </w:rPr>
              <w:t xml:space="preserve"> and </w:t>
            </w:r>
            <w:proofErr w:type="spellStart"/>
            <w:r w:rsidR="00956316" w:rsidRPr="008B7493">
              <w:rPr>
                <w:rFonts w:asciiTheme="minorHAnsi" w:hAnsiTheme="minorHAnsi"/>
              </w:rPr>
              <w:t>Gvinjilia</w:t>
            </w:r>
            <w:proofErr w:type="spellEnd"/>
            <w:r w:rsidR="00956316" w:rsidRPr="008B7493">
              <w:rPr>
                <w:rFonts w:asciiTheme="minorHAnsi" w:hAnsiTheme="minorHAnsi"/>
              </w:rPr>
              <w:t xml:space="preserve"> a </w:t>
            </w:r>
            <w:r w:rsidRPr="008B7493">
              <w:rPr>
                <w:rFonts w:asciiTheme="minorHAnsi" w:hAnsiTheme="minorHAnsi"/>
              </w:rPr>
              <w:t xml:space="preserve">question. Currently treatment and screening databases could be tracked by </w:t>
            </w:r>
            <w:r w:rsidR="00E27FFB" w:rsidRPr="008B7493">
              <w:rPr>
                <w:rFonts w:asciiTheme="minorHAnsi" w:hAnsiTheme="minorHAnsi"/>
              </w:rPr>
              <w:t>personal IDs (</w:t>
            </w:r>
            <w:r w:rsidRPr="008B7493">
              <w:rPr>
                <w:rFonts w:asciiTheme="minorHAnsi" w:hAnsiTheme="minorHAnsi"/>
              </w:rPr>
              <w:t>PIDs</w:t>
            </w:r>
            <w:r w:rsidR="00E27FFB" w:rsidRPr="008B7493">
              <w:rPr>
                <w:rFonts w:asciiTheme="minorHAnsi" w:hAnsiTheme="minorHAnsi"/>
              </w:rPr>
              <w:t>)</w:t>
            </w:r>
            <w:r w:rsidRPr="008B7493">
              <w:rPr>
                <w:rFonts w:asciiTheme="minorHAnsi" w:hAnsiTheme="minorHAnsi"/>
              </w:rPr>
              <w:t xml:space="preserve">. </w:t>
            </w:r>
            <w:r w:rsidR="00E27FFB" w:rsidRPr="008B7493">
              <w:rPr>
                <w:rFonts w:asciiTheme="minorHAnsi" w:hAnsiTheme="minorHAnsi"/>
              </w:rPr>
              <w:t>It is possible to see h</w:t>
            </w:r>
            <w:r w:rsidRPr="008B7493">
              <w:rPr>
                <w:rFonts w:asciiTheme="minorHAnsi" w:hAnsiTheme="minorHAnsi"/>
              </w:rPr>
              <w:t xml:space="preserve">ow many </w:t>
            </w:r>
            <w:r w:rsidR="00FF3270" w:rsidRPr="008B7493">
              <w:rPr>
                <w:rFonts w:asciiTheme="minorHAnsi" w:hAnsiTheme="minorHAnsi"/>
              </w:rPr>
              <w:t xml:space="preserve">persons </w:t>
            </w:r>
            <w:r w:rsidRPr="008B7493">
              <w:rPr>
                <w:rFonts w:asciiTheme="minorHAnsi" w:hAnsiTheme="minorHAnsi"/>
              </w:rPr>
              <w:t>went to screening and came up positive</w:t>
            </w:r>
            <w:r w:rsidR="00FF3270" w:rsidRPr="008B7493">
              <w:rPr>
                <w:rFonts w:asciiTheme="minorHAnsi" w:hAnsiTheme="minorHAnsi"/>
              </w:rPr>
              <w:t xml:space="preserve"> after treatment</w:t>
            </w:r>
            <w:r w:rsidRPr="008B7493">
              <w:rPr>
                <w:rFonts w:asciiTheme="minorHAnsi" w:hAnsiTheme="minorHAnsi"/>
              </w:rPr>
              <w:t xml:space="preserve">. </w:t>
            </w:r>
            <w:r w:rsidR="00E27FFB" w:rsidRPr="008B7493">
              <w:rPr>
                <w:rFonts w:asciiTheme="minorHAnsi" w:hAnsiTheme="minorHAnsi"/>
              </w:rPr>
              <w:t>Maybe</w:t>
            </w:r>
            <w:r w:rsidRPr="008B7493">
              <w:rPr>
                <w:rFonts w:asciiTheme="minorHAnsi" w:hAnsiTheme="minorHAnsi"/>
              </w:rPr>
              <w:t xml:space="preserve"> </w:t>
            </w:r>
            <w:r w:rsidR="00E27FFB" w:rsidRPr="008B7493">
              <w:rPr>
                <w:rFonts w:asciiTheme="minorHAnsi" w:hAnsiTheme="minorHAnsi"/>
              </w:rPr>
              <w:t>we need to contact only these individuals</w:t>
            </w:r>
            <w:r w:rsidRPr="008B7493">
              <w:rPr>
                <w:rFonts w:asciiTheme="minorHAnsi" w:hAnsiTheme="minorHAnsi"/>
              </w:rPr>
              <w:t>? Should the</w:t>
            </w:r>
            <w:r w:rsidR="00E27FFB" w:rsidRPr="008B7493">
              <w:rPr>
                <w:rFonts w:asciiTheme="minorHAnsi" w:hAnsiTheme="minorHAnsi"/>
              </w:rPr>
              <w:t>y</w:t>
            </w:r>
            <w:r w:rsidRPr="008B7493">
              <w:rPr>
                <w:rFonts w:asciiTheme="minorHAnsi" w:hAnsiTheme="minorHAnsi"/>
              </w:rPr>
              <w:t xml:space="preserve"> be considered reinfection cases? </w:t>
            </w:r>
          </w:p>
          <w:p w14:paraId="2638C051" w14:textId="21BD0C2C" w:rsidR="000C6729" w:rsidRPr="008B7493" w:rsidRDefault="00E27FFB" w:rsidP="00956316">
            <w:pPr>
              <w:spacing w:line="240" w:lineRule="auto"/>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Gvinjilia</w:t>
            </w:r>
            <w:proofErr w:type="spellEnd"/>
            <w:r w:rsidRPr="008B7493">
              <w:rPr>
                <w:rFonts w:asciiTheme="minorHAnsi" w:hAnsiTheme="minorHAnsi"/>
              </w:rPr>
              <w:t xml:space="preserve"> </w:t>
            </w:r>
            <w:r w:rsidR="00260C1D" w:rsidRPr="008B7493">
              <w:rPr>
                <w:rFonts w:asciiTheme="minorHAnsi" w:hAnsiTheme="minorHAnsi"/>
              </w:rPr>
              <w:t>replied</w:t>
            </w:r>
            <w:r w:rsidRPr="008B7493">
              <w:rPr>
                <w:rFonts w:asciiTheme="minorHAnsi" w:hAnsiTheme="minorHAnsi"/>
              </w:rPr>
              <w:t xml:space="preserve"> that a</w:t>
            </w:r>
            <w:r w:rsidR="000C6729" w:rsidRPr="008B7493">
              <w:rPr>
                <w:rFonts w:asciiTheme="minorHAnsi" w:hAnsiTheme="minorHAnsi"/>
              </w:rPr>
              <w:t>t this moment screening registry does not allow</w:t>
            </w:r>
            <w:r w:rsidR="00B21959" w:rsidRPr="008B7493">
              <w:rPr>
                <w:rFonts w:asciiTheme="minorHAnsi" w:hAnsiTheme="minorHAnsi"/>
              </w:rPr>
              <w:t xml:space="preserve"> even</w:t>
            </w:r>
            <w:r w:rsidR="000C6729" w:rsidRPr="008B7493">
              <w:rPr>
                <w:rFonts w:asciiTheme="minorHAnsi" w:hAnsiTheme="minorHAnsi"/>
              </w:rPr>
              <w:t xml:space="preserve"> entering </w:t>
            </w:r>
            <w:r w:rsidR="00BD5438" w:rsidRPr="008B7493">
              <w:rPr>
                <w:rFonts w:asciiTheme="minorHAnsi" w:hAnsiTheme="minorHAnsi"/>
              </w:rPr>
              <w:t xml:space="preserve">data on </w:t>
            </w:r>
            <w:r w:rsidR="000C6729" w:rsidRPr="008B7493">
              <w:rPr>
                <w:rFonts w:asciiTheme="minorHAnsi" w:hAnsiTheme="minorHAnsi"/>
              </w:rPr>
              <w:t xml:space="preserve">cases </w:t>
            </w:r>
            <w:r w:rsidR="00BD5438" w:rsidRPr="008B7493">
              <w:rPr>
                <w:rFonts w:asciiTheme="minorHAnsi" w:hAnsiTheme="minorHAnsi"/>
              </w:rPr>
              <w:t>whom already completed treatment</w:t>
            </w:r>
            <w:r w:rsidR="000C6729" w:rsidRPr="008B7493">
              <w:rPr>
                <w:rFonts w:asciiTheme="minorHAnsi" w:hAnsiTheme="minorHAnsi"/>
              </w:rPr>
              <w:t xml:space="preserve">. </w:t>
            </w:r>
            <w:r w:rsidRPr="008B7493">
              <w:rPr>
                <w:rFonts w:asciiTheme="minorHAnsi" w:hAnsiTheme="minorHAnsi"/>
              </w:rPr>
              <w:t>She added that</w:t>
            </w:r>
            <w:r w:rsidR="00D8695F" w:rsidRPr="008B7493">
              <w:rPr>
                <w:rFonts w:asciiTheme="minorHAnsi" w:hAnsiTheme="minorHAnsi"/>
              </w:rPr>
              <w:t xml:space="preserve"> </w:t>
            </w:r>
            <w:r w:rsidR="00236430" w:rsidRPr="008B7493">
              <w:rPr>
                <w:rFonts w:asciiTheme="minorHAnsi" w:hAnsiTheme="minorHAnsi"/>
              </w:rPr>
              <w:t xml:space="preserve">the </w:t>
            </w:r>
            <w:r w:rsidR="00D8695F" w:rsidRPr="008B7493">
              <w:rPr>
                <w:rFonts w:asciiTheme="minorHAnsi" w:hAnsiTheme="minorHAnsi"/>
              </w:rPr>
              <w:t xml:space="preserve">persons </w:t>
            </w:r>
            <w:r w:rsidR="00236430" w:rsidRPr="008B7493">
              <w:rPr>
                <w:rFonts w:asciiTheme="minorHAnsi" w:hAnsiTheme="minorHAnsi"/>
              </w:rPr>
              <w:t xml:space="preserve">with SVR </w:t>
            </w:r>
            <w:r w:rsidR="0041355A" w:rsidRPr="008B7493">
              <w:rPr>
                <w:rFonts w:asciiTheme="minorHAnsi" w:hAnsiTheme="minorHAnsi"/>
              </w:rPr>
              <w:t>0 may get invited</w:t>
            </w:r>
            <w:r w:rsidR="00236430" w:rsidRPr="008B7493">
              <w:rPr>
                <w:rFonts w:asciiTheme="minorHAnsi" w:hAnsiTheme="minorHAnsi"/>
              </w:rPr>
              <w:t xml:space="preserve">. </w:t>
            </w:r>
            <w:r w:rsidR="0041355A" w:rsidRPr="008B7493">
              <w:rPr>
                <w:rFonts w:asciiTheme="minorHAnsi" w:hAnsiTheme="minorHAnsi"/>
              </w:rPr>
              <w:t>She added that t</w:t>
            </w:r>
            <w:r w:rsidRPr="008B7493">
              <w:rPr>
                <w:rFonts w:asciiTheme="minorHAnsi" w:hAnsiTheme="minorHAnsi"/>
              </w:rPr>
              <w:t>he n</w:t>
            </w:r>
            <w:r w:rsidR="000C6729" w:rsidRPr="008B7493">
              <w:rPr>
                <w:rFonts w:asciiTheme="minorHAnsi" w:hAnsiTheme="minorHAnsi"/>
              </w:rPr>
              <w:t>ew AASLD guideline recommends</w:t>
            </w:r>
            <w:r w:rsidRPr="008B7493">
              <w:rPr>
                <w:rFonts w:asciiTheme="minorHAnsi" w:hAnsiTheme="minorHAnsi"/>
              </w:rPr>
              <w:t xml:space="preserve"> conducting</w:t>
            </w:r>
            <w:r w:rsidR="000C6729" w:rsidRPr="008B7493">
              <w:rPr>
                <w:rFonts w:asciiTheme="minorHAnsi" w:hAnsiTheme="minorHAnsi"/>
              </w:rPr>
              <w:t xml:space="preserve"> confirmatory testing directly for those whom were already treated. </w:t>
            </w:r>
          </w:p>
          <w:p w14:paraId="6C88C8A7" w14:textId="03665D02" w:rsidR="00664C55" w:rsidRPr="008B7493" w:rsidRDefault="00664C55" w:rsidP="00956316">
            <w:pPr>
              <w:spacing w:line="240" w:lineRule="auto"/>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Gamkrelidze</w:t>
            </w:r>
            <w:proofErr w:type="spellEnd"/>
            <w:r w:rsidRPr="008B7493">
              <w:rPr>
                <w:rFonts w:asciiTheme="minorHAnsi" w:hAnsiTheme="minorHAnsi"/>
              </w:rPr>
              <w:t xml:space="preserve"> noted that this could be done retrospectively and not in connection to this study.</w:t>
            </w:r>
          </w:p>
          <w:p w14:paraId="6A36B94B" w14:textId="0BF6CB6C" w:rsidR="000C6729" w:rsidRPr="008B7493" w:rsidRDefault="000C6729" w:rsidP="00956316">
            <w:pPr>
              <w:spacing w:line="240" w:lineRule="auto"/>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Averhoff</w:t>
            </w:r>
            <w:proofErr w:type="spellEnd"/>
            <w:r w:rsidR="00E27FFB" w:rsidRPr="008B7493">
              <w:rPr>
                <w:rFonts w:asciiTheme="minorHAnsi" w:hAnsiTheme="minorHAnsi"/>
              </w:rPr>
              <w:t xml:space="preserve"> added -</w:t>
            </w:r>
            <w:r w:rsidRPr="008B7493">
              <w:rPr>
                <w:rFonts w:asciiTheme="minorHAnsi" w:hAnsiTheme="minorHAnsi"/>
              </w:rPr>
              <w:t xml:space="preserve"> </w:t>
            </w:r>
            <w:r w:rsidR="00DA74EB" w:rsidRPr="008B7493">
              <w:rPr>
                <w:rFonts w:asciiTheme="minorHAnsi" w:hAnsiTheme="minorHAnsi"/>
              </w:rPr>
              <w:t>maybe</w:t>
            </w:r>
            <w:r w:rsidRPr="008B7493">
              <w:rPr>
                <w:rFonts w:asciiTheme="minorHAnsi" w:hAnsiTheme="minorHAnsi"/>
              </w:rPr>
              <w:t xml:space="preserve"> we put it on the TAG agenda to iden</w:t>
            </w:r>
            <w:r w:rsidR="00E27FFB" w:rsidRPr="008B7493">
              <w:rPr>
                <w:rFonts w:asciiTheme="minorHAnsi" w:hAnsiTheme="minorHAnsi"/>
              </w:rPr>
              <w:t>ti</w:t>
            </w:r>
            <w:r w:rsidRPr="008B7493">
              <w:rPr>
                <w:rFonts w:asciiTheme="minorHAnsi" w:hAnsiTheme="minorHAnsi"/>
              </w:rPr>
              <w:t xml:space="preserve">fy what to do with the people whom are treated but still at risk? </w:t>
            </w:r>
            <w:r w:rsidR="00C87012" w:rsidRPr="008B7493">
              <w:rPr>
                <w:rFonts w:asciiTheme="minorHAnsi" w:hAnsiTheme="minorHAnsi"/>
              </w:rPr>
              <w:t xml:space="preserve">As to the presented concept, </w:t>
            </w:r>
            <w:r w:rsidRPr="008B7493">
              <w:rPr>
                <w:rFonts w:asciiTheme="minorHAnsi" w:hAnsiTheme="minorHAnsi"/>
              </w:rPr>
              <w:t>I feel the concept is very good. It needs some refining. I recommend conditional approv</w:t>
            </w:r>
            <w:r w:rsidR="00E27FFB" w:rsidRPr="008B7493">
              <w:rPr>
                <w:rFonts w:asciiTheme="minorHAnsi" w:hAnsiTheme="minorHAnsi"/>
              </w:rPr>
              <w:t>al</w:t>
            </w:r>
            <w:r w:rsidRPr="008B7493">
              <w:rPr>
                <w:rFonts w:asciiTheme="minorHAnsi" w:hAnsiTheme="minorHAnsi"/>
              </w:rPr>
              <w:t xml:space="preserve"> without funding based on revisiting the methodology</w:t>
            </w:r>
            <w:r w:rsidR="00664C55" w:rsidRPr="008B7493">
              <w:rPr>
                <w:rFonts w:asciiTheme="minorHAnsi" w:hAnsiTheme="minorHAnsi"/>
              </w:rPr>
              <w:t>.</w:t>
            </w:r>
          </w:p>
          <w:p w14:paraId="2F2909C0" w14:textId="044AC1C1" w:rsidR="00581AF1" w:rsidRPr="008B7493" w:rsidRDefault="000C6729" w:rsidP="00956316">
            <w:pPr>
              <w:spacing w:line="240" w:lineRule="auto"/>
              <w:rPr>
                <w:rFonts w:asciiTheme="minorHAnsi" w:hAnsiTheme="minorHAnsi"/>
              </w:rPr>
            </w:pPr>
            <w:r w:rsidRPr="008B7493">
              <w:rPr>
                <w:rFonts w:asciiTheme="minorHAnsi" w:hAnsiTheme="minorHAnsi"/>
              </w:rPr>
              <w:lastRenderedPageBreak/>
              <w:t xml:space="preserve">Dr. </w:t>
            </w:r>
            <w:proofErr w:type="spellStart"/>
            <w:r w:rsidR="00E27FFB" w:rsidRPr="008B7493">
              <w:rPr>
                <w:rFonts w:asciiTheme="minorHAnsi" w:hAnsiTheme="minorHAnsi"/>
              </w:rPr>
              <w:t>Drobeniuc</w:t>
            </w:r>
            <w:proofErr w:type="spellEnd"/>
            <w:r w:rsidR="00E27FFB" w:rsidRPr="008B7493">
              <w:rPr>
                <w:rFonts w:asciiTheme="minorHAnsi" w:hAnsiTheme="minorHAnsi"/>
              </w:rPr>
              <w:t xml:space="preserve"> added that</w:t>
            </w:r>
            <w:r w:rsidRPr="008B7493">
              <w:rPr>
                <w:rFonts w:asciiTheme="minorHAnsi" w:hAnsiTheme="minorHAnsi"/>
              </w:rPr>
              <w:t xml:space="preserve"> this study would benefit</w:t>
            </w:r>
            <w:r w:rsidR="00E27FFB" w:rsidRPr="008B7493">
              <w:rPr>
                <w:rFonts w:asciiTheme="minorHAnsi" w:hAnsiTheme="minorHAnsi"/>
              </w:rPr>
              <w:t xml:space="preserve"> the program</w:t>
            </w:r>
            <w:r w:rsidRPr="008B7493">
              <w:rPr>
                <w:rFonts w:asciiTheme="minorHAnsi" w:hAnsiTheme="minorHAnsi"/>
              </w:rPr>
              <w:t xml:space="preserve"> if baseline</w:t>
            </w:r>
            <w:r w:rsidR="00E27FFB" w:rsidRPr="008B7493">
              <w:rPr>
                <w:rFonts w:asciiTheme="minorHAnsi" w:hAnsiTheme="minorHAnsi"/>
              </w:rPr>
              <w:t>/</w:t>
            </w:r>
            <w:r w:rsidRPr="008B7493">
              <w:rPr>
                <w:rFonts w:asciiTheme="minorHAnsi" w:hAnsiTheme="minorHAnsi"/>
              </w:rPr>
              <w:t>pre-treatment specimens</w:t>
            </w:r>
            <w:r w:rsidR="00E27FFB" w:rsidRPr="008B7493">
              <w:rPr>
                <w:rFonts w:asciiTheme="minorHAnsi" w:hAnsiTheme="minorHAnsi"/>
              </w:rPr>
              <w:t xml:space="preserve"> would be available.</w:t>
            </w:r>
            <w:r w:rsidRPr="008B7493">
              <w:rPr>
                <w:rFonts w:asciiTheme="minorHAnsi" w:hAnsiTheme="minorHAnsi"/>
              </w:rPr>
              <w:t xml:space="preserve"> </w:t>
            </w:r>
            <w:r w:rsidR="00581AF1" w:rsidRPr="008B7493">
              <w:rPr>
                <w:rFonts w:asciiTheme="minorHAnsi" w:hAnsiTheme="minorHAnsi"/>
              </w:rPr>
              <w:t xml:space="preserve">Lugar Center may have 1-year collection of samples, IDACIRC may have a collection as well. Can we look for baseline samples as </w:t>
            </w:r>
            <w:r w:rsidR="00410F14" w:rsidRPr="008B7493">
              <w:rPr>
                <w:rFonts w:asciiTheme="minorHAnsi" w:hAnsiTheme="minorHAnsi"/>
              </w:rPr>
              <w:t>well?</w:t>
            </w:r>
            <w:r w:rsidR="00581AF1" w:rsidRPr="008B7493">
              <w:rPr>
                <w:rFonts w:asciiTheme="minorHAnsi" w:hAnsiTheme="minorHAnsi"/>
              </w:rPr>
              <w:t xml:space="preserve"> </w:t>
            </w:r>
          </w:p>
          <w:p w14:paraId="506F523B" w14:textId="127FEF8E" w:rsidR="000C6729" w:rsidRPr="008B7493" w:rsidRDefault="00581AF1" w:rsidP="00956316">
            <w:pPr>
              <w:spacing w:line="240" w:lineRule="auto"/>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Averhoff</w:t>
            </w:r>
            <w:proofErr w:type="spellEnd"/>
            <w:r w:rsidRPr="008B7493">
              <w:rPr>
                <w:rFonts w:asciiTheme="minorHAnsi" w:hAnsiTheme="minorHAnsi"/>
              </w:rPr>
              <w:t xml:space="preserve"> replied that Lugar Center has an archive of samples, however archiving of baseline samples has been started recently.  </w:t>
            </w:r>
          </w:p>
          <w:p w14:paraId="6205B310" w14:textId="45C51660" w:rsidR="00581AF1" w:rsidRPr="008B7493" w:rsidRDefault="00581AF1" w:rsidP="00956316">
            <w:pPr>
              <w:spacing w:line="240" w:lineRule="auto"/>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Tetsvadze</w:t>
            </w:r>
            <w:proofErr w:type="spellEnd"/>
            <w:r w:rsidRPr="008B7493">
              <w:rPr>
                <w:rFonts w:asciiTheme="minorHAnsi" w:hAnsiTheme="minorHAnsi"/>
              </w:rPr>
              <w:t xml:space="preserve"> stated that</w:t>
            </w:r>
            <w:r w:rsidR="00A854C0" w:rsidRPr="008B7493">
              <w:rPr>
                <w:rFonts w:asciiTheme="minorHAnsi" w:hAnsiTheme="minorHAnsi"/>
              </w:rPr>
              <w:t xml:space="preserve"> the proposal would be refined based on the comments and suggestions.</w:t>
            </w:r>
          </w:p>
          <w:p w14:paraId="34F83C23" w14:textId="77777777" w:rsidR="00A854C0" w:rsidRPr="008B7493" w:rsidRDefault="00A854C0" w:rsidP="00956316">
            <w:pPr>
              <w:spacing w:line="240" w:lineRule="auto"/>
              <w:jc w:val="both"/>
              <w:rPr>
                <w:rFonts w:asciiTheme="minorHAnsi" w:hAnsiTheme="minorHAnsi"/>
              </w:rPr>
            </w:pPr>
          </w:p>
          <w:p w14:paraId="57F0BC23" w14:textId="30BAA584" w:rsidR="00E12388" w:rsidRPr="008B7493" w:rsidRDefault="00E27FFB" w:rsidP="00DA74EB">
            <w:pPr>
              <w:spacing w:line="240" w:lineRule="auto"/>
              <w:jc w:val="both"/>
              <w:rPr>
                <w:rFonts w:asciiTheme="minorHAnsi" w:hAnsiTheme="minorHAnsi"/>
                <w:b/>
              </w:rPr>
            </w:pPr>
            <w:r w:rsidRPr="008B7493">
              <w:rPr>
                <w:rFonts w:asciiTheme="minorHAnsi" w:hAnsiTheme="minorHAnsi"/>
                <w:b/>
              </w:rPr>
              <w:t>SC members voted for conditional approval stipulating that the methodology of the proposed study should be revisited before final approval.</w:t>
            </w:r>
          </w:p>
          <w:p w14:paraId="036C895B" w14:textId="420259A9" w:rsidR="00DA74EB" w:rsidRPr="008B7493" w:rsidRDefault="00DA74EB" w:rsidP="00DA74EB">
            <w:pPr>
              <w:spacing w:line="240" w:lineRule="auto"/>
              <w:jc w:val="both"/>
              <w:rPr>
                <w:rFonts w:asciiTheme="minorHAnsi" w:hAnsiTheme="minorHAnsi"/>
                <w:b/>
              </w:rPr>
            </w:pPr>
          </w:p>
          <w:p w14:paraId="6F369351" w14:textId="77777777" w:rsidR="00C87012" w:rsidRPr="008B7493" w:rsidRDefault="00C87012" w:rsidP="00DA74EB">
            <w:pPr>
              <w:spacing w:line="240" w:lineRule="auto"/>
              <w:jc w:val="both"/>
              <w:rPr>
                <w:rFonts w:asciiTheme="minorHAnsi" w:hAnsiTheme="minorHAnsi"/>
                <w:i/>
              </w:rPr>
            </w:pPr>
          </w:p>
          <w:p w14:paraId="1BB56CF7" w14:textId="1BBE6BFC" w:rsidR="00692A78" w:rsidRPr="008B7493" w:rsidRDefault="00DA74EB" w:rsidP="00692A78">
            <w:pPr>
              <w:spacing w:line="240" w:lineRule="auto"/>
              <w:jc w:val="both"/>
              <w:rPr>
                <w:rFonts w:asciiTheme="minorHAnsi" w:hAnsiTheme="minorHAnsi"/>
                <w:i/>
              </w:rPr>
            </w:pPr>
            <w:r w:rsidRPr="008B7493">
              <w:rPr>
                <w:rFonts w:asciiTheme="minorHAnsi" w:hAnsiTheme="minorHAnsi"/>
                <w:i/>
              </w:rPr>
              <w:t>Due to technical issues it was decided to</w:t>
            </w:r>
            <w:r w:rsidR="00305226" w:rsidRPr="008B7493">
              <w:rPr>
                <w:rFonts w:asciiTheme="minorHAnsi" w:hAnsiTheme="minorHAnsi"/>
                <w:i/>
              </w:rPr>
              <w:t xml:space="preserve"> procced with the care cascade presentation first.</w:t>
            </w:r>
          </w:p>
          <w:p w14:paraId="43CFF153" w14:textId="06D6AB01" w:rsidR="003F39DE" w:rsidRPr="008B7493" w:rsidRDefault="003F39DE" w:rsidP="00BE7481">
            <w:pPr>
              <w:pStyle w:val="PlainText"/>
              <w:jc w:val="both"/>
              <w:rPr>
                <w:rFonts w:asciiTheme="minorHAnsi" w:hAnsiTheme="minorHAnsi" w:cstheme="minorHAnsi"/>
                <w:b/>
                <w:sz w:val="22"/>
                <w:szCs w:val="22"/>
              </w:rPr>
            </w:pPr>
            <w:r w:rsidRPr="008B7493">
              <w:rPr>
                <w:rFonts w:asciiTheme="minorHAnsi" w:hAnsiTheme="minorHAnsi"/>
                <w:sz w:val="22"/>
                <w:szCs w:val="22"/>
                <w:lang w:val="nl-NL"/>
              </w:rPr>
              <w:t>-</w:t>
            </w:r>
            <w:r w:rsidRPr="008B7493">
              <w:rPr>
                <w:rFonts w:asciiTheme="minorHAnsi" w:hAnsiTheme="minorHAnsi"/>
                <w:b/>
                <w:sz w:val="22"/>
                <w:szCs w:val="22"/>
                <w:lang w:val="nl-NL"/>
              </w:rPr>
              <w:t xml:space="preserve"> </w:t>
            </w:r>
            <w:r w:rsidR="00692A78" w:rsidRPr="008B7493">
              <w:rPr>
                <w:rFonts w:asciiTheme="minorHAnsi" w:hAnsiTheme="minorHAnsi"/>
                <w:b/>
                <w:sz w:val="22"/>
                <w:szCs w:val="22"/>
              </w:rPr>
              <w:t>Elimination Program Care Cascade (presentation followed by the guided discussion)</w:t>
            </w:r>
            <w:r w:rsidR="00692A78" w:rsidRPr="008B7493">
              <w:rPr>
                <w:rFonts w:asciiTheme="minorHAnsi" w:hAnsiTheme="minorHAnsi" w:cstheme="minorHAnsi"/>
                <w:sz w:val="22"/>
                <w:szCs w:val="22"/>
              </w:rPr>
              <w:t xml:space="preserve"> </w:t>
            </w:r>
          </w:p>
          <w:p w14:paraId="6AD8F3F0" w14:textId="77777777" w:rsidR="00692A78" w:rsidRPr="008B7493" w:rsidRDefault="00692A78" w:rsidP="00BE7481">
            <w:pPr>
              <w:spacing w:after="0" w:line="240" w:lineRule="auto"/>
              <w:ind w:firstLine="743"/>
              <w:contextualSpacing w:val="0"/>
              <w:jc w:val="both"/>
              <w:rPr>
                <w:rFonts w:asciiTheme="minorHAnsi" w:hAnsiTheme="minorHAnsi" w:cstheme="minorHAnsi"/>
                <w:b/>
                <w:i/>
                <w:color w:val="auto"/>
              </w:rPr>
            </w:pPr>
          </w:p>
          <w:p w14:paraId="1B69CBD4" w14:textId="443CC832" w:rsidR="003F39DE" w:rsidRPr="008B7493" w:rsidRDefault="003F39DE" w:rsidP="00BE7481">
            <w:pPr>
              <w:spacing w:after="0" w:line="240" w:lineRule="auto"/>
              <w:ind w:firstLine="743"/>
              <w:contextualSpacing w:val="0"/>
              <w:jc w:val="both"/>
              <w:rPr>
                <w:rFonts w:asciiTheme="minorHAnsi" w:hAnsiTheme="minorHAnsi" w:cstheme="minorHAnsi"/>
                <w:i/>
                <w:color w:val="auto"/>
              </w:rPr>
            </w:pPr>
            <w:r w:rsidRPr="008B7493">
              <w:rPr>
                <w:rFonts w:asciiTheme="minorHAnsi" w:hAnsiTheme="minorHAnsi" w:cstheme="minorHAnsi"/>
                <w:b/>
                <w:i/>
                <w:color w:val="auto"/>
              </w:rPr>
              <w:t>Presenter</w:t>
            </w:r>
            <w:r w:rsidR="00692A78" w:rsidRPr="008B7493">
              <w:rPr>
                <w:rFonts w:asciiTheme="minorHAnsi" w:hAnsiTheme="minorHAnsi" w:cstheme="minorHAnsi"/>
                <w:b/>
                <w:i/>
                <w:color w:val="auto"/>
              </w:rPr>
              <w:t>s</w:t>
            </w:r>
            <w:r w:rsidRPr="008B7493">
              <w:rPr>
                <w:rFonts w:asciiTheme="minorHAnsi" w:hAnsiTheme="minorHAnsi" w:cstheme="minorHAnsi"/>
                <w:b/>
                <w:i/>
                <w:color w:val="auto"/>
              </w:rPr>
              <w:t xml:space="preserve">: </w:t>
            </w:r>
            <w:r w:rsidRPr="008B7493">
              <w:rPr>
                <w:rFonts w:asciiTheme="minorHAnsi" w:hAnsiTheme="minorHAnsi" w:cstheme="minorHAnsi"/>
                <w:i/>
                <w:color w:val="auto"/>
              </w:rPr>
              <w:t xml:space="preserve">Dr. </w:t>
            </w:r>
            <w:r w:rsidR="00692A78" w:rsidRPr="008B7493">
              <w:rPr>
                <w:rFonts w:asciiTheme="minorHAnsi" w:hAnsiTheme="minorHAnsi" w:cstheme="minorHAnsi"/>
                <w:i/>
                <w:color w:val="auto"/>
              </w:rPr>
              <w:t xml:space="preserve">Shaun </w:t>
            </w:r>
            <w:proofErr w:type="spellStart"/>
            <w:r w:rsidR="00692A78" w:rsidRPr="008B7493">
              <w:rPr>
                <w:rFonts w:asciiTheme="minorHAnsi" w:hAnsiTheme="minorHAnsi" w:cstheme="minorHAnsi"/>
                <w:i/>
                <w:color w:val="auto"/>
              </w:rPr>
              <w:t>Shadaker</w:t>
            </w:r>
            <w:proofErr w:type="spellEnd"/>
            <w:r w:rsidRPr="008B7493">
              <w:rPr>
                <w:rFonts w:asciiTheme="minorHAnsi" w:hAnsiTheme="minorHAnsi" w:cstheme="minorHAnsi"/>
                <w:i/>
                <w:color w:val="auto"/>
              </w:rPr>
              <w:t>, CDC</w:t>
            </w:r>
          </w:p>
          <w:p w14:paraId="796E7BC0" w14:textId="6E01EF0D" w:rsidR="00692A78" w:rsidRPr="008B7493" w:rsidRDefault="00692A78" w:rsidP="00BE7481">
            <w:pPr>
              <w:spacing w:after="0" w:line="240" w:lineRule="auto"/>
              <w:ind w:firstLine="743"/>
              <w:contextualSpacing w:val="0"/>
              <w:jc w:val="both"/>
              <w:rPr>
                <w:rFonts w:asciiTheme="minorHAnsi" w:hAnsiTheme="minorHAnsi" w:cstheme="minorHAnsi"/>
                <w:i/>
                <w:color w:val="auto"/>
              </w:rPr>
            </w:pPr>
            <w:r w:rsidRPr="008B7493">
              <w:rPr>
                <w:rFonts w:asciiTheme="minorHAnsi" w:hAnsiTheme="minorHAnsi" w:cstheme="minorHAnsi"/>
                <w:i/>
                <w:color w:val="auto"/>
              </w:rPr>
              <w:t xml:space="preserve">                    </w:t>
            </w:r>
            <w:r w:rsidR="00410F14" w:rsidRPr="008B7493">
              <w:rPr>
                <w:rFonts w:asciiTheme="minorHAnsi" w:hAnsiTheme="minorHAnsi" w:cstheme="minorHAnsi"/>
                <w:i/>
                <w:color w:val="auto"/>
              </w:rPr>
              <w:t xml:space="preserve"> </w:t>
            </w:r>
            <w:r w:rsidRPr="008B7493">
              <w:rPr>
                <w:rFonts w:asciiTheme="minorHAnsi" w:hAnsiTheme="minorHAnsi" w:cstheme="minorHAnsi"/>
                <w:i/>
                <w:color w:val="auto"/>
              </w:rPr>
              <w:t xml:space="preserve">Dr. Lia </w:t>
            </w:r>
            <w:proofErr w:type="spellStart"/>
            <w:r w:rsidRPr="008B7493">
              <w:rPr>
                <w:rFonts w:asciiTheme="minorHAnsi" w:hAnsiTheme="minorHAnsi" w:cstheme="minorHAnsi"/>
                <w:i/>
                <w:color w:val="auto"/>
              </w:rPr>
              <w:t>Gvinjilia</w:t>
            </w:r>
            <w:proofErr w:type="spellEnd"/>
            <w:r w:rsidRPr="008B7493">
              <w:rPr>
                <w:rFonts w:asciiTheme="minorHAnsi" w:hAnsiTheme="minorHAnsi" w:cstheme="minorHAnsi"/>
                <w:i/>
                <w:color w:val="auto"/>
              </w:rPr>
              <w:t>, CDC</w:t>
            </w:r>
          </w:p>
          <w:p w14:paraId="402C83C4" w14:textId="441B5058" w:rsidR="00692A78" w:rsidRPr="008B7493" w:rsidRDefault="002F3B4D" w:rsidP="00692A78">
            <w:pPr>
              <w:jc w:val="both"/>
              <w:rPr>
                <w:rFonts w:asciiTheme="minorHAnsi" w:hAnsiTheme="minorHAnsi"/>
              </w:rPr>
            </w:pPr>
            <w:r w:rsidRPr="008B7493">
              <w:rPr>
                <w:rFonts w:asciiTheme="minorHAnsi" w:hAnsiTheme="minorHAnsi"/>
              </w:rPr>
              <w:t xml:space="preserve">- </w:t>
            </w:r>
            <w:r w:rsidR="00692A78" w:rsidRPr="008B7493">
              <w:rPr>
                <w:rFonts w:asciiTheme="minorHAnsi" w:hAnsiTheme="minorHAnsi"/>
              </w:rPr>
              <w:t xml:space="preserve">Dr. </w:t>
            </w:r>
            <w:proofErr w:type="spellStart"/>
            <w:r w:rsidR="00692A78" w:rsidRPr="008B7493">
              <w:rPr>
                <w:rFonts w:asciiTheme="minorHAnsi" w:hAnsiTheme="minorHAnsi"/>
              </w:rPr>
              <w:t>Shadaker</w:t>
            </w:r>
            <w:proofErr w:type="spellEnd"/>
            <w:r w:rsidR="00692A78" w:rsidRPr="008B7493">
              <w:rPr>
                <w:rFonts w:asciiTheme="minorHAnsi" w:hAnsiTheme="minorHAnsi"/>
              </w:rPr>
              <w:t xml:space="preserve"> presented the care cascade</w:t>
            </w:r>
            <w:r w:rsidR="005E7F1C" w:rsidRPr="008B7493">
              <w:rPr>
                <w:rFonts w:asciiTheme="minorHAnsi" w:hAnsiTheme="minorHAnsi"/>
              </w:rPr>
              <w:t xml:space="preserve"> (please find attached ppt file)</w:t>
            </w:r>
            <w:r w:rsidR="00692A78" w:rsidRPr="008B7493">
              <w:rPr>
                <w:rFonts w:asciiTheme="minorHAnsi" w:hAnsiTheme="minorHAnsi"/>
              </w:rPr>
              <w:t xml:space="preserve"> generated by CDC </w:t>
            </w:r>
            <w:r w:rsidR="00410F14" w:rsidRPr="008B7493">
              <w:rPr>
                <w:rFonts w:asciiTheme="minorHAnsi" w:hAnsiTheme="minorHAnsi"/>
              </w:rPr>
              <w:t>and the methodology behind it</w:t>
            </w:r>
            <w:r w:rsidR="00692A78" w:rsidRPr="008B7493">
              <w:rPr>
                <w:rFonts w:asciiTheme="minorHAnsi" w:hAnsiTheme="minorHAnsi"/>
              </w:rPr>
              <w:t xml:space="preserve">. </w:t>
            </w:r>
            <w:r w:rsidR="005E7F1C" w:rsidRPr="008B7493">
              <w:rPr>
                <w:rFonts w:asciiTheme="minorHAnsi" w:hAnsiTheme="minorHAnsi"/>
              </w:rPr>
              <w:t>Numbers through June 30</w:t>
            </w:r>
            <w:r w:rsidR="005E7F1C" w:rsidRPr="008B7493">
              <w:rPr>
                <w:rFonts w:asciiTheme="minorHAnsi" w:hAnsiTheme="minorHAnsi"/>
                <w:vertAlign w:val="superscript"/>
              </w:rPr>
              <w:t>th</w:t>
            </w:r>
            <w:r w:rsidR="005E7F1C" w:rsidRPr="008B7493">
              <w:rPr>
                <w:rFonts w:asciiTheme="minorHAnsi" w:hAnsiTheme="minorHAnsi"/>
              </w:rPr>
              <w:t xml:space="preserve"> were presented. </w:t>
            </w:r>
            <w:r w:rsidR="00692A78" w:rsidRPr="008B7493">
              <w:rPr>
                <w:rFonts w:asciiTheme="minorHAnsi" w:hAnsiTheme="minorHAnsi"/>
              </w:rPr>
              <w:t xml:space="preserve">He noted that the first tier </w:t>
            </w:r>
            <w:r w:rsidR="00AC3AC9" w:rsidRPr="008B7493">
              <w:rPr>
                <w:rFonts w:asciiTheme="minorHAnsi" w:hAnsiTheme="minorHAnsi"/>
              </w:rPr>
              <w:t>showing</w:t>
            </w:r>
            <w:r w:rsidR="00692A78" w:rsidRPr="008B7493">
              <w:rPr>
                <w:rFonts w:asciiTheme="minorHAnsi" w:hAnsiTheme="minorHAnsi"/>
              </w:rPr>
              <w:t xml:space="preserve"> # of anti-HCV positive did not include persons with 15-digit code. Generated reports include unique number of persons tested, not gross number of tests performed. For the third tier any one positive confirmatory test was counted (variables of both quantitative and qualitative PCR, core antigen, GeneXpert)</w:t>
            </w:r>
            <w:r w:rsidR="005E7F1C" w:rsidRPr="008B7493">
              <w:rPr>
                <w:rFonts w:asciiTheme="minorHAnsi" w:hAnsiTheme="minorHAnsi"/>
              </w:rPr>
              <w:t xml:space="preserve">. </w:t>
            </w:r>
          </w:p>
          <w:p w14:paraId="6E37BAF1" w14:textId="3788DA33" w:rsidR="00692A78" w:rsidRPr="008B7493" w:rsidRDefault="005E7F1C" w:rsidP="00692A78">
            <w:pPr>
              <w:jc w:val="both"/>
              <w:rPr>
                <w:rFonts w:asciiTheme="minorHAnsi" w:hAnsiTheme="minorHAnsi"/>
              </w:rPr>
            </w:pPr>
            <w:r w:rsidRPr="008B7493">
              <w:rPr>
                <w:rFonts w:asciiTheme="minorHAnsi" w:hAnsiTheme="minorHAnsi"/>
              </w:rPr>
              <w:t xml:space="preserve">For </w:t>
            </w:r>
            <w:r w:rsidR="00692A78" w:rsidRPr="008B7493">
              <w:rPr>
                <w:rFonts w:asciiTheme="minorHAnsi" w:hAnsiTheme="minorHAnsi"/>
              </w:rPr>
              <w:t>Completed work-up and await case review</w:t>
            </w:r>
            <w:r w:rsidRPr="008B7493">
              <w:rPr>
                <w:rFonts w:asciiTheme="minorHAnsi" w:hAnsiTheme="minorHAnsi"/>
              </w:rPr>
              <w:t xml:space="preserve"> </w:t>
            </w:r>
          </w:p>
          <w:p w14:paraId="523D087B" w14:textId="77777777" w:rsidR="00D34E2A" w:rsidRPr="008B7493" w:rsidRDefault="0095698D" w:rsidP="00692A78">
            <w:pPr>
              <w:numPr>
                <w:ilvl w:val="0"/>
                <w:numId w:val="41"/>
              </w:numPr>
              <w:jc w:val="both"/>
              <w:rPr>
                <w:rFonts w:asciiTheme="minorHAnsi" w:hAnsiTheme="minorHAnsi"/>
              </w:rPr>
            </w:pPr>
            <w:r w:rsidRPr="008B7493">
              <w:rPr>
                <w:rFonts w:asciiTheme="minorHAnsi" w:hAnsiTheme="minorHAnsi"/>
              </w:rPr>
              <w:t>Date of SSA entry, referred to as “enrollment” stage</w:t>
            </w:r>
          </w:p>
          <w:p w14:paraId="0A7B44C2" w14:textId="77777777" w:rsidR="00D34E2A" w:rsidRPr="008B7493" w:rsidRDefault="0095698D" w:rsidP="00692A78">
            <w:pPr>
              <w:numPr>
                <w:ilvl w:val="0"/>
                <w:numId w:val="41"/>
              </w:numPr>
              <w:jc w:val="both"/>
              <w:rPr>
                <w:rFonts w:asciiTheme="minorHAnsi" w:hAnsiTheme="minorHAnsi"/>
              </w:rPr>
            </w:pPr>
            <w:r w:rsidRPr="008B7493">
              <w:rPr>
                <w:rFonts w:asciiTheme="minorHAnsi" w:hAnsiTheme="minorHAnsi"/>
              </w:rPr>
              <w:t xml:space="preserve">In </w:t>
            </w:r>
            <w:proofErr w:type="spellStart"/>
            <w:r w:rsidRPr="008B7493">
              <w:rPr>
                <w:rFonts w:asciiTheme="minorHAnsi" w:hAnsiTheme="minorHAnsi"/>
              </w:rPr>
              <w:t>Elim</w:t>
            </w:r>
            <w:proofErr w:type="spellEnd"/>
            <w:r w:rsidRPr="008B7493">
              <w:rPr>
                <w:rFonts w:asciiTheme="minorHAnsi" w:hAnsiTheme="minorHAnsi"/>
              </w:rPr>
              <w:t xml:space="preserve"> C, determined from various variables to ensure patients are captured in the appropriate month.</w:t>
            </w:r>
          </w:p>
          <w:p w14:paraId="09F14376" w14:textId="18279F23" w:rsidR="00692A78" w:rsidRPr="008B7493" w:rsidRDefault="00692A78" w:rsidP="00692A78">
            <w:pPr>
              <w:jc w:val="both"/>
              <w:rPr>
                <w:rFonts w:asciiTheme="minorHAnsi" w:hAnsiTheme="minorHAnsi"/>
              </w:rPr>
            </w:pPr>
            <w:r w:rsidRPr="008B7493">
              <w:rPr>
                <w:rFonts w:asciiTheme="minorHAnsi" w:hAnsiTheme="minorHAnsi"/>
              </w:rPr>
              <w:t>Case reviewed by committee &amp; Authorized to begin treatment</w:t>
            </w:r>
          </w:p>
          <w:p w14:paraId="4D28DAFE" w14:textId="77777777" w:rsidR="00D34E2A" w:rsidRPr="008B7493" w:rsidRDefault="0095698D" w:rsidP="00692A78">
            <w:pPr>
              <w:numPr>
                <w:ilvl w:val="0"/>
                <w:numId w:val="42"/>
              </w:numPr>
              <w:jc w:val="both"/>
              <w:rPr>
                <w:rFonts w:asciiTheme="minorHAnsi" w:hAnsiTheme="minorHAnsi"/>
              </w:rPr>
            </w:pPr>
            <w:r w:rsidRPr="008B7493">
              <w:rPr>
                <w:rFonts w:asciiTheme="minorHAnsi" w:hAnsiTheme="minorHAnsi"/>
              </w:rPr>
              <w:t>Most self-explanatory tiers in the cascade</w:t>
            </w:r>
          </w:p>
          <w:p w14:paraId="33661020" w14:textId="77777777" w:rsidR="00D34E2A" w:rsidRPr="008B7493" w:rsidRDefault="0095698D" w:rsidP="00692A78">
            <w:pPr>
              <w:numPr>
                <w:ilvl w:val="0"/>
                <w:numId w:val="42"/>
              </w:numPr>
              <w:jc w:val="both"/>
              <w:rPr>
                <w:rFonts w:asciiTheme="minorHAnsi" w:hAnsiTheme="minorHAnsi"/>
              </w:rPr>
            </w:pPr>
            <w:r w:rsidRPr="008B7493">
              <w:rPr>
                <w:rFonts w:asciiTheme="minorHAnsi" w:hAnsiTheme="minorHAnsi"/>
              </w:rPr>
              <w:t>Determined by one variable, Committee Decision</w:t>
            </w:r>
          </w:p>
          <w:p w14:paraId="6D856AE6" w14:textId="77777777" w:rsidR="00D34E2A" w:rsidRPr="008B7493" w:rsidRDefault="0095698D" w:rsidP="00692A78">
            <w:pPr>
              <w:numPr>
                <w:ilvl w:val="0"/>
                <w:numId w:val="42"/>
              </w:numPr>
              <w:jc w:val="both"/>
              <w:rPr>
                <w:rFonts w:asciiTheme="minorHAnsi" w:hAnsiTheme="minorHAnsi"/>
              </w:rPr>
            </w:pPr>
            <w:r w:rsidRPr="008B7493">
              <w:rPr>
                <w:rFonts w:asciiTheme="minorHAnsi" w:hAnsiTheme="minorHAnsi"/>
              </w:rPr>
              <w:t>Affirmative result indicates authorization</w:t>
            </w:r>
          </w:p>
          <w:p w14:paraId="03AACF91" w14:textId="77777777" w:rsidR="00692A78" w:rsidRPr="008B7493" w:rsidRDefault="00692A78" w:rsidP="00692A78">
            <w:pPr>
              <w:jc w:val="both"/>
              <w:rPr>
                <w:rFonts w:asciiTheme="minorHAnsi" w:hAnsiTheme="minorHAnsi"/>
              </w:rPr>
            </w:pPr>
            <w:r w:rsidRPr="008B7493">
              <w:rPr>
                <w:rFonts w:asciiTheme="minorHAnsi" w:hAnsiTheme="minorHAnsi"/>
              </w:rPr>
              <w:t>Initiated HCV Treatment</w:t>
            </w:r>
          </w:p>
          <w:p w14:paraId="1E888463" w14:textId="77777777" w:rsidR="00D34E2A" w:rsidRPr="008B7493" w:rsidRDefault="0095698D" w:rsidP="00692A78">
            <w:pPr>
              <w:numPr>
                <w:ilvl w:val="0"/>
                <w:numId w:val="43"/>
              </w:numPr>
              <w:jc w:val="both"/>
              <w:rPr>
                <w:rFonts w:asciiTheme="minorHAnsi" w:hAnsiTheme="minorHAnsi"/>
              </w:rPr>
            </w:pPr>
            <w:r w:rsidRPr="008B7493">
              <w:rPr>
                <w:rFonts w:asciiTheme="minorHAnsi" w:hAnsiTheme="minorHAnsi"/>
              </w:rPr>
              <w:t xml:space="preserve">Determined by variable indicating </w:t>
            </w:r>
            <w:r w:rsidRPr="008B7493">
              <w:rPr>
                <w:rFonts w:asciiTheme="minorHAnsi" w:hAnsiTheme="minorHAnsi"/>
                <w:b/>
                <w:bCs/>
              </w:rPr>
              <w:t xml:space="preserve">date patient received first pill </w:t>
            </w:r>
          </w:p>
          <w:p w14:paraId="764B9364" w14:textId="77777777" w:rsidR="00D34E2A" w:rsidRPr="008B7493" w:rsidRDefault="0095698D" w:rsidP="00692A78">
            <w:pPr>
              <w:numPr>
                <w:ilvl w:val="0"/>
                <w:numId w:val="43"/>
              </w:numPr>
              <w:jc w:val="both"/>
              <w:rPr>
                <w:rFonts w:asciiTheme="minorHAnsi" w:hAnsiTheme="minorHAnsi"/>
              </w:rPr>
            </w:pPr>
            <w:r w:rsidRPr="008B7493">
              <w:rPr>
                <w:rFonts w:asciiTheme="minorHAnsi" w:hAnsiTheme="minorHAnsi"/>
              </w:rPr>
              <w:t>Patients enrolled in more than one round of treatment are counted only once</w:t>
            </w:r>
          </w:p>
          <w:p w14:paraId="4C6263D4" w14:textId="77777777" w:rsidR="00D34E2A" w:rsidRPr="008B7493" w:rsidRDefault="0095698D" w:rsidP="00692A78">
            <w:pPr>
              <w:numPr>
                <w:ilvl w:val="0"/>
                <w:numId w:val="43"/>
              </w:numPr>
              <w:jc w:val="both"/>
              <w:rPr>
                <w:rFonts w:asciiTheme="minorHAnsi" w:hAnsiTheme="minorHAnsi"/>
              </w:rPr>
            </w:pPr>
            <w:r w:rsidRPr="008B7493">
              <w:rPr>
                <w:rFonts w:asciiTheme="minorHAnsi" w:hAnsiTheme="minorHAnsi"/>
              </w:rPr>
              <w:t>Treatment-level cascade reporting follows clinical group recommendations of regimen prioritization:</w:t>
            </w:r>
          </w:p>
          <w:p w14:paraId="759CA9A2" w14:textId="79D03307" w:rsidR="00D34E2A" w:rsidRPr="008B7493" w:rsidRDefault="0095698D" w:rsidP="00692A78">
            <w:pPr>
              <w:numPr>
                <w:ilvl w:val="1"/>
                <w:numId w:val="43"/>
              </w:numPr>
              <w:jc w:val="both"/>
              <w:rPr>
                <w:rFonts w:asciiTheme="minorHAnsi" w:hAnsiTheme="minorHAnsi"/>
              </w:rPr>
            </w:pPr>
            <w:r w:rsidRPr="008B7493">
              <w:rPr>
                <w:rFonts w:asciiTheme="minorHAnsi" w:hAnsiTheme="minorHAnsi"/>
              </w:rPr>
              <w:t xml:space="preserve">If patient failed an initial round of </w:t>
            </w:r>
            <w:proofErr w:type="spellStart"/>
            <w:r w:rsidRPr="008B7493">
              <w:rPr>
                <w:rFonts w:asciiTheme="minorHAnsi" w:hAnsiTheme="minorHAnsi"/>
              </w:rPr>
              <w:t>sof</w:t>
            </w:r>
            <w:proofErr w:type="spellEnd"/>
            <w:r w:rsidRPr="008B7493">
              <w:rPr>
                <w:rFonts w:asciiTheme="minorHAnsi" w:hAnsiTheme="minorHAnsi"/>
              </w:rPr>
              <w:t xml:space="preserve">-based treatment, and was retreated with </w:t>
            </w:r>
            <w:proofErr w:type="spellStart"/>
            <w:r w:rsidRPr="008B7493">
              <w:rPr>
                <w:rFonts w:asciiTheme="minorHAnsi" w:hAnsiTheme="minorHAnsi"/>
              </w:rPr>
              <w:t>sof</w:t>
            </w:r>
            <w:proofErr w:type="spellEnd"/>
            <w:r w:rsidRPr="008B7493">
              <w:rPr>
                <w:rFonts w:asciiTheme="minorHAnsi" w:hAnsiTheme="minorHAnsi"/>
              </w:rPr>
              <w:t xml:space="preserve">/led, then only results of the </w:t>
            </w:r>
            <w:proofErr w:type="spellStart"/>
            <w:r w:rsidRPr="008B7493">
              <w:rPr>
                <w:rFonts w:asciiTheme="minorHAnsi" w:hAnsiTheme="minorHAnsi"/>
              </w:rPr>
              <w:t>sof</w:t>
            </w:r>
            <w:proofErr w:type="spellEnd"/>
            <w:r w:rsidRPr="008B7493">
              <w:rPr>
                <w:rFonts w:asciiTheme="minorHAnsi" w:hAnsiTheme="minorHAnsi"/>
              </w:rPr>
              <w:t>/led treatment will be prioritized and reported</w:t>
            </w:r>
            <w:r w:rsidR="005E7F1C" w:rsidRPr="008B7493">
              <w:rPr>
                <w:rFonts w:asciiTheme="minorHAnsi" w:hAnsiTheme="minorHAnsi"/>
              </w:rPr>
              <w:t xml:space="preserve"> (just for this cascade)</w:t>
            </w:r>
          </w:p>
          <w:p w14:paraId="11FC6EB0" w14:textId="1C2F02F9" w:rsidR="002F4D1F" w:rsidRPr="008B7493" w:rsidRDefault="002F4D1F" w:rsidP="002F4D1F">
            <w:pPr>
              <w:jc w:val="both"/>
              <w:rPr>
                <w:rFonts w:asciiTheme="minorHAnsi" w:hAnsiTheme="minorHAnsi"/>
              </w:rPr>
            </w:pPr>
            <w:r w:rsidRPr="008B7493">
              <w:rPr>
                <w:rFonts w:asciiTheme="minorHAnsi" w:hAnsiTheme="minorHAnsi"/>
                <w:bCs/>
              </w:rPr>
              <w:t>Slide on patients initiating treatment as part of Georgia HCV elimination program from April 2015 through June 2018 was shown.</w:t>
            </w:r>
          </w:p>
          <w:p w14:paraId="60D137E0" w14:textId="77777777" w:rsidR="00692A78" w:rsidRPr="008B7493" w:rsidRDefault="00692A78" w:rsidP="00692A78">
            <w:pPr>
              <w:jc w:val="both"/>
              <w:rPr>
                <w:rFonts w:asciiTheme="minorHAnsi" w:hAnsiTheme="minorHAnsi"/>
              </w:rPr>
            </w:pPr>
            <w:r w:rsidRPr="008B7493">
              <w:rPr>
                <w:rFonts w:asciiTheme="minorHAnsi" w:hAnsiTheme="minorHAnsi"/>
              </w:rPr>
              <w:t>Completed Treatment</w:t>
            </w:r>
          </w:p>
          <w:p w14:paraId="761B61FD" w14:textId="77777777" w:rsidR="00D34E2A" w:rsidRPr="008B7493" w:rsidRDefault="0095698D" w:rsidP="00692A78">
            <w:pPr>
              <w:numPr>
                <w:ilvl w:val="0"/>
                <w:numId w:val="44"/>
              </w:numPr>
              <w:jc w:val="both"/>
              <w:rPr>
                <w:rFonts w:asciiTheme="minorHAnsi" w:hAnsiTheme="minorHAnsi"/>
              </w:rPr>
            </w:pPr>
            <w:r w:rsidRPr="008B7493">
              <w:rPr>
                <w:rFonts w:asciiTheme="minorHAnsi" w:hAnsiTheme="minorHAnsi"/>
              </w:rPr>
              <w:t>No definitive variable to determine treatment completion</w:t>
            </w:r>
          </w:p>
          <w:p w14:paraId="138B265E" w14:textId="77777777" w:rsidR="00D34E2A" w:rsidRPr="008B7493" w:rsidRDefault="0095698D" w:rsidP="00692A78">
            <w:pPr>
              <w:numPr>
                <w:ilvl w:val="0"/>
                <w:numId w:val="44"/>
              </w:numPr>
              <w:jc w:val="both"/>
              <w:rPr>
                <w:rFonts w:asciiTheme="minorHAnsi" w:hAnsiTheme="minorHAnsi"/>
              </w:rPr>
            </w:pPr>
            <w:r w:rsidRPr="008B7493">
              <w:rPr>
                <w:rFonts w:asciiTheme="minorHAnsi" w:hAnsiTheme="minorHAnsi"/>
              </w:rPr>
              <w:t>Currently, patient “completed treatment” if:</w:t>
            </w:r>
          </w:p>
          <w:p w14:paraId="5C4B9693" w14:textId="77777777" w:rsidR="00D34E2A" w:rsidRPr="008B7493" w:rsidRDefault="0095698D" w:rsidP="00692A78">
            <w:pPr>
              <w:numPr>
                <w:ilvl w:val="1"/>
                <w:numId w:val="44"/>
              </w:numPr>
              <w:jc w:val="both"/>
              <w:rPr>
                <w:rFonts w:asciiTheme="minorHAnsi" w:hAnsiTheme="minorHAnsi"/>
              </w:rPr>
            </w:pPr>
            <w:r w:rsidRPr="008B7493">
              <w:rPr>
                <w:rFonts w:asciiTheme="minorHAnsi" w:hAnsiTheme="minorHAnsi"/>
              </w:rPr>
              <w:t>Patient received end-of-treatment RNA test</w:t>
            </w:r>
          </w:p>
          <w:p w14:paraId="5ADC689B" w14:textId="77777777" w:rsidR="00D34E2A" w:rsidRPr="008B7493" w:rsidRDefault="0095698D" w:rsidP="00692A78">
            <w:pPr>
              <w:numPr>
                <w:ilvl w:val="1"/>
                <w:numId w:val="44"/>
              </w:numPr>
              <w:jc w:val="both"/>
              <w:rPr>
                <w:rFonts w:asciiTheme="minorHAnsi" w:hAnsiTheme="minorHAnsi"/>
              </w:rPr>
            </w:pPr>
            <w:r w:rsidRPr="008B7493">
              <w:rPr>
                <w:rFonts w:asciiTheme="minorHAnsi" w:hAnsiTheme="minorHAnsi"/>
              </w:rPr>
              <w:t>Patient was tested for SVR</w:t>
            </w:r>
          </w:p>
          <w:p w14:paraId="54A5EF07" w14:textId="77777777" w:rsidR="00D34E2A" w:rsidRPr="008B7493" w:rsidRDefault="0095698D" w:rsidP="00692A78">
            <w:pPr>
              <w:numPr>
                <w:ilvl w:val="1"/>
                <w:numId w:val="44"/>
              </w:numPr>
              <w:jc w:val="both"/>
              <w:rPr>
                <w:rFonts w:asciiTheme="minorHAnsi" w:hAnsiTheme="minorHAnsi"/>
              </w:rPr>
            </w:pPr>
            <w:r w:rsidRPr="008B7493">
              <w:rPr>
                <w:rFonts w:asciiTheme="minorHAnsi" w:hAnsiTheme="minorHAnsi"/>
              </w:rPr>
              <w:lastRenderedPageBreak/>
              <w:t>Patient received # pills corresponding to regimen duration, with no note of termination, or</w:t>
            </w:r>
          </w:p>
          <w:p w14:paraId="7CCFCEE2" w14:textId="77777777" w:rsidR="00D34E2A" w:rsidRPr="008B7493" w:rsidRDefault="0095698D" w:rsidP="00692A78">
            <w:pPr>
              <w:numPr>
                <w:ilvl w:val="1"/>
                <w:numId w:val="44"/>
              </w:numPr>
              <w:jc w:val="both"/>
              <w:rPr>
                <w:rFonts w:asciiTheme="minorHAnsi" w:hAnsiTheme="minorHAnsi"/>
              </w:rPr>
            </w:pPr>
            <w:r w:rsidRPr="008B7493">
              <w:rPr>
                <w:rFonts w:asciiTheme="minorHAnsi" w:hAnsiTheme="minorHAnsi"/>
              </w:rPr>
              <w:t>Comment variable states completed / “</w:t>
            </w:r>
            <w:r w:rsidRPr="008B7493">
              <w:rPr>
                <w:rFonts w:ascii="Sylfaen" w:hAnsi="Sylfaen" w:cs="Sylfaen"/>
                <w:lang w:val="ka-GE"/>
              </w:rPr>
              <w:t>დასრულებული</w:t>
            </w:r>
            <w:r w:rsidRPr="008B7493">
              <w:rPr>
                <w:rFonts w:asciiTheme="minorHAnsi" w:hAnsiTheme="minorHAnsi"/>
              </w:rPr>
              <w:t>”</w:t>
            </w:r>
          </w:p>
          <w:p w14:paraId="3D784ABD" w14:textId="77777777" w:rsidR="00692A78" w:rsidRPr="008B7493" w:rsidRDefault="00692A78" w:rsidP="00692A78">
            <w:pPr>
              <w:jc w:val="both"/>
              <w:rPr>
                <w:rFonts w:asciiTheme="minorHAnsi" w:hAnsiTheme="minorHAnsi"/>
              </w:rPr>
            </w:pPr>
            <w:r w:rsidRPr="008B7493">
              <w:rPr>
                <w:rFonts w:asciiTheme="minorHAnsi" w:hAnsiTheme="minorHAnsi"/>
              </w:rPr>
              <w:t>SVR Results</w:t>
            </w:r>
          </w:p>
          <w:p w14:paraId="4AB3CC2C" w14:textId="77777777" w:rsidR="00D34E2A" w:rsidRPr="008B7493" w:rsidRDefault="0095698D" w:rsidP="00692A78">
            <w:pPr>
              <w:numPr>
                <w:ilvl w:val="0"/>
                <w:numId w:val="45"/>
              </w:numPr>
              <w:jc w:val="both"/>
              <w:rPr>
                <w:rFonts w:asciiTheme="minorHAnsi" w:hAnsiTheme="minorHAnsi"/>
              </w:rPr>
            </w:pPr>
            <w:r w:rsidRPr="008B7493">
              <w:rPr>
                <w:rFonts w:asciiTheme="minorHAnsi" w:hAnsiTheme="minorHAnsi"/>
              </w:rPr>
              <w:t>To be eligible for SVR, 12 weeks or more must have passed after completion of patient’s treatment regimen</w:t>
            </w:r>
          </w:p>
          <w:p w14:paraId="6EAC88A7" w14:textId="77777777" w:rsidR="00D34E2A" w:rsidRPr="008B7493" w:rsidRDefault="0095698D" w:rsidP="00692A78">
            <w:pPr>
              <w:numPr>
                <w:ilvl w:val="0"/>
                <w:numId w:val="45"/>
              </w:numPr>
              <w:jc w:val="both"/>
              <w:rPr>
                <w:rFonts w:asciiTheme="minorHAnsi" w:hAnsiTheme="minorHAnsi"/>
              </w:rPr>
            </w:pPr>
            <w:r w:rsidRPr="008B7493">
              <w:rPr>
                <w:rFonts w:asciiTheme="minorHAnsi" w:hAnsiTheme="minorHAnsi"/>
              </w:rPr>
              <w:t>Any valid SVR test result is counted for patient being tested</w:t>
            </w:r>
          </w:p>
          <w:p w14:paraId="6C03523F" w14:textId="77777777" w:rsidR="00D34E2A" w:rsidRPr="008B7493" w:rsidRDefault="0095698D" w:rsidP="00692A78">
            <w:pPr>
              <w:numPr>
                <w:ilvl w:val="0"/>
                <w:numId w:val="45"/>
              </w:numPr>
              <w:jc w:val="both"/>
              <w:rPr>
                <w:rFonts w:asciiTheme="minorHAnsi" w:hAnsiTheme="minorHAnsi"/>
              </w:rPr>
            </w:pPr>
            <w:r w:rsidRPr="008B7493">
              <w:rPr>
                <w:rFonts w:asciiTheme="minorHAnsi" w:hAnsiTheme="minorHAnsi"/>
              </w:rPr>
              <w:t>What is considered a “valid” SVR test:</w:t>
            </w:r>
          </w:p>
          <w:p w14:paraId="56772429" w14:textId="77777777" w:rsidR="00D34E2A" w:rsidRPr="008B7493" w:rsidRDefault="0095698D" w:rsidP="00692A78">
            <w:pPr>
              <w:numPr>
                <w:ilvl w:val="1"/>
                <w:numId w:val="45"/>
              </w:numPr>
              <w:jc w:val="both"/>
              <w:rPr>
                <w:rFonts w:asciiTheme="minorHAnsi" w:hAnsiTheme="minorHAnsi"/>
              </w:rPr>
            </w:pPr>
            <w:r w:rsidRPr="008B7493">
              <w:rPr>
                <w:rFonts w:asciiTheme="minorHAnsi" w:hAnsiTheme="minorHAnsi"/>
              </w:rPr>
              <w:t>Patient must have completed their entire regimen (as best we can determine)</w:t>
            </w:r>
          </w:p>
          <w:p w14:paraId="33B31AAD" w14:textId="3B4973C1" w:rsidR="00D34E2A" w:rsidRPr="008B7493" w:rsidRDefault="0095698D" w:rsidP="00692A78">
            <w:pPr>
              <w:numPr>
                <w:ilvl w:val="1"/>
                <w:numId w:val="45"/>
              </w:numPr>
              <w:jc w:val="both"/>
              <w:rPr>
                <w:rFonts w:asciiTheme="minorHAnsi" w:hAnsiTheme="minorHAnsi"/>
              </w:rPr>
            </w:pPr>
            <w:r w:rsidRPr="008B7493">
              <w:rPr>
                <w:rFonts w:asciiTheme="minorHAnsi" w:hAnsiTheme="minorHAnsi"/>
              </w:rPr>
              <w:t xml:space="preserve">SVR test must be dated a minimum of 4 weeks after treatment completion </w:t>
            </w:r>
          </w:p>
          <w:p w14:paraId="35731ED5" w14:textId="35267E3E" w:rsidR="00692A78" w:rsidRPr="008B7493" w:rsidRDefault="002F4D1F" w:rsidP="00692A78">
            <w:pPr>
              <w:jc w:val="both"/>
              <w:rPr>
                <w:rFonts w:asciiTheme="minorHAnsi" w:hAnsiTheme="minorHAnsi"/>
              </w:rPr>
            </w:pPr>
            <w:r w:rsidRPr="008B7493">
              <w:rPr>
                <w:rFonts w:asciiTheme="minorHAnsi" w:hAnsiTheme="minorHAnsi"/>
              </w:rPr>
              <w:t xml:space="preserve">Then Dr. </w:t>
            </w:r>
            <w:proofErr w:type="spellStart"/>
            <w:r w:rsidRPr="008B7493">
              <w:rPr>
                <w:rFonts w:asciiTheme="minorHAnsi" w:hAnsiTheme="minorHAnsi"/>
              </w:rPr>
              <w:t>Shadaker</w:t>
            </w:r>
            <w:proofErr w:type="spellEnd"/>
            <w:r w:rsidRPr="008B7493">
              <w:rPr>
                <w:rFonts w:asciiTheme="minorHAnsi" w:hAnsiTheme="minorHAnsi"/>
              </w:rPr>
              <w:t xml:space="preserve"> listed the key performance indicators</w:t>
            </w:r>
            <w:r w:rsidR="00B84889" w:rsidRPr="008B7493">
              <w:rPr>
                <w:rFonts w:asciiTheme="minorHAnsi" w:hAnsiTheme="minorHAnsi"/>
              </w:rPr>
              <w:t xml:space="preserve"> and data for each indicator:</w:t>
            </w:r>
          </w:p>
          <w:p w14:paraId="60744EE3" w14:textId="646C1B91" w:rsidR="00692A78" w:rsidRPr="008B7493" w:rsidRDefault="00B84889" w:rsidP="00692A78">
            <w:pPr>
              <w:jc w:val="both"/>
              <w:rPr>
                <w:rFonts w:asciiTheme="minorHAnsi" w:hAnsiTheme="minorHAnsi"/>
              </w:rPr>
            </w:pPr>
            <w:r w:rsidRPr="008B7493">
              <w:rPr>
                <w:rFonts w:asciiTheme="minorHAnsi" w:hAnsiTheme="minorHAnsi"/>
                <w:bCs/>
              </w:rPr>
              <w:t xml:space="preserve">- </w:t>
            </w:r>
            <w:r w:rsidR="00692A78" w:rsidRPr="008B7493">
              <w:rPr>
                <w:rFonts w:asciiTheme="minorHAnsi" w:hAnsiTheme="minorHAnsi"/>
                <w:bCs/>
              </w:rPr>
              <w:t>Persons Screened per Month, Georgia HCV elimination program, January 2015 – June 2018</w:t>
            </w:r>
          </w:p>
          <w:p w14:paraId="58B5A21B" w14:textId="68F993C8" w:rsidR="00692A78" w:rsidRPr="008B7493" w:rsidRDefault="00B84889" w:rsidP="00692A78">
            <w:pPr>
              <w:jc w:val="both"/>
              <w:rPr>
                <w:rFonts w:asciiTheme="minorHAnsi" w:hAnsiTheme="minorHAnsi"/>
              </w:rPr>
            </w:pPr>
            <w:r w:rsidRPr="008B7493">
              <w:rPr>
                <w:rFonts w:asciiTheme="minorHAnsi" w:hAnsiTheme="minorHAnsi"/>
                <w:bCs/>
              </w:rPr>
              <w:t xml:space="preserve">- </w:t>
            </w:r>
            <w:r w:rsidR="00692A78" w:rsidRPr="008B7493">
              <w:rPr>
                <w:rFonts w:asciiTheme="minorHAnsi" w:hAnsiTheme="minorHAnsi"/>
                <w:bCs/>
              </w:rPr>
              <w:t xml:space="preserve">Screenings and HCV Positivity per Month, Georgia HCV elimination program, </w:t>
            </w:r>
          </w:p>
          <w:p w14:paraId="4B18D959" w14:textId="042C993C" w:rsidR="00692A78" w:rsidRPr="008B7493" w:rsidRDefault="00692A78" w:rsidP="00692A78">
            <w:pPr>
              <w:jc w:val="both"/>
              <w:rPr>
                <w:rFonts w:asciiTheme="minorHAnsi" w:hAnsiTheme="minorHAnsi"/>
              </w:rPr>
            </w:pPr>
            <w:r w:rsidRPr="008B7493">
              <w:rPr>
                <w:rFonts w:asciiTheme="minorHAnsi" w:hAnsiTheme="minorHAnsi"/>
                <w:bCs/>
              </w:rPr>
              <w:t>January 2015 – June 2018</w:t>
            </w:r>
            <w:r w:rsidR="00A730A4" w:rsidRPr="008B7493">
              <w:rPr>
                <w:rFonts w:asciiTheme="minorHAnsi" w:hAnsiTheme="minorHAnsi"/>
                <w:bCs/>
              </w:rPr>
              <w:t>.</w:t>
            </w:r>
            <w:r w:rsidR="00A96407" w:rsidRPr="008B7493">
              <w:rPr>
                <w:rFonts w:asciiTheme="minorHAnsi" w:hAnsiTheme="minorHAnsi"/>
                <w:bCs/>
              </w:rPr>
              <w:t xml:space="preserve"> The spike in the begging shows that people whom were already aware of their HCV status were warehoused. Then seropositivity rate gradually declined.</w:t>
            </w:r>
            <w:r w:rsidR="00A730A4" w:rsidRPr="008B7493">
              <w:rPr>
                <w:rFonts w:asciiTheme="minorHAnsi" w:hAnsiTheme="minorHAnsi"/>
                <w:bCs/>
              </w:rPr>
              <w:t xml:space="preserve"> </w:t>
            </w:r>
          </w:p>
          <w:p w14:paraId="024CD596" w14:textId="77777777" w:rsidR="00734B55" w:rsidRPr="008B7493" w:rsidRDefault="00B84889" w:rsidP="00692A78">
            <w:pPr>
              <w:jc w:val="both"/>
              <w:rPr>
                <w:rFonts w:asciiTheme="minorHAnsi" w:hAnsiTheme="minorHAnsi"/>
                <w:bCs/>
              </w:rPr>
            </w:pPr>
            <w:r w:rsidRPr="008B7493">
              <w:rPr>
                <w:rFonts w:asciiTheme="minorHAnsi" w:hAnsiTheme="minorHAnsi"/>
                <w:bCs/>
              </w:rPr>
              <w:t xml:space="preserve">- </w:t>
            </w:r>
            <w:r w:rsidR="00692A78" w:rsidRPr="008B7493">
              <w:rPr>
                <w:rFonts w:asciiTheme="minorHAnsi" w:hAnsiTheme="minorHAnsi"/>
                <w:bCs/>
              </w:rPr>
              <w:t xml:space="preserve">Care Cascade by Month of Positive Screening </w:t>
            </w:r>
            <w:r w:rsidRPr="008B7493">
              <w:rPr>
                <w:rFonts w:asciiTheme="minorHAnsi" w:hAnsiTheme="minorHAnsi"/>
                <w:bCs/>
              </w:rPr>
              <w:t>Result, June</w:t>
            </w:r>
            <w:r w:rsidR="00692A78" w:rsidRPr="008B7493">
              <w:rPr>
                <w:rFonts w:asciiTheme="minorHAnsi" w:hAnsiTheme="minorHAnsi"/>
                <w:bCs/>
              </w:rPr>
              <w:t xml:space="preserve"> 2017 – June 2018</w:t>
            </w:r>
            <w:r w:rsidR="00A730A4" w:rsidRPr="008B7493">
              <w:rPr>
                <w:rFonts w:asciiTheme="minorHAnsi" w:hAnsiTheme="minorHAnsi"/>
                <w:bCs/>
              </w:rPr>
              <w:t xml:space="preserve"> </w:t>
            </w:r>
            <w:r w:rsidR="00A96407" w:rsidRPr="008B7493">
              <w:rPr>
                <w:rFonts w:asciiTheme="minorHAnsi" w:hAnsiTheme="minorHAnsi"/>
                <w:bCs/>
              </w:rPr>
              <w:t xml:space="preserve">by month of </w:t>
            </w:r>
            <w:r w:rsidR="00A730A4" w:rsidRPr="008B7493">
              <w:rPr>
                <w:rFonts w:asciiTheme="minorHAnsi" w:hAnsiTheme="minorHAnsi"/>
                <w:bCs/>
              </w:rPr>
              <w:t>most recent positive screening</w:t>
            </w:r>
            <w:r w:rsidR="00A96407" w:rsidRPr="008B7493">
              <w:rPr>
                <w:rFonts w:asciiTheme="minorHAnsi" w:hAnsiTheme="minorHAnsi"/>
                <w:bCs/>
              </w:rPr>
              <w:t xml:space="preserve"> result</w:t>
            </w:r>
            <w:r w:rsidR="00A730A4" w:rsidRPr="008B7493">
              <w:rPr>
                <w:rFonts w:asciiTheme="minorHAnsi" w:hAnsiTheme="minorHAnsi"/>
                <w:bCs/>
              </w:rPr>
              <w:t xml:space="preserve">. </w:t>
            </w:r>
            <w:r w:rsidR="00A96407" w:rsidRPr="008B7493">
              <w:rPr>
                <w:rFonts w:asciiTheme="minorHAnsi" w:hAnsiTheme="minorHAnsi"/>
                <w:bCs/>
              </w:rPr>
              <w:t xml:space="preserve">Given data shows drop after receiving confirmatory testing. </w:t>
            </w:r>
          </w:p>
          <w:p w14:paraId="079DE7BD" w14:textId="77777777" w:rsidR="00734B55" w:rsidRPr="008B7493" w:rsidRDefault="00734B55" w:rsidP="00692A78">
            <w:pPr>
              <w:jc w:val="both"/>
              <w:rPr>
                <w:rFonts w:asciiTheme="minorHAnsi" w:hAnsiTheme="minorHAnsi"/>
                <w:bCs/>
              </w:rPr>
            </w:pPr>
            <w:r w:rsidRPr="008B7493">
              <w:rPr>
                <w:rFonts w:asciiTheme="minorHAnsi" w:hAnsiTheme="minorHAnsi"/>
                <w:bCs/>
              </w:rPr>
              <w:t xml:space="preserve">Dr. </w:t>
            </w:r>
            <w:proofErr w:type="spellStart"/>
            <w:r w:rsidRPr="008B7493">
              <w:rPr>
                <w:rFonts w:asciiTheme="minorHAnsi" w:hAnsiTheme="minorHAnsi"/>
                <w:bCs/>
              </w:rPr>
              <w:t>Averhoff</w:t>
            </w:r>
            <w:proofErr w:type="spellEnd"/>
            <w:r w:rsidRPr="008B7493">
              <w:rPr>
                <w:rFonts w:asciiTheme="minorHAnsi" w:hAnsiTheme="minorHAnsi"/>
                <w:bCs/>
              </w:rPr>
              <w:t xml:space="preserve"> - </w:t>
            </w:r>
            <w:r w:rsidR="00A96407" w:rsidRPr="008B7493">
              <w:rPr>
                <w:rFonts w:asciiTheme="minorHAnsi" w:hAnsiTheme="minorHAnsi"/>
                <w:bCs/>
              </w:rPr>
              <w:t xml:space="preserve">In other words, receiving positive confirmatory testing results does not guarantee initiating treatment. </w:t>
            </w:r>
          </w:p>
          <w:p w14:paraId="530B0E50" w14:textId="7AB61963" w:rsidR="00734B55" w:rsidRPr="008B7493" w:rsidRDefault="00734B55" w:rsidP="00692A78">
            <w:pPr>
              <w:jc w:val="both"/>
              <w:rPr>
                <w:rFonts w:asciiTheme="minorHAnsi" w:hAnsiTheme="minorHAnsi"/>
                <w:bCs/>
              </w:rPr>
            </w:pPr>
            <w:r w:rsidRPr="008B7493">
              <w:rPr>
                <w:rFonts w:asciiTheme="minorHAnsi" w:hAnsiTheme="minorHAnsi"/>
                <w:bCs/>
              </w:rPr>
              <w:t xml:space="preserve">Dr. </w:t>
            </w:r>
            <w:proofErr w:type="spellStart"/>
            <w:r w:rsidRPr="008B7493">
              <w:rPr>
                <w:rFonts w:asciiTheme="minorHAnsi" w:hAnsiTheme="minorHAnsi"/>
                <w:bCs/>
              </w:rPr>
              <w:t>Shadaker</w:t>
            </w:r>
            <w:proofErr w:type="spellEnd"/>
            <w:r w:rsidRPr="008B7493">
              <w:rPr>
                <w:rFonts w:asciiTheme="minorHAnsi" w:hAnsiTheme="minorHAnsi"/>
                <w:bCs/>
              </w:rPr>
              <w:t xml:space="preserve"> agreed and explained -</w:t>
            </w:r>
            <w:r w:rsidR="00A96407" w:rsidRPr="008B7493">
              <w:rPr>
                <w:rFonts w:asciiTheme="minorHAnsi" w:hAnsiTheme="minorHAnsi"/>
                <w:bCs/>
              </w:rPr>
              <w:t xml:space="preserve"> Yellow line is “received confirmatory testing” over “persons screened positive”, whilst white line is “initiated treatment over “confirmed chronic infection”.</w:t>
            </w:r>
            <w:r w:rsidR="00137EA8" w:rsidRPr="008B7493">
              <w:rPr>
                <w:rFonts w:asciiTheme="minorHAnsi" w:hAnsiTheme="minorHAnsi"/>
                <w:bCs/>
              </w:rPr>
              <w:t xml:space="preserve"> </w:t>
            </w:r>
          </w:p>
          <w:p w14:paraId="697D407A" w14:textId="0CFD7869" w:rsidR="00692A78" w:rsidRPr="008B7493" w:rsidRDefault="00734B55" w:rsidP="00692A78">
            <w:pPr>
              <w:jc w:val="both"/>
              <w:rPr>
                <w:rFonts w:asciiTheme="minorHAnsi" w:hAnsiTheme="minorHAnsi"/>
                <w:bCs/>
              </w:rPr>
            </w:pPr>
            <w:r w:rsidRPr="008B7493">
              <w:rPr>
                <w:rFonts w:asciiTheme="minorHAnsi" w:hAnsiTheme="minorHAnsi"/>
                <w:bCs/>
              </w:rPr>
              <w:t xml:space="preserve">Dr. </w:t>
            </w:r>
            <w:proofErr w:type="spellStart"/>
            <w:r w:rsidRPr="008B7493">
              <w:rPr>
                <w:rFonts w:asciiTheme="minorHAnsi" w:hAnsiTheme="minorHAnsi"/>
                <w:bCs/>
              </w:rPr>
              <w:t>Averhoff</w:t>
            </w:r>
            <w:proofErr w:type="spellEnd"/>
            <w:r w:rsidRPr="008B7493">
              <w:rPr>
                <w:rFonts w:asciiTheme="minorHAnsi" w:hAnsiTheme="minorHAnsi"/>
                <w:bCs/>
              </w:rPr>
              <w:t xml:space="preserve"> - </w:t>
            </w:r>
            <w:r w:rsidR="00137EA8" w:rsidRPr="008B7493">
              <w:rPr>
                <w:rFonts w:asciiTheme="minorHAnsi" w:hAnsiTheme="minorHAnsi"/>
                <w:bCs/>
              </w:rPr>
              <w:t>Due to</w:t>
            </w:r>
            <w:r w:rsidRPr="008B7493">
              <w:rPr>
                <w:rFonts w:asciiTheme="minorHAnsi" w:hAnsiTheme="minorHAnsi"/>
                <w:bCs/>
              </w:rPr>
              <w:t xml:space="preserve"> pairing up screening and confirmatory testing (“reflex” testing at the hospitals</w:t>
            </w:r>
            <w:r w:rsidR="00F122EC" w:rsidRPr="008B7493">
              <w:rPr>
                <w:rFonts w:asciiTheme="minorHAnsi" w:hAnsiTheme="minorHAnsi"/>
                <w:bCs/>
              </w:rPr>
              <w:t xml:space="preserve"> using core Ag testing</w:t>
            </w:r>
            <w:r w:rsidRPr="008B7493">
              <w:rPr>
                <w:rFonts w:asciiTheme="minorHAnsi" w:hAnsiTheme="minorHAnsi"/>
                <w:bCs/>
              </w:rPr>
              <w:t xml:space="preserve">) yellow bar went up, however further linkage to care is lagging behind which is depicted by the white line. </w:t>
            </w:r>
          </w:p>
          <w:p w14:paraId="6278752D" w14:textId="6BBE068A" w:rsidR="00734B55" w:rsidRPr="008B7493" w:rsidRDefault="00734B55" w:rsidP="00692A78">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Tstertsvadze</w:t>
            </w:r>
            <w:proofErr w:type="spellEnd"/>
            <w:r w:rsidRPr="008B7493">
              <w:rPr>
                <w:rFonts w:asciiTheme="minorHAnsi" w:hAnsiTheme="minorHAnsi"/>
              </w:rPr>
              <w:t xml:space="preserve"> noted that</w:t>
            </w:r>
            <w:r w:rsidR="00E953C8" w:rsidRPr="008B7493">
              <w:rPr>
                <w:rFonts w:asciiTheme="minorHAnsi" w:hAnsiTheme="minorHAnsi"/>
              </w:rPr>
              <w:t xml:space="preserve"> the linkage after the confirmatory testing is too low. </w:t>
            </w:r>
          </w:p>
          <w:p w14:paraId="740DD8BC" w14:textId="2F9B5749" w:rsidR="00B66E04" w:rsidRPr="008B7493" w:rsidRDefault="00B66E04" w:rsidP="00692A78">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Averhoff</w:t>
            </w:r>
            <w:proofErr w:type="spellEnd"/>
            <w:r w:rsidRPr="008B7493">
              <w:rPr>
                <w:rFonts w:asciiTheme="minorHAnsi" w:hAnsiTheme="minorHAnsi"/>
              </w:rPr>
              <w:t xml:space="preserve"> agreed that it was a challenge</w:t>
            </w:r>
            <w:r w:rsidR="009E0657" w:rsidRPr="008B7493">
              <w:rPr>
                <w:rFonts w:asciiTheme="minorHAnsi" w:hAnsiTheme="minorHAnsi"/>
              </w:rPr>
              <w:t xml:space="preserve"> and new definition for linkage to care should be elaborated. Before linkage to care was defined as receiving confirmatory testing. </w:t>
            </w:r>
            <w:r w:rsidRPr="008B7493">
              <w:rPr>
                <w:rFonts w:asciiTheme="minorHAnsi" w:hAnsiTheme="minorHAnsi"/>
              </w:rPr>
              <w:t xml:space="preserve"> </w:t>
            </w:r>
          </w:p>
          <w:p w14:paraId="757062CF" w14:textId="0A6846A9" w:rsidR="00453324" w:rsidRPr="008B7493" w:rsidRDefault="00453324" w:rsidP="00692A78">
            <w:pPr>
              <w:jc w:val="both"/>
              <w:rPr>
                <w:rFonts w:asciiTheme="minorHAnsi" w:hAnsiTheme="minorHAnsi"/>
              </w:rPr>
            </w:pPr>
            <w:r w:rsidRPr="008B7493">
              <w:rPr>
                <w:rFonts w:asciiTheme="minorHAnsi" w:hAnsiTheme="minorHAnsi"/>
              </w:rPr>
              <w:t xml:space="preserve">Dr. Vickerman suggested categorizing linkage to care by testing site to find out the sites were most leakage occurs based on the UK experience. </w:t>
            </w:r>
          </w:p>
          <w:p w14:paraId="5D6B8461" w14:textId="1390086D" w:rsidR="002C4DE5" w:rsidRPr="008B7493" w:rsidRDefault="002C4DE5" w:rsidP="00692A78">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Gamkrelidze</w:t>
            </w:r>
            <w:proofErr w:type="spellEnd"/>
            <w:r w:rsidRPr="008B7493">
              <w:rPr>
                <w:rFonts w:asciiTheme="minorHAnsi" w:hAnsiTheme="minorHAnsi"/>
              </w:rPr>
              <w:t xml:space="preserve"> provided the data analysis conducted by NCDC tea</w:t>
            </w:r>
            <w:r w:rsidR="009548AE" w:rsidRPr="008B7493">
              <w:rPr>
                <w:rFonts w:asciiTheme="minorHAnsi" w:hAnsiTheme="minorHAnsi"/>
              </w:rPr>
              <w:t>m</w:t>
            </w:r>
            <w:r w:rsidRPr="008B7493">
              <w:rPr>
                <w:rFonts w:asciiTheme="minorHAnsi" w:hAnsiTheme="minorHAnsi"/>
              </w:rPr>
              <w:t>. Since March 1</w:t>
            </w:r>
            <w:r w:rsidR="009548AE" w:rsidRPr="008B7493">
              <w:rPr>
                <w:rFonts w:asciiTheme="minorHAnsi" w:hAnsiTheme="minorHAnsi"/>
                <w:vertAlign w:val="superscript"/>
              </w:rPr>
              <w:t>st</w:t>
            </w:r>
            <w:r w:rsidR="009548AE" w:rsidRPr="008B7493">
              <w:rPr>
                <w:rFonts w:asciiTheme="minorHAnsi" w:hAnsiTheme="minorHAnsi"/>
              </w:rPr>
              <w:t xml:space="preserve"> 8333 </w:t>
            </w:r>
            <w:r w:rsidR="001C1EF2" w:rsidRPr="008B7493">
              <w:rPr>
                <w:rFonts w:asciiTheme="minorHAnsi" w:hAnsiTheme="minorHAnsi"/>
              </w:rPr>
              <w:t xml:space="preserve">confirmatory </w:t>
            </w:r>
            <w:r w:rsidR="009548AE" w:rsidRPr="008B7493">
              <w:rPr>
                <w:rFonts w:asciiTheme="minorHAnsi" w:hAnsiTheme="minorHAnsi"/>
              </w:rPr>
              <w:t>tests</w:t>
            </w:r>
            <w:r w:rsidRPr="008B7493">
              <w:rPr>
                <w:rFonts w:asciiTheme="minorHAnsi" w:hAnsiTheme="minorHAnsi"/>
              </w:rPr>
              <w:t xml:space="preserve"> were </w:t>
            </w:r>
            <w:r w:rsidR="009548AE" w:rsidRPr="008B7493">
              <w:rPr>
                <w:rFonts w:asciiTheme="minorHAnsi" w:hAnsiTheme="minorHAnsi"/>
              </w:rPr>
              <w:t>performed (4 months)</w:t>
            </w:r>
            <w:r w:rsidRPr="008B7493">
              <w:rPr>
                <w:rFonts w:asciiTheme="minorHAnsi" w:hAnsiTheme="minorHAnsi"/>
              </w:rPr>
              <w:t>.</w:t>
            </w:r>
            <w:r w:rsidR="009548AE" w:rsidRPr="008B7493">
              <w:rPr>
                <w:rFonts w:asciiTheme="minorHAnsi" w:hAnsiTheme="minorHAnsi"/>
              </w:rPr>
              <w:t xml:space="preserve"> </w:t>
            </w:r>
            <w:r w:rsidRPr="008B7493">
              <w:rPr>
                <w:rFonts w:asciiTheme="minorHAnsi" w:hAnsiTheme="minorHAnsi"/>
              </w:rPr>
              <w:t xml:space="preserve"> </w:t>
            </w:r>
            <w:r w:rsidR="009548AE" w:rsidRPr="008B7493">
              <w:rPr>
                <w:rFonts w:asciiTheme="minorHAnsi" w:hAnsiTheme="minorHAnsi"/>
              </w:rPr>
              <w:t xml:space="preserve">Out of these 5165 (62%) were tested at the Lugar Center. </w:t>
            </w:r>
            <w:r w:rsidR="0055060B" w:rsidRPr="008B7493">
              <w:rPr>
                <w:rFonts w:asciiTheme="minorHAnsi" w:hAnsiTheme="minorHAnsi"/>
              </w:rPr>
              <w:t xml:space="preserve">Since March 1 </w:t>
            </w:r>
            <w:r w:rsidR="002A74B1" w:rsidRPr="008B7493">
              <w:rPr>
                <w:rFonts w:asciiTheme="minorHAnsi" w:hAnsiTheme="minorHAnsi"/>
              </w:rPr>
              <w:t xml:space="preserve">HCV care providers invited </w:t>
            </w:r>
            <w:r w:rsidR="009548AE" w:rsidRPr="008B7493">
              <w:rPr>
                <w:rFonts w:asciiTheme="minorHAnsi" w:hAnsiTheme="minorHAnsi"/>
              </w:rPr>
              <w:t>4094</w:t>
            </w:r>
            <w:r w:rsidR="002A74B1" w:rsidRPr="008B7493">
              <w:rPr>
                <w:rFonts w:asciiTheme="minorHAnsi" w:hAnsiTheme="minorHAnsi"/>
              </w:rPr>
              <w:t xml:space="preserve"> individuals and only</w:t>
            </w:r>
            <w:r w:rsidR="009548AE" w:rsidRPr="008B7493">
              <w:rPr>
                <w:rFonts w:asciiTheme="minorHAnsi" w:hAnsiTheme="minorHAnsi"/>
              </w:rPr>
              <w:t xml:space="preserve"> 1000</w:t>
            </w:r>
            <w:r w:rsidR="00A66057" w:rsidRPr="008B7493">
              <w:rPr>
                <w:rFonts w:asciiTheme="minorHAnsi" w:hAnsiTheme="minorHAnsi"/>
              </w:rPr>
              <w:t xml:space="preserve"> of them were confirmed at the Lugar Center, the remaining individuals received confirmatory testing results at other HCV confirmatory testing provider sites</w:t>
            </w:r>
            <w:r w:rsidR="002A74B1" w:rsidRPr="008B7493">
              <w:rPr>
                <w:rFonts w:asciiTheme="minorHAnsi" w:hAnsiTheme="minorHAnsi"/>
              </w:rPr>
              <w:t xml:space="preserve">. </w:t>
            </w:r>
            <w:r w:rsidR="009548AE" w:rsidRPr="008B7493">
              <w:rPr>
                <w:rFonts w:asciiTheme="minorHAnsi" w:hAnsiTheme="minorHAnsi"/>
              </w:rPr>
              <w:t xml:space="preserve"> </w:t>
            </w:r>
            <w:r w:rsidR="007570B9" w:rsidRPr="008B7493">
              <w:rPr>
                <w:rFonts w:asciiTheme="minorHAnsi" w:hAnsiTheme="minorHAnsi"/>
              </w:rPr>
              <w:t>So out of 8333 individuals confirmed 4094 went to the HCV care providers and out of 4094 only 1000 received confirmatory testing at the Lugar Center.</w:t>
            </w:r>
          </w:p>
          <w:p w14:paraId="179FE7EF" w14:textId="24408298" w:rsidR="007570B9" w:rsidRPr="008B7493" w:rsidRDefault="007570B9" w:rsidP="00692A78">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Averhoff</w:t>
            </w:r>
            <w:proofErr w:type="spellEnd"/>
            <w:r w:rsidRPr="008B7493">
              <w:rPr>
                <w:rFonts w:asciiTheme="minorHAnsi" w:hAnsiTheme="minorHAnsi"/>
              </w:rPr>
              <w:t xml:space="preserve"> – around 20%?</w:t>
            </w:r>
          </w:p>
          <w:p w14:paraId="26026522" w14:textId="549A5AB9" w:rsidR="007570B9" w:rsidRPr="008B7493" w:rsidRDefault="007570B9" w:rsidP="00692A78">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Tserstvadze</w:t>
            </w:r>
            <w:proofErr w:type="spellEnd"/>
            <w:r w:rsidRPr="008B7493">
              <w:rPr>
                <w:rFonts w:asciiTheme="minorHAnsi" w:hAnsiTheme="minorHAnsi"/>
              </w:rPr>
              <w:t xml:space="preserve"> – We raised this issue with the Ministry</w:t>
            </w:r>
            <w:r w:rsidR="0037756B" w:rsidRPr="008B7493">
              <w:rPr>
                <w:rFonts w:asciiTheme="minorHAnsi" w:hAnsiTheme="minorHAnsi"/>
              </w:rPr>
              <w:t xml:space="preserve"> during the committee meeting. </w:t>
            </w:r>
          </w:p>
          <w:p w14:paraId="40975BC0" w14:textId="5C0DF259" w:rsidR="00CD7E66" w:rsidRPr="008B7493" w:rsidRDefault="00CD7E66" w:rsidP="00692A78">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Shadaker</w:t>
            </w:r>
            <w:proofErr w:type="spellEnd"/>
            <w:r w:rsidRPr="008B7493">
              <w:rPr>
                <w:rFonts w:asciiTheme="minorHAnsi" w:hAnsiTheme="minorHAnsi"/>
              </w:rPr>
              <w:t xml:space="preserve"> presented the next slide:</w:t>
            </w:r>
          </w:p>
          <w:p w14:paraId="7E0B722D" w14:textId="34AE08FC" w:rsidR="00692A78" w:rsidRPr="008B7493" w:rsidRDefault="00B84889" w:rsidP="00692A78">
            <w:pPr>
              <w:jc w:val="both"/>
              <w:rPr>
                <w:rFonts w:asciiTheme="minorHAnsi" w:hAnsiTheme="minorHAnsi"/>
              </w:rPr>
            </w:pPr>
            <w:r w:rsidRPr="008B7493">
              <w:rPr>
                <w:rFonts w:asciiTheme="minorHAnsi" w:hAnsiTheme="minorHAnsi"/>
                <w:bCs/>
              </w:rPr>
              <w:t xml:space="preserve">- </w:t>
            </w:r>
            <w:r w:rsidR="00692A78" w:rsidRPr="008B7493">
              <w:rPr>
                <w:rFonts w:asciiTheme="minorHAnsi" w:hAnsiTheme="minorHAnsi"/>
                <w:bCs/>
              </w:rPr>
              <w:t xml:space="preserve">Positive Confirmations and Percent Enrolled by </w:t>
            </w:r>
            <w:r w:rsidR="006070A6" w:rsidRPr="008B7493">
              <w:rPr>
                <w:rFonts w:asciiTheme="minorHAnsi" w:hAnsiTheme="minorHAnsi"/>
                <w:bCs/>
              </w:rPr>
              <w:t>Confirmatory Testing</w:t>
            </w:r>
            <w:r w:rsidR="00692A78" w:rsidRPr="008B7493">
              <w:rPr>
                <w:rFonts w:asciiTheme="minorHAnsi" w:hAnsiTheme="minorHAnsi"/>
                <w:bCs/>
              </w:rPr>
              <w:t xml:space="preserve"> Methodology and Month,  </w:t>
            </w:r>
          </w:p>
          <w:p w14:paraId="18282628" w14:textId="6741ECAF" w:rsidR="00692A78" w:rsidRPr="008B7493" w:rsidRDefault="00692A78" w:rsidP="00692A78">
            <w:pPr>
              <w:jc w:val="both"/>
              <w:rPr>
                <w:rFonts w:asciiTheme="minorHAnsi" w:hAnsiTheme="minorHAnsi"/>
                <w:bCs/>
              </w:rPr>
            </w:pPr>
            <w:r w:rsidRPr="008B7493">
              <w:rPr>
                <w:rFonts w:asciiTheme="minorHAnsi" w:hAnsiTheme="minorHAnsi"/>
                <w:bCs/>
              </w:rPr>
              <w:t>January 2018 – June 2018</w:t>
            </w:r>
            <w:r w:rsidR="006070A6" w:rsidRPr="008B7493">
              <w:rPr>
                <w:rFonts w:asciiTheme="minorHAnsi" w:hAnsiTheme="minorHAnsi"/>
                <w:bCs/>
              </w:rPr>
              <w:t xml:space="preserve">. </w:t>
            </w:r>
          </w:p>
          <w:p w14:paraId="6721F699" w14:textId="27C7C432" w:rsidR="001D45DB" w:rsidRPr="008B7493" w:rsidRDefault="001D45DB" w:rsidP="00692A78">
            <w:pPr>
              <w:jc w:val="both"/>
              <w:rPr>
                <w:rFonts w:asciiTheme="minorHAnsi" w:hAnsiTheme="minorHAnsi"/>
              </w:rPr>
            </w:pPr>
            <w:r w:rsidRPr="008B7493">
              <w:rPr>
                <w:rFonts w:asciiTheme="minorHAnsi" w:hAnsiTheme="minorHAnsi"/>
              </w:rPr>
              <w:t>Dr</w:t>
            </w:r>
            <w:r w:rsidR="009A7FCA" w:rsidRPr="008B7493">
              <w:rPr>
                <w:rFonts w:asciiTheme="minorHAnsi" w:hAnsiTheme="minorHAnsi"/>
              </w:rPr>
              <w:t>s</w:t>
            </w:r>
            <w:r w:rsidRPr="008B7493">
              <w:rPr>
                <w:rFonts w:asciiTheme="minorHAnsi" w:hAnsiTheme="minorHAnsi"/>
              </w:rPr>
              <w:t xml:space="preserve">. </w:t>
            </w:r>
            <w:proofErr w:type="spellStart"/>
            <w:r w:rsidRPr="008B7493">
              <w:rPr>
                <w:rFonts w:asciiTheme="minorHAnsi" w:hAnsiTheme="minorHAnsi"/>
              </w:rPr>
              <w:t>Averhoff</w:t>
            </w:r>
            <w:proofErr w:type="spellEnd"/>
            <w:r w:rsidR="009A7FCA" w:rsidRPr="008B7493">
              <w:rPr>
                <w:rFonts w:asciiTheme="minorHAnsi" w:hAnsiTheme="minorHAnsi"/>
              </w:rPr>
              <w:t xml:space="preserve"> and Nasrullah</w:t>
            </w:r>
            <w:r w:rsidRPr="008B7493">
              <w:rPr>
                <w:rFonts w:asciiTheme="minorHAnsi" w:hAnsiTheme="minorHAnsi"/>
              </w:rPr>
              <w:t xml:space="preserve"> – April and May already show </w:t>
            </w:r>
            <w:r w:rsidR="00724509" w:rsidRPr="008B7493">
              <w:rPr>
                <w:rFonts w:asciiTheme="minorHAnsi" w:hAnsiTheme="minorHAnsi"/>
              </w:rPr>
              <w:t>big</w:t>
            </w:r>
            <w:r w:rsidRPr="008B7493">
              <w:rPr>
                <w:rFonts w:asciiTheme="minorHAnsi" w:hAnsiTheme="minorHAnsi"/>
              </w:rPr>
              <w:t xml:space="preserve"> gap between the enrollment rates by confirmatory testing methodology, namely between PCR and core antigen testing. </w:t>
            </w:r>
          </w:p>
          <w:p w14:paraId="35BE73BA" w14:textId="07A2C0A6" w:rsidR="009A7FCA" w:rsidRPr="008B7493" w:rsidRDefault="009A7FCA" w:rsidP="00692A78">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Tserstavdze</w:t>
            </w:r>
            <w:proofErr w:type="spellEnd"/>
            <w:r w:rsidRPr="008B7493">
              <w:rPr>
                <w:rFonts w:asciiTheme="minorHAnsi" w:hAnsiTheme="minorHAnsi"/>
              </w:rPr>
              <w:t xml:space="preserve"> – It’s not an issue of testing methodology, it’s an issue of communication with the patients.</w:t>
            </w:r>
            <w:r w:rsidR="00EF3DB4" w:rsidRPr="008B7493">
              <w:rPr>
                <w:rFonts w:asciiTheme="minorHAnsi" w:hAnsiTheme="minorHAnsi"/>
              </w:rPr>
              <w:t xml:space="preserve"> Patients who approach the provider clinics have better counselling, which is done in person.</w:t>
            </w:r>
          </w:p>
          <w:p w14:paraId="2C0C3826" w14:textId="5C48F765" w:rsidR="00EF3DB4" w:rsidRPr="008B7493" w:rsidRDefault="00EF3DB4" w:rsidP="00692A78">
            <w:pPr>
              <w:jc w:val="both"/>
              <w:rPr>
                <w:rFonts w:asciiTheme="minorHAnsi" w:hAnsiTheme="minorHAnsi"/>
              </w:rPr>
            </w:pPr>
            <w:r w:rsidRPr="008B7493">
              <w:rPr>
                <w:rFonts w:asciiTheme="minorHAnsi" w:hAnsiTheme="minorHAnsi"/>
              </w:rPr>
              <w:lastRenderedPageBreak/>
              <w:t xml:space="preserve">Dr. </w:t>
            </w:r>
            <w:proofErr w:type="spellStart"/>
            <w:r w:rsidRPr="008B7493">
              <w:rPr>
                <w:rFonts w:asciiTheme="minorHAnsi" w:hAnsiTheme="minorHAnsi"/>
              </w:rPr>
              <w:t>Gamkrelidze</w:t>
            </w:r>
            <w:proofErr w:type="spellEnd"/>
            <w:r w:rsidRPr="008B7493">
              <w:rPr>
                <w:rFonts w:asciiTheme="minorHAnsi" w:hAnsiTheme="minorHAnsi"/>
              </w:rPr>
              <w:t xml:space="preserve"> – Before implementing core antigen based confirmatory testing. As of </w:t>
            </w:r>
            <w:r w:rsidR="00805CC7" w:rsidRPr="008B7493">
              <w:rPr>
                <w:rFonts w:asciiTheme="minorHAnsi" w:hAnsiTheme="minorHAnsi"/>
              </w:rPr>
              <w:t>today,</w:t>
            </w:r>
            <w:r w:rsidRPr="008B7493">
              <w:rPr>
                <w:rFonts w:asciiTheme="minorHAnsi" w:hAnsiTheme="minorHAnsi"/>
              </w:rPr>
              <w:t xml:space="preserve"> 50% of Ab positive individuals are from the hospitals. We started screening in hospitals in 2017 and </w:t>
            </w:r>
            <w:r w:rsidR="00BC4FFC" w:rsidRPr="008B7493">
              <w:rPr>
                <w:rFonts w:asciiTheme="minorHAnsi" w:hAnsiTheme="minorHAnsi"/>
              </w:rPr>
              <w:t>confirmation of</w:t>
            </w:r>
            <w:r w:rsidRPr="008B7493">
              <w:rPr>
                <w:rFonts w:asciiTheme="minorHAnsi" w:hAnsiTheme="minorHAnsi"/>
              </w:rPr>
              <w:t xml:space="preserve"> anti-HCV positive inpatients was around 0. </w:t>
            </w:r>
            <w:r w:rsidR="0035138D" w:rsidRPr="008B7493">
              <w:rPr>
                <w:rFonts w:asciiTheme="minorHAnsi" w:hAnsiTheme="minorHAnsi"/>
              </w:rPr>
              <w:t>Now we improved linkage to confirmatory testing, however we need to improve linkage to further steps as well.</w:t>
            </w:r>
          </w:p>
          <w:p w14:paraId="272133B8" w14:textId="293CEA09" w:rsidR="005B03F9" w:rsidRPr="008B7493" w:rsidRDefault="005B03F9" w:rsidP="00692A78">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Tserstvadze</w:t>
            </w:r>
            <w:proofErr w:type="spellEnd"/>
            <w:r w:rsidRPr="008B7493">
              <w:rPr>
                <w:rFonts w:asciiTheme="minorHAnsi" w:hAnsiTheme="minorHAnsi"/>
              </w:rPr>
              <w:t xml:space="preserve"> noted that the Ministry</w:t>
            </w:r>
            <w:r w:rsidR="00A75824" w:rsidRPr="008B7493">
              <w:rPr>
                <w:rFonts w:asciiTheme="minorHAnsi" w:hAnsiTheme="minorHAnsi"/>
              </w:rPr>
              <w:t xml:space="preserve"> should change</w:t>
            </w:r>
            <w:r w:rsidRPr="008B7493">
              <w:rPr>
                <w:rFonts w:asciiTheme="minorHAnsi" w:hAnsiTheme="minorHAnsi"/>
              </w:rPr>
              <w:t xml:space="preserve"> the regulation regarding mandatory confirmatory testing</w:t>
            </w:r>
            <w:r w:rsidR="00A75824" w:rsidRPr="008B7493">
              <w:rPr>
                <w:rFonts w:asciiTheme="minorHAnsi" w:hAnsiTheme="minorHAnsi"/>
              </w:rPr>
              <w:t>, as well as incorporate necessary changes into the existing database</w:t>
            </w:r>
            <w:r w:rsidRPr="008B7493">
              <w:rPr>
                <w:rFonts w:asciiTheme="minorHAnsi" w:hAnsiTheme="minorHAnsi"/>
              </w:rPr>
              <w:t>.</w:t>
            </w:r>
            <w:r w:rsidR="008027CB" w:rsidRPr="008B7493">
              <w:rPr>
                <w:rFonts w:asciiTheme="minorHAnsi" w:hAnsiTheme="minorHAnsi"/>
              </w:rPr>
              <w:t xml:space="preserve"> The decision was already taken in March, however, there is no progress so far.</w:t>
            </w:r>
          </w:p>
          <w:p w14:paraId="47A02D5A" w14:textId="17DBA492" w:rsidR="00BF16CC" w:rsidRPr="008B7493" w:rsidRDefault="00BF16CC" w:rsidP="00692A78">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Gamkrelidze</w:t>
            </w:r>
            <w:proofErr w:type="spellEnd"/>
            <w:r w:rsidRPr="008B7493">
              <w:rPr>
                <w:rFonts w:asciiTheme="minorHAnsi" w:hAnsiTheme="minorHAnsi"/>
              </w:rPr>
              <w:t xml:space="preserve"> reminded the committee members that he had agreed to divide the confirmatory samples between the Lugar Center and other confirmatory testing providers sites</w:t>
            </w:r>
            <w:r w:rsidR="007521DE" w:rsidRPr="008B7493">
              <w:rPr>
                <w:rFonts w:asciiTheme="minorHAnsi" w:hAnsiTheme="minorHAnsi"/>
              </w:rPr>
              <w:t xml:space="preserve"> already in March</w:t>
            </w:r>
            <w:r w:rsidRPr="008B7493">
              <w:rPr>
                <w:rFonts w:asciiTheme="minorHAnsi" w:hAnsiTheme="minorHAnsi"/>
              </w:rPr>
              <w:t>.</w:t>
            </w:r>
            <w:r w:rsidR="007521DE" w:rsidRPr="008B7493">
              <w:rPr>
                <w:rFonts w:asciiTheme="minorHAnsi" w:hAnsiTheme="minorHAnsi"/>
              </w:rPr>
              <w:t xml:space="preserve"> Leading providers from Tbilisi can take all Tbilisi hospitals (60% of hospital screening takes place in Tbilisi). Lugar Center will </w:t>
            </w:r>
            <w:r w:rsidR="00E24622" w:rsidRPr="008B7493">
              <w:rPr>
                <w:rFonts w:asciiTheme="minorHAnsi" w:hAnsiTheme="minorHAnsi"/>
              </w:rPr>
              <w:t xml:space="preserve">take care of the hospital screening sites outside Tbilisi. </w:t>
            </w:r>
            <w:r w:rsidR="007521DE" w:rsidRPr="008B7493">
              <w:rPr>
                <w:rFonts w:asciiTheme="minorHAnsi" w:hAnsiTheme="minorHAnsi"/>
              </w:rPr>
              <w:t xml:space="preserve"> </w:t>
            </w:r>
          </w:p>
          <w:p w14:paraId="3CDE6312" w14:textId="6C780127" w:rsidR="00DD044C" w:rsidRPr="008B7493" w:rsidRDefault="00DD044C" w:rsidP="00692A78">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Eka</w:t>
            </w:r>
            <w:proofErr w:type="spellEnd"/>
            <w:r w:rsidRPr="008B7493">
              <w:rPr>
                <w:rFonts w:asciiTheme="minorHAnsi" w:hAnsiTheme="minorHAnsi"/>
              </w:rPr>
              <w:t xml:space="preserve"> </w:t>
            </w:r>
            <w:proofErr w:type="spellStart"/>
            <w:r w:rsidRPr="008B7493">
              <w:rPr>
                <w:rFonts w:asciiTheme="minorHAnsi" w:hAnsiTheme="minorHAnsi"/>
              </w:rPr>
              <w:t>Adamia</w:t>
            </w:r>
            <w:proofErr w:type="spellEnd"/>
            <w:r w:rsidRPr="008B7493">
              <w:rPr>
                <w:rFonts w:asciiTheme="minorHAnsi" w:hAnsiTheme="minorHAnsi"/>
              </w:rPr>
              <w:t xml:space="preserve"> – relevant amendments to the </w:t>
            </w:r>
            <w:r w:rsidR="007521DE" w:rsidRPr="008B7493">
              <w:rPr>
                <w:rFonts w:asciiTheme="minorHAnsi" w:hAnsiTheme="minorHAnsi"/>
              </w:rPr>
              <w:t>governmental resolution</w:t>
            </w:r>
            <w:r w:rsidRPr="008B7493">
              <w:rPr>
                <w:rFonts w:asciiTheme="minorHAnsi" w:hAnsiTheme="minorHAnsi"/>
              </w:rPr>
              <w:t xml:space="preserve"> and the IT system is required to accommodate the proposed confirmatory testing schemes. </w:t>
            </w:r>
          </w:p>
          <w:p w14:paraId="0BEF3283" w14:textId="76D75D00" w:rsidR="009A7FCA" w:rsidRPr="008B7493" w:rsidRDefault="006F589E" w:rsidP="00692A78">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Averhoff</w:t>
            </w:r>
            <w:proofErr w:type="spellEnd"/>
            <w:r w:rsidRPr="008B7493">
              <w:rPr>
                <w:rFonts w:asciiTheme="minorHAnsi" w:hAnsiTheme="minorHAnsi"/>
              </w:rPr>
              <w:t xml:space="preserve"> – Dr. </w:t>
            </w:r>
            <w:proofErr w:type="spellStart"/>
            <w:r w:rsidRPr="008B7493">
              <w:rPr>
                <w:rFonts w:asciiTheme="minorHAnsi" w:hAnsiTheme="minorHAnsi"/>
              </w:rPr>
              <w:t>Lagvilava</w:t>
            </w:r>
            <w:proofErr w:type="spellEnd"/>
            <w:r w:rsidRPr="008B7493">
              <w:rPr>
                <w:rFonts w:asciiTheme="minorHAnsi" w:hAnsiTheme="minorHAnsi"/>
              </w:rPr>
              <w:t xml:space="preserve"> mentioned to us that </w:t>
            </w:r>
            <w:r w:rsidR="00F30400" w:rsidRPr="008B7493">
              <w:rPr>
                <w:rFonts w:asciiTheme="minorHAnsi" w:hAnsiTheme="minorHAnsi"/>
              </w:rPr>
              <w:t>the requested changes would be made shortly</w:t>
            </w:r>
            <w:r w:rsidRPr="008B7493">
              <w:rPr>
                <w:rFonts w:asciiTheme="minorHAnsi" w:hAnsiTheme="minorHAnsi"/>
              </w:rPr>
              <w:t>.</w:t>
            </w:r>
            <w:r w:rsidR="00F30400" w:rsidRPr="008B7493">
              <w:rPr>
                <w:rFonts w:asciiTheme="minorHAnsi" w:hAnsiTheme="minorHAnsi"/>
              </w:rPr>
              <w:t xml:space="preserve"> We clearly see that the system is confirming more cases, we need to take care of further linkage to care.</w:t>
            </w:r>
            <w:r w:rsidRPr="008B7493">
              <w:rPr>
                <w:rFonts w:asciiTheme="minorHAnsi" w:hAnsiTheme="minorHAnsi"/>
              </w:rPr>
              <w:t xml:space="preserve"> </w:t>
            </w:r>
          </w:p>
          <w:p w14:paraId="48BADDDE" w14:textId="3A899A35" w:rsidR="00692A78" w:rsidRPr="008B7493" w:rsidRDefault="00692A78" w:rsidP="00692A78">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Gvinjilia</w:t>
            </w:r>
            <w:proofErr w:type="spellEnd"/>
            <w:r w:rsidRPr="008B7493">
              <w:rPr>
                <w:rFonts w:asciiTheme="minorHAnsi" w:hAnsiTheme="minorHAnsi"/>
              </w:rPr>
              <w:t xml:space="preserve"> talked about </w:t>
            </w:r>
            <w:r w:rsidR="00F03CBB" w:rsidRPr="008B7493">
              <w:rPr>
                <w:rFonts w:asciiTheme="minorHAnsi" w:hAnsiTheme="minorHAnsi"/>
              </w:rPr>
              <w:t xml:space="preserve">the reason the definition for each care cascade tier was discussed during the committee meeting. Relevant request was received from Dr. </w:t>
            </w:r>
            <w:proofErr w:type="spellStart"/>
            <w:r w:rsidR="00F03CBB" w:rsidRPr="008B7493">
              <w:rPr>
                <w:rFonts w:asciiTheme="minorHAnsi" w:hAnsiTheme="minorHAnsi"/>
              </w:rPr>
              <w:t>Lagvilava</w:t>
            </w:r>
            <w:proofErr w:type="spellEnd"/>
            <w:r w:rsidR="00F03CBB" w:rsidRPr="008B7493">
              <w:rPr>
                <w:rFonts w:asciiTheme="minorHAnsi" w:hAnsiTheme="minorHAnsi"/>
              </w:rPr>
              <w:t xml:space="preserve"> to make sure that all outputs presented both locally and internationally are based on the standardized analysis</w:t>
            </w:r>
            <w:r w:rsidR="00F30400" w:rsidRPr="008B7493">
              <w:rPr>
                <w:rFonts w:asciiTheme="minorHAnsi" w:hAnsiTheme="minorHAnsi"/>
              </w:rPr>
              <w:t xml:space="preserve"> agreed between all the stake-holders</w:t>
            </w:r>
            <w:r w:rsidR="00F03CBB" w:rsidRPr="008B7493">
              <w:rPr>
                <w:rFonts w:asciiTheme="minorHAnsi" w:hAnsiTheme="minorHAnsi"/>
              </w:rPr>
              <w:t xml:space="preserve">. </w:t>
            </w:r>
            <w:r w:rsidR="008027CB" w:rsidRPr="008B7493">
              <w:rPr>
                <w:rFonts w:asciiTheme="minorHAnsi" w:hAnsiTheme="minorHAnsi"/>
              </w:rPr>
              <w:t>Additionally,</w:t>
            </w:r>
            <w:r w:rsidR="00F03CBB" w:rsidRPr="008B7493">
              <w:rPr>
                <w:rFonts w:asciiTheme="minorHAnsi" w:hAnsiTheme="minorHAnsi"/>
              </w:rPr>
              <w:t xml:space="preserve"> </w:t>
            </w:r>
            <w:proofErr w:type="spellStart"/>
            <w:r w:rsidR="009410A1" w:rsidRPr="008B7493">
              <w:rPr>
                <w:rFonts w:asciiTheme="minorHAnsi" w:hAnsiTheme="minorHAnsi"/>
              </w:rPr>
              <w:t>MoLHSA</w:t>
            </w:r>
            <w:proofErr w:type="spellEnd"/>
            <w:r w:rsidR="009410A1" w:rsidRPr="008B7493">
              <w:rPr>
                <w:rFonts w:asciiTheme="minorHAnsi" w:hAnsiTheme="minorHAnsi"/>
              </w:rPr>
              <w:t xml:space="preserve"> decided implementing mandatory reporting to be received from</w:t>
            </w:r>
            <w:r w:rsidR="00B84889" w:rsidRPr="008B7493">
              <w:rPr>
                <w:rFonts w:asciiTheme="minorHAnsi" w:hAnsiTheme="minorHAnsi"/>
              </w:rPr>
              <w:t xml:space="preserve"> </w:t>
            </w:r>
            <w:proofErr w:type="spellStart"/>
            <w:r w:rsidR="00B84889" w:rsidRPr="008B7493">
              <w:rPr>
                <w:rFonts w:asciiTheme="minorHAnsi" w:hAnsiTheme="minorHAnsi"/>
              </w:rPr>
              <w:t>MoLHSA</w:t>
            </w:r>
            <w:proofErr w:type="spellEnd"/>
            <w:r w:rsidR="00F03CBB" w:rsidRPr="008B7493">
              <w:rPr>
                <w:rFonts w:asciiTheme="minorHAnsi" w:hAnsiTheme="minorHAnsi"/>
              </w:rPr>
              <w:t xml:space="preserve"> (health department, SSA), </w:t>
            </w:r>
            <w:r w:rsidR="00B84889" w:rsidRPr="008B7493">
              <w:rPr>
                <w:rFonts w:asciiTheme="minorHAnsi" w:hAnsiTheme="minorHAnsi"/>
              </w:rPr>
              <w:t>NCDC</w:t>
            </w:r>
            <w:r w:rsidR="00F03CBB" w:rsidRPr="008B7493">
              <w:rPr>
                <w:rFonts w:asciiTheme="minorHAnsi" w:hAnsiTheme="minorHAnsi"/>
              </w:rPr>
              <w:t xml:space="preserve">, </w:t>
            </w:r>
            <w:r w:rsidR="009410A1" w:rsidRPr="008B7493">
              <w:rPr>
                <w:rFonts w:asciiTheme="minorHAnsi" w:hAnsiTheme="minorHAnsi"/>
              </w:rPr>
              <w:t xml:space="preserve">and </w:t>
            </w:r>
            <w:r w:rsidR="00F03CBB" w:rsidRPr="008B7493">
              <w:rPr>
                <w:rFonts w:asciiTheme="minorHAnsi" w:hAnsiTheme="minorHAnsi"/>
              </w:rPr>
              <w:t>CDC</w:t>
            </w:r>
            <w:r w:rsidR="001E3EC6" w:rsidRPr="008B7493">
              <w:rPr>
                <w:rFonts w:asciiTheme="minorHAnsi" w:hAnsiTheme="minorHAnsi"/>
              </w:rPr>
              <w:t xml:space="preserve">. </w:t>
            </w:r>
            <w:r w:rsidR="00F03CBB" w:rsidRPr="008B7493">
              <w:rPr>
                <w:rFonts w:asciiTheme="minorHAnsi" w:hAnsiTheme="minorHAnsi"/>
              </w:rPr>
              <w:t xml:space="preserve"> Frequency</w:t>
            </w:r>
            <w:r w:rsidR="009410A1" w:rsidRPr="008B7493">
              <w:rPr>
                <w:rFonts w:asciiTheme="minorHAnsi" w:hAnsiTheme="minorHAnsi"/>
              </w:rPr>
              <w:t xml:space="preserve"> of reporting</w:t>
            </w:r>
            <w:r w:rsidR="00F03CBB" w:rsidRPr="008B7493">
              <w:rPr>
                <w:rFonts w:asciiTheme="minorHAnsi" w:hAnsiTheme="minorHAnsi"/>
              </w:rPr>
              <w:t xml:space="preserve"> should be discussed. </w:t>
            </w:r>
            <w:r w:rsidR="00E532BD" w:rsidRPr="008B7493">
              <w:rPr>
                <w:rFonts w:asciiTheme="minorHAnsi" w:hAnsiTheme="minorHAnsi"/>
              </w:rPr>
              <w:t xml:space="preserve">Dr. </w:t>
            </w:r>
            <w:proofErr w:type="spellStart"/>
            <w:r w:rsidR="00E532BD" w:rsidRPr="008B7493">
              <w:rPr>
                <w:rFonts w:asciiTheme="minorHAnsi" w:hAnsiTheme="minorHAnsi"/>
              </w:rPr>
              <w:t>Gvinjilia</w:t>
            </w:r>
            <w:proofErr w:type="spellEnd"/>
            <w:r w:rsidR="001E3EC6" w:rsidRPr="008B7493">
              <w:rPr>
                <w:rFonts w:asciiTheme="minorHAnsi" w:hAnsiTheme="minorHAnsi"/>
              </w:rPr>
              <w:t xml:space="preserve"> reviewed the </w:t>
            </w:r>
            <w:r w:rsidR="0009582E" w:rsidRPr="008B7493">
              <w:rPr>
                <w:rFonts w:asciiTheme="minorHAnsi" w:hAnsiTheme="minorHAnsi"/>
              </w:rPr>
              <w:t>proposed</w:t>
            </w:r>
            <w:r w:rsidR="001E3EC6" w:rsidRPr="008B7493">
              <w:rPr>
                <w:rFonts w:asciiTheme="minorHAnsi" w:hAnsiTheme="minorHAnsi"/>
              </w:rPr>
              <w:t xml:space="preserve"> tables</w:t>
            </w:r>
            <w:r w:rsidR="0009582E" w:rsidRPr="008B7493">
              <w:rPr>
                <w:rFonts w:asciiTheme="minorHAnsi" w:hAnsiTheme="minorHAnsi"/>
              </w:rPr>
              <w:t xml:space="preserve"> (is included in the attached ppt file)</w:t>
            </w:r>
            <w:r w:rsidR="00E532BD" w:rsidRPr="008B7493">
              <w:rPr>
                <w:rFonts w:asciiTheme="minorHAnsi" w:hAnsiTheme="minorHAnsi"/>
              </w:rPr>
              <w:t xml:space="preserve"> to make sure that the committee members provide their input</w:t>
            </w:r>
            <w:r w:rsidR="001E3EC6" w:rsidRPr="008B7493">
              <w:rPr>
                <w:rFonts w:asciiTheme="minorHAnsi" w:hAnsiTheme="minorHAnsi"/>
              </w:rPr>
              <w:t>:</w:t>
            </w:r>
          </w:p>
          <w:p w14:paraId="2D4A8E31" w14:textId="4A072C75" w:rsidR="009E652F" w:rsidRPr="008B7493" w:rsidRDefault="00B84889" w:rsidP="009E652F">
            <w:pPr>
              <w:jc w:val="both"/>
              <w:rPr>
                <w:rFonts w:asciiTheme="minorHAnsi" w:hAnsiTheme="minorHAnsi"/>
              </w:rPr>
            </w:pPr>
            <w:r w:rsidRPr="008B7493">
              <w:rPr>
                <w:rFonts w:asciiTheme="minorHAnsi" w:hAnsiTheme="minorHAnsi"/>
                <w:bCs/>
              </w:rPr>
              <w:t xml:space="preserve">- </w:t>
            </w:r>
            <w:r w:rsidR="009E652F" w:rsidRPr="008B7493">
              <w:rPr>
                <w:rFonts w:asciiTheme="minorHAnsi" w:hAnsiTheme="minorHAnsi"/>
                <w:bCs/>
              </w:rPr>
              <w:t>Monthly Screening Report</w:t>
            </w:r>
            <w:r w:rsidR="0009582E" w:rsidRPr="008B7493">
              <w:rPr>
                <w:rFonts w:asciiTheme="minorHAnsi" w:hAnsiTheme="minorHAnsi"/>
                <w:bCs/>
              </w:rPr>
              <w:t xml:space="preserve"> – both PIDs and 15-digit codes should be captured</w:t>
            </w:r>
            <w:r w:rsidR="008A799E" w:rsidRPr="008B7493">
              <w:rPr>
                <w:rFonts w:asciiTheme="minorHAnsi" w:hAnsiTheme="minorHAnsi"/>
                <w:bCs/>
              </w:rPr>
              <w:t xml:space="preserve"> </w:t>
            </w:r>
          </w:p>
          <w:p w14:paraId="35335267" w14:textId="164C7B1A" w:rsidR="009E652F" w:rsidRPr="008B7493" w:rsidRDefault="00B84889" w:rsidP="009E652F">
            <w:pPr>
              <w:jc w:val="both"/>
              <w:rPr>
                <w:rFonts w:asciiTheme="minorHAnsi" w:hAnsiTheme="minorHAnsi"/>
              </w:rPr>
            </w:pPr>
            <w:r w:rsidRPr="008B7493">
              <w:rPr>
                <w:rFonts w:asciiTheme="minorHAnsi" w:hAnsiTheme="minorHAnsi"/>
                <w:bCs/>
              </w:rPr>
              <w:t xml:space="preserve">- </w:t>
            </w:r>
            <w:r w:rsidR="009E652F" w:rsidRPr="008B7493">
              <w:rPr>
                <w:rFonts w:asciiTheme="minorHAnsi" w:hAnsiTheme="minorHAnsi"/>
                <w:bCs/>
              </w:rPr>
              <w:t>Monthly Confirmatory Test Report</w:t>
            </w:r>
            <w:r w:rsidR="0009582E" w:rsidRPr="008B7493">
              <w:rPr>
                <w:rFonts w:asciiTheme="minorHAnsi" w:hAnsiTheme="minorHAnsi"/>
                <w:bCs/>
              </w:rPr>
              <w:t xml:space="preserve"> – will present overall numbers</w:t>
            </w:r>
            <w:r w:rsidR="00B02B12" w:rsidRPr="008B7493">
              <w:rPr>
                <w:rFonts w:asciiTheme="minorHAnsi" w:hAnsiTheme="minorHAnsi"/>
                <w:bCs/>
              </w:rPr>
              <w:t xml:space="preserve"> for confirmatory tests</w:t>
            </w:r>
            <w:r w:rsidR="00D91ED9" w:rsidRPr="008B7493">
              <w:rPr>
                <w:rFonts w:asciiTheme="minorHAnsi" w:hAnsiTheme="minorHAnsi"/>
                <w:bCs/>
              </w:rPr>
              <w:t>.</w:t>
            </w:r>
          </w:p>
          <w:p w14:paraId="704C932A" w14:textId="277837F3" w:rsidR="009E652F" w:rsidRPr="008B7493" w:rsidRDefault="00B84889" w:rsidP="009E652F">
            <w:pPr>
              <w:jc w:val="both"/>
              <w:rPr>
                <w:rFonts w:asciiTheme="minorHAnsi" w:hAnsiTheme="minorHAnsi"/>
              </w:rPr>
            </w:pPr>
            <w:r w:rsidRPr="008B7493">
              <w:rPr>
                <w:rFonts w:asciiTheme="minorHAnsi" w:hAnsiTheme="minorHAnsi"/>
                <w:bCs/>
              </w:rPr>
              <w:t xml:space="preserve">- </w:t>
            </w:r>
            <w:r w:rsidR="009E652F" w:rsidRPr="008B7493">
              <w:rPr>
                <w:rFonts w:asciiTheme="minorHAnsi" w:hAnsiTheme="minorHAnsi"/>
                <w:bCs/>
              </w:rPr>
              <w:t>Monthly Confirmatory Test Report (Lugar Center)</w:t>
            </w:r>
            <w:r w:rsidR="0009582E" w:rsidRPr="008B7493">
              <w:rPr>
                <w:rFonts w:asciiTheme="minorHAnsi" w:hAnsiTheme="minorHAnsi"/>
                <w:bCs/>
              </w:rPr>
              <w:t xml:space="preserve"> – this one is specifically for NCDC to report the performance of the Lugar Center by regions</w:t>
            </w:r>
          </w:p>
          <w:p w14:paraId="01818F6A" w14:textId="22AB7A1C" w:rsidR="009E652F" w:rsidRPr="008B7493" w:rsidRDefault="00B84889" w:rsidP="009E652F">
            <w:pPr>
              <w:jc w:val="both"/>
              <w:rPr>
                <w:rFonts w:asciiTheme="minorHAnsi" w:hAnsiTheme="minorHAnsi"/>
              </w:rPr>
            </w:pPr>
            <w:r w:rsidRPr="008B7493">
              <w:rPr>
                <w:rFonts w:asciiTheme="minorHAnsi" w:hAnsiTheme="minorHAnsi"/>
                <w:bCs/>
              </w:rPr>
              <w:t xml:space="preserve">- </w:t>
            </w:r>
            <w:r w:rsidR="009E652F" w:rsidRPr="008B7493">
              <w:rPr>
                <w:rFonts w:asciiTheme="minorHAnsi" w:hAnsiTheme="minorHAnsi"/>
                <w:bCs/>
              </w:rPr>
              <w:t>Monthly Care Cascade Report</w:t>
            </w:r>
            <w:r w:rsidR="0009582E" w:rsidRPr="008B7493">
              <w:rPr>
                <w:rFonts w:asciiTheme="minorHAnsi" w:hAnsiTheme="minorHAnsi"/>
                <w:bCs/>
              </w:rPr>
              <w:t xml:space="preserve"> – already shown by Dr. </w:t>
            </w:r>
            <w:proofErr w:type="spellStart"/>
            <w:r w:rsidR="0009582E" w:rsidRPr="008B7493">
              <w:rPr>
                <w:rFonts w:asciiTheme="minorHAnsi" w:hAnsiTheme="minorHAnsi"/>
                <w:bCs/>
              </w:rPr>
              <w:t>Shadaker</w:t>
            </w:r>
            <w:proofErr w:type="spellEnd"/>
            <w:r w:rsidR="0009582E" w:rsidRPr="008B7493">
              <w:rPr>
                <w:rFonts w:asciiTheme="minorHAnsi" w:hAnsiTheme="minorHAnsi"/>
                <w:bCs/>
              </w:rPr>
              <w:t xml:space="preserve"> today</w:t>
            </w:r>
          </w:p>
          <w:p w14:paraId="3996B510" w14:textId="7913BC81" w:rsidR="009E652F" w:rsidRPr="008B7493" w:rsidRDefault="00B84889" w:rsidP="009E652F">
            <w:pPr>
              <w:jc w:val="both"/>
              <w:rPr>
                <w:rFonts w:asciiTheme="minorHAnsi" w:hAnsiTheme="minorHAnsi"/>
              </w:rPr>
            </w:pPr>
            <w:r w:rsidRPr="008B7493">
              <w:rPr>
                <w:rFonts w:asciiTheme="minorHAnsi" w:hAnsiTheme="minorHAnsi"/>
                <w:bCs/>
              </w:rPr>
              <w:t xml:space="preserve">- </w:t>
            </w:r>
            <w:r w:rsidR="009E652F" w:rsidRPr="008B7493">
              <w:rPr>
                <w:rFonts w:asciiTheme="minorHAnsi" w:hAnsiTheme="minorHAnsi"/>
                <w:bCs/>
              </w:rPr>
              <w:t>Monthly Treatment Monitoring Report</w:t>
            </w:r>
            <w:r w:rsidR="0009582E" w:rsidRPr="008B7493">
              <w:rPr>
                <w:rFonts w:asciiTheme="minorHAnsi" w:hAnsiTheme="minorHAnsi"/>
                <w:bCs/>
              </w:rPr>
              <w:t xml:space="preserve"> – Overall treatment numbers</w:t>
            </w:r>
            <w:r w:rsidR="00D91ED9" w:rsidRPr="008B7493">
              <w:rPr>
                <w:rFonts w:asciiTheme="minorHAnsi" w:hAnsiTheme="minorHAnsi"/>
                <w:bCs/>
              </w:rPr>
              <w:t xml:space="preserve"> by facility, region</w:t>
            </w:r>
          </w:p>
          <w:p w14:paraId="1F475850" w14:textId="1ACC746E" w:rsidR="009E652F" w:rsidRPr="008B7493" w:rsidRDefault="00B84889" w:rsidP="009E652F">
            <w:pPr>
              <w:jc w:val="both"/>
              <w:rPr>
                <w:rFonts w:asciiTheme="minorHAnsi" w:hAnsiTheme="minorHAnsi"/>
                <w:bCs/>
              </w:rPr>
            </w:pPr>
            <w:r w:rsidRPr="008B7493">
              <w:rPr>
                <w:rFonts w:asciiTheme="minorHAnsi" w:hAnsiTheme="minorHAnsi"/>
                <w:bCs/>
              </w:rPr>
              <w:t xml:space="preserve">- </w:t>
            </w:r>
            <w:r w:rsidR="009E652F" w:rsidRPr="008B7493">
              <w:rPr>
                <w:rFonts w:asciiTheme="minorHAnsi" w:hAnsiTheme="minorHAnsi"/>
                <w:bCs/>
              </w:rPr>
              <w:t>Monthly Treatment Outcome Report</w:t>
            </w:r>
            <w:r w:rsidR="0009582E" w:rsidRPr="008B7493">
              <w:rPr>
                <w:rFonts w:asciiTheme="minorHAnsi" w:hAnsiTheme="minorHAnsi"/>
                <w:bCs/>
              </w:rPr>
              <w:t xml:space="preserve"> </w:t>
            </w:r>
            <w:r w:rsidR="00D91ED9" w:rsidRPr="008B7493">
              <w:rPr>
                <w:rFonts w:asciiTheme="minorHAnsi" w:hAnsiTheme="minorHAnsi"/>
                <w:bCs/>
              </w:rPr>
              <w:t>- Overall cure numbers by facility</w:t>
            </w:r>
            <w:r w:rsidR="00C525AC" w:rsidRPr="008B7493">
              <w:rPr>
                <w:rFonts w:asciiTheme="minorHAnsi" w:hAnsiTheme="minorHAnsi"/>
                <w:bCs/>
              </w:rPr>
              <w:t>.</w:t>
            </w:r>
          </w:p>
          <w:p w14:paraId="309B5C94" w14:textId="053B9ADA" w:rsidR="00C525AC" w:rsidRPr="008B7493" w:rsidRDefault="00C525AC" w:rsidP="009E652F">
            <w:pPr>
              <w:jc w:val="both"/>
              <w:rPr>
                <w:rFonts w:asciiTheme="minorHAnsi" w:hAnsiTheme="minorHAnsi"/>
                <w:bCs/>
              </w:rPr>
            </w:pPr>
            <w:r w:rsidRPr="008B7493">
              <w:rPr>
                <w:rFonts w:asciiTheme="minorHAnsi" w:hAnsiTheme="minorHAnsi"/>
                <w:bCs/>
              </w:rPr>
              <w:t xml:space="preserve">Dr. </w:t>
            </w:r>
            <w:proofErr w:type="spellStart"/>
            <w:r w:rsidRPr="008B7493">
              <w:rPr>
                <w:rFonts w:asciiTheme="minorHAnsi" w:hAnsiTheme="minorHAnsi"/>
                <w:bCs/>
              </w:rPr>
              <w:t>Chkhartishvili</w:t>
            </w:r>
            <w:proofErr w:type="spellEnd"/>
            <w:r w:rsidRPr="008B7493">
              <w:rPr>
                <w:rFonts w:asciiTheme="minorHAnsi" w:hAnsiTheme="minorHAnsi"/>
                <w:bCs/>
              </w:rPr>
              <w:t xml:space="preserve"> inquired</w:t>
            </w:r>
            <w:r w:rsidR="00696B9E" w:rsidRPr="008B7493">
              <w:rPr>
                <w:rFonts w:asciiTheme="minorHAnsi" w:hAnsiTheme="minorHAnsi"/>
                <w:bCs/>
              </w:rPr>
              <w:t xml:space="preserve"> whether HCV care providers would be responsible for this reporting</w:t>
            </w:r>
          </w:p>
          <w:p w14:paraId="5AB04821" w14:textId="2345EC17" w:rsidR="00696B9E" w:rsidRPr="008B7493" w:rsidRDefault="00696B9E" w:rsidP="009E652F">
            <w:pPr>
              <w:jc w:val="both"/>
              <w:rPr>
                <w:rFonts w:asciiTheme="minorHAnsi" w:hAnsiTheme="minorHAnsi"/>
                <w:bCs/>
              </w:rPr>
            </w:pPr>
            <w:r w:rsidRPr="008B7493">
              <w:rPr>
                <w:rFonts w:asciiTheme="minorHAnsi" w:hAnsiTheme="minorHAnsi"/>
                <w:bCs/>
              </w:rPr>
              <w:t xml:space="preserve">Dr. </w:t>
            </w:r>
            <w:proofErr w:type="spellStart"/>
            <w:r w:rsidRPr="008B7493">
              <w:rPr>
                <w:rFonts w:asciiTheme="minorHAnsi" w:hAnsiTheme="minorHAnsi"/>
                <w:bCs/>
              </w:rPr>
              <w:t>Adamia</w:t>
            </w:r>
            <w:proofErr w:type="spellEnd"/>
            <w:r w:rsidRPr="008B7493">
              <w:rPr>
                <w:rFonts w:asciiTheme="minorHAnsi" w:hAnsiTheme="minorHAnsi"/>
                <w:bCs/>
              </w:rPr>
              <w:t xml:space="preserve"> replied that the reports would be received from NCDC and </w:t>
            </w:r>
            <w:proofErr w:type="spellStart"/>
            <w:r w:rsidRPr="008B7493">
              <w:rPr>
                <w:rFonts w:asciiTheme="minorHAnsi" w:hAnsiTheme="minorHAnsi"/>
                <w:bCs/>
              </w:rPr>
              <w:t>MoLHSA</w:t>
            </w:r>
            <w:proofErr w:type="spellEnd"/>
          </w:p>
          <w:p w14:paraId="4C7EE0EE" w14:textId="6BB43C2A" w:rsidR="00696B9E" w:rsidRPr="008B7493" w:rsidRDefault="00696B9E" w:rsidP="009E652F">
            <w:pPr>
              <w:jc w:val="both"/>
              <w:rPr>
                <w:rFonts w:asciiTheme="minorHAnsi" w:hAnsiTheme="minorHAnsi"/>
                <w:bCs/>
              </w:rPr>
            </w:pPr>
            <w:r w:rsidRPr="008B7493">
              <w:rPr>
                <w:rFonts w:asciiTheme="minorHAnsi" w:hAnsiTheme="minorHAnsi"/>
                <w:bCs/>
              </w:rPr>
              <w:t xml:space="preserve">Dr. </w:t>
            </w:r>
            <w:proofErr w:type="spellStart"/>
            <w:r w:rsidRPr="008B7493">
              <w:rPr>
                <w:rFonts w:asciiTheme="minorHAnsi" w:hAnsiTheme="minorHAnsi"/>
                <w:bCs/>
              </w:rPr>
              <w:t>Gvinjilia</w:t>
            </w:r>
            <w:proofErr w:type="spellEnd"/>
            <w:r w:rsidRPr="008B7493">
              <w:rPr>
                <w:rFonts w:asciiTheme="minorHAnsi" w:hAnsiTheme="minorHAnsi"/>
                <w:bCs/>
              </w:rPr>
              <w:t xml:space="preserve"> added that service providers would be responsible only for data entry into the database. </w:t>
            </w:r>
          </w:p>
          <w:p w14:paraId="0E548C42" w14:textId="77777777" w:rsidR="00696B9E" w:rsidRPr="008B7493" w:rsidRDefault="00696B9E" w:rsidP="009E652F">
            <w:pPr>
              <w:jc w:val="both"/>
              <w:rPr>
                <w:rFonts w:asciiTheme="minorHAnsi" w:hAnsiTheme="minorHAnsi"/>
                <w:bCs/>
              </w:rPr>
            </w:pPr>
            <w:r w:rsidRPr="008B7493">
              <w:rPr>
                <w:rFonts w:asciiTheme="minorHAnsi" w:hAnsiTheme="minorHAnsi"/>
                <w:bCs/>
              </w:rPr>
              <w:t xml:space="preserve">Dr. </w:t>
            </w:r>
            <w:proofErr w:type="spellStart"/>
            <w:r w:rsidRPr="008B7493">
              <w:rPr>
                <w:rFonts w:asciiTheme="minorHAnsi" w:hAnsiTheme="minorHAnsi"/>
                <w:bCs/>
              </w:rPr>
              <w:t>Gamkrelidze</w:t>
            </w:r>
            <w:proofErr w:type="spellEnd"/>
            <w:r w:rsidRPr="008B7493">
              <w:rPr>
                <w:rFonts w:asciiTheme="minorHAnsi" w:hAnsiTheme="minorHAnsi"/>
                <w:bCs/>
              </w:rPr>
              <w:t xml:space="preserve"> stated that the forms should be circulated among the care provider sites and within 2 weeks their feedback should be obtained. The forms should be approved by the Ministerial decree.</w:t>
            </w:r>
          </w:p>
          <w:p w14:paraId="2FE9C0F7" w14:textId="77777777" w:rsidR="00696B9E" w:rsidRPr="008B7493" w:rsidRDefault="00696B9E" w:rsidP="009E652F">
            <w:pPr>
              <w:jc w:val="both"/>
              <w:rPr>
                <w:rFonts w:asciiTheme="minorHAnsi" w:hAnsiTheme="minorHAnsi"/>
                <w:bCs/>
              </w:rPr>
            </w:pPr>
            <w:r w:rsidRPr="008B7493">
              <w:rPr>
                <w:rFonts w:asciiTheme="minorHAnsi" w:hAnsiTheme="minorHAnsi"/>
                <w:bCs/>
              </w:rPr>
              <w:t xml:space="preserve">Dr. </w:t>
            </w:r>
            <w:proofErr w:type="spellStart"/>
            <w:r w:rsidRPr="008B7493">
              <w:rPr>
                <w:rFonts w:asciiTheme="minorHAnsi" w:hAnsiTheme="minorHAnsi"/>
                <w:bCs/>
              </w:rPr>
              <w:t>Adamia</w:t>
            </w:r>
            <w:proofErr w:type="spellEnd"/>
            <w:r w:rsidRPr="008B7493">
              <w:rPr>
                <w:rFonts w:asciiTheme="minorHAnsi" w:hAnsiTheme="minorHAnsi"/>
                <w:bCs/>
              </w:rPr>
              <w:t xml:space="preserve"> replied that relevant decree is already in place. The forms still need to be agreed.</w:t>
            </w:r>
          </w:p>
          <w:p w14:paraId="4CDDFD04" w14:textId="7283EE76" w:rsidR="00696B9E" w:rsidRPr="008B7493" w:rsidRDefault="00696B9E" w:rsidP="009E652F">
            <w:pPr>
              <w:jc w:val="both"/>
              <w:rPr>
                <w:rFonts w:asciiTheme="minorHAnsi" w:hAnsiTheme="minorHAnsi"/>
                <w:bCs/>
              </w:rPr>
            </w:pPr>
            <w:r w:rsidRPr="008B7493">
              <w:rPr>
                <w:rFonts w:asciiTheme="minorHAnsi" w:hAnsiTheme="minorHAnsi"/>
                <w:bCs/>
              </w:rPr>
              <w:t xml:space="preserve">Committee members did not have any other comment regarding the forms. </w:t>
            </w:r>
          </w:p>
          <w:p w14:paraId="7C74F909" w14:textId="1E0310D8" w:rsidR="00696B9E" w:rsidRPr="008B7493" w:rsidRDefault="00696B9E" w:rsidP="009E652F">
            <w:pPr>
              <w:jc w:val="both"/>
              <w:rPr>
                <w:rFonts w:asciiTheme="minorHAnsi" w:hAnsiTheme="minorHAnsi"/>
                <w:bCs/>
              </w:rPr>
            </w:pPr>
            <w:r w:rsidRPr="008B7493">
              <w:rPr>
                <w:rFonts w:asciiTheme="minorHAnsi" w:hAnsiTheme="minorHAnsi"/>
                <w:bCs/>
              </w:rPr>
              <w:t xml:space="preserve"> </w:t>
            </w:r>
          </w:p>
          <w:p w14:paraId="08FB46B7" w14:textId="2AD48AF6" w:rsidR="009E652F" w:rsidRPr="008B7493" w:rsidRDefault="009E652F" w:rsidP="009E652F">
            <w:pPr>
              <w:jc w:val="both"/>
              <w:rPr>
                <w:rFonts w:asciiTheme="minorHAnsi" w:hAnsiTheme="minorHAnsi"/>
              </w:rPr>
            </w:pPr>
          </w:p>
          <w:p w14:paraId="427D0BF9" w14:textId="59753241" w:rsidR="009E652F" w:rsidRPr="008B7493" w:rsidRDefault="009E652F" w:rsidP="009E652F">
            <w:pPr>
              <w:spacing w:after="0" w:line="240" w:lineRule="auto"/>
              <w:contextualSpacing w:val="0"/>
              <w:rPr>
                <w:rFonts w:asciiTheme="minorHAnsi" w:hAnsiTheme="minorHAnsi"/>
              </w:rPr>
            </w:pPr>
            <w:r w:rsidRPr="008B7493">
              <w:rPr>
                <w:rFonts w:asciiTheme="minorHAnsi" w:hAnsiTheme="minorHAnsi"/>
                <w:b/>
              </w:rPr>
              <w:t>- Esta</w:t>
            </w:r>
            <w:r w:rsidRPr="008B7493">
              <w:rPr>
                <w:rFonts w:asciiTheme="minorHAnsi" w:hAnsiTheme="minorHAnsi"/>
                <w:b/>
                <w:bCs/>
              </w:rPr>
              <w:t>blishing Georgian PWID cohort study to estimate incidence of HCV infection</w:t>
            </w:r>
            <w:r w:rsidRPr="008B7493">
              <w:rPr>
                <w:rFonts w:asciiTheme="minorHAnsi" w:hAnsiTheme="minorHAnsi"/>
                <w:b/>
              </w:rPr>
              <w:t xml:space="preserve"> /</w:t>
            </w:r>
            <w:r w:rsidR="00D56744" w:rsidRPr="008B7493">
              <w:rPr>
                <w:rFonts w:asciiTheme="minorHAnsi" w:hAnsiTheme="minorHAnsi"/>
                <w:b/>
              </w:rPr>
              <w:t xml:space="preserve"> </w:t>
            </w:r>
            <w:r w:rsidRPr="008B7493">
              <w:rPr>
                <w:rFonts w:asciiTheme="minorHAnsi" w:hAnsiTheme="minorHAnsi"/>
                <w:b/>
              </w:rPr>
              <w:t>Sample sources for the GHOST project (guided discussion)</w:t>
            </w:r>
          </w:p>
          <w:p w14:paraId="52412CE4" w14:textId="77777777" w:rsidR="009E652F" w:rsidRPr="008B7493" w:rsidRDefault="009E652F" w:rsidP="009E652F">
            <w:pPr>
              <w:spacing w:after="0" w:line="240" w:lineRule="auto"/>
              <w:contextualSpacing w:val="0"/>
              <w:rPr>
                <w:rFonts w:asciiTheme="minorHAnsi" w:hAnsiTheme="minorHAnsi" w:cstheme="minorHAnsi"/>
                <w:i/>
                <w:color w:val="auto"/>
              </w:rPr>
            </w:pPr>
            <w:r w:rsidRPr="008B7493">
              <w:rPr>
                <w:rFonts w:asciiTheme="minorHAnsi" w:hAnsiTheme="minorHAnsi" w:cstheme="minorHAnsi"/>
                <w:b/>
                <w:i/>
                <w:color w:val="auto"/>
              </w:rPr>
              <w:t xml:space="preserve">       Presenter: </w:t>
            </w:r>
            <w:r w:rsidRPr="008B7493">
              <w:rPr>
                <w:rFonts w:asciiTheme="minorHAnsi" w:hAnsiTheme="minorHAnsi" w:cstheme="minorHAnsi"/>
                <w:i/>
                <w:color w:val="auto"/>
              </w:rPr>
              <w:t xml:space="preserve">Dr. Tengiz </w:t>
            </w:r>
            <w:proofErr w:type="spellStart"/>
            <w:r w:rsidRPr="008B7493">
              <w:rPr>
                <w:rFonts w:asciiTheme="minorHAnsi" w:hAnsiTheme="minorHAnsi" w:cstheme="minorHAnsi"/>
                <w:i/>
                <w:color w:val="auto"/>
              </w:rPr>
              <w:t>Tsertsvadze</w:t>
            </w:r>
            <w:proofErr w:type="spellEnd"/>
            <w:r w:rsidRPr="008B7493">
              <w:rPr>
                <w:rFonts w:asciiTheme="minorHAnsi" w:hAnsiTheme="minorHAnsi" w:cstheme="minorHAnsi"/>
                <w:i/>
                <w:color w:val="auto"/>
              </w:rPr>
              <w:t>, IDACIRC</w:t>
            </w:r>
          </w:p>
          <w:p w14:paraId="29641413" w14:textId="77777777" w:rsidR="009E652F" w:rsidRPr="008B7493" w:rsidRDefault="009E652F" w:rsidP="009E652F">
            <w:pPr>
              <w:spacing w:after="0" w:line="240" w:lineRule="auto"/>
              <w:contextualSpacing w:val="0"/>
              <w:jc w:val="both"/>
              <w:rPr>
                <w:rFonts w:asciiTheme="minorHAnsi" w:hAnsiTheme="minorHAnsi"/>
              </w:rPr>
            </w:pPr>
          </w:p>
          <w:p w14:paraId="15392F2C" w14:textId="77777777" w:rsidR="00213B3C" w:rsidRPr="008B7493" w:rsidRDefault="009E652F" w:rsidP="009E652F">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Tsertsvadze</w:t>
            </w:r>
            <w:proofErr w:type="spellEnd"/>
            <w:r w:rsidRPr="008B7493">
              <w:rPr>
                <w:rFonts w:asciiTheme="minorHAnsi" w:hAnsiTheme="minorHAnsi"/>
              </w:rPr>
              <w:t xml:space="preserve"> presented progress report on the PWID cohort study. Completed activities were presented. Recruitment of study subjects was completed in May, 2018. Having three Georgian harm reduction network (GHRN) sites in different parts of the city facilitated recruitment. Defining afternoon </w:t>
            </w:r>
            <w:r w:rsidRPr="008B7493">
              <w:rPr>
                <w:rFonts w:asciiTheme="minorHAnsi" w:hAnsiTheme="minorHAnsi"/>
              </w:rPr>
              <w:lastRenderedPageBreak/>
              <w:t>and evening hours for recruitment and involving experienced staff from the GHRN sites enabled participants to feel comfortable about the process. Seeds</w:t>
            </w:r>
            <w:r w:rsidR="00BF6C86" w:rsidRPr="008B7493">
              <w:rPr>
                <w:rFonts w:asciiTheme="minorHAnsi" w:hAnsiTheme="minorHAnsi"/>
              </w:rPr>
              <w:t xml:space="preserve"> (convenience sample)</w:t>
            </w:r>
            <w:r w:rsidRPr="008B7493">
              <w:rPr>
                <w:rFonts w:asciiTheme="minorHAnsi" w:hAnsiTheme="minorHAnsi"/>
              </w:rPr>
              <w:t xml:space="preserve"> were recruited first and each were allowed to enroll up to 5 additional participants from their social networks to ensure diversity. Study participants received an incentive both for participating and separately successfully bringing peers. Each participant completed structured questionnaire and provided blood specimen for HCV testing. Test-systems and consumables were procured by clinic </w:t>
            </w:r>
            <w:proofErr w:type="spellStart"/>
            <w:r w:rsidRPr="008B7493">
              <w:rPr>
                <w:rFonts w:asciiTheme="minorHAnsi" w:hAnsiTheme="minorHAnsi"/>
              </w:rPr>
              <w:t>Hepa</w:t>
            </w:r>
            <w:proofErr w:type="spellEnd"/>
            <w:r w:rsidRPr="008B7493">
              <w:rPr>
                <w:rFonts w:asciiTheme="minorHAnsi" w:hAnsiTheme="minorHAnsi"/>
              </w:rPr>
              <w:t xml:space="preserve"> as part cost contribution. As of May 20, 2018, a total of 1</w:t>
            </w:r>
            <w:r w:rsidR="002D3936" w:rsidRPr="008B7493">
              <w:rPr>
                <w:rFonts w:asciiTheme="minorHAnsi" w:hAnsiTheme="minorHAnsi"/>
              </w:rPr>
              <w:t>734</w:t>
            </w:r>
            <w:r w:rsidRPr="008B7493">
              <w:rPr>
                <w:rFonts w:asciiTheme="minorHAnsi" w:hAnsiTheme="minorHAnsi"/>
              </w:rPr>
              <w:t xml:space="preserve"> subjects were recruited at GHRN. Subjects were tested by rapid tests and questionnaires were completed. Of them 5</w:t>
            </w:r>
            <w:r w:rsidR="00B03BDC" w:rsidRPr="008B7493">
              <w:rPr>
                <w:rFonts w:asciiTheme="minorHAnsi" w:hAnsiTheme="minorHAnsi"/>
              </w:rPr>
              <w:t>76</w:t>
            </w:r>
            <w:r w:rsidRPr="008B7493">
              <w:rPr>
                <w:rFonts w:asciiTheme="minorHAnsi" w:hAnsiTheme="minorHAnsi"/>
              </w:rPr>
              <w:t xml:space="preserve"> (3</w:t>
            </w:r>
            <w:r w:rsidR="00B03BDC" w:rsidRPr="008B7493">
              <w:rPr>
                <w:rFonts w:asciiTheme="minorHAnsi" w:hAnsiTheme="minorHAnsi"/>
              </w:rPr>
              <w:t>3</w:t>
            </w:r>
            <w:r w:rsidRPr="008B7493">
              <w:rPr>
                <w:rFonts w:asciiTheme="minorHAnsi" w:hAnsiTheme="minorHAnsi"/>
              </w:rPr>
              <w:t>%) persons tested HCV positive</w:t>
            </w:r>
            <w:r w:rsidR="00B03BDC" w:rsidRPr="008B7493">
              <w:rPr>
                <w:rFonts w:asciiTheme="minorHAnsi" w:hAnsiTheme="minorHAnsi"/>
              </w:rPr>
              <w:t>. Prevalence was 12.1% among age group of &lt;30, and 37.5% among age group of ≥30</w:t>
            </w:r>
            <w:r w:rsidRPr="008B7493">
              <w:rPr>
                <w:rFonts w:asciiTheme="minorHAnsi" w:hAnsiTheme="minorHAnsi"/>
              </w:rPr>
              <w:t>. The cohort consisted predominately of male PWID</w:t>
            </w:r>
            <w:r w:rsidR="00B57696" w:rsidRPr="008B7493">
              <w:rPr>
                <w:rFonts w:asciiTheme="minorHAnsi" w:hAnsiTheme="minorHAnsi"/>
              </w:rPr>
              <w:t>s</w:t>
            </w:r>
            <w:r w:rsidRPr="008B7493">
              <w:rPr>
                <w:rFonts w:asciiTheme="minorHAnsi" w:hAnsiTheme="minorHAnsi"/>
              </w:rPr>
              <w:t xml:space="preserve">, with only </w:t>
            </w:r>
            <w:r w:rsidR="00976EDC" w:rsidRPr="008B7493">
              <w:rPr>
                <w:rFonts w:asciiTheme="minorHAnsi" w:hAnsiTheme="minorHAnsi"/>
              </w:rPr>
              <w:t>90</w:t>
            </w:r>
            <w:r w:rsidRPr="008B7493">
              <w:rPr>
                <w:rFonts w:asciiTheme="minorHAnsi" w:hAnsiTheme="minorHAnsi"/>
              </w:rPr>
              <w:t xml:space="preserve"> female PWID recruited for the survey. The mean age was 41.5 years. The majority had completed at least middle or high school and only 15% had completed university. About half of PWID</w:t>
            </w:r>
            <w:r w:rsidR="00B57696" w:rsidRPr="008B7493">
              <w:rPr>
                <w:rFonts w:asciiTheme="minorHAnsi" w:hAnsiTheme="minorHAnsi"/>
              </w:rPr>
              <w:t>s</w:t>
            </w:r>
            <w:r w:rsidRPr="008B7493">
              <w:rPr>
                <w:rFonts w:asciiTheme="minorHAnsi" w:hAnsiTheme="minorHAnsi"/>
              </w:rPr>
              <w:t xml:space="preserve"> were unemployed.</w:t>
            </w:r>
            <w:r w:rsidR="007E19F7" w:rsidRPr="008B7493">
              <w:rPr>
                <w:rFonts w:asciiTheme="minorHAnsi" w:hAnsiTheme="minorHAnsi"/>
              </w:rPr>
              <w:t xml:space="preserve"> </w:t>
            </w:r>
            <w:r w:rsidR="00EC2A36" w:rsidRPr="008B7493">
              <w:rPr>
                <w:rFonts w:asciiTheme="minorHAnsi" w:hAnsiTheme="minorHAnsi"/>
              </w:rPr>
              <w:t>H</w:t>
            </w:r>
            <w:r w:rsidR="007E19F7" w:rsidRPr="008B7493">
              <w:rPr>
                <w:rFonts w:asciiTheme="minorHAnsi" w:hAnsiTheme="minorHAnsi"/>
              </w:rPr>
              <w:t xml:space="preserve">ousehold income </w:t>
            </w:r>
            <w:r w:rsidR="00EC2A36" w:rsidRPr="008B7493">
              <w:rPr>
                <w:rFonts w:asciiTheme="minorHAnsi" w:hAnsiTheme="minorHAnsi"/>
              </w:rPr>
              <w:t xml:space="preserve">of less than 700 GEL </w:t>
            </w:r>
            <w:r w:rsidR="007E19F7" w:rsidRPr="008B7493">
              <w:rPr>
                <w:rFonts w:asciiTheme="minorHAnsi" w:hAnsiTheme="minorHAnsi"/>
              </w:rPr>
              <w:t xml:space="preserve">was </w:t>
            </w:r>
            <w:r w:rsidR="00E03839" w:rsidRPr="008B7493">
              <w:rPr>
                <w:rFonts w:asciiTheme="minorHAnsi" w:hAnsiTheme="minorHAnsi"/>
              </w:rPr>
              <w:t>reported</w:t>
            </w:r>
            <w:r w:rsidR="007E19F7" w:rsidRPr="008B7493">
              <w:rPr>
                <w:rFonts w:asciiTheme="minorHAnsi" w:hAnsiTheme="minorHAnsi"/>
              </w:rPr>
              <w:t xml:space="preserve"> </w:t>
            </w:r>
            <w:r w:rsidR="00E03839" w:rsidRPr="008B7493">
              <w:rPr>
                <w:rFonts w:asciiTheme="minorHAnsi" w:hAnsiTheme="minorHAnsi"/>
              </w:rPr>
              <w:t>by</w:t>
            </w:r>
            <w:r w:rsidR="00B57696" w:rsidRPr="008B7493">
              <w:rPr>
                <w:rFonts w:asciiTheme="minorHAnsi" w:hAnsiTheme="minorHAnsi"/>
              </w:rPr>
              <w:t xml:space="preserve"> 90.5%</w:t>
            </w:r>
            <w:r w:rsidR="00EC2A36" w:rsidRPr="008B7493">
              <w:rPr>
                <w:rFonts w:asciiTheme="minorHAnsi" w:hAnsiTheme="minorHAnsi"/>
              </w:rPr>
              <w:t xml:space="preserve"> of surveyed subjects. </w:t>
            </w:r>
            <w:r w:rsidRPr="008B7493">
              <w:rPr>
                <w:rFonts w:asciiTheme="minorHAnsi" w:hAnsiTheme="minorHAnsi"/>
              </w:rPr>
              <w:t>The mean age of initiation into drug abuse was 22 years. The majority of drug abusers reported that they had been using drugs for more than five years (around 88%).</w:t>
            </w:r>
            <w:r w:rsidR="00E03839" w:rsidRPr="008B7493">
              <w:rPr>
                <w:rFonts w:asciiTheme="minorHAnsi" w:hAnsiTheme="minorHAnsi"/>
              </w:rPr>
              <w:t xml:space="preserve"> Needle and syringe sharing practices were reported by 56.9% of the subjects in preceding 6 months. </w:t>
            </w:r>
            <w:r w:rsidRPr="008B7493">
              <w:rPr>
                <w:rFonts w:asciiTheme="minorHAnsi" w:hAnsiTheme="minorHAnsi"/>
              </w:rPr>
              <w:t xml:space="preserve"> </w:t>
            </w:r>
            <w:r w:rsidR="00E03839" w:rsidRPr="008B7493">
              <w:rPr>
                <w:rFonts w:asciiTheme="minorHAnsi" w:hAnsiTheme="minorHAnsi"/>
              </w:rPr>
              <w:t xml:space="preserve">HCV positive persons have been referred to treatment sites to receive standard care as part of the elimination program. </w:t>
            </w:r>
            <w:r w:rsidRPr="008B7493">
              <w:rPr>
                <w:rFonts w:asciiTheme="minorHAnsi" w:hAnsiTheme="minorHAnsi"/>
              </w:rPr>
              <w:t>Completed questionnaires were entered into web-based electronic database and will be analyzed to identify risk factors for HCV infection. Additional blood specimens were sent to Lugar center to support next generation sequencing studies. Persons who tested negative on HCV infection at baseline will be followed every 6 months to identify incident HCV infections. RITA will be validated for indirect estimation of HCV incidence. Shortened version of questionnaire will be used for follow-up</w:t>
            </w:r>
            <w:r w:rsidR="00213B3C" w:rsidRPr="008B7493">
              <w:rPr>
                <w:rFonts w:asciiTheme="minorHAnsi" w:hAnsiTheme="minorHAnsi"/>
              </w:rPr>
              <w:t>.</w:t>
            </w:r>
          </w:p>
          <w:p w14:paraId="7F62F04B" w14:textId="2C2E2977" w:rsidR="009E652F" w:rsidRPr="008B7493" w:rsidRDefault="00DF0483" w:rsidP="009E652F">
            <w:pPr>
              <w:jc w:val="both"/>
              <w:rPr>
                <w:rFonts w:asciiTheme="minorHAnsi" w:hAnsiTheme="minorHAnsi"/>
              </w:rPr>
            </w:pPr>
            <w:r w:rsidRPr="008B7493">
              <w:rPr>
                <w:rFonts w:asciiTheme="minorHAnsi" w:hAnsiTheme="minorHAnsi"/>
              </w:rPr>
              <w:t>Dr. Vickerman – What proportion of you anti-HCV positive subjects were RNA+?</w:t>
            </w:r>
          </w:p>
          <w:p w14:paraId="3E109F6B" w14:textId="77777777" w:rsidR="005D6131" w:rsidRPr="008B7493" w:rsidRDefault="00DF0483" w:rsidP="009E652F">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Tserstvadze</w:t>
            </w:r>
            <w:proofErr w:type="spellEnd"/>
            <w:r w:rsidRPr="008B7493">
              <w:rPr>
                <w:rFonts w:asciiTheme="minorHAnsi" w:hAnsiTheme="minorHAnsi"/>
              </w:rPr>
              <w:t xml:space="preserve"> – We did not collect this information</w:t>
            </w:r>
            <w:r w:rsidR="005D6131" w:rsidRPr="008B7493">
              <w:rPr>
                <w:rFonts w:asciiTheme="minorHAnsi" w:hAnsiTheme="minorHAnsi"/>
              </w:rPr>
              <w:t>. Anti-HCV positives are excluded according to the study protocol, since we are interested to find incident cases among anti-HCV negative individuals.</w:t>
            </w:r>
          </w:p>
          <w:p w14:paraId="4D3630F3" w14:textId="0DCDFACB" w:rsidR="00DF0483" w:rsidRPr="008B7493" w:rsidRDefault="005D6131" w:rsidP="009E652F">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Averhoff</w:t>
            </w:r>
            <w:proofErr w:type="spellEnd"/>
            <w:r w:rsidRPr="008B7493">
              <w:rPr>
                <w:rFonts w:asciiTheme="minorHAnsi" w:hAnsiTheme="minorHAnsi"/>
              </w:rPr>
              <w:t xml:space="preserve"> – All samples are submitted to the Lugar Center, right?</w:t>
            </w:r>
            <w:r w:rsidR="0099130E" w:rsidRPr="008B7493">
              <w:rPr>
                <w:rFonts w:asciiTheme="minorHAnsi" w:hAnsiTheme="minorHAnsi"/>
              </w:rPr>
              <w:t xml:space="preserve"> It could be tested at some point.</w:t>
            </w:r>
            <w:r w:rsidRPr="008B7493">
              <w:rPr>
                <w:rFonts w:asciiTheme="minorHAnsi" w:hAnsiTheme="minorHAnsi"/>
              </w:rPr>
              <w:t xml:space="preserve"> </w:t>
            </w:r>
            <w:r w:rsidR="0099130E" w:rsidRPr="008B7493">
              <w:rPr>
                <w:rFonts w:asciiTheme="minorHAnsi" w:hAnsiTheme="minorHAnsi"/>
              </w:rPr>
              <w:t>Also,</w:t>
            </w:r>
            <w:r w:rsidRPr="008B7493">
              <w:rPr>
                <w:rFonts w:asciiTheme="minorHAnsi" w:hAnsiTheme="minorHAnsi"/>
              </w:rPr>
              <w:t xml:space="preserve"> fair proportion of anti-HCV positive individuals have been treated, right? </w:t>
            </w:r>
          </w:p>
          <w:p w14:paraId="321AF472" w14:textId="73D36E86" w:rsidR="0099130E" w:rsidRPr="008B7493" w:rsidRDefault="0099130E" w:rsidP="009E652F">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Khudyakov</w:t>
            </w:r>
            <w:proofErr w:type="spellEnd"/>
            <w:r w:rsidRPr="008B7493">
              <w:rPr>
                <w:rFonts w:asciiTheme="minorHAnsi" w:hAnsiTheme="minorHAnsi"/>
              </w:rPr>
              <w:t xml:space="preserve"> – Did you collect information about contacts, whether they </w:t>
            </w:r>
            <w:r w:rsidR="00126E3D" w:rsidRPr="008B7493">
              <w:rPr>
                <w:rFonts w:asciiTheme="minorHAnsi" w:hAnsiTheme="minorHAnsi"/>
              </w:rPr>
              <w:t xml:space="preserve">were family members or </w:t>
            </w:r>
            <w:r w:rsidRPr="008B7493">
              <w:rPr>
                <w:rFonts w:asciiTheme="minorHAnsi" w:hAnsiTheme="minorHAnsi"/>
              </w:rPr>
              <w:t>practiced needle/syringe sharing?</w:t>
            </w:r>
          </w:p>
          <w:p w14:paraId="0F85F7EE" w14:textId="1E4031BF" w:rsidR="0099130E" w:rsidRPr="008B7493" w:rsidRDefault="0099130E" w:rsidP="009E652F">
            <w:pPr>
              <w:jc w:val="both"/>
              <w:rPr>
                <w:rFonts w:asciiTheme="minorHAnsi" w:hAnsiTheme="minorHAnsi"/>
              </w:rPr>
            </w:pPr>
            <w:r w:rsidRPr="008B7493">
              <w:rPr>
                <w:rFonts w:asciiTheme="minorHAnsi" w:hAnsiTheme="minorHAnsi"/>
              </w:rPr>
              <w:t xml:space="preserve">Dr. </w:t>
            </w:r>
            <w:proofErr w:type="spellStart"/>
            <w:r w:rsidR="00126E3D" w:rsidRPr="008B7493">
              <w:rPr>
                <w:rFonts w:asciiTheme="minorHAnsi" w:hAnsiTheme="minorHAnsi"/>
              </w:rPr>
              <w:t>Chkhartishvili</w:t>
            </w:r>
            <w:proofErr w:type="spellEnd"/>
            <w:r w:rsidR="00126E3D" w:rsidRPr="008B7493">
              <w:rPr>
                <w:rFonts w:asciiTheme="minorHAnsi" w:hAnsiTheme="minorHAnsi"/>
              </w:rPr>
              <w:t xml:space="preserve"> – Such details were not collected.</w:t>
            </w:r>
          </w:p>
          <w:p w14:paraId="1FC1354B" w14:textId="62EE11AB" w:rsidR="00126E3D" w:rsidRPr="008B7493" w:rsidRDefault="00126E3D" w:rsidP="009E652F">
            <w:pPr>
              <w:jc w:val="both"/>
              <w:rPr>
                <w:rFonts w:asciiTheme="minorHAnsi" w:hAnsiTheme="minorHAnsi"/>
              </w:rPr>
            </w:pPr>
            <w:r w:rsidRPr="008B7493">
              <w:rPr>
                <w:rFonts w:asciiTheme="minorHAnsi" w:hAnsiTheme="minorHAnsi"/>
              </w:rPr>
              <w:t>Dr. Kuchuloria – Since it was respondent-driven sampling, there is a high probability that the contacts recruited by the seeds were representatives of the same social networks</w:t>
            </w:r>
          </w:p>
          <w:p w14:paraId="6228BA71" w14:textId="22A77F04" w:rsidR="00126E3D" w:rsidRPr="008B7493" w:rsidRDefault="00126E3D" w:rsidP="009E652F">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Chkhartishvili</w:t>
            </w:r>
            <w:proofErr w:type="spellEnd"/>
            <w:r w:rsidRPr="008B7493">
              <w:rPr>
                <w:rFonts w:asciiTheme="minorHAnsi" w:hAnsiTheme="minorHAnsi"/>
              </w:rPr>
              <w:t xml:space="preserve"> – To ensure diversity/good penetration into the population we limited number of contacts to be recruited by each seed subject.</w:t>
            </w:r>
          </w:p>
          <w:p w14:paraId="0EC08F41" w14:textId="38D60226" w:rsidR="00126E3D" w:rsidRPr="008B7493" w:rsidRDefault="00126E3D" w:rsidP="009E652F">
            <w:pPr>
              <w:jc w:val="both"/>
              <w:rPr>
                <w:rFonts w:asciiTheme="minorHAnsi" w:hAnsiTheme="minorHAnsi"/>
              </w:rPr>
            </w:pPr>
            <w:r w:rsidRPr="008B7493">
              <w:rPr>
                <w:rFonts w:asciiTheme="minorHAnsi" w:hAnsiTheme="minorHAnsi"/>
              </w:rPr>
              <w:t>Dr. Nasrullah – The reason we are asking these questions is to find out whether we could use the samples for GHOST to identify transmission patterns.</w:t>
            </w:r>
          </w:p>
          <w:p w14:paraId="051D3011" w14:textId="6EE2DDF4" w:rsidR="00126E3D" w:rsidRPr="008B7493" w:rsidRDefault="00542A0E" w:rsidP="009E652F">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Averhoff</w:t>
            </w:r>
            <w:proofErr w:type="spellEnd"/>
            <w:r w:rsidRPr="008B7493">
              <w:rPr>
                <w:rFonts w:asciiTheme="minorHAnsi" w:hAnsiTheme="minorHAnsi"/>
              </w:rPr>
              <w:t xml:space="preserve"> – In your database do you know</w:t>
            </w:r>
            <w:r w:rsidR="00B56F5C" w:rsidRPr="008B7493">
              <w:rPr>
                <w:rFonts w:asciiTheme="minorHAnsi" w:hAnsiTheme="minorHAnsi"/>
              </w:rPr>
              <w:t xml:space="preserve"> which subject brought 5 additional persons? Is there a link that we can see?</w:t>
            </w:r>
          </w:p>
          <w:p w14:paraId="1069D02E" w14:textId="641127EF" w:rsidR="00B56F5C" w:rsidRPr="008B7493" w:rsidRDefault="00B56F5C" w:rsidP="009E652F">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Chkhartishvili</w:t>
            </w:r>
            <w:proofErr w:type="spellEnd"/>
            <w:r w:rsidRPr="008B7493">
              <w:rPr>
                <w:rFonts w:asciiTheme="minorHAnsi" w:hAnsiTheme="minorHAnsi"/>
              </w:rPr>
              <w:t xml:space="preserve"> – Need to go back and see whether we can obtain the requested data. I think, this would be possible. We used vouchers and based on voucher numbers we may be able to identify the seeds and linked subjects. </w:t>
            </w:r>
          </w:p>
          <w:p w14:paraId="0135E806" w14:textId="0A159E66" w:rsidR="007F23A0" w:rsidRPr="008B7493" w:rsidRDefault="007F23A0" w:rsidP="009E652F">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Khudyakov</w:t>
            </w:r>
            <w:proofErr w:type="spellEnd"/>
            <w:r w:rsidRPr="008B7493">
              <w:rPr>
                <w:rFonts w:asciiTheme="minorHAnsi" w:hAnsiTheme="minorHAnsi"/>
              </w:rPr>
              <w:t xml:space="preserve"> </w:t>
            </w:r>
            <w:r w:rsidR="00F45A36" w:rsidRPr="008B7493">
              <w:rPr>
                <w:rFonts w:asciiTheme="minorHAnsi" w:hAnsiTheme="minorHAnsi"/>
              </w:rPr>
              <w:t>–</w:t>
            </w:r>
            <w:r w:rsidRPr="008B7493">
              <w:rPr>
                <w:rFonts w:asciiTheme="minorHAnsi" w:hAnsiTheme="minorHAnsi"/>
              </w:rPr>
              <w:t xml:space="preserve"> </w:t>
            </w:r>
            <w:r w:rsidR="00F45A36" w:rsidRPr="008B7493">
              <w:rPr>
                <w:rFonts w:asciiTheme="minorHAnsi" w:hAnsiTheme="minorHAnsi"/>
              </w:rPr>
              <w:t>Genetically we can find the networks, however we need complementary epidemiologic data to make better sense out of the data. Also, would be interested to know HIV status of the subjects.</w:t>
            </w:r>
          </w:p>
          <w:p w14:paraId="7A6A666C" w14:textId="269E0802" w:rsidR="00F45A36" w:rsidRPr="008B7493" w:rsidRDefault="00F45A36" w:rsidP="009E652F">
            <w:pPr>
              <w:jc w:val="both"/>
              <w:rPr>
                <w:rFonts w:asciiTheme="minorHAnsi" w:hAnsiTheme="minorHAnsi"/>
              </w:rPr>
            </w:pPr>
            <w:r w:rsidRPr="008B7493">
              <w:rPr>
                <w:rFonts w:asciiTheme="minorHAnsi" w:hAnsiTheme="minorHAnsi"/>
              </w:rPr>
              <w:t xml:space="preserve">Dr. </w:t>
            </w:r>
            <w:proofErr w:type="spellStart"/>
            <w:r w:rsidR="00C964FB" w:rsidRPr="008B7493">
              <w:rPr>
                <w:rFonts w:asciiTheme="minorHAnsi" w:hAnsiTheme="minorHAnsi"/>
              </w:rPr>
              <w:t>Chkhartishvili</w:t>
            </w:r>
            <w:proofErr w:type="spellEnd"/>
            <w:r w:rsidR="00C964FB" w:rsidRPr="008B7493">
              <w:rPr>
                <w:rFonts w:asciiTheme="minorHAnsi" w:hAnsiTheme="minorHAnsi"/>
              </w:rPr>
              <w:t xml:space="preserve"> – Subjects were tested for HIV, however, data not analyzed yet.</w:t>
            </w:r>
          </w:p>
          <w:p w14:paraId="641DB020" w14:textId="71A05518" w:rsidR="00C964FB" w:rsidRPr="008B7493" w:rsidRDefault="00C964FB" w:rsidP="009E652F">
            <w:pPr>
              <w:jc w:val="both"/>
              <w:rPr>
                <w:rFonts w:asciiTheme="minorHAnsi" w:hAnsiTheme="minorHAnsi"/>
              </w:rPr>
            </w:pPr>
            <w:r w:rsidRPr="008B7493">
              <w:rPr>
                <w:rFonts w:asciiTheme="minorHAnsi" w:hAnsiTheme="minorHAnsi"/>
              </w:rPr>
              <w:lastRenderedPageBreak/>
              <w:t xml:space="preserve">Dr. </w:t>
            </w:r>
            <w:proofErr w:type="spellStart"/>
            <w:r w:rsidRPr="008B7493">
              <w:rPr>
                <w:rFonts w:asciiTheme="minorHAnsi" w:hAnsiTheme="minorHAnsi"/>
              </w:rPr>
              <w:t>Tsertsvadze</w:t>
            </w:r>
            <w:proofErr w:type="spellEnd"/>
            <w:r w:rsidRPr="008B7493">
              <w:rPr>
                <w:rFonts w:asciiTheme="minorHAnsi" w:hAnsiTheme="minorHAnsi"/>
              </w:rPr>
              <w:t xml:space="preserve"> – Since our primary aim was to look for the incident cases we did not collect additional data that might be useful for the GHOST project. We will</w:t>
            </w:r>
            <w:r w:rsidR="009614B6" w:rsidRPr="008B7493">
              <w:rPr>
                <w:rFonts w:asciiTheme="minorHAnsi" w:hAnsiTheme="minorHAnsi"/>
              </w:rPr>
              <w:t xml:space="preserve"> do the data analysis </w:t>
            </w:r>
            <w:r w:rsidR="006729F8" w:rsidRPr="008B7493">
              <w:rPr>
                <w:rFonts w:asciiTheme="minorHAnsi" w:hAnsiTheme="minorHAnsi"/>
              </w:rPr>
              <w:t>and provide</w:t>
            </w:r>
            <w:r w:rsidRPr="008B7493">
              <w:rPr>
                <w:rFonts w:asciiTheme="minorHAnsi" w:hAnsiTheme="minorHAnsi"/>
              </w:rPr>
              <w:t xml:space="preserve"> you with </w:t>
            </w:r>
            <w:r w:rsidR="009614B6" w:rsidRPr="008B7493">
              <w:rPr>
                <w:rFonts w:asciiTheme="minorHAnsi" w:hAnsiTheme="minorHAnsi"/>
              </w:rPr>
              <w:t>information</w:t>
            </w:r>
            <w:r w:rsidRPr="008B7493">
              <w:rPr>
                <w:rFonts w:asciiTheme="minorHAnsi" w:hAnsiTheme="minorHAnsi"/>
              </w:rPr>
              <w:t xml:space="preserve">. </w:t>
            </w:r>
          </w:p>
          <w:p w14:paraId="17A609C6" w14:textId="78F41F0B" w:rsidR="00C964FB" w:rsidRPr="008B7493" w:rsidRDefault="00C964FB" w:rsidP="009E652F">
            <w:pPr>
              <w:jc w:val="both"/>
              <w:rPr>
                <w:rFonts w:asciiTheme="minorHAnsi" w:hAnsiTheme="minorHAnsi"/>
              </w:rPr>
            </w:pPr>
            <w:r w:rsidRPr="008B7493">
              <w:rPr>
                <w:rFonts w:asciiTheme="minorHAnsi" w:hAnsiTheme="minorHAnsi"/>
              </w:rPr>
              <w:t xml:space="preserve">Dr. Walker </w:t>
            </w:r>
            <w:r w:rsidR="005846FE" w:rsidRPr="008B7493">
              <w:rPr>
                <w:rFonts w:asciiTheme="minorHAnsi" w:hAnsiTheme="minorHAnsi"/>
              </w:rPr>
              <w:t>–</w:t>
            </w:r>
            <w:r w:rsidRPr="008B7493">
              <w:rPr>
                <w:rFonts w:asciiTheme="minorHAnsi" w:hAnsiTheme="minorHAnsi"/>
              </w:rPr>
              <w:t xml:space="preserve"> </w:t>
            </w:r>
            <w:r w:rsidR="006729F8" w:rsidRPr="008B7493">
              <w:rPr>
                <w:rFonts w:asciiTheme="minorHAnsi" w:hAnsiTheme="minorHAnsi"/>
              </w:rPr>
              <w:t xml:space="preserve">Even if you match up the seeds and the recruited subjects, it won’t be representative of the whole network. You just can make some assumptions. </w:t>
            </w:r>
            <w:r w:rsidR="005846FE" w:rsidRPr="008B7493">
              <w:rPr>
                <w:rFonts w:asciiTheme="minorHAnsi" w:hAnsiTheme="minorHAnsi"/>
              </w:rPr>
              <w:t xml:space="preserve">Did you ask how many PWIDs did each </w:t>
            </w:r>
            <w:r w:rsidR="006729F8" w:rsidRPr="008B7493">
              <w:rPr>
                <w:rFonts w:asciiTheme="minorHAnsi" w:hAnsiTheme="minorHAnsi"/>
              </w:rPr>
              <w:t>PWID</w:t>
            </w:r>
            <w:r w:rsidR="005846FE" w:rsidRPr="008B7493">
              <w:rPr>
                <w:rFonts w:asciiTheme="minorHAnsi" w:hAnsiTheme="minorHAnsi"/>
              </w:rPr>
              <w:t xml:space="preserve"> know</w:t>
            </w:r>
            <w:r w:rsidR="006729F8" w:rsidRPr="008B7493">
              <w:rPr>
                <w:rFonts w:asciiTheme="minorHAnsi" w:hAnsiTheme="minorHAnsi"/>
              </w:rPr>
              <w:t>? This would be a better proxy</w:t>
            </w:r>
            <w:r w:rsidR="005846FE" w:rsidRPr="008B7493">
              <w:rPr>
                <w:rFonts w:asciiTheme="minorHAnsi" w:hAnsiTheme="minorHAnsi"/>
              </w:rPr>
              <w:t xml:space="preserve"> to estimate the size of the network</w:t>
            </w:r>
            <w:r w:rsidR="006729F8" w:rsidRPr="008B7493">
              <w:rPr>
                <w:rFonts w:asciiTheme="minorHAnsi" w:hAnsiTheme="minorHAnsi"/>
              </w:rPr>
              <w:t xml:space="preserve">. </w:t>
            </w:r>
          </w:p>
          <w:p w14:paraId="6382D17C" w14:textId="0B5BB333" w:rsidR="006729F8" w:rsidRPr="008B7493" w:rsidRDefault="006729F8" w:rsidP="009E652F">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Tserstvadze</w:t>
            </w:r>
            <w:proofErr w:type="spellEnd"/>
            <w:r w:rsidRPr="008B7493">
              <w:rPr>
                <w:rFonts w:asciiTheme="minorHAnsi" w:hAnsiTheme="minorHAnsi"/>
              </w:rPr>
              <w:t xml:space="preserve"> – These questions were asked. However, no analysis was conducted yet.</w:t>
            </w:r>
          </w:p>
          <w:p w14:paraId="61F180C5" w14:textId="6660FAD6" w:rsidR="006729F8" w:rsidRPr="008B7493" w:rsidRDefault="006729F8" w:rsidP="009E652F">
            <w:pPr>
              <w:jc w:val="both"/>
              <w:rPr>
                <w:rFonts w:asciiTheme="minorHAnsi" w:hAnsiTheme="minorHAnsi"/>
              </w:rPr>
            </w:pPr>
            <w:r w:rsidRPr="008B7493">
              <w:rPr>
                <w:rFonts w:asciiTheme="minorHAnsi" w:hAnsiTheme="minorHAnsi"/>
              </w:rPr>
              <w:t>Dr. Walker – It would be useful to see the final version of the questionnaire.</w:t>
            </w:r>
          </w:p>
          <w:p w14:paraId="3183E24C" w14:textId="3CE35B26" w:rsidR="006729F8" w:rsidRPr="008B7493" w:rsidRDefault="006729F8" w:rsidP="009E652F">
            <w:pPr>
              <w:jc w:val="both"/>
              <w:rPr>
                <w:rFonts w:asciiTheme="minorHAnsi" w:hAnsiTheme="minorHAnsi"/>
              </w:rPr>
            </w:pPr>
            <w:r w:rsidRPr="008B7493">
              <w:rPr>
                <w:rFonts w:asciiTheme="minorHAnsi" w:hAnsiTheme="minorHAnsi"/>
              </w:rPr>
              <w:t>Dr. Kuchuloria – The questionnaire was shared with you in the beginning, but we will share the final version with you.</w:t>
            </w:r>
          </w:p>
          <w:p w14:paraId="792C922C" w14:textId="413B23A5" w:rsidR="006729F8" w:rsidRPr="008B7493" w:rsidRDefault="006729F8" w:rsidP="009E652F">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Averhoff</w:t>
            </w:r>
            <w:proofErr w:type="spellEnd"/>
            <w:r w:rsidRPr="008B7493">
              <w:rPr>
                <w:rFonts w:asciiTheme="minorHAnsi" w:hAnsiTheme="minorHAnsi"/>
              </w:rPr>
              <w:t xml:space="preserve"> – I think, Dr. Vickerman even provided some feedback to the questionnaire.</w:t>
            </w:r>
          </w:p>
          <w:p w14:paraId="3E808199" w14:textId="4A2B7F70" w:rsidR="006729F8" w:rsidRPr="008B7493" w:rsidRDefault="006729F8" w:rsidP="009E652F">
            <w:pPr>
              <w:jc w:val="both"/>
              <w:rPr>
                <w:rFonts w:asciiTheme="minorHAnsi" w:hAnsiTheme="minorHAnsi"/>
              </w:rPr>
            </w:pPr>
            <w:r w:rsidRPr="008B7493">
              <w:rPr>
                <w:rFonts w:asciiTheme="minorHAnsi" w:hAnsiTheme="minorHAnsi"/>
              </w:rPr>
              <w:t xml:space="preserve">Dr. Vickerman – Please resend it again. </w:t>
            </w:r>
            <w:r w:rsidR="007E2A95" w:rsidRPr="008B7493">
              <w:rPr>
                <w:rFonts w:asciiTheme="minorHAnsi" w:hAnsiTheme="minorHAnsi"/>
              </w:rPr>
              <w:t>Out of 22</w:t>
            </w:r>
            <w:r w:rsidR="008B7493">
              <w:rPr>
                <w:rFonts w:asciiTheme="minorHAnsi" w:hAnsiTheme="minorHAnsi"/>
              </w:rPr>
              <w:t>1</w:t>
            </w:r>
            <w:r w:rsidR="007E2A95" w:rsidRPr="008B7493">
              <w:rPr>
                <w:rFonts w:asciiTheme="minorHAnsi" w:hAnsiTheme="minorHAnsi"/>
              </w:rPr>
              <w:t xml:space="preserve"> people whom were already in the treatment program, were all of those anti-HCV positive?</w:t>
            </w:r>
          </w:p>
          <w:p w14:paraId="7B47FA38" w14:textId="6A101134" w:rsidR="007E2A95" w:rsidRPr="008B7493" w:rsidRDefault="007E2A95" w:rsidP="009E652F">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Tsertvadze</w:t>
            </w:r>
            <w:proofErr w:type="spellEnd"/>
            <w:r w:rsidRPr="008B7493">
              <w:rPr>
                <w:rFonts w:asciiTheme="minorHAnsi" w:hAnsiTheme="minorHAnsi"/>
              </w:rPr>
              <w:t xml:space="preserve"> – Yes</w:t>
            </w:r>
          </w:p>
          <w:p w14:paraId="0570EDE8" w14:textId="197B8A43" w:rsidR="007E2A95" w:rsidRPr="008B7493" w:rsidRDefault="007E2A95" w:rsidP="009E652F">
            <w:pPr>
              <w:jc w:val="both"/>
              <w:rPr>
                <w:rFonts w:asciiTheme="minorHAnsi" w:hAnsiTheme="minorHAnsi"/>
              </w:rPr>
            </w:pPr>
            <w:r w:rsidRPr="008B7493">
              <w:rPr>
                <w:rFonts w:asciiTheme="minorHAnsi" w:hAnsiTheme="minorHAnsi"/>
              </w:rPr>
              <w:t>Dr. Vickerman – Was the question about participation in the treatment program asked before or after the testing?</w:t>
            </w:r>
          </w:p>
          <w:p w14:paraId="3373F1CD" w14:textId="602FE084" w:rsidR="007E2A95" w:rsidRPr="008B7493" w:rsidRDefault="007E2A95" w:rsidP="009E652F">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Chkhartishvili</w:t>
            </w:r>
            <w:proofErr w:type="spellEnd"/>
            <w:r w:rsidRPr="008B7493">
              <w:rPr>
                <w:rFonts w:asciiTheme="minorHAnsi" w:hAnsiTheme="minorHAnsi"/>
              </w:rPr>
              <w:t xml:space="preserve"> – This question was the part of the questionnaire and was asked even before we know the anti-HCV status.</w:t>
            </w:r>
          </w:p>
          <w:p w14:paraId="74BFA07B" w14:textId="4B0A5E9B" w:rsidR="00F45A36" w:rsidRPr="008B7493" w:rsidRDefault="007E2A95" w:rsidP="009E652F">
            <w:pPr>
              <w:jc w:val="both"/>
              <w:rPr>
                <w:rFonts w:asciiTheme="minorHAnsi" w:hAnsiTheme="minorHAnsi"/>
              </w:rPr>
            </w:pPr>
            <w:r w:rsidRPr="008B7493">
              <w:rPr>
                <w:rFonts w:asciiTheme="minorHAnsi" w:hAnsiTheme="minorHAnsi"/>
              </w:rPr>
              <w:t>Dr. Vickerman – If this question was consistently asked to everybody, the finding suggest</w:t>
            </w:r>
            <w:r w:rsidR="00DB1EB5" w:rsidRPr="008B7493">
              <w:rPr>
                <w:rFonts w:asciiTheme="minorHAnsi" w:hAnsiTheme="minorHAnsi"/>
              </w:rPr>
              <w:t>s that over third of your population was already in the treatment program, which is quite high proportion for this population.</w:t>
            </w:r>
          </w:p>
          <w:p w14:paraId="67DC38DF" w14:textId="4C6F1BC9" w:rsidR="00702893" w:rsidRPr="008B7493" w:rsidRDefault="00702893" w:rsidP="009E652F">
            <w:pPr>
              <w:jc w:val="both"/>
              <w:rPr>
                <w:rFonts w:asciiTheme="minorHAnsi" w:hAnsiTheme="minorHAnsi"/>
              </w:rPr>
            </w:pPr>
            <w:r w:rsidRPr="008B7493">
              <w:rPr>
                <w:rFonts w:asciiTheme="minorHAnsi" w:hAnsiTheme="minorHAnsi"/>
              </w:rPr>
              <w:t>Dr. Vickerman – Are you going to do sequencing on all the samples?</w:t>
            </w:r>
          </w:p>
          <w:p w14:paraId="5D89BA4C" w14:textId="62EE285E" w:rsidR="00702893" w:rsidRPr="008B7493" w:rsidRDefault="00702893" w:rsidP="009E652F">
            <w:pPr>
              <w:jc w:val="both"/>
              <w:rPr>
                <w:rFonts w:asciiTheme="minorHAnsi" w:hAnsiTheme="minorHAnsi"/>
              </w:rPr>
            </w:pPr>
            <w:r w:rsidRPr="008B7493">
              <w:rPr>
                <w:rFonts w:asciiTheme="minorHAnsi" w:hAnsiTheme="minorHAnsi"/>
              </w:rPr>
              <w:t>Dr. Kuchuloria – That’s the reason for arranging this discussion today. We wanted to make sure that our CDC HQ lab experts listen to the progress report to come up with the plan for the GHOST project.</w:t>
            </w:r>
          </w:p>
          <w:p w14:paraId="658F7B0F" w14:textId="29D26B82" w:rsidR="00702893" w:rsidRPr="008B7493" w:rsidRDefault="00702893" w:rsidP="009E652F">
            <w:pPr>
              <w:jc w:val="both"/>
              <w:rPr>
                <w:rFonts w:asciiTheme="minorHAnsi" w:hAnsiTheme="minorHAnsi"/>
              </w:rPr>
            </w:pPr>
            <w:r w:rsidRPr="008B7493">
              <w:rPr>
                <w:rFonts w:asciiTheme="minorHAnsi" w:hAnsiTheme="minorHAnsi"/>
              </w:rPr>
              <w:t>Dr. Vickerman – Sequencing data would be very useful for our model.</w:t>
            </w:r>
            <w:r w:rsidR="00F86172" w:rsidRPr="008B7493">
              <w:rPr>
                <w:rFonts w:asciiTheme="minorHAnsi" w:hAnsiTheme="minorHAnsi"/>
              </w:rPr>
              <w:t xml:space="preserve"> It would be very useful to see how the epidemic expanded over the years.</w:t>
            </w:r>
          </w:p>
          <w:p w14:paraId="5A3389F4" w14:textId="77777777" w:rsidR="00F86172" w:rsidRPr="008B7493" w:rsidRDefault="003C580B" w:rsidP="009E652F">
            <w:pPr>
              <w:jc w:val="both"/>
              <w:rPr>
                <w:rFonts w:asciiTheme="minorHAnsi" w:hAnsiTheme="minorHAnsi"/>
              </w:rPr>
            </w:pPr>
            <w:r w:rsidRPr="008B7493">
              <w:rPr>
                <w:rFonts w:asciiTheme="minorHAnsi" w:hAnsiTheme="minorHAnsi"/>
              </w:rPr>
              <w:t xml:space="preserve">Dr. </w:t>
            </w:r>
            <w:proofErr w:type="spellStart"/>
            <w:r w:rsidR="00F86172" w:rsidRPr="008B7493">
              <w:rPr>
                <w:rFonts w:asciiTheme="minorHAnsi" w:hAnsiTheme="minorHAnsi"/>
              </w:rPr>
              <w:t>Tsertvadze</w:t>
            </w:r>
            <w:proofErr w:type="spellEnd"/>
            <w:r w:rsidR="00F86172" w:rsidRPr="008B7493">
              <w:rPr>
                <w:rFonts w:asciiTheme="minorHAnsi" w:hAnsiTheme="minorHAnsi"/>
              </w:rPr>
              <w:t xml:space="preserve"> </w:t>
            </w:r>
            <w:r w:rsidRPr="008B7493">
              <w:rPr>
                <w:rFonts w:asciiTheme="minorHAnsi" w:hAnsiTheme="minorHAnsi"/>
              </w:rPr>
              <w:t>–</w:t>
            </w:r>
            <w:r w:rsidR="00F86172" w:rsidRPr="008B7493">
              <w:rPr>
                <w:rFonts w:asciiTheme="minorHAnsi" w:hAnsiTheme="minorHAnsi"/>
              </w:rPr>
              <w:t xml:space="preserve"> Sequencing is not the part of the original study, but samples are submitted to the Lugar Center and could be used for this purpose.</w:t>
            </w:r>
          </w:p>
          <w:p w14:paraId="2E247DCC" w14:textId="77777777" w:rsidR="00F86172" w:rsidRPr="008B7493" w:rsidRDefault="00F86172" w:rsidP="009E652F">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Averhoff</w:t>
            </w:r>
            <w:proofErr w:type="spellEnd"/>
            <w:r w:rsidRPr="008B7493">
              <w:rPr>
                <w:rFonts w:asciiTheme="minorHAnsi" w:hAnsiTheme="minorHAnsi"/>
              </w:rPr>
              <w:t xml:space="preserve"> – Yes, all samples are archived at the Lugar Center and we can start from RNA testing and do further sequencing as well.</w:t>
            </w:r>
          </w:p>
          <w:p w14:paraId="58540333" w14:textId="77777777" w:rsidR="00F86172" w:rsidRPr="008B7493" w:rsidRDefault="00F86172" w:rsidP="009E652F">
            <w:pPr>
              <w:jc w:val="both"/>
              <w:rPr>
                <w:rFonts w:asciiTheme="minorHAnsi" w:hAnsiTheme="minorHAnsi"/>
              </w:rPr>
            </w:pPr>
            <w:r w:rsidRPr="008B7493">
              <w:rPr>
                <w:rFonts w:asciiTheme="minorHAnsi" w:hAnsiTheme="minorHAnsi"/>
              </w:rPr>
              <w:t>Dr. Nasrullah – How many samples do you need?</w:t>
            </w:r>
          </w:p>
          <w:p w14:paraId="57A3F955" w14:textId="53FA5095" w:rsidR="00F86172" w:rsidRPr="008B7493" w:rsidRDefault="00F86172" w:rsidP="009E652F">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Khudyakov</w:t>
            </w:r>
            <w:proofErr w:type="spellEnd"/>
            <w:r w:rsidRPr="008B7493">
              <w:rPr>
                <w:rFonts w:asciiTheme="minorHAnsi" w:hAnsiTheme="minorHAnsi"/>
              </w:rPr>
              <w:t xml:space="preserve"> – As many as possible.</w:t>
            </w:r>
          </w:p>
          <w:p w14:paraId="44F24AEE" w14:textId="353D5452" w:rsidR="004166DE" w:rsidRPr="008B7493" w:rsidRDefault="004166DE" w:rsidP="009E652F">
            <w:pPr>
              <w:jc w:val="both"/>
              <w:rPr>
                <w:rFonts w:asciiTheme="minorHAnsi" w:hAnsiTheme="minorHAnsi"/>
              </w:rPr>
            </w:pPr>
            <w:r w:rsidRPr="008B7493">
              <w:rPr>
                <w:rFonts w:asciiTheme="minorHAnsi" w:hAnsiTheme="minorHAnsi"/>
              </w:rPr>
              <w:t>Dr. Walker – Recruitment sites were in Tbilisi?</w:t>
            </w:r>
          </w:p>
          <w:p w14:paraId="0CD89A12" w14:textId="18AC8DEF" w:rsidR="004166DE" w:rsidRPr="008B7493" w:rsidRDefault="004166DE" w:rsidP="009E652F">
            <w:pPr>
              <w:jc w:val="both"/>
              <w:rPr>
                <w:rFonts w:asciiTheme="minorHAnsi" w:hAnsiTheme="minorHAnsi"/>
              </w:rPr>
            </w:pPr>
            <w:r w:rsidRPr="008B7493">
              <w:rPr>
                <w:rFonts w:asciiTheme="minorHAnsi" w:hAnsiTheme="minorHAnsi"/>
              </w:rPr>
              <w:t xml:space="preserve">Dr. Kuchuloria – Yes, all of them were in Tbilisi </w:t>
            </w:r>
          </w:p>
          <w:p w14:paraId="19BA8DDB" w14:textId="4D7E0A3A" w:rsidR="004166DE" w:rsidRPr="008B7493" w:rsidRDefault="004166DE" w:rsidP="009E652F">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Avrehoff</w:t>
            </w:r>
            <w:proofErr w:type="spellEnd"/>
            <w:r w:rsidRPr="008B7493">
              <w:rPr>
                <w:rFonts w:asciiTheme="minorHAnsi" w:hAnsiTheme="minorHAnsi"/>
              </w:rPr>
              <w:t xml:space="preserve"> – Next steps for this is to finalize the analysis to share with us to see what we can do from our perspective in terms of sequencing. He added that the cross-sectional data can be already reported.  </w:t>
            </w:r>
            <w:r w:rsidR="00FB29EF" w:rsidRPr="008B7493">
              <w:rPr>
                <w:rFonts w:asciiTheme="minorHAnsi" w:hAnsiTheme="minorHAnsi"/>
              </w:rPr>
              <w:t>Additionally, I would like us to talk about the RITA and the assay that our lab team back in Atlanta has to identity recently acquired HCV infection.</w:t>
            </w:r>
          </w:p>
          <w:p w14:paraId="57BAA297" w14:textId="4E61282A" w:rsidR="00C01008" w:rsidRPr="008B7493" w:rsidRDefault="00C01008" w:rsidP="009E652F">
            <w:pPr>
              <w:jc w:val="both"/>
              <w:rPr>
                <w:rFonts w:asciiTheme="minorHAnsi" w:hAnsiTheme="minorHAnsi"/>
              </w:rPr>
            </w:pPr>
            <w:r w:rsidRPr="008B7493">
              <w:rPr>
                <w:rFonts w:asciiTheme="minorHAnsi" w:hAnsiTheme="minorHAnsi"/>
              </w:rPr>
              <w:t xml:space="preserve">Dr. </w:t>
            </w:r>
            <w:proofErr w:type="spellStart"/>
            <w:r w:rsidRPr="008B7493">
              <w:rPr>
                <w:rFonts w:asciiTheme="minorHAnsi" w:hAnsiTheme="minorHAnsi"/>
              </w:rPr>
              <w:t>Tsertvadze</w:t>
            </w:r>
            <w:proofErr w:type="spellEnd"/>
            <w:r w:rsidRPr="008B7493">
              <w:rPr>
                <w:rFonts w:asciiTheme="minorHAnsi" w:hAnsiTheme="minorHAnsi"/>
              </w:rPr>
              <w:t xml:space="preserve"> – We will follow-up the seronegative subjects. Once we find seroconversion cases we will also run RITA assay to see whether the assay can correctly identify the true incident case as recently acquired HCV infection case. </w:t>
            </w:r>
            <w:r w:rsidR="00B43B10" w:rsidRPr="008B7493">
              <w:rPr>
                <w:rFonts w:asciiTheme="minorHAnsi" w:hAnsiTheme="minorHAnsi"/>
              </w:rPr>
              <w:t>After such validation we can used the assay without conducting cohort studies. Additionally, we plan to run the assay on the samples from the established chronic infection cases</w:t>
            </w:r>
            <w:r w:rsidR="00213B02" w:rsidRPr="008B7493">
              <w:rPr>
                <w:rFonts w:asciiTheme="minorHAnsi" w:hAnsiTheme="minorHAnsi"/>
              </w:rPr>
              <w:t xml:space="preserve"> (control group)</w:t>
            </w:r>
            <w:r w:rsidR="00B43B10" w:rsidRPr="008B7493">
              <w:rPr>
                <w:rFonts w:asciiTheme="minorHAnsi" w:hAnsiTheme="minorHAnsi"/>
              </w:rPr>
              <w:t xml:space="preserve"> to see whether RITA assay is giving false positive result on such cases.</w:t>
            </w:r>
          </w:p>
          <w:p w14:paraId="775B1EBF" w14:textId="7742C40B" w:rsidR="00C01008" w:rsidRPr="008B7493" w:rsidRDefault="00C01008" w:rsidP="009E652F">
            <w:pPr>
              <w:jc w:val="both"/>
              <w:rPr>
                <w:rFonts w:asciiTheme="minorHAnsi" w:hAnsiTheme="minorHAnsi"/>
              </w:rPr>
            </w:pPr>
            <w:r w:rsidRPr="008B7493">
              <w:rPr>
                <w:rFonts w:asciiTheme="minorHAnsi" w:hAnsiTheme="minorHAnsi"/>
              </w:rPr>
              <w:t xml:space="preserve"> </w:t>
            </w:r>
            <w:r w:rsidR="00213B02" w:rsidRPr="008B7493">
              <w:rPr>
                <w:rFonts w:asciiTheme="minorHAnsi" w:hAnsiTheme="minorHAnsi"/>
              </w:rPr>
              <w:t xml:space="preserve">If Dr. </w:t>
            </w:r>
            <w:proofErr w:type="spellStart"/>
            <w:r w:rsidR="00213B02" w:rsidRPr="008B7493">
              <w:rPr>
                <w:rFonts w:asciiTheme="minorHAnsi" w:hAnsiTheme="minorHAnsi"/>
              </w:rPr>
              <w:t>Khudyakov</w:t>
            </w:r>
            <w:proofErr w:type="spellEnd"/>
            <w:r w:rsidR="00213B02" w:rsidRPr="008B7493">
              <w:rPr>
                <w:rFonts w:asciiTheme="minorHAnsi" w:hAnsiTheme="minorHAnsi"/>
              </w:rPr>
              <w:t xml:space="preserve"> has different </w:t>
            </w:r>
            <w:r w:rsidR="007D593A" w:rsidRPr="008B7493">
              <w:rPr>
                <w:rFonts w:asciiTheme="minorHAnsi" w:hAnsiTheme="minorHAnsi"/>
              </w:rPr>
              <w:t>methodology-based</w:t>
            </w:r>
            <w:r w:rsidR="00213B02" w:rsidRPr="008B7493">
              <w:rPr>
                <w:rFonts w:asciiTheme="minorHAnsi" w:hAnsiTheme="minorHAnsi"/>
              </w:rPr>
              <w:t xml:space="preserve"> assay for recent infection, it would be very useful to run both assay using the same samples. </w:t>
            </w:r>
          </w:p>
          <w:p w14:paraId="5767D301" w14:textId="185C3A25" w:rsidR="007D593A" w:rsidRPr="008B7493" w:rsidRDefault="007D593A" w:rsidP="009E652F">
            <w:pPr>
              <w:jc w:val="both"/>
              <w:rPr>
                <w:rFonts w:asciiTheme="minorHAnsi" w:hAnsiTheme="minorHAnsi"/>
              </w:rPr>
            </w:pPr>
            <w:r w:rsidRPr="008B7493">
              <w:rPr>
                <w:rFonts w:asciiTheme="minorHAnsi" w:hAnsiTheme="minorHAnsi"/>
              </w:rPr>
              <w:lastRenderedPageBreak/>
              <w:t xml:space="preserve">Dr. </w:t>
            </w:r>
            <w:proofErr w:type="spellStart"/>
            <w:r w:rsidRPr="008B7493">
              <w:rPr>
                <w:rFonts w:asciiTheme="minorHAnsi" w:hAnsiTheme="minorHAnsi"/>
              </w:rPr>
              <w:t>Khudyakov</w:t>
            </w:r>
            <w:proofErr w:type="spellEnd"/>
            <w:r w:rsidRPr="008B7493">
              <w:rPr>
                <w:rFonts w:asciiTheme="minorHAnsi" w:hAnsiTheme="minorHAnsi"/>
              </w:rPr>
              <w:t xml:space="preserve"> – It would be a very nice study. We developed an assay</w:t>
            </w:r>
            <w:r w:rsidR="00BD6D52" w:rsidRPr="008B7493">
              <w:rPr>
                <w:rFonts w:asciiTheme="minorHAnsi" w:hAnsiTheme="minorHAnsi"/>
              </w:rPr>
              <w:t xml:space="preserve"> for HCV</w:t>
            </w:r>
            <w:r w:rsidRPr="008B7493">
              <w:rPr>
                <w:rFonts w:asciiTheme="minorHAnsi" w:hAnsiTheme="minorHAnsi"/>
              </w:rPr>
              <w:t xml:space="preserve"> which is using the GHOST data, so there is no need to run a different test. </w:t>
            </w:r>
            <w:r w:rsidR="00BD6D52" w:rsidRPr="008B7493">
              <w:rPr>
                <w:rFonts w:asciiTheme="minorHAnsi" w:hAnsiTheme="minorHAnsi"/>
              </w:rPr>
              <w:t xml:space="preserve">Initial cross-validation shows very high sensitivity and </w:t>
            </w:r>
            <w:r w:rsidR="00B04273" w:rsidRPr="008B7493">
              <w:rPr>
                <w:rFonts w:asciiTheme="minorHAnsi" w:hAnsiTheme="minorHAnsi"/>
              </w:rPr>
              <w:t>specificity;</w:t>
            </w:r>
            <w:r w:rsidR="00BD6D52" w:rsidRPr="008B7493">
              <w:rPr>
                <w:rFonts w:asciiTheme="minorHAnsi" w:hAnsiTheme="minorHAnsi"/>
              </w:rPr>
              <w:t xml:space="preserve"> however, we are still in validation process.</w:t>
            </w:r>
            <w:r w:rsidR="00B04273" w:rsidRPr="008B7493">
              <w:rPr>
                <w:rFonts w:asciiTheme="minorHAnsi" w:hAnsiTheme="minorHAnsi"/>
              </w:rPr>
              <w:t xml:space="preserve"> This setting would ideal for us. We will do transmission network identification and recent infection validation for new seroconversion cases at the same time.  </w:t>
            </w:r>
            <w:r w:rsidR="00ED74C2" w:rsidRPr="008B7493">
              <w:rPr>
                <w:rFonts w:asciiTheme="minorHAnsi" w:hAnsiTheme="minorHAnsi"/>
              </w:rPr>
              <w:t xml:space="preserve">In case if genetic testing is required, you can ship the samples to our lab. </w:t>
            </w:r>
          </w:p>
          <w:p w14:paraId="252F6227" w14:textId="77777777" w:rsidR="00ED74C2" w:rsidRPr="008B7493" w:rsidRDefault="00ED74C2" w:rsidP="009E652F">
            <w:pPr>
              <w:jc w:val="both"/>
              <w:rPr>
                <w:rFonts w:asciiTheme="minorHAnsi" w:hAnsiTheme="minorHAnsi"/>
              </w:rPr>
            </w:pPr>
          </w:p>
          <w:p w14:paraId="21FB186F" w14:textId="3E252F82" w:rsidR="00A64CEF" w:rsidRPr="008B7493" w:rsidRDefault="00A64CEF" w:rsidP="00BE7481">
            <w:pPr>
              <w:jc w:val="both"/>
              <w:rPr>
                <w:rFonts w:asciiTheme="minorHAnsi" w:hAnsiTheme="minorHAnsi"/>
              </w:rPr>
            </w:pPr>
          </w:p>
          <w:p w14:paraId="461005FD" w14:textId="424BCE23" w:rsidR="00A64CEF" w:rsidRPr="008B7493" w:rsidRDefault="00D56744" w:rsidP="00BE7481">
            <w:pPr>
              <w:jc w:val="both"/>
              <w:rPr>
                <w:rFonts w:asciiTheme="minorHAnsi" w:hAnsiTheme="minorHAnsi"/>
                <w:b/>
              </w:rPr>
            </w:pPr>
            <w:r w:rsidRPr="008B7493">
              <w:rPr>
                <w:rFonts w:asciiTheme="minorHAnsi" w:hAnsiTheme="minorHAnsi"/>
              </w:rPr>
              <w:t xml:space="preserve">- </w:t>
            </w:r>
            <w:r w:rsidRPr="008B7493">
              <w:rPr>
                <w:rFonts w:asciiTheme="minorHAnsi" w:hAnsiTheme="minorHAnsi"/>
                <w:b/>
              </w:rPr>
              <w:t>Epidemiology of HBV infection among HCV patients treated with Direct Acting Antivirals (DAAs)</w:t>
            </w:r>
          </w:p>
          <w:p w14:paraId="7AE282D6" w14:textId="6D041A9A" w:rsidR="00D56744" w:rsidRPr="008B7493" w:rsidRDefault="00D56744" w:rsidP="00BE7481">
            <w:pPr>
              <w:jc w:val="both"/>
              <w:rPr>
                <w:rFonts w:asciiTheme="minorHAnsi" w:hAnsiTheme="minorHAnsi"/>
              </w:rPr>
            </w:pPr>
            <w:r w:rsidRPr="008B7493">
              <w:rPr>
                <w:rFonts w:asciiTheme="minorHAnsi" w:hAnsiTheme="minorHAnsi"/>
              </w:rPr>
              <w:t xml:space="preserve">Dr. Kuchuloria reminded the committee that the above-mentioned proposal had been presented by Dr. </w:t>
            </w:r>
            <w:proofErr w:type="spellStart"/>
            <w:r w:rsidRPr="008B7493">
              <w:rPr>
                <w:rFonts w:asciiTheme="minorHAnsi" w:hAnsiTheme="minorHAnsi"/>
              </w:rPr>
              <w:t>Kamkamidze</w:t>
            </w:r>
            <w:proofErr w:type="spellEnd"/>
            <w:r w:rsidRPr="008B7493">
              <w:rPr>
                <w:rFonts w:asciiTheme="minorHAnsi" w:hAnsiTheme="minorHAnsi"/>
              </w:rPr>
              <w:t xml:space="preserve"> at the previous committee meeting. However, the committee decided deferring decision to a later date. </w:t>
            </w:r>
          </w:p>
          <w:p w14:paraId="710D09F4" w14:textId="76B78E7F" w:rsidR="00A64CEF" w:rsidRPr="008B7493" w:rsidRDefault="00A64CEF" w:rsidP="00BE7481">
            <w:pPr>
              <w:jc w:val="both"/>
              <w:rPr>
                <w:rFonts w:asciiTheme="minorHAnsi" w:hAnsiTheme="minorHAnsi"/>
              </w:rPr>
            </w:pPr>
            <w:r w:rsidRPr="008B7493">
              <w:rPr>
                <w:rFonts w:asciiTheme="minorHAnsi" w:hAnsiTheme="minorHAnsi"/>
                <w:b/>
              </w:rPr>
              <w:t xml:space="preserve">SC members </w:t>
            </w:r>
            <w:r w:rsidR="00CF5E7C" w:rsidRPr="008B7493">
              <w:rPr>
                <w:rFonts w:asciiTheme="minorHAnsi" w:hAnsiTheme="minorHAnsi"/>
                <w:b/>
              </w:rPr>
              <w:t>voted in favor of the given proposal.</w:t>
            </w:r>
            <w:r w:rsidRPr="008B7493">
              <w:rPr>
                <w:rFonts w:asciiTheme="minorHAnsi" w:hAnsiTheme="minorHAnsi"/>
              </w:rPr>
              <w:t xml:space="preserve"> </w:t>
            </w:r>
          </w:p>
          <w:p w14:paraId="62E9FCB8" w14:textId="77777777" w:rsidR="00E12388" w:rsidRPr="008B7493" w:rsidRDefault="00E12388" w:rsidP="00BE7481">
            <w:pPr>
              <w:jc w:val="both"/>
              <w:rPr>
                <w:rFonts w:asciiTheme="minorHAnsi" w:hAnsiTheme="minorHAnsi"/>
                <w:b/>
              </w:rPr>
            </w:pPr>
          </w:p>
          <w:p w14:paraId="4769E055" w14:textId="5C1B7851" w:rsidR="003F39DE" w:rsidRPr="008B7493" w:rsidRDefault="00D56744" w:rsidP="00BE7481">
            <w:pPr>
              <w:jc w:val="both"/>
              <w:rPr>
                <w:rFonts w:asciiTheme="minorHAnsi" w:hAnsiTheme="minorHAnsi"/>
                <w:b/>
              </w:rPr>
            </w:pPr>
            <w:r w:rsidRPr="008B7493">
              <w:rPr>
                <w:rFonts w:asciiTheme="minorHAnsi" w:hAnsiTheme="minorHAnsi"/>
                <w:b/>
              </w:rPr>
              <w:t>- Decentralization pilot projects and national rollout (guided discussion)</w:t>
            </w:r>
          </w:p>
          <w:p w14:paraId="1EAFFDB2" w14:textId="026AC1FA" w:rsidR="00D56744" w:rsidRPr="008B7493" w:rsidRDefault="00D56744" w:rsidP="00D56744">
            <w:pPr>
              <w:spacing w:after="0" w:line="240" w:lineRule="auto"/>
              <w:contextualSpacing w:val="0"/>
              <w:rPr>
                <w:rFonts w:asciiTheme="minorHAnsi" w:hAnsiTheme="minorHAnsi" w:cstheme="minorHAnsi"/>
                <w:i/>
                <w:color w:val="auto"/>
              </w:rPr>
            </w:pPr>
            <w:r w:rsidRPr="008B7493">
              <w:rPr>
                <w:rFonts w:asciiTheme="minorHAnsi" w:hAnsiTheme="minorHAnsi" w:cstheme="minorHAnsi"/>
                <w:b/>
                <w:i/>
                <w:color w:val="auto"/>
              </w:rPr>
              <w:t xml:space="preserve">       Presenter: </w:t>
            </w:r>
            <w:r w:rsidRPr="008B7493">
              <w:rPr>
                <w:rFonts w:asciiTheme="minorHAnsi" w:hAnsiTheme="minorHAnsi" w:cstheme="minorHAnsi"/>
                <w:i/>
                <w:color w:val="auto"/>
              </w:rPr>
              <w:t xml:space="preserve">Dr. </w:t>
            </w:r>
            <w:proofErr w:type="spellStart"/>
            <w:r w:rsidRPr="008B7493">
              <w:rPr>
                <w:rFonts w:asciiTheme="minorHAnsi" w:hAnsiTheme="minorHAnsi" w:cstheme="minorHAnsi"/>
                <w:i/>
                <w:color w:val="auto"/>
              </w:rPr>
              <w:t>Muazzam</w:t>
            </w:r>
            <w:proofErr w:type="spellEnd"/>
            <w:r w:rsidRPr="008B7493">
              <w:rPr>
                <w:rFonts w:asciiTheme="minorHAnsi" w:hAnsiTheme="minorHAnsi" w:cstheme="minorHAnsi"/>
                <w:i/>
                <w:color w:val="auto"/>
              </w:rPr>
              <w:t xml:space="preserve"> Nasrullah, CDC</w:t>
            </w:r>
          </w:p>
          <w:p w14:paraId="70D88908" w14:textId="77777777" w:rsidR="00A22A8F" w:rsidRPr="008B7493" w:rsidRDefault="00D56744" w:rsidP="00D56744">
            <w:pPr>
              <w:spacing w:after="0" w:line="240" w:lineRule="auto"/>
              <w:contextualSpacing w:val="0"/>
              <w:rPr>
                <w:rFonts w:asciiTheme="minorHAnsi" w:hAnsiTheme="minorHAnsi" w:cstheme="minorHAnsi"/>
                <w:color w:val="auto"/>
              </w:rPr>
            </w:pPr>
            <w:r w:rsidRPr="008B7493">
              <w:rPr>
                <w:rFonts w:asciiTheme="minorHAnsi" w:hAnsiTheme="minorHAnsi" w:cstheme="minorHAnsi"/>
                <w:color w:val="auto"/>
              </w:rPr>
              <w:t xml:space="preserve">Dr. Nasrullah updated the committee on his field visits to the </w:t>
            </w:r>
          </w:p>
          <w:p w14:paraId="334DFBDB" w14:textId="77777777" w:rsidR="00A22A8F" w:rsidRPr="008B7493" w:rsidRDefault="00A22A8F" w:rsidP="00D56744">
            <w:pPr>
              <w:spacing w:after="0" w:line="240" w:lineRule="auto"/>
              <w:contextualSpacing w:val="0"/>
              <w:rPr>
                <w:rFonts w:asciiTheme="minorHAnsi" w:hAnsiTheme="minorHAnsi" w:cstheme="minorHAnsi"/>
                <w:color w:val="auto"/>
              </w:rPr>
            </w:pPr>
            <w:r w:rsidRPr="008B7493">
              <w:rPr>
                <w:rFonts w:asciiTheme="minorHAnsi" w:hAnsiTheme="minorHAnsi" w:cstheme="minorHAnsi"/>
                <w:color w:val="auto"/>
              </w:rPr>
              <w:t xml:space="preserve">- </w:t>
            </w:r>
            <w:r w:rsidR="00D56744" w:rsidRPr="008B7493">
              <w:rPr>
                <w:rFonts w:asciiTheme="minorHAnsi" w:hAnsiTheme="minorHAnsi" w:cstheme="minorHAnsi"/>
                <w:color w:val="auto"/>
              </w:rPr>
              <w:t>hospitals screening and collecting samples for HCV confirmatory testing</w:t>
            </w:r>
          </w:p>
          <w:p w14:paraId="649EA7F2" w14:textId="77777777" w:rsidR="00A22A8F" w:rsidRPr="008B7493" w:rsidRDefault="00A22A8F" w:rsidP="00D56744">
            <w:pPr>
              <w:spacing w:after="0" w:line="240" w:lineRule="auto"/>
              <w:contextualSpacing w:val="0"/>
              <w:rPr>
                <w:rFonts w:asciiTheme="minorHAnsi" w:hAnsiTheme="minorHAnsi" w:cstheme="minorHAnsi"/>
                <w:color w:val="auto"/>
              </w:rPr>
            </w:pPr>
            <w:r w:rsidRPr="008B7493">
              <w:rPr>
                <w:rFonts w:asciiTheme="minorHAnsi" w:hAnsiTheme="minorHAnsi" w:cstheme="minorHAnsi"/>
                <w:color w:val="auto"/>
              </w:rPr>
              <w:t xml:space="preserve">- </w:t>
            </w:r>
            <w:r w:rsidR="00D56744" w:rsidRPr="008B7493">
              <w:rPr>
                <w:rFonts w:asciiTheme="minorHAnsi" w:hAnsiTheme="minorHAnsi" w:cstheme="minorHAnsi"/>
                <w:color w:val="auto"/>
              </w:rPr>
              <w:t>PHC</w:t>
            </w:r>
            <w:r w:rsidRPr="008B7493">
              <w:rPr>
                <w:rFonts w:asciiTheme="minorHAnsi" w:hAnsiTheme="minorHAnsi" w:cstheme="minorHAnsi"/>
                <w:color w:val="auto"/>
              </w:rPr>
              <w:t xml:space="preserve"> pilot project site</w:t>
            </w:r>
          </w:p>
          <w:p w14:paraId="54A037A3" w14:textId="304EEF7D" w:rsidR="00D56744" w:rsidRPr="008B7493" w:rsidRDefault="00A22A8F" w:rsidP="00D56744">
            <w:pPr>
              <w:spacing w:after="0" w:line="240" w:lineRule="auto"/>
              <w:contextualSpacing w:val="0"/>
              <w:rPr>
                <w:rFonts w:asciiTheme="minorHAnsi" w:hAnsiTheme="minorHAnsi" w:cstheme="minorHAnsi"/>
                <w:color w:val="auto"/>
              </w:rPr>
            </w:pPr>
            <w:r w:rsidRPr="008B7493">
              <w:rPr>
                <w:rFonts w:asciiTheme="minorHAnsi" w:hAnsiTheme="minorHAnsi" w:cstheme="minorHAnsi"/>
                <w:color w:val="auto"/>
              </w:rPr>
              <w:t xml:space="preserve">- </w:t>
            </w:r>
            <w:r w:rsidR="00D56744" w:rsidRPr="008B7493">
              <w:rPr>
                <w:rFonts w:asciiTheme="minorHAnsi" w:hAnsiTheme="minorHAnsi" w:cstheme="minorHAnsi"/>
                <w:color w:val="auto"/>
              </w:rPr>
              <w:t>HR pilot project sites</w:t>
            </w:r>
          </w:p>
          <w:p w14:paraId="5F46512B" w14:textId="77777777" w:rsidR="00A22A8F" w:rsidRPr="008B7493" w:rsidRDefault="00A22A8F" w:rsidP="00D56744">
            <w:pPr>
              <w:spacing w:after="0" w:line="240" w:lineRule="auto"/>
              <w:contextualSpacing w:val="0"/>
              <w:rPr>
                <w:rFonts w:asciiTheme="minorHAnsi" w:hAnsiTheme="minorHAnsi" w:cstheme="minorHAnsi"/>
                <w:color w:val="auto"/>
              </w:rPr>
            </w:pPr>
          </w:p>
          <w:p w14:paraId="6B330E42" w14:textId="0FEFEAFA" w:rsidR="00FA7D61" w:rsidRPr="008B7493" w:rsidRDefault="00FA7D61" w:rsidP="00D56744">
            <w:pPr>
              <w:spacing w:after="0" w:line="240" w:lineRule="auto"/>
              <w:contextualSpacing w:val="0"/>
              <w:rPr>
                <w:rFonts w:asciiTheme="minorHAnsi" w:hAnsiTheme="minorHAnsi" w:cstheme="minorHAnsi"/>
                <w:color w:val="auto"/>
              </w:rPr>
            </w:pPr>
            <w:r w:rsidRPr="008B7493">
              <w:rPr>
                <w:rFonts w:asciiTheme="minorHAnsi" w:hAnsiTheme="minorHAnsi" w:cstheme="minorHAnsi"/>
                <w:color w:val="auto"/>
              </w:rPr>
              <w:t>-Visited hospitals</w:t>
            </w:r>
            <w:r w:rsidR="00573912" w:rsidRPr="008B7493">
              <w:rPr>
                <w:rFonts w:asciiTheme="minorHAnsi" w:hAnsiTheme="minorHAnsi" w:cstheme="minorHAnsi"/>
                <w:color w:val="auto"/>
              </w:rPr>
              <w:t xml:space="preserve"> (Tbilisi) were</w:t>
            </w:r>
            <w:r w:rsidRPr="008B7493">
              <w:rPr>
                <w:rFonts w:asciiTheme="minorHAnsi" w:hAnsiTheme="minorHAnsi" w:cstheme="minorHAnsi"/>
                <w:color w:val="auto"/>
              </w:rPr>
              <w:t xml:space="preserve"> happy </w:t>
            </w:r>
            <w:r w:rsidR="00A22A8F" w:rsidRPr="008B7493">
              <w:rPr>
                <w:rFonts w:asciiTheme="minorHAnsi" w:hAnsiTheme="minorHAnsi" w:cstheme="minorHAnsi"/>
                <w:color w:val="auto"/>
              </w:rPr>
              <w:t xml:space="preserve">about HCV confirmatory testing </w:t>
            </w:r>
            <w:r w:rsidRPr="008B7493">
              <w:rPr>
                <w:rFonts w:asciiTheme="minorHAnsi" w:hAnsiTheme="minorHAnsi" w:cstheme="minorHAnsi"/>
                <w:color w:val="auto"/>
              </w:rPr>
              <w:t xml:space="preserve">turn-around time, sample shipment.IT part is still an issue </w:t>
            </w:r>
            <w:r w:rsidR="00A22A8F" w:rsidRPr="008B7493">
              <w:rPr>
                <w:rFonts w:asciiTheme="minorHAnsi" w:hAnsiTheme="minorHAnsi" w:cstheme="minorHAnsi"/>
                <w:color w:val="auto"/>
              </w:rPr>
              <w:t>(</w:t>
            </w:r>
            <w:r w:rsidR="00827633" w:rsidRPr="008B7493">
              <w:rPr>
                <w:rFonts w:asciiTheme="minorHAnsi" w:hAnsiTheme="minorHAnsi" w:cstheme="minorHAnsi"/>
                <w:color w:val="auto"/>
              </w:rPr>
              <w:t>only few complaints about slow speed</w:t>
            </w:r>
            <w:r w:rsidRPr="008B7493">
              <w:rPr>
                <w:rFonts w:asciiTheme="minorHAnsi" w:hAnsiTheme="minorHAnsi" w:cstheme="minorHAnsi"/>
                <w:color w:val="auto"/>
              </w:rPr>
              <w:t xml:space="preserve">). </w:t>
            </w:r>
          </w:p>
          <w:p w14:paraId="065FEEFF" w14:textId="61CF1257" w:rsidR="00573912" w:rsidRPr="008B7493" w:rsidRDefault="00573912" w:rsidP="00D56744">
            <w:pPr>
              <w:spacing w:after="0" w:line="240" w:lineRule="auto"/>
              <w:contextualSpacing w:val="0"/>
              <w:rPr>
                <w:rFonts w:asciiTheme="minorHAnsi" w:hAnsiTheme="minorHAnsi" w:cstheme="minorHAnsi"/>
                <w:color w:val="auto"/>
              </w:rPr>
            </w:pPr>
            <w:r w:rsidRPr="008B7493">
              <w:rPr>
                <w:rFonts w:asciiTheme="minorHAnsi" w:hAnsiTheme="minorHAnsi" w:cstheme="minorHAnsi"/>
                <w:color w:val="auto"/>
              </w:rPr>
              <w:t xml:space="preserve">- Telavi hospital primary healthcare staff </w:t>
            </w:r>
            <w:r w:rsidR="00A22A8F" w:rsidRPr="008B7493">
              <w:rPr>
                <w:rFonts w:asciiTheme="minorHAnsi" w:hAnsiTheme="minorHAnsi" w:cstheme="minorHAnsi"/>
                <w:color w:val="auto"/>
              </w:rPr>
              <w:t>are</w:t>
            </w:r>
            <w:r w:rsidRPr="008B7493">
              <w:rPr>
                <w:rFonts w:asciiTheme="minorHAnsi" w:hAnsiTheme="minorHAnsi" w:cstheme="minorHAnsi"/>
                <w:color w:val="auto"/>
              </w:rPr>
              <w:t xml:space="preserve"> ready and certified to start HCV care. This site provides services to 37,000 individuals and serves as a tertiary center for </w:t>
            </w:r>
            <w:proofErr w:type="spellStart"/>
            <w:r w:rsidRPr="008B7493">
              <w:rPr>
                <w:rFonts w:asciiTheme="minorHAnsi" w:hAnsiTheme="minorHAnsi" w:cstheme="minorHAnsi"/>
                <w:color w:val="auto"/>
              </w:rPr>
              <w:t>Akhmeta</w:t>
            </w:r>
            <w:proofErr w:type="spellEnd"/>
            <w:r w:rsidRPr="008B7493">
              <w:rPr>
                <w:rFonts w:asciiTheme="minorHAnsi" w:hAnsiTheme="minorHAnsi" w:cstheme="minorHAnsi"/>
                <w:color w:val="auto"/>
              </w:rPr>
              <w:t xml:space="preserve"> and </w:t>
            </w:r>
            <w:proofErr w:type="spellStart"/>
            <w:r w:rsidRPr="008B7493">
              <w:rPr>
                <w:rFonts w:asciiTheme="minorHAnsi" w:hAnsiTheme="minorHAnsi" w:cstheme="minorHAnsi"/>
                <w:color w:val="auto"/>
              </w:rPr>
              <w:t>Kvareli</w:t>
            </w:r>
            <w:proofErr w:type="spellEnd"/>
            <w:r w:rsidRPr="008B7493">
              <w:rPr>
                <w:rFonts w:asciiTheme="minorHAnsi" w:hAnsiTheme="minorHAnsi" w:cstheme="minorHAnsi"/>
                <w:color w:val="auto"/>
              </w:rPr>
              <w:t xml:space="preserve"> as well. </w:t>
            </w:r>
            <w:r w:rsidR="00582E06" w:rsidRPr="008B7493">
              <w:rPr>
                <w:rFonts w:asciiTheme="minorHAnsi" w:hAnsiTheme="minorHAnsi" w:cstheme="minorHAnsi"/>
                <w:color w:val="auto"/>
              </w:rPr>
              <w:t>Treatment has not been initiated yet. They are waiting for the IT system (referral to be incorporated)</w:t>
            </w:r>
          </w:p>
          <w:p w14:paraId="5D3413BE" w14:textId="433F68A5" w:rsidR="00582E06" w:rsidRPr="008B7493" w:rsidRDefault="00582E06" w:rsidP="00D56744">
            <w:pPr>
              <w:spacing w:after="0" w:line="240" w:lineRule="auto"/>
              <w:contextualSpacing w:val="0"/>
              <w:rPr>
                <w:rFonts w:asciiTheme="minorHAnsi" w:hAnsiTheme="minorHAnsi" w:cstheme="minorHAnsi"/>
                <w:color w:val="auto"/>
              </w:rPr>
            </w:pPr>
            <w:r w:rsidRPr="008B7493">
              <w:rPr>
                <w:rFonts w:asciiTheme="minorHAnsi" w:hAnsiTheme="minorHAnsi" w:cstheme="minorHAnsi"/>
                <w:color w:val="auto"/>
              </w:rPr>
              <w:t xml:space="preserve">- </w:t>
            </w:r>
            <w:r w:rsidR="00A22A8F" w:rsidRPr="008B7493">
              <w:rPr>
                <w:rFonts w:asciiTheme="minorHAnsi" w:hAnsiTheme="minorHAnsi" w:cstheme="minorHAnsi"/>
                <w:color w:val="auto"/>
              </w:rPr>
              <w:t>Two h</w:t>
            </w:r>
            <w:r w:rsidRPr="008B7493">
              <w:rPr>
                <w:rFonts w:asciiTheme="minorHAnsi" w:hAnsiTheme="minorHAnsi" w:cstheme="minorHAnsi"/>
                <w:color w:val="auto"/>
              </w:rPr>
              <w:t>arm reduction sites (one private OST and another New Vector site) were visited. Both sites ready</w:t>
            </w:r>
            <w:r w:rsidR="00671381" w:rsidRPr="008B7493">
              <w:rPr>
                <w:rFonts w:asciiTheme="minorHAnsi" w:hAnsiTheme="minorHAnsi" w:cstheme="minorHAnsi"/>
                <w:color w:val="auto"/>
              </w:rPr>
              <w:t xml:space="preserve"> (PHC physicians would be providing treatment services)</w:t>
            </w:r>
            <w:r w:rsidRPr="008B7493">
              <w:rPr>
                <w:rFonts w:asciiTheme="minorHAnsi" w:hAnsiTheme="minorHAnsi" w:cstheme="minorHAnsi"/>
                <w:color w:val="auto"/>
              </w:rPr>
              <w:t xml:space="preserve"> but waiting for the governmental approval to initiate the treatment. </w:t>
            </w:r>
          </w:p>
          <w:p w14:paraId="393E1C97" w14:textId="02163A50" w:rsidR="00D56744" w:rsidRPr="008B7493" w:rsidRDefault="00582E06" w:rsidP="00D56744">
            <w:pPr>
              <w:spacing w:after="0" w:line="240" w:lineRule="auto"/>
              <w:contextualSpacing w:val="0"/>
              <w:rPr>
                <w:rFonts w:asciiTheme="minorHAnsi" w:hAnsiTheme="minorHAnsi" w:cstheme="minorHAnsi"/>
                <w:color w:val="auto"/>
              </w:rPr>
            </w:pPr>
            <w:r w:rsidRPr="008B7493">
              <w:rPr>
                <w:rFonts w:asciiTheme="minorHAnsi" w:hAnsiTheme="minorHAnsi" w:cstheme="minorHAnsi"/>
                <w:color w:val="auto"/>
              </w:rPr>
              <w:t xml:space="preserve">Dr. </w:t>
            </w:r>
            <w:proofErr w:type="spellStart"/>
            <w:r w:rsidRPr="008B7493">
              <w:rPr>
                <w:rFonts w:asciiTheme="minorHAnsi" w:hAnsiTheme="minorHAnsi" w:cstheme="minorHAnsi"/>
                <w:color w:val="auto"/>
              </w:rPr>
              <w:t>Averhoff</w:t>
            </w:r>
            <w:proofErr w:type="spellEnd"/>
            <w:r w:rsidRPr="008B7493">
              <w:rPr>
                <w:rFonts w:asciiTheme="minorHAnsi" w:hAnsiTheme="minorHAnsi" w:cstheme="minorHAnsi"/>
                <w:color w:val="auto"/>
              </w:rPr>
              <w:t xml:space="preserve"> - </w:t>
            </w:r>
            <w:r w:rsidR="00D56744" w:rsidRPr="008B7493">
              <w:rPr>
                <w:rFonts w:asciiTheme="minorHAnsi" w:hAnsiTheme="minorHAnsi" w:cstheme="minorHAnsi"/>
                <w:color w:val="auto"/>
              </w:rPr>
              <w:t xml:space="preserve">A lot of hope that around September these things will be launched. </w:t>
            </w:r>
          </w:p>
          <w:p w14:paraId="29C7B919" w14:textId="6A3D76FE" w:rsidR="00827633" w:rsidRPr="008B7493" w:rsidRDefault="00827633" w:rsidP="00D56744">
            <w:pPr>
              <w:spacing w:after="0" w:line="240" w:lineRule="auto"/>
              <w:contextualSpacing w:val="0"/>
              <w:rPr>
                <w:rFonts w:asciiTheme="minorHAnsi" w:hAnsiTheme="minorHAnsi" w:cstheme="minorHAnsi"/>
                <w:color w:val="auto"/>
              </w:rPr>
            </w:pPr>
            <w:r w:rsidRPr="008B7493">
              <w:rPr>
                <w:rFonts w:asciiTheme="minorHAnsi" w:hAnsiTheme="minorHAnsi" w:cstheme="minorHAnsi"/>
                <w:color w:val="auto"/>
              </w:rPr>
              <w:t xml:space="preserve">Dr. </w:t>
            </w:r>
            <w:proofErr w:type="spellStart"/>
            <w:r w:rsidRPr="008B7493">
              <w:rPr>
                <w:rFonts w:asciiTheme="minorHAnsi" w:hAnsiTheme="minorHAnsi" w:cstheme="minorHAnsi"/>
                <w:color w:val="auto"/>
              </w:rPr>
              <w:t>Tsertvsadze</w:t>
            </w:r>
            <w:proofErr w:type="spellEnd"/>
            <w:r w:rsidRPr="008B7493">
              <w:rPr>
                <w:rFonts w:asciiTheme="minorHAnsi" w:hAnsiTheme="minorHAnsi" w:cstheme="minorHAnsi"/>
                <w:color w:val="auto"/>
              </w:rPr>
              <w:t xml:space="preserve"> thanked Dr. Nasrullah for visiting the sites and for the </w:t>
            </w:r>
            <w:r w:rsidR="00380EC2" w:rsidRPr="008B7493">
              <w:rPr>
                <w:rFonts w:asciiTheme="minorHAnsi" w:hAnsiTheme="minorHAnsi" w:cstheme="minorHAnsi"/>
                <w:color w:val="auto"/>
              </w:rPr>
              <w:t xml:space="preserve">recommendations and suggestions. </w:t>
            </w:r>
          </w:p>
          <w:p w14:paraId="3B8E85F6" w14:textId="59E16D55" w:rsidR="00EE450B" w:rsidRPr="008B7493" w:rsidRDefault="00EE450B" w:rsidP="004231BB">
            <w:pPr>
              <w:spacing w:after="0" w:line="240" w:lineRule="auto"/>
              <w:contextualSpacing w:val="0"/>
              <w:jc w:val="both"/>
              <w:rPr>
                <w:rFonts w:asciiTheme="minorHAnsi" w:hAnsiTheme="minorHAnsi" w:cstheme="minorHAnsi"/>
                <w:color w:val="auto"/>
              </w:rPr>
            </w:pPr>
          </w:p>
        </w:tc>
      </w:tr>
      <w:tr w:rsidR="00570524" w:rsidRPr="008B7493" w14:paraId="5B89E5A3" w14:textId="77777777" w:rsidTr="00896B09">
        <w:tc>
          <w:tcPr>
            <w:tcW w:w="0" w:type="auto"/>
            <w:gridSpan w:val="2"/>
            <w:shd w:val="clear" w:color="auto" w:fill="7F7F7F"/>
          </w:tcPr>
          <w:p w14:paraId="23C7F6A4" w14:textId="77777777" w:rsidR="00570524" w:rsidRPr="008B7493" w:rsidRDefault="00570524" w:rsidP="00570524">
            <w:pPr>
              <w:spacing w:after="0" w:line="240" w:lineRule="auto"/>
              <w:contextualSpacing w:val="0"/>
              <w:jc w:val="center"/>
              <w:rPr>
                <w:rFonts w:asciiTheme="minorHAnsi" w:hAnsiTheme="minorHAnsi" w:cstheme="minorHAnsi"/>
                <w:color w:val="auto"/>
              </w:rPr>
            </w:pPr>
            <w:r w:rsidRPr="008B7493">
              <w:rPr>
                <w:rFonts w:asciiTheme="minorHAnsi" w:hAnsiTheme="minorHAnsi" w:cstheme="minorHAnsi"/>
                <w:color w:val="auto"/>
              </w:rPr>
              <w:lastRenderedPageBreak/>
              <w:t xml:space="preserve">                             </w:t>
            </w:r>
          </w:p>
          <w:p w14:paraId="494DB05E" w14:textId="6FCFEF44" w:rsidR="00570524" w:rsidRPr="008B7493" w:rsidRDefault="00570524" w:rsidP="00570524">
            <w:pPr>
              <w:pStyle w:val="PlainText"/>
              <w:jc w:val="center"/>
              <w:rPr>
                <w:rFonts w:asciiTheme="minorHAnsi" w:hAnsiTheme="minorHAnsi"/>
                <w:b/>
                <w:sz w:val="22"/>
                <w:szCs w:val="22"/>
                <w:lang w:val="nl-NL"/>
              </w:rPr>
            </w:pPr>
            <w:r w:rsidRPr="008B7493">
              <w:rPr>
                <w:rFonts w:asciiTheme="minorHAnsi" w:hAnsiTheme="minorHAnsi" w:cstheme="minorHAnsi"/>
                <w:b/>
                <w:color w:val="FFFFFF" w:themeColor="background1"/>
                <w:sz w:val="22"/>
                <w:szCs w:val="22"/>
              </w:rPr>
              <w:t>Other Updates</w:t>
            </w:r>
          </w:p>
          <w:p w14:paraId="4473E83B" w14:textId="77777777" w:rsidR="00570524" w:rsidRPr="008B7493" w:rsidRDefault="00570524" w:rsidP="00570524">
            <w:pPr>
              <w:widowControl w:val="0"/>
              <w:spacing w:after="0" w:line="240" w:lineRule="auto"/>
              <w:ind w:right="77"/>
              <w:jc w:val="center"/>
              <w:rPr>
                <w:rFonts w:asciiTheme="minorHAnsi" w:hAnsiTheme="minorHAnsi" w:cstheme="minorHAnsi"/>
                <w:b/>
                <w:color w:val="FFFFFF" w:themeColor="background1"/>
              </w:rPr>
            </w:pPr>
          </w:p>
          <w:p w14:paraId="59E5AF7B" w14:textId="77777777" w:rsidR="00570524" w:rsidRPr="008B7493" w:rsidRDefault="00570524" w:rsidP="00570524">
            <w:pPr>
              <w:spacing w:after="0" w:line="240" w:lineRule="auto"/>
              <w:jc w:val="center"/>
              <w:rPr>
                <w:rFonts w:asciiTheme="minorHAnsi" w:hAnsiTheme="minorHAnsi" w:cstheme="minorHAnsi"/>
                <w:color w:val="auto"/>
              </w:rPr>
            </w:pPr>
          </w:p>
        </w:tc>
      </w:tr>
      <w:tr w:rsidR="00570524" w:rsidRPr="008B7493" w14:paraId="0C076D4B" w14:textId="77777777" w:rsidTr="00570524">
        <w:tc>
          <w:tcPr>
            <w:tcW w:w="0" w:type="auto"/>
            <w:gridSpan w:val="2"/>
            <w:shd w:val="clear" w:color="auto" w:fill="auto"/>
          </w:tcPr>
          <w:p w14:paraId="770DFBFE" w14:textId="52D4C53E" w:rsidR="002A11E8" w:rsidRPr="008B7493" w:rsidRDefault="00CA38D8" w:rsidP="002A11E8">
            <w:pPr>
              <w:rPr>
                <w:rFonts w:asciiTheme="minorHAnsi" w:hAnsiTheme="minorHAnsi"/>
              </w:rPr>
            </w:pPr>
            <w:r w:rsidRPr="008B7493">
              <w:rPr>
                <w:rFonts w:asciiTheme="minorHAnsi" w:hAnsiTheme="minorHAnsi"/>
                <w:b/>
              </w:rPr>
              <w:t xml:space="preserve">TAG – </w:t>
            </w:r>
            <w:r w:rsidRPr="008B7493">
              <w:rPr>
                <w:rFonts w:asciiTheme="minorHAnsi" w:hAnsiTheme="minorHAnsi"/>
              </w:rPr>
              <w:t>November 28-30, 2018, first day will have a scientific focus. Venue – Radisson</w:t>
            </w:r>
          </w:p>
          <w:p w14:paraId="199CDC6D" w14:textId="2BF99749" w:rsidR="00CA38D8" w:rsidRPr="008B7493" w:rsidRDefault="00CA38D8" w:rsidP="002A11E8">
            <w:pPr>
              <w:rPr>
                <w:rFonts w:asciiTheme="minorHAnsi" w:hAnsiTheme="minorHAnsi"/>
              </w:rPr>
            </w:pPr>
            <w:r w:rsidRPr="008B7493">
              <w:rPr>
                <w:rFonts w:asciiTheme="minorHAnsi" w:hAnsiTheme="minorHAnsi"/>
                <w:b/>
              </w:rPr>
              <w:t xml:space="preserve">Abstracts/Manuscripts – </w:t>
            </w:r>
            <w:r w:rsidRPr="008B7493">
              <w:rPr>
                <w:rFonts w:asciiTheme="minorHAnsi" w:hAnsiTheme="minorHAnsi"/>
              </w:rPr>
              <w:t xml:space="preserve">Please make Drs. Kuchuloria and </w:t>
            </w:r>
            <w:proofErr w:type="spellStart"/>
            <w:r w:rsidRPr="008B7493">
              <w:rPr>
                <w:rFonts w:asciiTheme="minorHAnsi" w:hAnsiTheme="minorHAnsi"/>
              </w:rPr>
              <w:t>Gvinjilia</w:t>
            </w:r>
            <w:proofErr w:type="spellEnd"/>
            <w:r w:rsidRPr="008B7493">
              <w:rPr>
                <w:rFonts w:asciiTheme="minorHAnsi" w:hAnsiTheme="minorHAnsi"/>
              </w:rPr>
              <w:t xml:space="preserve"> aware of </w:t>
            </w:r>
            <w:r w:rsidR="009379F0">
              <w:rPr>
                <w:rFonts w:asciiTheme="minorHAnsi" w:hAnsiTheme="minorHAnsi"/>
              </w:rPr>
              <w:t>the</w:t>
            </w:r>
            <w:bookmarkStart w:id="0" w:name="_GoBack"/>
            <w:bookmarkEnd w:id="0"/>
            <w:r w:rsidRPr="008B7493">
              <w:rPr>
                <w:rFonts w:asciiTheme="minorHAnsi" w:hAnsiTheme="minorHAnsi"/>
              </w:rPr>
              <w:t xml:space="preserve"> submissions to make sure that we keep track of all the work presented. If CDC representatives are co-authors at least 2 weeks</w:t>
            </w:r>
            <w:r w:rsidR="009D0215" w:rsidRPr="008B7493">
              <w:rPr>
                <w:rFonts w:asciiTheme="minorHAnsi" w:hAnsiTheme="minorHAnsi"/>
              </w:rPr>
              <w:t xml:space="preserve"> advance notice is required</w:t>
            </w:r>
            <w:r w:rsidRPr="008B7493">
              <w:rPr>
                <w:rFonts w:asciiTheme="minorHAnsi" w:hAnsiTheme="minorHAnsi"/>
              </w:rPr>
              <w:t xml:space="preserve"> prior </w:t>
            </w:r>
            <w:r w:rsidR="009D0215" w:rsidRPr="008B7493">
              <w:rPr>
                <w:rFonts w:asciiTheme="minorHAnsi" w:hAnsiTheme="minorHAnsi"/>
              </w:rPr>
              <w:t>to deadline</w:t>
            </w:r>
            <w:r w:rsidRPr="008B7493">
              <w:rPr>
                <w:rFonts w:asciiTheme="minorHAnsi" w:hAnsiTheme="minorHAnsi"/>
              </w:rPr>
              <w:t xml:space="preserve"> to make sure that CDC clearance is in place. </w:t>
            </w:r>
          </w:p>
          <w:p w14:paraId="794B366D" w14:textId="0AACF374" w:rsidR="00CA38D8" w:rsidRPr="008B7493" w:rsidRDefault="00CA38D8" w:rsidP="002A11E8">
            <w:pPr>
              <w:rPr>
                <w:rFonts w:asciiTheme="minorHAnsi" w:hAnsiTheme="minorHAnsi"/>
                <w:lang w:val="ka-GE"/>
              </w:rPr>
            </w:pPr>
            <w:r w:rsidRPr="008B7493">
              <w:rPr>
                <w:rFonts w:asciiTheme="minorHAnsi" w:hAnsiTheme="minorHAnsi"/>
                <w:b/>
              </w:rPr>
              <w:t xml:space="preserve">Next committee meeting – </w:t>
            </w:r>
            <w:r w:rsidRPr="008B7493">
              <w:rPr>
                <w:rFonts w:asciiTheme="minorHAnsi" w:hAnsiTheme="minorHAnsi"/>
              </w:rPr>
              <w:t>will be scheduled in September.</w:t>
            </w:r>
          </w:p>
          <w:p w14:paraId="7EC5B094" w14:textId="77777777" w:rsidR="00D56744" w:rsidRPr="008B7493" w:rsidRDefault="00D56744" w:rsidP="002A11E8">
            <w:pPr>
              <w:rPr>
                <w:rFonts w:asciiTheme="minorHAnsi" w:hAnsiTheme="minorHAnsi"/>
              </w:rPr>
            </w:pPr>
          </w:p>
          <w:p w14:paraId="55111960" w14:textId="06B86B55" w:rsidR="00570524" w:rsidRPr="008B7493" w:rsidRDefault="00C33A14" w:rsidP="00B21C52">
            <w:pPr>
              <w:rPr>
                <w:rFonts w:asciiTheme="minorHAnsi" w:hAnsiTheme="minorHAnsi"/>
              </w:rPr>
            </w:pPr>
            <w:r w:rsidRPr="008B7493">
              <w:rPr>
                <w:rFonts w:asciiTheme="minorHAnsi" w:hAnsiTheme="minorHAnsi" w:cs="Segoe UI"/>
                <w:shd w:val="clear" w:color="auto" w:fill="FFFFFF"/>
              </w:rPr>
              <w:t xml:space="preserve"> </w:t>
            </w:r>
            <w:r w:rsidR="00D92EDB" w:rsidRPr="008B7493">
              <w:rPr>
                <w:rFonts w:asciiTheme="minorHAnsi" w:hAnsiTheme="minorHAnsi" w:cs="Segoe UI"/>
                <w:shd w:val="clear" w:color="auto" w:fill="FFFFFF"/>
              </w:rPr>
              <w:t xml:space="preserve"> </w:t>
            </w:r>
            <w:r w:rsidR="00C968A9" w:rsidRPr="008B7493">
              <w:rPr>
                <w:rFonts w:asciiTheme="minorHAnsi" w:hAnsiTheme="minorHAnsi" w:cs="Segoe UI"/>
                <w:shd w:val="clear" w:color="auto" w:fill="FFFFFF"/>
              </w:rPr>
              <w:t xml:space="preserve"> </w:t>
            </w:r>
          </w:p>
        </w:tc>
      </w:tr>
    </w:tbl>
    <w:p w14:paraId="7132EE73" w14:textId="77777777" w:rsidR="00EE450B" w:rsidRPr="008B7493" w:rsidRDefault="00EE450B">
      <w:pPr>
        <w:spacing w:after="0"/>
        <w:rPr>
          <w:rFonts w:asciiTheme="minorHAnsi" w:hAnsiTheme="minorHAnsi" w:cstheme="minorHAnsi"/>
          <w:color w:val="auto"/>
        </w:rPr>
      </w:pPr>
      <w:bookmarkStart w:id="1" w:name="_30j0zll" w:colFirst="0" w:colLast="0"/>
      <w:bookmarkEnd w:id="1"/>
    </w:p>
    <w:p w14:paraId="49F293A2" w14:textId="77777777" w:rsidR="005029A6" w:rsidRPr="008B7493" w:rsidRDefault="005029A6">
      <w:pPr>
        <w:spacing w:after="0"/>
        <w:rPr>
          <w:rFonts w:asciiTheme="minorHAnsi" w:hAnsiTheme="minorHAnsi" w:cstheme="minorHAnsi"/>
          <w:color w:val="auto"/>
        </w:rPr>
      </w:pPr>
    </w:p>
    <w:sectPr w:rsidR="005029A6" w:rsidRPr="008B7493" w:rsidSect="00307EC3">
      <w:footerReference w:type="default" r:id="rId8"/>
      <w:pgSz w:w="11906" w:h="16838" w:code="9"/>
      <w:pgMar w:top="1418" w:right="1418" w:bottom="993" w:left="1418" w:header="720" w:footer="4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CB8D5" w14:textId="77777777" w:rsidR="0016073A" w:rsidRDefault="0016073A">
      <w:pPr>
        <w:spacing w:after="0" w:line="240" w:lineRule="auto"/>
      </w:pPr>
      <w:r>
        <w:separator/>
      </w:r>
    </w:p>
  </w:endnote>
  <w:endnote w:type="continuationSeparator" w:id="0">
    <w:p w14:paraId="2C05199A" w14:textId="77777777" w:rsidR="0016073A" w:rsidRDefault="0016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7A81" w14:textId="34F9E9A0" w:rsidR="00FA7D61" w:rsidRDefault="00FA7D61" w:rsidP="00307EC3">
    <w:pPr>
      <w:tabs>
        <w:tab w:val="center" w:pos="4680"/>
        <w:tab w:val="right" w:pos="9360"/>
      </w:tabs>
      <w:spacing w:after="720" w:line="240" w:lineRule="auto"/>
      <w:jc w:val="right"/>
    </w:pPr>
    <w:r>
      <w:t xml:space="preserve">Page </w:t>
    </w:r>
    <w:r>
      <w:fldChar w:fldCharType="begin"/>
    </w:r>
    <w:r>
      <w:instrText>PAGE</w:instrText>
    </w:r>
    <w:r>
      <w:fldChar w:fldCharType="separate"/>
    </w:r>
    <w:r>
      <w:rPr>
        <w:noProof/>
      </w:rPr>
      <w:t>7</w:t>
    </w:r>
    <w:r>
      <w:fldChar w:fldCharType="end"/>
    </w:r>
    <w:r>
      <w:t xml:space="preserve"> of </w:t>
    </w:r>
    <w:r>
      <w:fldChar w:fldCharType="begin"/>
    </w:r>
    <w:r>
      <w:instrText>NUMPAGES</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F5602" w14:textId="77777777" w:rsidR="0016073A" w:rsidRDefault="0016073A">
      <w:pPr>
        <w:spacing w:after="0" w:line="240" w:lineRule="auto"/>
      </w:pPr>
      <w:r>
        <w:separator/>
      </w:r>
    </w:p>
  </w:footnote>
  <w:footnote w:type="continuationSeparator" w:id="0">
    <w:p w14:paraId="7FC1F729" w14:textId="77777777" w:rsidR="0016073A" w:rsidRDefault="00160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4F36"/>
    <w:multiLevelType w:val="hybridMultilevel"/>
    <w:tmpl w:val="1810809C"/>
    <w:lvl w:ilvl="0" w:tplc="3E6057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720D2"/>
    <w:multiLevelType w:val="hybridMultilevel"/>
    <w:tmpl w:val="C1823E62"/>
    <w:lvl w:ilvl="0" w:tplc="AFA010A4">
      <w:start w:val="1"/>
      <w:numFmt w:val="bullet"/>
      <w:lvlText w:val=""/>
      <w:lvlJc w:val="left"/>
      <w:pPr>
        <w:tabs>
          <w:tab w:val="num" w:pos="720"/>
        </w:tabs>
        <w:ind w:left="720" w:hanging="360"/>
      </w:pPr>
      <w:rPr>
        <w:rFonts w:ascii="Wingdings 3" w:hAnsi="Wingdings 3" w:hint="default"/>
      </w:rPr>
    </w:lvl>
    <w:lvl w:ilvl="1" w:tplc="9EE6723A" w:tentative="1">
      <w:start w:val="1"/>
      <w:numFmt w:val="bullet"/>
      <w:lvlText w:val=""/>
      <w:lvlJc w:val="left"/>
      <w:pPr>
        <w:tabs>
          <w:tab w:val="num" w:pos="1440"/>
        </w:tabs>
        <w:ind w:left="1440" w:hanging="360"/>
      </w:pPr>
      <w:rPr>
        <w:rFonts w:ascii="Wingdings 3" w:hAnsi="Wingdings 3" w:hint="default"/>
      </w:rPr>
    </w:lvl>
    <w:lvl w:ilvl="2" w:tplc="B2A2A362" w:tentative="1">
      <w:start w:val="1"/>
      <w:numFmt w:val="bullet"/>
      <w:lvlText w:val=""/>
      <w:lvlJc w:val="left"/>
      <w:pPr>
        <w:tabs>
          <w:tab w:val="num" w:pos="2160"/>
        </w:tabs>
        <w:ind w:left="2160" w:hanging="360"/>
      </w:pPr>
      <w:rPr>
        <w:rFonts w:ascii="Wingdings 3" w:hAnsi="Wingdings 3" w:hint="default"/>
      </w:rPr>
    </w:lvl>
    <w:lvl w:ilvl="3" w:tplc="91783980" w:tentative="1">
      <w:start w:val="1"/>
      <w:numFmt w:val="bullet"/>
      <w:lvlText w:val=""/>
      <w:lvlJc w:val="left"/>
      <w:pPr>
        <w:tabs>
          <w:tab w:val="num" w:pos="2880"/>
        </w:tabs>
        <w:ind w:left="2880" w:hanging="360"/>
      </w:pPr>
      <w:rPr>
        <w:rFonts w:ascii="Wingdings 3" w:hAnsi="Wingdings 3" w:hint="default"/>
      </w:rPr>
    </w:lvl>
    <w:lvl w:ilvl="4" w:tplc="6D88988C" w:tentative="1">
      <w:start w:val="1"/>
      <w:numFmt w:val="bullet"/>
      <w:lvlText w:val=""/>
      <w:lvlJc w:val="left"/>
      <w:pPr>
        <w:tabs>
          <w:tab w:val="num" w:pos="3600"/>
        </w:tabs>
        <w:ind w:left="3600" w:hanging="360"/>
      </w:pPr>
      <w:rPr>
        <w:rFonts w:ascii="Wingdings 3" w:hAnsi="Wingdings 3" w:hint="default"/>
      </w:rPr>
    </w:lvl>
    <w:lvl w:ilvl="5" w:tplc="AE5CB008" w:tentative="1">
      <w:start w:val="1"/>
      <w:numFmt w:val="bullet"/>
      <w:lvlText w:val=""/>
      <w:lvlJc w:val="left"/>
      <w:pPr>
        <w:tabs>
          <w:tab w:val="num" w:pos="4320"/>
        </w:tabs>
        <w:ind w:left="4320" w:hanging="360"/>
      </w:pPr>
      <w:rPr>
        <w:rFonts w:ascii="Wingdings 3" w:hAnsi="Wingdings 3" w:hint="default"/>
      </w:rPr>
    </w:lvl>
    <w:lvl w:ilvl="6" w:tplc="D3060920" w:tentative="1">
      <w:start w:val="1"/>
      <w:numFmt w:val="bullet"/>
      <w:lvlText w:val=""/>
      <w:lvlJc w:val="left"/>
      <w:pPr>
        <w:tabs>
          <w:tab w:val="num" w:pos="5040"/>
        </w:tabs>
        <w:ind w:left="5040" w:hanging="360"/>
      </w:pPr>
      <w:rPr>
        <w:rFonts w:ascii="Wingdings 3" w:hAnsi="Wingdings 3" w:hint="default"/>
      </w:rPr>
    </w:lvl>
    <w:lvl w:ilvl="7" w:tplc="8F5C28AA" w:tentative="1">
      <w:start w:val="1"/>
      <w:numFmt w:val="bullet"/>
      <w:lvlText w:val=""/>
      <w:lvlJc w:val="left"/>
      <w:pPr>
        <w:tabs>
          <w:tab w:val="num" w:pos="5760"/>
        </w:tabs>
        <w:ind w:left="5760" w:hanging="360"/>
      </w:pPr>
      <w:rPr>
        <w:rFonts w:ascii="Wingdings 3" w:hAnsi="Wingdings 3" w:hint="default"/>
      </w:rPr>
    </w:lvl>
    <w:lvl w:ilvl="8" w:tplc="89AAE7E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3D06422"/>
    <w:multiLevelType w:val="hybridMultilevel"/>
    <w:tmpl w:val="77A212F4"/>
    <w:lvl w:ilvl="0" w:tplc="3E6057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D623A"/>
    <w:multiLevelType w:val="hybridMultilevel"/>
    <w:tmpl w:val="2618CCE4"/>
    <w:lvl w:ilvl="0" w:tplc="EECA77E8">
      <w:start w:val="1"/>
      <w:numFmt w:val="bullet"/>
      <w:lvlText w:val="•"/>
      <w:lvlJc w:val="left"/>
      <w:pPr>
        <w:tabs>
          <w:tab w:val="num" w:pos="720"/>
        </w:tabs>
        <w:ind w:left="720" w:hanging="360"/>
      </w:pPr>
      <w:rPr>
        <w:rFonts w:ascii="Times New Roman" w:hAnsi="Times New Roman" w:hint="default"/>
      </w:rPr>
    </w:lvl>
    <w:lvl w:ilvl="1" w:tplc="99BC6148" w:tentative="1">
      <w:start w:val="1"/>
      <w:numFmt w:val="bullet"/>
      <w:lvlText w:val="•"/>
      <w:lvlJc w:val="left"/>
      <w:pPr>
        <w:tabs>
          <w:tab w:val="num" w:pos="1440"/>
        </w:tabs>
        <w:ind w:left="1440" w:hanging="360"/>
      </w:pPr>
      <w:rPr>
        <w:rFonts w:ascii="Times New Roman" w:hAnsi="Times New Roman" w:hint="default"/>
      </w:rPr>
    </w:lvl>
    <w:lvl w:ilvl="2" w:tplc="7C3EF882" w:tentative="1">
      <w:start w:val="1"/>
      <w:numFmt w:val="bullet"/>
      <w:lvlText w:val="•"/>
      <w:lvlJc w:val="left"/>
      <w:pPr>
        <w:tabs>
          <w:tab w:val="num" w:pos="2160"/>
        </w:tabs>
        <w:ind w:left="2160" w:hanging="360"/>
      </w:pPr>
      <w:rPr>
        <w:rFonts w:ascii="Times New Roman" w:hAnsi="Times New Roman" w:hint="default"/>
      </w:rPr>
    </w:lvl>
    <w:lvl w:ilvl="3" w:tplc="5FD04AF2" w:tentative="1">
      <w:start w:val="1"/>
      <w:numFmt w:val="bullet"/>
      <w:lvlText w:val="•"/>
      <w:lvlJc w:val="left"/>
      <w:pPr>
        <w:tabs>
          <w:tab w:val="num" w:pos="2880"/>
        </w:tabs>
        <w:ind w:left="2880" w:hanging="360"/>
      </w:pPr>
      <w:rPr>
        <w:rFonts w:ascii="Times New Roman" w:hAnsi="Times New Roman" w:hint="default"/>
      </w:rPr>
    </w:lvl>
    <w:lvl w:ilvl="4" w:tplc="90FC7EA0" w:tentative="1">
      <w:start w:val="1"/>
      <w:numFmt w:val="bullet"/>
      <w:lvlText w:val="•"/>
      <w:lvlJc w:val="left"/>
      <w:pPr>
        <w:tabs>
          <w:tab w:val="num" w:pos="3600"/>
        </w:tabs>
        <w:ind w:left="3600" w:hanging="360"/>
      </w:pPr>
      <w:rPr>
        <w:rFonts w:ascii="Times New Roman" w:hAnsi="Times New Roman" w:hint="default"/>
      </w:rPr>
    </w:lvl>
    <w:lvl w:ilvl="5" w:tplc="336E86AE" w:tentative="1">
      <w:start w:val="1"/>
      <w:numFmt w:val="bullet"/>
      <w:lvlText w:val="•"/>
      <w:lvlJc w:val="left"/>
      <w:pPr>
        <w:tabs>
          <w:tab w:val="num" w:pos="4320"/>
        </w:tabs>
        <w:ind w:left="4320" w:hanging="360"/>
      </w:pPr>
      <w:rPr>
        <w:rFonts w:ascii="Times New Roman" w:hAnsi="Times New Roman" w:hint="default"/>
      </w:rPr>
    </w:lvl>
    <w:lvl w:ilvl="6" w:tplc="34424922" w:tentative="1">
      <w:start w:val="1"/>
      <w:numFmt w:val="bullet"/>
      <w:lvlText w:val="•"/>
      <w:lvlJc w:val="left"/>
      <w:pPr>
        <w:tabs>
          <w:tab w:val="num" w:pos="5040"/>
        </w:tabs>
        <w:ind w:left="5040" w:hanging="360"/>
      </w:pPr>
      <w:rPr>
        <w:rFonts w:ascii="Times New Roman" w:hAnsi="Times New Roman" w:hint="default"/>
      </w:rPr>
    </w:lvl>
    <w:lvl w:ilvl="7" w:tplc="FE687282" w:tentative="1">
      <w:start w:val="1"/>
      <w:numFmt w:val="bullet"/>
      <w:lvlText w:val="•"/>
      <w:lvlJc w:val="left"/>
      <w:pPr>
        <w:tabs>
          <w:tab w:val="num" w:pos="5760"/>
        </w:tabs>
        <w:ind w:left="5760" w:hanging="360"/>
      </w:pPr>
      <w:rPr>
        <w:rFonts w:ascii="Times New Roman" w:hAnsi="Times New Roman" w:hint="default"/>
      </w:rPr>
    </w:lvl>
    <w:lvl w:ilvl="8" w:tplc="5814848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92C5862"/>
    <w:multiLevelType w:val="hybridMultilevel"/>
    <w:tmpl w:val="E08AC26E"/>
    <w:lvl w:ilvl="0" w:tplc="808024C8">
      <w:start w:val="1"/>
      <w:numFmt w:val="bullet"/>
      <w:lvlText w:val=""/>
      <w:lvlJc w:val="left"/>
      <w:pPr>
        <w:tabs>
          <w:tab w:val="num" w:pos="720"/>
        </w:tabs>
        <w:ind w:left="720" w:hanging="360"/>
      </w:pPr>
      <w:rPr>
        <w:rFonts w:ascii="Wingdings" w:hAnsi="Wingdings" w:hint="default"/>
      </w:rPr>
    </w:lvl>
    <w:lvl w:ilvl="1" w:tplc="71AEAD0E">
      <w:start w:val="1"/>
      <w:numFmt w:val="bullet"/>
      <w:lvlText w:val=""/>
      <w:lvlJc w:val="left"/>
      <w:pPr>
        <w:tabs>
          <w:tab w:val="num" w:pos="1440"/>
        </w:tabs>
        <w:ind w:left="1440" w:hanging="360"/>
      </w:pPr>
      <w:rPr>
        <w:rFonts w:ascii="Wingdings" w:hAnsi="Wingdings" w:hint="default"/>
      </w:rPr>
    </w:lvl>
    <w:lvl w:ilvl="2" w:tplc="7B504CF0" w:tentative="1">
      <w:start w:val="1"/>
      <w:numFmt w:val="bullet"/>
      <w:lvlText w:val=""/>
      <w:lvlJc w:val="left"/>
      <w:pPr>
        <w:tabs>
          <w:tab w:val="num" w:pos="2160"/>
        </w:tabs>
        <w:ind w:left="2160" w:hanging="360"/>
      </w:pPr>
      <w:rPr>
        <w:rFonts w:ascii="Wingdings" w:hAnsi="Wingdings" w:hint="default"/>
      </w:rPr>
    </w:lvl>
    <w:lvl w:ilvl="3" w:tplc="1F44D9CE" w:tentative="1">
      <w:start w:val="1"/>
      <w:numFmt w:val="bullet"/>
      <w:lvlText w:val=""/>
      <w:lvlJc w:val="left"/>
      <w:pPr>
        <w:tabs>
          <w:tab w:val="num" w:pos="2880"/>
        </w:tabs>
        <w:ind w:left="2880" w:hanging="360"/>
      </w:pPr>
      <w:rPr>
        <w:rFonts w:ascii="Wingdings" w:hAnsi="Wingdings" w:hint="default"/>
      </w:rPr>
    </w:lvl>
    <w:lvl w:ilvl="4" w:tplc="465818A4" w:tentative="1">
      <w:start w:val="1"/>
      <w:numFmt w:val="bullet"/>
      <w:lvlText w:val=""/>
      <w:lvlJc w:val="left"/>
      <w:pPr>
        <w:tabs>
          <w:tab w:val="num" w:pos="3600"/>
        </w:tabs>
        <w:ind w:left="3600" w:hanging="360"/>
      </w:pPr>
      <w:rPr>
        <w:rFonts w:ascii="Wingdings" w:hAnsi="Wingdings" w:hint="default"/>
      </w:rPr>
    </w:lvl>
    <w:lvl w:ilvl="5" w:tplc="CE3C6FE8" w:tentative="1">
      <w:start w:val="1"/>
      <w:numFmt w:val="bullet"/>
      <w:lvlText w:val=""/>
      <w:lvlJc w:val="left"/>
      <w:pPr>
        <w:tabs>
          <w:tab w:val="num" w:pos="4320"/>
        </w:tabs>
        <w:ind w:left="4320" w:hanging="360"/>
      </w:pPr>
      <w:rPr>
        <w:rFonts w:ascii="Wingdings" w:hAnsi="Wingdings" w:hint="default"/>
      </w:rPr>
    </w:lvl>
    <w:lvl w:ilvl="6" w:tplc="B9EE69F6" w:tentative="1">
      <w:start w:val="1"/>
      <w:numFmt w:val="bullet"/>
      <w:lvlText w:val=""/>
      <w:lvlJc w:val="left"/>
      <w:pPr>
        <w:tabs>
          <w:tab w:val="num" w:pos="5040"/>
        </w:tabs>
        <w:ind w:left="5040" w:hanging="360"/>
      </w:pPr>
      <w:rPr>
        <w:rFonts w:ascii="Wingdings" w:hAnsi="Wingdings" w:hint="default"/>
      </w:rPr>
    </w:lvl>
    <w:lvl w:ilvl="7" w:tplc="674AE87A" w:tentative="1">
      <w:start w:val="1"/>
      <w:numFmt w:val="bullet"/>
      <w:lvlText w:val=""/>
      <w:lvlJc w:val="left"/>
      <w:pPr>
        <w:tabs>
          <w:tab w:val="num" w:pos="5760"/>
        </w:tabs>
        <w:ind w:left="5760" w:hanging="360"/>
      </w:pPr>
      <w:rPr>
        <w:rFonts w:ascii="Wingdings" w:hAnsi="Wingdings" w:hint="default"/>
      </w:rPr>
    </w:lvl>
    <w:lvl w:ilvl="8" w:tplc="26DAF77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67F64"/>
    <w:multiLevelType w:val="hybridMultilevel"/>
    <w:tmpl w:val="04A213EE"/>
    <w:lvl w:ilvl="0" w:tplc="EF9617C4">
      <w:start w:val="1"/>
      <w:numFmt w:val="bullet"/>
      <w:lvlText w:val="•"/>
      <w:lvlJc w:val="left"/>
      <w:pPr>
        <w:tabs>
          <w:tab w:val="num" w:pos="720"/>
        </w:tabs>
        <w:ind w:left="720" w:hanging="360"/>
      </w:pPr>
      <w:rPr>
        <w:rFonts w:ascii="Arial" w:hAnsi="Arial" w:hint="default"/>
      </w:rPr>
    </w:lvl>
    <w:lvl w:ilvl="1" w:tplc="01381F70" w:tentative="1">
      <w:start w:val="1"/>
      <w:numFmt w:val="bullet"/>
      <w:lvlText w:val="•"/>
      <w:lvlJc w:val="left"/>
      <w:pPr>
        <w:tabs>
          <w:tab w:val="num" w:pos="1440"/>
        </w:tabs>
        <w:ind w:left="1440" w:hanging="360"/>
      </w:pPr>
      <w:rPr>
        <w:rFonts w:ascii="Arial" w:hAnsi="Arial" w:hint="default"/>
      </w:rPr>
    </w:lvl>
    <w:lvl w:ilvl="2" w:tplc="4FDAD1C6" w:tentative="1">
      <w:start w:val="1"/>
      <w:numFmt w:val="bullet"/>
      <w:lvlText w:val="•"/>
      <w:lvlJc w:val="left"/>
      <w:pPr>
        <w:tabs>
          <w:tab w:val="num" w:pos="2160"/>
        </w:tabs>
        <w:ind w:left="2160" w:hanging="360"/>
      </w:pPr>
      <w:rPr>
        <w:rFonts w:ascii="Arial" w:hAnsi="Arial" w:hint="default"/>
      </w:rPr>
    </w:lvl>
    <w:lvl w:ilvl="3" w:tplc="40D0F8A0" w:tentative="1">
      <w:start w:val="1"/>
      <w:numFmt w:val="bullet"/>
      <w:lvlText w:val="•"/>
      <w:lvlJc w:val="left"/>
      <w:pPr>
        <w:tabs>
          <w:tab w:val="num" w:pos="2880"/>
        </w:tabs>
        <w:ind w:left="2880" w:hanging="360"/>
      </w:pPr>
      <w:rPr>
        <w:rFonts w:ascii="Arial" w:hAnsi="Arial" w:hint="default"/>
      </w:rPr>
    </w:lvl>
    <w:lvl w:ilvl="4" w:tplc="9A926F4A" w:tentative="1">
      <w:start w:val="1"/>
      <w:numFmt w:val="bullet"/>
      <w:lvlText w:val="•"/>
      <w:lvlJc w:val="left"/>
      <w:pPr>
        <w:tabs>
          <w:tab w:val="num" w:pos="3600"/>
        </w:tabs>
        <w:ind w:left="3600" w:hanging="360"/>
      </w:pPr>
      <w:rPr>
        <w:rFonts w:ascii="Arial" w:hAnsi="Arial" w:hint="default"/>
      </w:rPr>
    </w:lvl>
    <w:lvl w:ilvl="5" w:tplc="F26A7EDE" w:tentative="1">
      <w:start w:val="1"/>
      <w:numFmt w:val="bullet"/>
      <w:lvlText w:val="•"/>
      <w:lvlJc w:val="left"/>
      <w:pPr>
        <w:tabs>
          <w:tab w:val="num" w:pos="4320"/>
        </w:tabs>
        <w:ind w:left="4320" w:hanging="360"/>
      </w:pPr>
      <w:rPr>
        <w:rFonts w:ascii="Arial" w:hAnsi="Arial" w:hint="default"/>
      </w:rPr>
    </w:lvl>
    <w:lvl w:ilvl="6" w:tplc="77ACA4AE" w:tentative="1">
      <w:start w:val="1"/>
      <w:numFmt w:val="bullet"/>
      <w:lvlText w:val="•"/>
      <w:lvlJc w:val="left"/>
      <w:pPr>
        <w:tabs>
          <w:tab w:val="num" w:pos="5040"/>
        </w:tabs>
        <w:ind w:left="5040" w:hanging="360"/>
      </w:pPr>
      <w:rPr>
        <w:rFonts w:ascii="Arial" w:hAnsi="Arial" w:hint="default"/>
      </w:rPr>
    </w:lvl>
    <w:lvl w:ilvl="7" w:tplc="2340A06C" w:tentative="1">
      <w:start w:val="1"/>
      <w:numFmt w:val="bullet"/>
      <w:lvlText w:val="•"/>
      <w:lvlJc w:val="left"/>
      <w:pPr>
        <w:tabs>
          <w:tab w:val="num" w:pos="5760"/>
        </w:tabs>
        <w:ind w:left="5760" w:hanging="360"/>
      </w:pPr>
      <w:rPr>
        <w:rFonts w:ascii="Arial" w:hAnsi="Arial" w:hint="default"/>
      </w:rPr>
    </w:lvl>
    <w:lvl w:ilvl="8" w:tplc="DB5A92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A12EE4"/>
    <w:multiLevelType w:val="hybridMultilevel"/>
    <w:tmpl w:val="2BAA9176"/>
    <w:lvl w:ilvl="0" w:tplc="C020154E">
      <w:start w:val="1"/>
      <w:numFmt w:val="bullet"/>
      <w:lvlText w:val=""/>
      <w:lvlJc w:val="left"/>
      <w:pPr>
        <w:tabs>
          <w:tab w:val="num" w:pos="720"/>
        </w:tabs>
        <w:ind w:left="720" w:hanging="360"/>
      </w:pPr>
      <w:rPr>
        <w:rFonts w:ascii="Wingdings 3" w:hAnsi="Wingdings 3" w:hint="default"/>
      </w:rPr>
    </w:lvl>
    <w:lvl w:ilvl="1" w:tplc="9EA21DE2">
      <w:start w:val="23"/>
      <w:numFmt w:val="bullet"/>
      <w:lvlText w:val=""/>
      <w:lvlJc w:val="left"/>
      <w:pPr>
        <w:tabs>
          <w:tab w:val="num" w:pos="1440"/>
        </w:tabs>
        <w:ind w:left="1440" w:hanging="360"/>
      </w:pPr>
      <w:rPr>
        <w:rFonts w:ascii="Wingdings 3" w:hAnsi="Wingdings 3" w:hint="default"/>
      </w:rPr>
    </w:lvl>
    <w:lvl w:ilvl="2" w:tplc="B4C2FB3A" w:tentative="1">
      <w:start w:val="1"/>
      <w:numFmt w:val="bullet"/>
      <w:lvlText w:val=""/>
      <w:lvlJc w:val="left"/>
      <w:pPr>
        <w:tabs>
          <w:tab w:val="num" w:pos="2160"/>
        </w:tabs>
        <w:ind w:left="2160" w:hanging="360"/>
      </w:pPr>
      <w:rPr>
        <w:rFonts w:ascii="Wingdings 3" w:hAnsi="Wingdings 3" w:hint="default"/>
      </w:rPr>
    </w:lvl>
    <w:lvl w:ilvl="3" w:tplc="7396B450" w:tentative="1">
      <w:start w:val="1"/>
      <w:numFmt w:val="bullet"/>
      <w:lvlText w:val=""/>
      <w:lvlJc w:val="left"/>
      <w:pPr>
        <w:tabs>
          <w:tab w:val="num" w:pos="2880"/>
        </w:tabs>
        <w:ind w:left="2880" w:hanging="360"/>
      </w:pPr>
      <w:rPr>
        <w:rFonts w:ascii="Wingdings 3" w:hAnsi="Wingdings 3" w:hint="default"/>
      </w:rPr>
    </w:lvl>
    <w:lvl w:ilvl="4" w:tplc="0BDE7DBC" w:tentative="1">
      <w:start w:val="1"/>
      <w:numFmt w:val="bullet"/>
      <w:lvlText w:val=""/>
      <w:lvlJc w:val="left"/>
      <w:pPr>
        <w:tabs>
          <w:tab w:val="num" w:pos="3600"/>
        </w:tabs>
        <w:ind w:left="3600" w:hanging="360"/>
      </w:pPr>
      <w:rPr>
        <w:rFonts w:ascii="Wingdings 3" w:hAnsi="Wingdings 3" w:hint="default"/>
      </w:rPr>
    </w:lvl>
    <w:lvl w:ilvl="5" w:tplc="036A4A16" w:tentative="1">
      <w:start w:val="1"/>
      <w:numFmt w:val="bullet"/>
      <w:lvlText w:val=""/>
      <w:lvlJc w:val="left"/>
      <w:pPr>
        <w:tabs>
          <w:tab w:val="num" w:pos="4320"/>
        </w:tabs>
        <w:ind w:left="4320" w:hanging="360"/>
      </w:pPr>
      <w:rPr>
        <w:rFonts w:ascii="Wingdings 3" w:hAnsi="Wingdings 3" w:hint="default"/>
      </w:rPr>
    </w:lvl>
    <w:lvl w:ilvl="6" w:tplc="8AE4E9DE" w:tentative="1">
      <w:start w:val="1"/>
      <w:numFmt w:val="bullet"/>
      <w:lvlText w:val=""/>
      <w:lvlJc w:val="left"/>
      <w:pPr>
        <w:tabs>
          <w:tab w:val="num" w:pos="5040"/>
        </w:tabs>
        <w:ind w:left="5040" w:hanging="360"/>
      </w:pPr>
      <w:rPr>
        <w:rFonts w:ascii="Wingdings 3" w:hAnsi="Wingdings 3" w:hint="default"/>
      </w:rPr>
    </w:lvl>
    <w:lvl w:ilvl="7" w:tplc="A3A464EA" w:tentative="1">
      <w:start w:val="1"/>
      <w:numFmt w:val="bullet"/>
      <w:lvlText w:val=""/>
      <w:lvlJc w:val="left"/>
      <w:pPr>
        <w:tabs>
          <w:tab w:val="num" w:pos="5760"/>
        </w:tabs>
        <w:ind w:left="5760" w:hanging="360"/>
      </w:pPr>
      <w:rPr>
        <w:rFonts w:ascii="Wingdings 3" w:hAnsi="Wingdings 3" w:hint="default"/>
      </w:rPr>
    </w:lvl>
    <w:lvl w:ilvl="8" w:tplc="C98C8660"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1DC34C6"/>
    <w:multiLevelType w:val="hybridMultilevel"/>
    <w:tmpl w:val="E9E21FE2"/>
    <w:lvl w:ilvl="0" w:tplc="F640B270">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634A0"/>
    <w:multiLevelType w:val="hybridMultilevel"/>
    <w:tmpl w:val="5BD4557C"/>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25915969"/>
    <w:multiLevelType w:val="hybridMultilevel"/>
    <w:tmpl w:val="A1B634E4"/>
    <w:lvl w:ilvl="0" w:tplc="790C5A48">
      <w:start w:val="1"/>
      <w:numFmt w:val="bullet"/>
      <w:lvlText w:val=""/>
      <w:lvlJc w:val="left"/>
      <w:pPr>
        <w:tabs>
          <w:tab w:val="num" w:pos="720"/>
        </w:tabs>
        <w:ind w:left="720" w:hanging="360"/>
      </w:pPr>
      <w:rPr>
        <w:rFonts w:ascii="Wingdings" w:hAnsi="Wingdings" w:hint="default"/>
      </w:rPr>
    </w:lvl>
    <w:lvl w:ilvl="1" w:tplc="F74CD6BC" w:tentative="1">
      <w:start w:val="1"/>
      <w:numFmt w:val="bullet"/>
      <w:lvlText w:val=""/>
      <w:lvlJc w:val="left"/>
      <w:pPr>
        <w:tabs>
          <w:tab w:val="num" w:pos="1440"/>
        </w:tabs>
        <w:ind w:left="1440" w:hanging="360"/>
      </w:pPr>
      <w:rPr>
        <w:rFonts w:ascii="Wingdings" w:hAnsi="Wingdings" w:hint="default"/>
      </w:rPr>
    </w:lvl>
    <w:lvl w:ilvl="2" w:tplc="8F0AEC8E" w:tentative="1">
      <w:start w:val="1"/>
      <w:numFmt w:val="bullet"/>
      <w:lvlText w:val=""/>
      <w:lvlJc w:val="left"/>
      <w:pPr>
        <w:tabs>
          <w:tab w:val="num" w:pos="2160"/>
        </w:tabs>
        <w:ind w:left="2160" w:hanging="360"/>
      </w:pPr>
      <w:rPr>
        <w:rFonts w:ascii="Wingdings" w:hAnsi="Wingdings" w:hint="default"/>
      </w:rPr>
    </w:lvl>
    <w:lvl w:ilvl="3" w:tplc="AFF6F9D8" w:tentative="1">
      <w:start w:val="1"/>
      <w:numFmt w:val="bullet"/>
      <w:lvlText w:val=""/>
      <w:lvlJc w:val="left"/>
      <w:pPr>
        <w:tabs>
          <w:tab w:val="num" w:pos="2880"/>
        </w:tabs>
        <w:ind w:left="2880" w:hanging="360"/>
      </w:pPr>
      <w:rPr>
        <w:rFonts w:ascii="Wingdings" w:hAnsi="Wingdings" w:hint="default"/>
      </w:rPr>
    </w:lvl>
    <w:lvl w:ilvl="4" w:tplc="57CCB24E" w:tentative="1">
      <w:start w:val="1"/>
      <w:numFmt w:val="bullet"/>
      <w:lvlText w:val=""/>
      <w:lvlJc w:val="left"/>
      <w:pPr>
        <w:tabs>
          <w:tab w:val="num" w:pos="3600"/>
        </w:tabs>
        <w:ind w:left="3600" w:hanging="360"/>
      </w:pPr>
      <w:rPr>
        <w:rFonts w:ascii="Wingdings" w:hAnsi="Wingdings" w:hint="default"/>
      </w:rPr>
    </w:lvl>
    <w:lvl w:ilvl="5" w:tplc="E25EC974" w:tentative="1">
      <w:start w:val="1"/>
      <w:numFmt w:val="bullet"/>
      <w:lvlText w:val=""/>
      <w:lvlJc w:val="left"/>
      <w:pPr>
        <w:tabs>
          <w:tab w:val="num" w:pos="4320"/>
        </w:tabs>
        <w:ind w:left="4320" w:hanging="360"/>
      </w:pPr>
      <w:rPr>
        <w:rFonts w:ascii="Wingdings" w:hAnsi="Wingdings" w:hint="default"/>
      </w:rPr>
    </w:lvl>
    <w:lvl w:ilvl="6" w:tplc="E97013D6" w:tentative="1">
      <w:start w:val="1"/>
      <w:numFmt w:val="bullet"/>
      <w:lvlText w:val=""/>
      <w:lvlJc w:val="left"/>
      <w:pPr>
        <w:tabs>
          <w:tab w:val="num" w:pos="5040"/>
        </w:tabs>
        <w:ind w:left="5040" w:hanging="360"/>
      </w:pPr>
      <w:rPr>
        <w:rFonts w:ascii="Wingdings" w:hAnsi="Wingdings" w:hint="default"/>
      </w:rPr>
    </w:lvl>
    <w:lvl w:ilvl="7" w:tplc="3EF46B78" w:tentative="1">
      <w:start w:val="1"/>
      <w:numFmt w:val="bullet"/>
      <w:lvlText w:val=""/>
      <w:lvlJc w:val="left"/>
      <w:pPr>
        <w:tabs>
          <w:tab w:val="num" w:pos="5760"/>
        </w:tabs>
        <w:ind w:left="5760" w:hanging="360"/>
      </w:pPr>
      <w:rPr>
        <w:rFonts w:ascii="Wingdings" w:hAnsi="Wingdings" w:hint="default"/>
      </w:rPr>
    </w:lvl>
    <w:lvl w:ilvl="8" w:tplc="7D92C8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E4B66"/>
    <w:multiLevelType w:val="hybridMultilevel"/>
    <w:tmpl w:val="8D407C3C"/>
    <w:lvl w:ilvl="0" w:tplc="9EAE13FC">
      <w:start w:val="1"/>
      <w:numFmt w:val="bullet"/>
      <w:lvlText w:val=""/>
      <w:lvlJc w:val="left"/>
      <w:pPr>
        <w:tabs>
          <w:tab w:val="num" w:pos="720"/>
        </w:tabs>
        <w:ind w:left="720" w:hanging="360"/>
      </w:pPr>
      <w:rPr>
        <w:rFonts w:ascii="Wingdings 3" w:hAnsi="Wingdings 3" w:hint="default"/>
      </w:rPr>
    </w:lvl>
    <w:lvl w:ilvl="1" w:tplc="32F673FA">
      <w:start w:val="23"/>
      <w:numFmt w:val="bullet"/>
      <w:lvlText w:val=""/>
      <w:lvlJc w:val="left"/>
      <w:pPr>
        <w:tabs>
          <w:tab w:val="num" w:pos="1440"/>
        </w:tabs>
        <w:ind w:left="1440" w:hanging="360"/>
      </w:pPr>
      <w:rPr>
        <w:rFonts w:ascii="Wingdings 3" w:hAnsi="Wingdings 3" w:hint="default"/>
      </w:rPr>
    </w:lvl>
    <w:lvl w:ilvl="2" w:tplc="9E1C2FA8" w:tentative="1">
      <w:start w:val="1"/>
      <w:numFmt w:val="bullet"/>
      <w:lvlText w:val=""/>
      <w:lvlJc w:val="left"/>
      <w:pPr>
        <w:tabs>
          <w:tab w:val="num" w:pos="2160"/>
        </w:tabs>
        <w:ind w:left="2160" w:hanging="360"/>
      </w:pPr>
      <w:rPr>
        <w:rFonts w:ascii="Wingdings 3" w:hAnsi="Wingdings 3" w:hint="default"/>
      </w:rPr>
    </w:lvl>
    <w:lvl w:ilvl="3" w:tplc="C67CFE14" w:tentative="1">
      <w:start w:val="1"/>
      <w:numFmt w:val="bullet"/>
      <w:lvlText w:val=""/>
      <w:lvlJc w:val="left"/>
      <w:pPr>
        <w:tabs>
          <w:tab w:val="num" w:pos="2880"/>
        </w:tabs>
        <w:ind w:left="2880" w:hanging="360"/>
      </w:pPr>
      <w:rPr>
        <w:rFonts w:ascii="Wingdings 3" w:hAnsi="Wingdings 3" w:hint="default"/>
      </w:rPr>
    </w:lvl>
    <w:lvl w:ilvl="4" w:tplc="10FE230E" w:tentative="1">
      <w:start w:val="1"/>
      <w:numFmt w:val="bullet"/>
      <w:lvlText w:val=""/>
      <w:lvlJc w:val="left"/>
      <w:pPr>
        <w:tabs>
          <w:tab w:val="num" w:pos="3600"/>
        </w:tabs>
        <w:ind w:left="3600" w:hanging="360"/>
      </w:pPr>
      <w:rPr>
        <w:rFonts w:ascii="Wingdings 3" w:hAnsi="Wingdings 3" w:hint="default"/>
      </w:rPr>
    </w:lvl>
    <w:lvl w:ilvl="5" w:tplc="31944B70" w:tentative="1">
      <w:start w:val="1"/>
      <w:numFmt w:val="bullet"/>
      <w:lvlText w:val=""/>
      <w:lvlJc w:val="left"/>
      <w:pPr>
        <w:tabs>
          <w:tab w:val="num" w:pos="4320"/>
        </w:tabs>
        <w:ind w:left="4320" w:hanging="360"/>
      </w:pPr>
      <w:rPr>
        <w:rFonts w:ascii="Wingdings 3" w:hAnsi="Wingdings 3" w:hint="default"/>
      </w:rPr>
    </w:lvl>
    <w:lvl w:ilvl="6" w:tplc="613EE08A" w:tentative="1">
      <w:start w:val="1"/>
      <w:numFmt w:val="bullet"/>
      <w:lvlText w:val=""/>
      <w:lvlJc w:val="left"/>
      <w:pPr>
        <w:tabs>
          <w:tab w:val="num" w:pos="5040"/>
        </w:tabs>
        <w:ind w:left="5040" w:hanging="360"/>
      </w:pPr>
      <w:rPr>
        <w:rFonts w:ascii="Wingdings 3" w:hAnsi="Wingdings 3" w:hint="default"/>
      </w:rPr>
    </w:lvl>
    <w:lvl w:ilvl="7" w:tplc="C1B6D7E6" w:tentative="1">
      <w:start w:val="1"/>
      <w:numFmt w:val="bullet"/>
      <w:lvlText w:val=""/>
      <w:lvlJc w:val="left"/>
      <w:pPr>
        <w:tabs>
          <w:tab w:val="num" w:pos="5760"/>
        </w:tabs>
        <w:ind w:left="5760" w:hanging="360"/>
      </w:pPr>
      <w:rPr>
        <w:rFonts w:ascii="Wingdings 3" w:hAnsi="Wingdings 3" w:hint="default"/>
      </w:rPr>
    </w:lvl>
    <w:lvl w:ilvl="8" w:tplc="1E6466F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C6A2962"/>
    <w:multiLevelType w:val="hybridMultilevel"/>
    <w:tmpl w:val="B7B8C19E"/>
    <w:lvl w:ilvl="0" w:tplc="5C4EB714">
      <w:start w:val="1"/>
      <w:numFmt w:val="bullet"/>
      <w:lvlText w:val="•"/>
      <w:lvlJc w:val="left"/>
      <w:pPr>
        <w:tabs>
          <w:tab w:val="num" w:pos="720"/>
        </w:tabs>
        <w:ind w:left="720" w:hanging="360"/>
      </w:pPr>
      <w:rPr>
        <w:rFonts w:ascii="Arial" w:hAnsi="Arial" w:hint="default"/>
      </w:rPr>
    </w:lvl>
    <w:lvl w:ilvl="1" w:tplc="1DE8BD12" w:tentative="1">
      <w:start w:val="1"/>
      <w:numFmt w:val="bullet"/>
      <w:lvlText w:val="•"/>
      <w:lvlJc w:val="left"/>
      <w:pPr>
        <w:tabs>
          <w:tab w:val="num" w:pos="1440"/>
        </w:tabs>
        <w:ind w:left="1440" w:hanging="360"/>
      </w:pPr>
      <w:rPr>
        <w:rFonts w:ascii="Arial" w:hAnsi="Arial" w:hint="default"/>
      </w:rPr>
    </w:lvl>
    <w:lvl w:ilvl="2" w:tplc="E8B0536E" w:tentative="1">
      <w:start w:val="1"/>
      <w:numFmt w:val="bullet"/>
      <w:lvlText w:val="•"/>
      <w:lvlJc w:val="left"/>
      <w:pPr>
        <w:tabs>
          <w:tab w:val="num" w:pos="2160"/>
        </w:tabs>
        <w:ind w:left="2160" w:hanging="360"/>
      </w:pPr>
      <w:rPr>
        <w:rFonts w:ascii="Arial" w:hAnsi="Arial" w:hint="default"/>
      </w:rPr>
    </w:lvl>
    <w:lvl w:ilvl="3" w:tplc="0D66853E" w:tentative="1">
      <w:start w:val="1"/>
      <w:numFmt w:val="bullet"/>
      <w:lvlText w:val="•"/>
      <w:lvlJc w:val="left"/>
      <w:pPr>
        <w:tabs>
          <w:tab w:val="num" w:pos="2880"/>
        </w:tabs>
        <w:ind w:left="2880" w:hanging="360"/>
      </w:pPr>
      <w:rPr>
        <w:rFonts w:ascii="Arial" w:hAnsi="Arial" w:hint="default"/>
      </w:rPr>
    </w:lvl>
    <w:lvl w:ilvl="4" w:tplc="19704B86" w:tentative="1">
      <w:start w:val="1"/>
      <w:numFmt w:val="bullet"/>
      <w:lvlText w:val="•"/>
      <w:lvlJc w:val="left"/>
      <w:pPr>
        <w:tabs>
          <w:tab w:val="num" w:pos="3600"/>
        </w:tabs>
        <w:ind w:left="3600" w:hanging="360"/>
      </w:pPr>
      <w:rPr>
        <w:rFonts w:ascii="Arial" w:hAnsi="Arial" w:hint="default"/>
      </w:rPr>
    </w:lvl>
    <w:lvl w:ilvl="5" w:tplc="EA729F0A" w:tentative="1">
      <w:start w:val="1"/>
      <w:numFmt w:val="bullet"/>
      <w:lvlText w:val="•"/>
      <w:lvlJc w:val="left"/>
      <w:pPr>
        <w:tabs>
          <w:tab w:val="num" w:pos="4320"/>
        </w:tabs>
        <w:ind w:left="4320" w:hanging="360"/>
      </w:pPr>
      <w:rPr>
        <w:rFonts w:ascii="Arial" w:hAnsi="Arial" w:hint="default"/>
      </w:rPr>
    </w:lvl>
    <w:lvl w:ilvl="6" w:tplc="C86C8E92" w:tentative="1">
      <w:start w:val="1"/>
      <w:numFmt w:val="bullet"/>
      <w:lvlText w:val="•"/>
      <w:lvlJc w:val="left"/>
      <w:pPr>
        <w:tabs>
          <w:tab w:val="num" w:pos="5040"/>
        </w:tabs>
        <w:ind w:left="5040" w:hanging="360"/>
      </w:pPr>
      <w:rPr>
        <w:rFonts w:ascii="Arial" w:hAnsi="Arial" w:hint="default"/>
      </w:rPr>
    </w:lvl>
    <w:lvl w:ilvl="7" w:tplc="FDF2D682" w:tentative="1">
      <w:start w:val="1"/>
      <w:numFmt w:val="bullet"/>
      <w:lvlText w:val="•"/>
      <w:lvlJc w:val="left"/>
      <w:pPr>
        <w:tabs>
          <w:tab w:val="num" w:pos="5760"/>
        </w:tabs>
        <w:ind w:left="5760" w:hanging="360"/>
      </w:pPr>
      <w:rPr>
        <w:rFonts w:ascii="Arial" w:hAnsi="Arial" w:hint="default"/>
      </w:rPr>
    </w:lvl>
    <w:lvl w:ilvl="8" w:tplc="D2B0225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E025F5"/>
    <w:multiLevelType w:val="hybridMultilevel"/>
    <w:tmpl w:val="D462542E"/>
    <w:lvl w:ilvl="0" w:tplc="FC70EDDC">
      <w:start w:val="1"/>
      <w:numFmt w:val="bullet"/>
      <w:lvlText w:val=""/>
      <w:lvlJc w:val="left"/>
      <w:pPr>
        <w:tabs>
          <w:tab w:val="num" w:pos="720"/>
        </w:tabs>
        <w:ind w:left="720" w:hanging="360"/>
      </w:pPr>
      <w:rPr>
        <w:rFonts w:ascii="Wingdings" w:hAnsi="Wingdings" w:hint="default"/>
      </w:rPr>
    </w:lvl>
    <w:lvl w:ilvl="1" w:tplc="BE6854C6">
      <w:start w:val="1"/>
      <w:numFmt w:val="bullet"/>
      <w:lvlText w:val=""/>
      <w:lvlJc w:val="left"/>
      <w:pPr>
        <w:tabs>
          <w:tab w:val="num" w:pos="1440"/>
        </w:tabs>
        <w:ind w:left="1440" w:hanging="360"/>
      </w:pPr>
      <w:rPr>
        <w:rFonts w:ascii="Wingdings" w:hAnsi="Wingdings" w:hint="default"/>
      </w:rPr>
    </w:lvl>
    <w:lvl w:ilvl="2" w:tplc="9E5A8D6C" w:tentative="1">
      <w:start w:val="1"/>
      <w:numFmt w:val="bullet"/>
      <w:lvlText w:val=""/>
      <w:lvlJc w:val="left"/>
      <w:pPr>
        <w:tabs>
          <w:tab w:val="num" w:pos="2160"/>
        </w:tabs>
        <w:ind w:left="2160" w:hanging="360"/>
      </w:pPr>
      <w:rPr>
        <w:rFonts w:ascii="Wingdings" w:hAnsi="Wingdings" w:hint="default"/>
      </w:rPr>
    </w:lvl>
    <w:lvl w:ilvl="3" w:tplc="0AD03E50" w:tentative="1">
      <w:start w:val="1"/>
      <w:numFmt w:val="bullet"/>
      <w:lvlText w:val=""/>
      <w:lvlJc w:val="left"/>
      <w:pPr>
        <w:tabs>
          <w:tab w:val="num" w:pos="2880"/>
        </w:tabs>
        <w:ind w:left="2880" w:hanging="360"/>
      </w:pPr>
      <w:rPr>
        <w:rFonts w:ascii="Wingdings" w:hAnsi="Wingdings" w:hint="default"/>
      </w:rPr>
    </w:lvl>
    <w:lvl w:ilvl="4" w:tplc="F0AA44EE" w:tentative="1">
      <w:start w:val="1"/>
      <w:numFmt w:val="bullet"/>
      <w:lvlText w:val=""/>
      <w:lvlJc w:val="left"/>
      <w:pPr>
        <w:tabs>
          <w:tab w:val="num" w:pos="3600"/>
        </w:tabs>
        <w:ind w:left="3600" w:hanging="360"/>
      </w:pPr>
      <w:rPr>
        <w:rFonts w:ascii="Wingdings" w:hAnsi="Wingdings" w:hint="default"/>
      </w:rPr>
    </w:lvl>
    <w:lvl w:ilvl="5" w:tplc="BA6A0F20" w:tentative="1">
      <w:start w:val="1"/>
      <w:numFmt w:val="bullet"/>
      <w:lvlText w:val=""/>
      <w:lvlJc w:val="left"/>
      <w:pPr>
        <w:tabs>
          <w:tab w:val="num" w:pos="4320"/>
        </w:tabs>
        <w:ind w:left="4320" w:hanging="360"/>
      </w:pPr>
      <w:rPr>
        <w:rFonts w:ascii="Wingdings" w:hAnsi="Wingdings" w:hint="default"/>
      </w:rPr>
    </w:lvl>
    <w:lvl w:ilvl="6" w:tplc="8092C288" w:tentative="1">
      <w:start w:val="1"/>
      <w:numFmt w:val="bullet"/>
      <w:lvlText w:val=""/>
      <w:lvlJc w:val="left"/>
      <w:pPr>
        <w:tabs>
          <w:tab w:val="num" w:pos="5040"/>
        </w:tabs>
        <w:ind w:left="5040" w:hanging="360"/>
      </w:pPr>
      <w:rPr>
        <w:rFonts w:ascii="Wingdings" w:hAnsi="Wingdings" w:hint="default"/>
      </w:rPr>
    </w:lvl>
    <w:lvl w:ilvl="7" w:tplc="605AF576" w:tentative="1">
      <w:start w:val="1"/>
      <w:numFmt w:val="bullet"/>
      <w:lvlText w:val=""/>
      <w:lvlJc w:val="left"/>
      <w:pPr>
        <w:tabs>
          <w:tab w:val="num" w:pos="5760"/>
        </w:tabs>
        <w:ind w:left="5760" w:hanging="360"/>
      </w:pPr>
      <w:rPr>
        <w:rFonts w:ascii="Wingdings" w:hAnsi="Wingdings" w:hint="default"/>
      </w:rPr>
    </w:lvl>
    <w:lvl w:ilvl="8" w:tplc="5142D2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4775B7"/>
    <w:multiLevelType w:val="hybridMultilevel"/>
    <w:tmpl w:val="86247C20"/>
    <w:lvl w:ilvl="0" w:tplc="4D2291F0">
      <w:start w:val="7"/>
      <w:numFmt w:val="decimal"/>
      <w:lvlText w:val="%1"/>
      <w:lvlJc w:val="left"/>
      <w:pPr>
        <w:tabs>
          <w:tab w:val="num" w:pos="720"/>
        </w:tabs>
        <w:ind w:left="720" w:hanging="360"/>
      </w:pPr>
    </w:lvl>
    <w:lvl w:ilvl="1" w:tplc="447C98D0" w:tentative="1">
      <w:start w:val="1"/>
      <w:numFmt w:val="decimal"/>
      <w:lvlText w:val="%2"/>
      <w:lvlJc w:val="left"/>
      <w:pPr>
        <w:tabs>
          <w:tab w:val="num" w:pos="1440"/>
        </w:tabs>
        <w:ind w:left="1440" w:hanging="360"/>
      </w:pPr>
    </w:lvl>
    <w:lvl w:ilvl="2" w:tplc="E3027222" w:tentative="1">
      <w:start w:val="1"/>
      <w:numFmt w:val="decimal"/>
      <w:lvlText w:val="%3"/>
      <w:lvlJc w:val="left"/>
      <w:pPr>
        <w:tabs>
          <w:tab w:val="num" w:pos="2160"/>
        </w:tabs>
        <w:ind w:left="2160" w:hanging="360"/>
      </w:pPr>
    </w:lvl>
    <w:lvl w:ilvl="3" w:tplc="22E4FD6C" w:tentative="1">
      <w:start w:val="1"/>
      <w:numFmt w:val="decimal"/>
      <w:lvlText w:val="%4"/>
      <w:lvlJc w:val="left"/>
      <w:pPr>
        <w:tabs>
          <w:tab w:val="num" w:pos="2880"/>
        </w:tabs>
        <w:ind w:left="2880" w:hanging="360"/>
      </w:pPr>
    </w:lvl>
    <w:lvl w:ilvl="4" w:tplc="E09C7D1C" w:tentative="1">
      <w:start w:val="1"/>
      <w:numFmt w:val="decimal"/>
      <w:lvlText w:val="%5"/>
      <w:lvlJc w:val="left"/>
      <w:pPr>
        <w:tabs>
          <w:tab w:val="num" w:pos="3600"/>
        </w:tabs>
        <w:ind w:left="3600" w:hanging="360"/>
      </w:pPr>
    </w:lvl>
    <w:lvl w:ilvl="5" w:tplc="33886492" w:tentative="1">
      <w:start w:val="1"/>
      <w:numFmt w:val="decimal"/>
      <w:lvlText w:val="%6"/>
      <w:lvlJc w:val="left"/>
      <w:pPr>
        <w:tabs>
          <w:tab w:val="num" w:pos="4320"/>
        </w:tabs>
        <w:ind w:left="4320" w:hanging="360"/>
      </w:pPr>
    </w:lvl>
    <w:lvl w:ilvl="6" w:tplc="A05A114E" w:tentative="1">
      <w:start w:val="1"/>
      <w:numFmt w:val="decimal"/>
      <w:lvlText w:val="%7"/>
      <w:lvlJc w:val="left"/>
      <w:pPr>
        <w:tabs>
          <w:tab w:val="num" w:pos="5040"/>
        </w:tabs>
        <w:ind w:left="5040" w:hanging="360"/>
      </w:pPr>
    </w:lvl>
    <w:lvl w:ilvl="7" w:tplc="4956CB5C" w:tentative="1">
      <w:start w:val="1"/>
      <w:numFmt w:val="decimal"/>
      <w:lvlText w:val="%8"/>
      <w:lvlJc w:val="left"/>
      <w:pPr>
        <w:tabs>
          <w:tab w:val="num" w:pos="5760"/>
        </w:tabs>
        <w:ind w:left="5760" w:hanging="360"/>
      </w:pPr>
    </w:lvl>
    <w:lvl w:ilvl="8" w:tplc="080E55C6" w:tentative="1">
      <w:start w:val="1"/>
      <w:numFmt w:val="decimal"/>
      <w:lvlText w:val="%9"/>
      <w:lvlJc w:val="left"/>
      <w:pPr>
        <w:tabs>
          <w:tab w:val="num" w:pos="6480"/>
        </w:tabs>
        <w:ind w:left="6480" w:hanging="360"/>
      </w:pPr>
    </w:lvl>
  </w:abstractNum>
  <w:abstractNum w:abstractNumId="14" w15:restartNumberingAfterBreak="0">
    <w:nsid w:val="304C2055"/>
    <w:multiLevelType w:val="hybridMultilevel"/>
    <w:tmpl w:val="484E3DC0"/>
    <w:lvl w:ilvl="0" w:tplc="6C3CB35C">
      <w:start w:val="1"/>
      <w:numFmt w:val="bullet"/>
      <w:lvlText w:val="•"/>
      <w:lvlJc w:val="left"/>
      <w:pPr>
        <w:tabs>
          <w:tab w:val="num" w:pos="720"/>
        </w:tabs>
        <w:ind w:left="720" w:hanging="360"/>
      </w:pPr>
      <w:rPr>
        <w:rFonts w:ascii="Times New Roman" w:hAnsi="Times New Roman" w:hint="default"/>
      </w:rPr>
    </w:lvl>
    <w:lvl w:ilvl="1" w:tplc="43FA2B1C" w:tentative="1">
      <w:start w:val="1"/>
      <w:numFmt w:val="bullet"/>
      <w:lvlText w:val="•"/>
      <w:lvlJc w:val="left"/>
      <w:pPr>
        <w:tabs>
          <w:tab w:val="num" w:pos="1440"/>
        </w:tabs>
        <w:ind w:left="1440" w:hanging="360"/>
      </w:pPr>
      <w:rPr>
        <w:rFonts w:ascii="Times New Roman" w:hAnsi="Times New Roman" w:hint="default"/>
      </w:rPr>
    </w:lvl>
    <w:lvl w:ilvl="2" w:tplc="4E66F566" w:tentative="1">
      <w:start w:val="1"/>
      <w:numFmt w:val="bullet"/>
      <w:lvlText w:val="•"/>
      <w:lvlJc w:val="left"/>
      <w:pPr>
        <w:tabs>
          <w:tab w:val="num" w:pos="2160"/>
        </w:tabs>
        <w:ind w:left="2160" w:hanging="360"/>
      </w:pPr>
      <w:rPr>
        <w:rFonts w:ascii="Times New Roman" w:hAnsi="Times New Roman" w:hint="default"/>
      </w:rPr>
    </w:lvl>
    <w:lvl w:ilvl="3" w:tplc="D0CA744C" w:tentative="1">
      <w:start w:val="1"/>
      <w:numFmt w:val="bullet"/>
      <w:lvlText w:val="•"/>
      <w:lvlJc w:val="left"/>
      <w:pPr>
        <w:tabs>
          <w:tab w:val="num" w:pos="2880"/>
        </w:tabs>
        <w:ind w:left="2880" w:hanging="360"/>
      </w:pPr>
      <w:rPr>
        <w:rFonts w:ascii="Times New Roman" w:hAnsi="Times New Roman" w:hint="default"/>
      </w:rPr>
    </w:lvl>
    <w:lvl w:ilvl="4" w:tplc="EE386268" w:tentative="1">
      <w:start w:val="1"/>
      <w:numFmt w:val="bullet"/>
      <w:lvlText w:val="•"/>
      <w:lvlJc w:val="left"/>
      <w:pPr>
        <w:tabs>
          <w:tab w:val="num" w:pos="3600"/>
        </w:tabs>
        <w:ind w:left="3600" w:hanging="360"/>
      </w:pPr>
      <w:rPr>
        <w:rFonts w:ascii="Times New Roman" w:hAnsi="Times New Roman" w:hint="default"/>
      </w:rPr>
    </w:lvl>
    <w:lvl w:ilvl="5" w:tplc="C11AA380" w:tentative="1">
      <w:start w:val="1"/>
      <w:numFmt w:val="bullet"/>
      <w:lvlText w:val="•"/>
      <w:lvlJc w:val="left"/>
      <w:pPr>
        <w:tabs>
          <w:tab w:val="num" w:pos="4320"/>
        </w:tabs>
        <w:ind w:left="4320" w:hanging="360"/>
      </w:pPr>
      <w:rPr>
        <w:rFonts w:ascii="Times New Roman" w:hAnsi="Times New Roman" w:hint="default"/>
      </w:rPr>
    </w:lvl>
    <w:lvl w:ilvl="6" w:tplc="FA6202DE" w:tentative="1">
      <w:start w:val="1"/>
      <w:numFmt w:val="bullet"/>
      <w:lvlText w:val="•"/>
      <w:lvlJc w:val="left"/>
      <w:pPr>
        <w:tabs>
          <w:tab w:val="num" w:pos="5040"/>
        </w:tabs>
        <w:ind w:left="5040" w:hanging="360"/>
      </w:pPr>
      <w:rPr>
        <w:rFonts w:ascii="Times New Roman" w:hAnsi="Times New Roman" w:hint="default"/>
      </w:rPr>
    </w:lvl>
    <w:lvl w:ilvl="7" w:tplc="665E9940" w:tentative="1">
      <w:start w:val="1"/>
      <w:numFmt w:val="bullet"/>
      <w:lvlText w:val="•"/>
      <w:lvlJc w:val="left"/>
      <w:pPr>
        <w:tabs>
          <w:tab w:val="num" w:pos="5760"/>
        </w:tabs>
        <w:ind w:left="5760" w:hanging="360"/>
      </w:pPr>
      <w:rPr>
        <w:rFonts w:ascii="Times New Roman" w:hAnsi="Times New Roman" w:hint="default"/>
      </w:rPr>
    </w:lvl>
    <w:lvl w:ilvl="8" w:tplc="CDB2CA5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3AD2BA5"/>
    <w:multiLevelType w:val="hybridMultilevel"/>
    <w:tmpl w:val="05AA91C8"/>
    <w:lvl w:ilvl="0" w:tplc="35F8D718">
      <w:start w:val="1"/>
      <w:numFmt w:val="bullet"/>
      <w:lvlText w:val="•"/>
      <w:lvlJc w:val="left"/>
      <w:pPr>
        <w:tabs>
          <w:tab w:val="num" w:pos="720"/>
        </w:tabs>
        <w:ind w:left="720" w:hanging="360"/>
      </w:pPr>
      <w:rPr>
        <w:rFonts w:ascii="Times New Roman" w:hAnsi="Times New Roman" w:hint="default"/>
      </w:rPr>
    </w:lvl>
    <w:lvl w:ilvl="1" w:tplc="43C09B96" w:tentative="1">
      <w:start w:val="1"/>
      <w:numFmt w:val="bullet"/>
      <w:lvlText w:val="•"/>
      <w:lvlJc w:val="left"/>
      <w:pPr>
        <w:tabs>
          <w:tab w:val="num" w:pos="1440"/>
        </w:tabs>
        <w:ind w:left="1440" w:hanging="360"/>
      </w:pPr>
      <w:rPr>
        <w:rFonts w:ascii="Times New Roman" w:hAnsi="Times New Roman" w:hint="default"/>
      </w:rPr>
    </w:lvl>
    <w:lvl w:ilvl="2" w:tplc="33000538" w:tentative="1">
      <w:start w:val="1"/>
      <w:numFmt w:val="bullet"/>
      <w:lvlText w:val="•"/>
      <w:lvlJc w:val="left"/>
      <w:pPr>
        <w:tabs>
          <w:tab w:val="num" w:pos="2160"/>
        </w:tabs>
        <w:ind w:left="2160" w:hanging="360"/>
      </w:pPr>
      <w:rPr>
        <w:rFonts w:ascii="Times New Roman" w:hAnsi="Times New Roman" w:hint="default"/>
      </w:rPr>
    </w:lvl>
    <w:lvl w:ilvl="3" w:tplc="70889ACA" w:tentative="1">
      <w:start w:val="1"/>
      <w:numFmt w:val="bullet"/>
      <w:lvlText w:val="•"/>
      <w:lvlJc w:val="left"/>
      <w:pPr>
        <w:tabs>
          <w:tab w:val="num" w:pos="2880"/>
        </w:tabs>
        <w:ind w:left="2880" w:hanging="360"/>
      </w:pPr>
      <w:rPr>
        <w:rFonts w:ascii="Times New Roman" w:hAnsi="Times New Roman" w:hint="default"/>
      </w:rPr>
    </w:lvl>
    <w:lvl w:ilvl="4" w:tplc="B98A5CE0" w:tentative="1">
      <w:start w:val="1"/>
      <w:numFmt w:val="bullet"/>
      <w:lvlText w:val="•"/>
      <w:lvlJc w:val="left"/>
      <w:pPr>
        <w:tabs>
          <w:tab w:val="num" w:pos="3600"/>
        </w:tabs>
        <w:ind w:left="3600" w:hanging="360"/>
      </w:pPr>
      <w:rPr>
        <w:rFonts w:ascii="Times New Roman" w:hAnsi="Times New Roman" w:hint="default"/>
      </w:rPr>
    </w:lvl>
    <w:lvl w:ilvl="5" w:tplc="6F126072" w:tentative="1">
      <w:start w:val="1"/>
      <w:numFmt w:val="bullet"/>
      <w:lvlText w:val="•"/>
      <w:lvlJc w:val="left"/>
      <w:pPr>
        <w:tabs>
          <w:tab w:val="num" w:pos="4320"/>
        </w:tabs>
        <w:ind w:left="4320" w:hanging="360"/>
      </w:pPr>
      <w:rPr>
        <w:rFonts w:ascii="Times New Roman" w:hAnsi="Times New Roman" w:hint="default"/>
      </w:rPr>
    </w:lvl>
    <w:lvl w:ilvl="6" w:tplc="6FFEC24C" w:tentative="1">
      <w:start w:val="1"/>
      <w:numFmt w:val="bullet"/>
      <w:lvlText w:val="•"/>
      <w:lvlJc w:val="left"/>
      <w:pPr>
        <w:tabs>
          <w:tab w:val="num" w:pos="5040"/>
        </w:tabs>
        <w:ind w:left="5040" w:hanging="360"/>
      </w:pPr>
      <w:rPr>
        <w:rFonts w:ascii="Times New Roman" w:hAnsi="Times New Roman" w:hint="default"/>
      </w:rPr>
    </w:lvl>
    <w:lvl w:ilvl="7" w:tplc="6794357E" w:tentative="1">
      <w:start w:val="1"/>
      <w:numFmt w:val="bullet"/>
      <w:lvlText w:val="•"/>
      <w:lvlJc w:val="left"/>
      <w:pPr>
        <w:tabs>
          <w:tab w:val="num" w:pos="5760"/>
        </w:tabs>
        <w:ind w:left="5760" w:hanging="360"/>
      </w:pPr>
      <w:rPr>
        <w:rFonts w:ascii="Times New Roman" w:hAnsi="Times New Roman" w:hint="default"/>
      </w:rPr>
    </w:lvl>
    <w:lvl w:ilvl="8" w:tplc="6BA28D2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3D11664"/>
    <w:multiLevelType w:val="hybridMultilevel"/>
    <w:tmpl w:val="4C001C9C"/>
    <w:lvl w:ilvl="0" w:tplc="155E2B94">
      <w:start w:val="1"/>
      <w:numFmt w:val="bullet"/>
      <w:lvlText w:val=""/>
      <w:lvlJc w:val="left"/>
      <w:pPr>
        <w:tabs>
          <w:tab w:val="num" w:pos="720"/>
        </w:tabs>
        <w:ind w:left="720" w:hanging="360"/>
      </w:pPr>
      <w:rPr>
        <w:rFonts w:ascii="Wingdings 3" w:hAnsi="Wingdings 3" w:hint="default"/>
      </w:rPr>
    </w:lvl>
    <w:lvl w:ilvl="1" w:tplc="4EAEC8DE">
      <w:start w:val="23"/>
      <w:numFmt w:val="bullet"/>
      <w:lvlText w:val=""/>
      <w:lvlJc w:val="left"/>
      <w:pPr>
        <w:tabs>
          <w:tab w:val="num" w:pos="1440"/>
        </w:tabs>
        <w:ind w:left="1440" w:hanging="360"/>
      </w:pPr>
      <w:rPr>
        <w:rFonts w:ascii="Wingdings 3" w:hAnsi="Wingdings 3" w:hint="default"/>
      </w:rPr>
    </w:lvl>
    <w:lvl w:ilvl="2" w:tplc="8BCEE4E6">
      <w:start w:val="23"/>
      <w:numFmt w:val="bullet"/>
      <w:lvlText w:val=""/>
      <w:lvlJc w:val="left"/>
      <w:pPr>
        <w:tabs>
          <w:tab w:val="num" w:pos="2160"/>
        </w:tabs>
        <w:ind w:left="2160" w:hanging="360"/>
      </w:pPr>
      <w:rPr>
        <w:rFonts w:ascii="Wingdings 3" w:hAnsi="Wingdings 3" w:hint="default"/>
      </w:rPr>
    </w:lvl>
    <w:lvl w:ilvl="3" w:tplc="0E3E9D34" w:tentative="1">
      <w:start w:val="1"/>
      <w:numFmt w:val="bullet"/>
      <w:lvlText w:val=""/>
      <w:lvlJc w:val="left"/>
      <w:pPr>
        <w:tabs>
          <w:tab w:val="num" w:pos="2880"/>
        </w:tabs>
        <w:ind w:left="2880" w:hanging="360"/>
      </w:pPr>
      <w:rPr>
        <w:rFonts w:ascii="Wingdings 3" w:hAnsi="Wingdings 3" w:hint="default"/>
      </w:rPr>
    </w:lvl>
    <w:lvl w:ilvl="4" w:tplc="77A6800C" w:tentative="1">
      <w:start w:val="1"/>
      <w:numFmt w:val="bullet"/>
      <w:lvlText w:val=""/>
      <w:lvlJc w:val="left"/>
      <w:pPr>
        <w:tabs>
          <w:tab w:val="num" w:pos="3600"/>
        </w:tabs>
        <w:ind w:left="3600" w:hanging="360"/>
      </w:pPr>
      <w:rPr>
        <w:rFonts w:ascii="Wingdings 3" w:hAnsi="Wingdings 3" w:hint="default"/>
      </w:rPr>
    </w:lvl>
    <w:lvl w:ilvl="5" w:tplc="C512E6C0" w:tentative="1">
      <w:start w:val="1"/>
      <w:numFmt w:val="bullet"/>
      <w:lvlText w:val=""/>
      <w:lvlJc w:val="left"/>
      <w:pPr>
        <w:tabs>
          <w:tab w:val="num" w:pos="4320"/>
        </w:tabs>
        <w:ind w:left="4320" w:hanging="360"/>
      </w:pPr>
      <w:rPr>
        <w:rFonts w:ascii="Wingdings 3" w:hAnsi="Wingdings 3" w:hint="default"/>
      </w:rPr>
    </w:lvl>
    <w:lvl w:ilvl="6" w:tplc="F8E034FE" w:tentative="1">
      <w:start w:val="1"/>
      <w:numFmt w:val="bullet"/>
      <w:lvlText w:val=""/>
      <w:lvlJc w:val="left"/>
      <w:pPr>
        <w:tabs>
          <w:tab w:val="num" w:pos="5040"/>
        </w:tabs>
        <w:ind w:left="5040" w:hanging="360"/>
      </w:pPr>
      <w:rPr>
        <w:rFonts w:ascii="Wingdings 3" w:hAnsi="Wingdings 3" w:hint="default"/>
      </w:rPr>
    </w:lvl>
    <w:lvl w:ilvl="7" w:tplc="4C7CBB9C" w:tentative="1">
      <w:start w:val="1"/>
      <w:numFmt w:val="bullet"/>
      <w:lvlText w:val=""/>
      <w:lvlJc w:val="left"/>
      <w:pPr>
        <w:tabs>
          <w:tab w:val="num" w:pos="5760"/>
        </w:tabs>
        <w:ind w:left="5760" w:hanging="360"/>
      </w:pPr>
      <w:rPr>
        <w:rFonts w:ascii="Wingdings 3" w:hAnsi="Wingdings 3" w:hint="default"/>
      </w:rPr>
    </w:lvl>
    <w:lvl w:ilvl="8" w:tplc="FA2ABD8A"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5F95467"/>
    <w:multiLevelType w:val="hybridMultilevel"/>
    <w:tmpl w:val="3086D7F0"/>
    <w:lvl w:ilvl="0" w:tplc="3E6057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351A3"/>
    <w:multiLevelType w:val="hybridMultilevel"/>
    <w:tmpl w:val="4334772C"/>
    <w:lvl w:ilvl="0" w:tplc="4B6A6E80">
      <w:start w:val="1"/>
      <w:numFmt w:val="bullet"/>
      <w:lvlText w:val=""/>
      <w:lvlJc w:val="left"/>
      <w:pPr>
        <w:tabs>
          <w:tab w:val="num" w:pos="720"/>
        </w:tabs>
        <w:ind w:left="720" w:hanging="360"/>
      </w:pPr>
      <w:rPr>
        <w:rFonts w:ascii="Wingdings" w:hAnsi="Wingdings" w:hint="default"/>
      </w:rPr>
    </w:lvl>
    <w:lvl w:ilvl="1" w:tplc="B2A4B432" w:tentative="1">
      <w:start w:val="1"/>
      <w:numFmt w:val="bullet"/>
      <w:lvlText w:val=""/>
      <w:lvlJc w:val="left"/>
      <w:pPr>
        <w:tabs>
          <w:tab w:val="num" w:pos="1440"/>
        </w:tabs>
        <w:ind w:left="1440" w:hanging="360"/>
      </w:pPr>
      <w:rPr>
        <w:rFonts w:ascii="Wingdings" w:hAnsi="Wingdings" w:hint="default"/>
      </w:rPr>
    </w:lvl>
    <w:lvl w:ilvl="2" w:tplc="85383982" w:tentative="1">
      <w:start w:val="1"/>
      <w:numFmt w:val="bullet"/>
      <w:lvlText w:val=""/>
      <w:lvlJc w:val="left"/>
      <w:pPr>
        <w:tabs>
          <w:tab w:val="num" w:pos="2160"/>
        </w:tabs>
        <w:ind w:left="2160" w:hanging="360"/>
      </w:pPr>
      <w:rPr>
        <w:rFonts w:ascii="Wingdings" w:hAnsi="Wingdings" w:hint="default"/>
      </w:rPr>
    </w:lvl>
    <w:lvl w:ilvl="3" w:tplc="832EE704" w:tentative="1">
      <w:start w:val="1"/>
      <w:numFmt w:val="bullet"/>
      <w:lvlText w:val=""/>
      <w:lvlJc w:val="left"/>
      <w:pPr>
        <w:tabs>
          <w:tab w:val="num" w:pos="2880"/>
        </w:tabs>
        <w:ind w:left="2880" w:hanging="360"/>
      </w:pPr>
      <w:rPr>
        <w:rFonts w:ascii="Wingdings" w:hAnsi="Wingdings" w:hint="default"/>
      </w:rPr>
    </w:lvl>
    <w:lvl w:ilvl="4" w:tplc="1F74235A" w:tentative="1">
      <w:start w:val="1"/>
      <w:numFmt w:val="bullet"/>
      <w:lvlText w:val=""/>
      <w:lvlJc w:val="left"/>
      <w:pPr>
        <w:tabs>
          <w:tab w:val="num" w:pos="3600"/>
        </w:tabs>
        <w:ind w:left="3600" w:hanging="360"/>
      </w:pPr>
      <w:rPr>
        <w:rFonts w:ascii="Wingdings" w:hAnsi="Wingdings" w:hint="default"/>
      </w:rPr>
    </w:lvl>
    <w:lvl w:ilvl="5" w:tplc="9108660E" w:tentative="1">
      <w:start w:val="1"/>
      <w:numFmt w:val="bullet"/>
      <w:lvlText w:val=""/>
      <w:lvlJc w:val="left"/>
      <w:pPr>
        <w:tabs>
          <w:tab w:val="num" w:pos="4320"/>
        </w:tabs>
        <w:ind w:left="4320" w:hanging="360"/>
      </w:pPr>
      <w:rPr>
        <w:rFonts w:ascii="Wingdings" w:hAnsi="Wingdings" w:hint="default"/>
      </w:rPr>
    </w:lvl>
    <w:lvl w:ilvl="6" w:tplc="95DA3EE8" w:tentative="1">
      <w:start w:val="1"/>
      <w:numFmt w:val="bullet"/>
      <w:lvlText w:val=""/>
      <w:lvlJc w:val="left"/>
      <w:pPr>
        <w:tabs>
          <w:tab w:val="num" w:pos="5040"/>
        </w:tabs>
        <w:ind w:left="5040" w:hanging="360"/>
      </w:pPr>
      <w:rPr>
        <w:rFonts w:ascii="Wingdings" w:hAnsi="Wingdings" w:hint="default"/>
      </w:rPr>
    </w:lvl>
    <w:lvl w:ilvl="7" w:tplc="DEC48590" w:tentative="1">
      <w:start w:val="1"/>
      <w:numFmt w:val="bullet"/>
      <w:lvlText w:val=""/>
      <w:lvlJc w:val="left"/>
      <w:pPr>
        <w:tabs>
          <w:tab w:val="num" w:pos="5760"/>
        </w:tabs>
        <w:ind w:left="5760" w:hanging="360"/>
      </w:pPr>
      <w:rPr>
        <w:rFonts w:ascii="Wingdings" w:hAnsi="Wingdings" w:hint="default"/>
      </w:rPr>
    </w:lvl>
    <w:lvl w:ilvl="8" w:tplc="46FC91A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901D6"/>
    <w:multiLevelType w:val="hybridMultilevel"/>
    <w:tmpl w:val="5D5CE80E"/>
    <w:lvl w:ilvl="0" w:tplc="06CAC26A">
      <w:start w:val="1"/>
      <w:numFmt w:val="bullet"/>
      <w:lvlText w:val="•"/>
      <w:lvlJc w:val="left"/>
      <w:pPr>
        <w:tabs>
          <w:tab w:val="num" w:pos="720"/>
        </w:tabs>
        <w:ind w:left="720" w:hanging="360"/>
      </w:pPr>
      <w:rPr>
        <w:rFonts w:ascii="Times New Roman" w:hAnsi="Times New Roman" w:hint="default"/>
      </w:rPr>
    </w:lvl>
    <w:lvl w:ilvl="1" w:tplc="15BA0454" w:tentative="1">
      <w:start w:val="1"/>
      <w:numFmt w:val="bullet"/>
      <w:lvlText w:val="•"/>
      <w:lvlJc w:val="left"/>
      <w:pPr>
        <w:tabs>
          <w:tab w:val="num" w:pos="1440"/>
        </w:tabs>
        <w:ind w:left="1440" w:hanging="360"/>
      </w:pPr>
      <w:rPr>
        <w:rFonts w:ascii="Times New Roman" w:hAnsi="Times New Roman" w:hint="default"/>
      </w:rPr>
    </w:lvl>
    <w:lvl w:ilvl="2" w:tplc="492C8EB0" w:tentative="1">
      <w:start w:val="1"/>
      <w:numFmt w:val="bullet"/>
      <w:lvlText w:val="•"/>
      <w:lvlJc w:val="left"/>
      <w:pPr>
        <w:tabs>
          <w:tab w:val="num" w:pos="2160"/>
        </w:tabs>
        <w:ind w:left="2160" w:hanging="360"/>
      </w:pPr>
      <w:rPr>
        <w:rFonts w:ascii="Times New Roman" w:hAnsi="Times New Roman" w:hint="default"/>
      </w:rPr>
    </w:lvl>
    <w:lvl w:ilvl="3" w:tplc="60609834" w:tentative="1">
      <w:start w:val="1"/>
      <w:numFmt w:val="bullet"/>
      <w:lvlText w:val="•"/>
      <w:lvlJc w:val="left"/>
      <w:pPr>
        <w:tabs>
          <w:tab w:val="num" w:pos="2880"/>
        </w:tabs>
        <w:ind w:left="2880" w:hanging="360"/>
      </w:pPr>
      <w:rPr>
        <w:rFonts w:ascii="Times New Roman" w:hAnsi="Times New Roman" w:hint="default"/>
      </w:rPr>
    </w:lvl>
    <w:lvl w:ilvl="4" w:tplc="96689CF8" w:tentative="1">
      <w:start w:val="1"/>
      <w:numFmt w:val="bullet"/>
      <w:lvlText w:val="•"/>
      <w:lvlJc w:val="left"/>
      <w:pPr>
        <w:tabs>
          <w:tab w:val="num" w:pos="3600"/>
        </w:tabs>
        <w:ind w:left="3600" w:hanging="360"/>
      </w:pPr>
      <w:rPr>
        <w:rFonts w:ascii="Times New Roman" w:hAnsi="Times New Roman" w:hint="default"/>
      </w:rPr>
    </w:lvl>
    <w:lvl w:ilvl="5" w:tplc="80A0091A" w:tentative="1">
      <w:start w:val="1"/>
      <w:numFmt w:val="bullet"/>
      <w:lvlText w:val="•"/>
      <w:lvlJc w:val="left"/>
      <w:pPr>
        <w:tabs>
          <w:tab w:val="num" w:pos="4320"/>
        </w:tabs>
        <w:ind w:left="4320" w:hanging="360"/>
      </w:pPr>
      <w:rPr>
        <w:rFonts w:ascii="Times New Roman" w:hAnsi="Times New Roman" w:hint="default"/>
      </w:rPr>
    </w:lvl>
    <w:lvl w:ilvl="6" w:tplc="7BCE0CF6" w:tentative="1">
      <w:start w:val="1"/>
      <w:numFmt w:val="bullet"/>
      <w:lvlText w:val="•"/>
      <w:lvlJc w:val="left"/>
      <w:pPr>
        <w:tabs>
          <w:tab w:val="num" w:pos="5040"/>
        </w:tabs>
        <w:ind w:left="5040" w:hanging="360"/>
      </w:pPr>
      <w:rPr>
        <w:rFonts w:ascii="Times New Roman" w:hAnsi="Times New Roman" w:hint="default"/>
      </w:rPr>
    </w:lvl>
    <w:lvl w:ilvl="7" w:tplc="BA10AEE8" w:tentative="1">
      <w:start w:val="1"/>
      <w:numFmt w:val="bullet"/>
      <w:lvlText w:val="•"/>
      <w:lvlJc w:val="left"/>
      <w:pPr>
        <w:tabs>
          <w:tab w:val="num" w:pos="5760"/>
        </w:tabs>
        <w:ind w:left="5760" w:hanging="360"/>
      </w:pPr>
      <w:rPr>
        <w:rFonts w:ascii="Times New Roman" w:hAnsi="Times New Roman" w:hint="default"/>
      </w:rPr>
    </w:lvl>
    <w:lvl w:ilvl="8" w:tplc="AF8E6E2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1FC115E"/>
    <w:multiLevelType w:val="hybridMultilevel"/>
    <w:tmpl w:val="D97E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73CA1"/>
    <w:multiLevelType w:val="multilevel"/>
    <w:tmpl w:val="3B16034C"/>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2" w15:restartNumberingAfterBreak="0">
    <w:nsid w:val="454521E5"/>
    <w:multiLevelType w:val="hybridMultilevel"/>
    <w:tmpl w:val="09788A8C"/>
    <w:lvl w:ilvl="0" w:tplc="B1CA39AE">
      <w:start w:val="1"/>
      <w:numFmt w:val="bullet"/>
      <w:lvlText w:val=""/>
      <w:lvlJc w:val="left"/>
      <w:pPr>
        <w:tabs>
          <w:tab w:val="num" w:pos="720"/>
        </w:tabs>
        <w:ind w:left="720" w:hanging="360"/>
      </w:pPr>
      <w:rPr>
        <w:rFonts w:ascii="Wingdings 3" w:hAnsi="Wingdings 3" w:hint="default"/>
      </w:rPr>
    </w:lvl>
    <w:lvl w:ilvl="1" w:tplc="161EE36A" w:tentative="1">
      <w:start w:val="1"/>
      <w:numFmt w:val="bullet"/>
      <w:lvlText w:val=""/>
      <w:lvlJc w:val="left"/>
      <w:pPr>
        <w:tabs>
          <w:tab w:val="num" w:pos="1440"/>
        </w:tabs>
        <w:ind w:left="1440" w:hanging="360"/>
      </w:pPr>
      <w:rPr>
        <w:rFonts w:ascii="Wingdings 3" w:hAnsi="Wingdings 3" w:hint="default"/>
      </w:rPr>
    </w:lvl>
    <w:lvl w:ilvl="2" w:tplc="05D4DC42" w:tentative="1">
      <w:start w:val="1"/>
      <w:numFmt w:val="bullet"/>
      <w:lvlText w:val=""/>
      <w:lvlJc w:val="left"/>
      <w:pPr>
        <w:tabs>
          <w:tab w:val="num" w:pos="2160"/>
        </w:tabs>
        <w:ind w:left="2160" w:hanging="360"/>
      </w:pPr>
      <w:rPr>
        <w:rFonts w:ascii="Wingdings 3" w:hAnsi="Wingdings 3" w:hint="default"/>
      </w:rPr>
    </w:lvl>
    <w:lvl w:ilvl="3" w:tplc="6EAEA722" w:tentative="1">
      <w:start w:val="1"/>
      <w:numFmt w:val="bullet"/>
      <w:lvlText w:val=""/>
      <w:lvlJc w:val="left"/>
      <w:pPr>
        <w:tabs>
          <w:tab w:val="num" w:pos="2880"/>
        </w:tabs>
        <w:ind w:left="2880" w:hanging="360"/>
      </w:pPr>
      <w:rPr>
        <w:rFonts w:ascii="Wingdings 3" w:hAnsi="Wingdings 3" w:hint="default"/>
      </w:rPr>
    </w:lvl>
    <w:lvl w:ilvl="4" w:tplc="775A4FE8" w:tentative="1">
      <w:start w:val="1"/>
      <w:numFmt w:val="bullet"/>
      <w:lvlText w:val=""/>
      <w:lvlJc w:val="left"/>
      <w:pPr>
        <w:tabs>
          <w:tab w:val="num" w:pos="3600"/>
        </w:tabs>
        <w:ind w:left="3600" w:hanging="360"/>
      </w:pPr>
      <w:rPr>
        <w:rFonts w:ascii="Wingdings 3" w:hAnsi="Wingdings 3" w:hint="default"/>
      </w:rPr>
    </w:lvl>
    <w:lvl w:ilvl="5" w:tplc="EFD66CD4" w:tentative="1">
      <w:start w:val="1"/>
      <w:numFmt w:val="bullet"/>
      <w:lvlText w:val=""/>
      <w:lvlJc w:val="left"/>
      <w:pPr>
        <w:tabs>
          <w:tab w:val="num" w:pos="4320"/>
        </w:tabs>
        <w:ind w:left="4320" w:hanging="360"/>
      </w:pPr>
      <w:rPr>
        <w:rFonts w:ascii="Wingdings 3" w:hAnsi="Wingdings 3" w:hint="default"/>
      </w:rPr>
    </w:lvl>
    <w:lvl w:ilvl="6" w:tplc="89C4A00A" w:tentative="1">
      <w:start w:val="1"/>
      <w:numFmt w:val="bullet"/>
      <w:lvlText w:val=""/>
      <w:lvlJc w:val="left"/>
      <w:pPr>
        <w:tabs>
          <w:tab w:val="num" w:pos="5040"/>
        </w:tabs>
        <w:ind w:left="5040" w:hanging="360"/>
      </w:pPr>
      <w:rPr>
        <w:rFonts w:ascii="Wingdings 3" w:hAnsi="Wingdings 3" w:hint="default"/>
      </w:rPr>
    </w:lvl>
    <w:lvl w:ilvl="7" w:tplc="21A889FE" w:tentative="1">
      <w:start w:val="1"/>
      <w:numFmt w:val="bullet"/>
      <w:lvlText w:val=""/>
      <w:lvlJc w:val="left"/>
      <w:pPr>
        <w:tabs>
          <w:tab w:val="num" w:pos="5760"/>
        </w:tabs>
        <w:ind w:left="5760" w:hanging="360"/>
      </w:pPr>
      <w:rPr>
        <w:rFonts w:ascii="Wingdings 3" w:hAnsi="Wingdings 3" w:hint="default"/>
      </w:rPr>
    </w:lvl>
    <w:lvl w:ilvl="8" w:tplc="7A8244EA"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4D9A592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000504F"/>
    <w:multiLevelType w:val="hybridMultilevel"/>
    <w:tmpl w:val="A066ECC6"/>
    <w:lvl w:ilvl="0" w:tplc="EBB668CA">
      <w:start w:val="10"/>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5" w15:restartNumberingAfterBreak="0">
    <w:nsid w:val="52182342"/>
    <w:multiLevelType w:val="hybridMultilevel"/>
    <w:tmpl w:val="AC3029F8"/>
    <w:lvl w:ilvl="0" w:tplc="71EA84C0">
      <w:start w:val="1"/>
      <w:numFmt w:val="bullet"/>
      <w:lvlText w:val=""/>
      <w:lvlJc w:val="left"/>
      <w:pPr>
        <w:tabs>
          <w:tab w:val="num" w:pos="720"/>
        </w:tabs>
        <w:ind w:left="720" w:hanging="360"/>
      </w:pPr>
      <w:rPr>
        <w:rFonts w:ascii="Wingdings 3" w:hAnsi="Wingdings 3" w:hint="default"/>
      </w:rPr>
    </w:lvl>
    <w:lvl w:ilvl="1" w:tplc="368AB052" w:tentative="1">
      <w:start w:val="1"/>
      <w:numFmt w:val="bullet"/>
      <w:lvlText w:val=""/>
      <w:lvlJc w:val="left"/>
      <w:pPr>
        <w:tabs>
          <w:tab w:val="num" w:pos="1440"/>
        </w:tabs>
        <w:ind w:left="1440" w:hanging="360"/>
      </w:pPr>
      <w:rPr>
        <w:rFonts w:ascii="Wingdings 3" w:hAnsi="Wingdings 3" w:hint="default"/>
      </w:rPr>
    </w:lvl>
    <w:lvl w:ilvl="2" w:tplc="E486A28E" w:tentative="1">
      <w:start w:val="1"/>
      <w:numFmt w:val="bullet"/>
      <w:lvlText w:val=""/>
      <w:lvlJc w:val="left"/>
      <w:pPr>
        <w:tabs>
          <w:tab w:val="num" w:pos="2160"/>
        </w:tabs>
        <w:ind w:left="2160" w:hanging="360"/>
      </w:pPr>
      <w:rPr>
        <w:rFonts w:ascii="Wingdings 3" w:hAnsi="Wingdings 3" w:hint="default"/>
      </w:rPr>
    </w:lvl>
    <w:lvl w:ilvl="3" w:tplc="925427A6" w:tentative="1">
      <w:start w:val="1"/>
      <w:numFmt w:val="bullet"/>
      <w:lvlText w:val=""/>
      <w:lvlJc w:val="left"/>
      <w:pPr>
        <w:tabs>
          <w:tab w:val="num" w:pos="2880"/>
        </w:tabs>
        <w:ind w:left="2880" w:hanging="360"/>
      </w:pPr>
      <w:rPr>
        <w:rFonts w:ascii="Wingdings 3" w:hAnsi="Wingdings 3" w:hint="default"/>
      </w:rPr>
    </w:lvl>
    <w:lvl w:ilvl="4" w:tplc="65664F34" w:tentative="1">
      <w:start w:val="1"/>
      <w:numFmt w:val="bullet"/>
      <w:lvlText w:val=""/>
      <w:lvlJc w:val="left"/>
      <w:pPr>
        <w:tabs>
          <w:tab w:val="num" w:pos="3600"/>
        </w:tabs>
        <w:ind w:left="3600" w:hanging="360"/>
      </w:pPr>
      <w:rPr>
        <w:rFonts w:ascii="Wingdings 3" w:hAnsi="Wingdings 3" w:hint="default"/>
      </w:rPr>
    </w:lvl>
    <w:lvl w:ilvl="5" w:tplc="0104380C" w:tentative="1">
      <w:start w:val="1"/>
      <w:numFmt w:val="bullet"/>
      <w:lvlText w:val=""/>
      <w:lvlJc w:val="left"/>
      <w:pPr>
        <w:tabs>
          <w:tab w:val="num" w:pos="4320"/>
        </w:tabs>
        <w:ind w:left="4320" w:hanging="360"/>
      </w:pPr>
      <w:rPr>
        <w:rFonts w:ascii="Wingdings 3" w:hAnsi="Wingdings 3" w:hint="default"/>
      </w:rPr>
    </w:lvl>
    <w:lvl w:ilvl="6" w:tplc="6EE60A60" w:tentative="1">
      <w:start w:val="1"/>
      <w:numFmt w:val="bullet"/>
      <w:lvlText w:val=""/>
      <w:lvlJc w:val="left"/>
      <w:pPr>
        <w:tabs>
          <w:tab w:val="num" w:pos="5040"/>
        </w:tabs>
        <w:ind w:left="5040" w:hanging="360"/>
      </w:pPr>
      <w:rPr>
        <w:rFonts w:ascii="Wingdings 3" w:hAnsi="Wingdings 3" w:hint="default"/>
      </w:rPr>
    </w:lvl>
    <w:lvl w:ilvl="7" w:tplc="5926754A" w:tentative="1">
      <w:start w:val="1"/>
      <w:numFmt w:val="bullet"/>
      <w:lvlText w:val=""/>
      <w:lvlJc w:val="left"/>
      <w:pPr>
        <w:tabs>
          <w:tab w:val="num" w:pos="5760"/>
        </w:tabs>
        <w:ind w:left="5760" w:hanging="360"/>
      </w:pPr>
      <w:rPr>
        <w:rFonts w:ascii="Wingdings 3" w:hAnsi="Wingdings 3" w:hint="default"/>
      </w:rPr>
    </w:lvl>
    <w:lvl w:ilvl="8" w:tplc="282A48BA"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23E51E7"/>
    <w:multiLevelType w:val="hybridMultilevel"/>
    <w:tmpl w:val="A57E61FE"/>
    <w:lvl w:ilvl="0" w:tplc="2FECB642">
      <w:numFmt w:val="bullet"/>
      <w:lvlText w:val="-"/>
      <w:lvlJc w:val="left"/>
      <w:pPr>
        <w:ind w:left="720" w:hanging="360"/>
      </w:pPr>
      <w:rPr>
        <w:rFonts w:ascii="Helvetica" w:eastAsia="Times New Roman" w:hAnsi="Helvetica" w:cs="Helvetica"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C72A0E"/>
    <w:multiLevelType w:val="hybridMultilevel"/>
    <w:tmpl w:val="0C9882A2"/>
    <w:lvl w:ilvl="0" w:tplc="0C8E098E">
      <w:start w:val="1"/>
      <w:numFmt w:val="bullet"/>
      <w:lvlText w:val="•"/>
      <w:lvlJc w:val="left"/>
      <w:pPr>
        <w:tabs>
          <w:tab w:val="num" w:pos="720"/>
        </w:tabs>
        <w:ind w:left="720" w:hanging="360"/>
      </w:pPr>
      <w:rPr>
        <w:rFonts w:ascii="Arial" w:hAnsi="Arial" w:hint="default"/>
      </w:rPr>
    </w:lvl>
    <w:lvl w:ilvl="1" w:tplc="E3B2C8C4" w:tentative="1">
      <w:start w:val="1"/>
      <w:numFmt w:val="bullet"/>
      <w:lvlText w:val="•"/>
      <w:lvlJc w:val="left"/>
      <w:pPr>
        <w:tabs>
          <w:tab w:val="num" w:pos="1440"/>
        </w:tabs>
        <w:ind w:left="1440" w:hanging="360"/>
      </w:pPr>
      <w:rPr>
        <w:rFonts w:ascii="Arial" w:hAnsi="Arial" w:hint="default"/>
      </w:rPr>
    </w:lvl>
    <w:lvl w:ilvl="2" w:tplc="9656F102" w:tentative="1">
      <w:start w:val="1"/>
      <w:numFmt w:val="bullet"/>
      <w:lvlText w:val="•"/>
      <w:lvlJc w:val="left"/>
      <w:pPr>
        <w:tabs>
          <w:tab w:val="num" w:pos="2160"/>
        </w:tabs>
        <w:ind w:left="2160" w:hanging="360"/>
      </w:pPr>
      <w:rPr>
        <w:rFonts w:ascii="Arial" w:hAnsi="Arial" w:hint="default"/>
      </w:rPr>
    </w:lvl>
    <w:lvl w:ilvl="3" w:tplc="684A61AA" w:tentative="1">
      <w:start w:val="1"/>
      <w:numFmt w:val="bullet"/>
      <w:lvlText w:val="•"/>
      <w:lvlJc w:val="left"/>
      <w:pPr>
        <w:tabs>
          <w:tab w:val="num" w:pos="2880"/>
        </w:tabs>
        <w:ind w:left="2880" w:hanging="360"/>
      </w:pPr>
      <w:rPr>
        <w:rFonts w:ascii="Arial" w:hAnsi="Arial" w:hint="default"/>
      </w:rPr>
    </w:lvl>
    <w:lvl w:ilvl="4" w:tplc="4864B366" w:tentative="1">
      <w:start w:val="1"/>
      <w:numFmt w:val="bullet"/>
      <w:lvlText w:val="•"/>
      <w:lvlJc w:val="left"/>
      <w:pPr>
        <w:tabs>
          <w:tab w:val="num" w:pos="3600"/>
        </w:tabs>
        <w:ind w:left="3600" w:hanging="360"/>
      </w:pPr>
      <w:rPr>
        <w:rFonts w:ascii="Arial" w:hAnsi="Arial" w:hint="default"/>
      </w:rPr>
    </w:lvl>
    <w:lvl w:ilvl="5" w:tplc="BDCAA8F0" w:tentative="1">
      <w:start w:val="1"/>
      <w:numFmt w:val="bullet"/>
      <w:lvlText w:val="•"/>
      <w:lvlJc w:val="left"/>
      <w:pPr>
        <w:tabs>
          <w:tab w:val="num" w:pos="4320"/>
        </w:tabs>
        <w:ind w:left="4320" w:hanging="360"/>
      </w:pPr>
      <w:rPr>
        <w:rFonts w:ascii="Arial" w:hAnsi="Arial" w:hint="default"/>
      </w:rPr>
    </w:lvl>
    <w:lvl w:ilvl="6" w:tplc="A42E15E4" w:tentative="1">
      <w:start w:val="1"/>
      <w:numFmt w:val="bullet"/>
      <w:lvlText w:val="•"/>
      <w:lvlJc w:val="left"/>
      <w:pPr>
        <w:tabs>
          <w:tab w:val="num" w:pos="5040"/>
        </w:tabs>
        <w:ind w:left="5040" w:hanging="360"/>
      </w:pPr>
      <w:rPr>
        <w:rFonts w:ascii="Arial" w:hAnsi="Arial" w:hint="default"/>
      </w:rPr>
    </w:lvl>
    <w:lvl w:ilvl="7" w:tplc="46522AA8" w:tentative="1">
      <w:start w:val="1"/>
      <w:numFmt w:val="bullet"/>
      <w:lvlText w:val="•"/>
      <w:lvlJc w:val="left"/>
      <w:pPr>
        <w:tabs>
          <w:tab w:val="num" w:pos="5760"/>
        </w:tabs>
        <w:ind w:left="5760" w:hanging="360"/>
      </w:pPr>
      <w:rPr>
        <w:rFonts w:ascii="Arial" w:hAnsi="Arial" w:hint="default"/>
      </w:rPr>
    </w:lvl>
    <w:lvl w:ilvl="8" w:tplc="F2729BB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3D64A4"/>
    <w:multiLevelType w:val="hybridMultilevel"/>
    <w:tmpl w:val="5FEA32DA"/>
    <w:lvl w:ilvl="0" w:tplc="22D82B18">
      <w:start w:val="1"/>
      <w:numFmt w:val="bullet"/>
      <w:lvlText w:val="•"/>
      <w:lvlJc w:val="left"/>
      <w:pPr>
        <w:tabs>
          <w:tab w:val="num" w:pos="720"/>
        </w:tabs>
        <w:ind w:left="720" w:hanging="360"/>
      </w:pPr>
      <w:rPr>
        <w:rFonts w:ascii="Arial" w:hAnsi="Arial" w:hint="default"/>
      </w:rPr>
    </w:lvl>
    <w:lvl w:ilvl="1" w:tplc="88C8C472" w:tentative="1">
      <w:start w:val="1"/>
      <w:numFmt w:val="bullet"/>
      <w:lvlText w:val="•"/>
      <w:lvlJc w:val="left"/>
      <w:pPr>
        <w:tabs>
          <w:tab w:val="num" w:pos="1440"/>
        </w:tabs>
        <w:ind w:left="1440" w:hanging="360"/>
      </w:pPr>
      <w:rPr>
        <w:rFonts w:ascii="Arial" w:hAnsi="Arial" w:hint="default"/>
      </w:rPr>
    </w:lvl>
    <w:lvl w:ilvl="2" w:tplc="D9AAFEC6" w:tentative="1">
      <w:start w:val="1"/>
      <w:numFmt w:val="bullet"/>
      <w:lvlText w:val="•"/>
      <w:lvlJc w:val="left"/>
      <w:pPr>
        <w:tabs>
          <w:tab w:val="num" w:pos="2160"/>
        </w:tabs>
        <w:ind w:left="2160" w:hanging="360"/>
      </w:pPr>
      <w:rPr>
        <w:rFonts w:ascii="Arial" w:hAnsi="Arial" w:hint="default"/>
      </w:rPr>
    </w:lvl>
    <w:lvl w:ilvl="3" w:tplc="9062A780" w:tentative="1">
      <w:start w:val="1"/>
      <w:numFmt w:val="bullet"/>
      <w:lvlText w:val="•"/>
      <w:lvlJc w:val="left"/>
      <w:pPr>
        <w:tabs>
          <w:tab w:val="num" w:pos="2880"/>
        </w:tabs>
        <w:ind w:left="2880" w:hanging="360"/>
      </w:pPr>
      <w:rPr>
        <w:rFonts w:ascii="Arial" w:hAnsi="Arial" w:hint="default"/>
      </w:rPr>
    </w:lvl>
    <w:lvl w:ilvl="4" w:tplc="7D967C9E" w:tentative="1">
      <w:start w:val="1"/>
      <w:numFmt w:val="bullet"/>
      <w:lvlText w:val="•"/>
      <w:lvlJc w:val="left"/>
      <w:pPr>
        <w:tabs>
          <w:tab w:val="num" w:pos="3600"/>
        </w:tabs>
        <w:ind w:left="3600" w:hanging="360"/>
      </w:pPr>
      <w:rPr>
        <w:rFonts w:ascii="Arial" w:hAnsi="Arial" w:hint="default"/>
      </w:rPr>
    </w:lvl>
    <w:lvl w:ilvl="5" w:tplc="5E98664C" w:tentative="1">
      <w:start w:val="1"/>
      <w:numFmt w:val="bullet"/>
      <w:lvlText w:val="•"/>
      <w:lvlJc w:val="left"/>
      <w:pPr>
        <w:tabs>
          <w:tab w:val="num" w:pos="4320"/>
        </w:tabs>
        <w:ind w:left="4320" w:hanging="360"/>
      </w:pPr>
      <w:rPr>
        <w:rFonts w:ascii="Arial" w:hAnsi="Arial" w:hint="default"/>
      </w:rPr>
    </w:lvl>
    <w:lvl w:ilvl="6" w:tplc="E7347074" w:tentative="1">
      <w:start w:val="1"/>
      <w:numFmt w:val="bullet"/>
      <w:lvlText w:val="•"/>
      <w:lvlJc w:val="left"/>
      <w:pPr>
        <w:tabs>
          <w:tab w:val="num" w:pos="5040"/>
        </w:tabs>
        <w:ind w:left="5040" w:hanging="360"/>
      </w:pPr>
      <w:rPr>
        <w:rFonts w:ascii="Arial" w:hAnsi="Arial" w:hint="default"/>
      </w:rPr>
    </w:lvl>
    <w:lvl w:ilvl="7" w:tplc="75D25C70" w:tentative="1">
      <w:start w:val="1"/>
      <w:numFmt w:val="bullet"/>
      <w:lvlText w:val="•"/>
      <w:lvlJc w:val="left"/>
      <w:pPr>
        <w:tabs>
          <w:tab w:val="num" w:pos="5760"/>
        </w:tabs>
        <w:ind w:left="5760" w:hanging="360"/>
      </w:pPr>
      <w:rPr>
        <w:rFonts w:ascii="Arial" w:hAnsi="Arial" w:hint="default"/>
      </w:rPr>
    </w:lvl>
    <w:lvl w:ilvl="8" w:tplc="AF46AEB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B81A84"/>
    <w:multiLevelType w:val="hybridMultilevel"/>
    <w:tmpl w:val="D2C20A3A"/>
    <w:lvl w:ilvl="0" w:tplc="3E6057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A71CBE"/>
    <w:multiLevelType w:val="hybridMultilevel"/>
    <w:tmpl w:val="A7D4055E"/>
    <w:lvl w:ilvl="0" w:tplc="27FC5764">
      <w:start w:val="1"/>
      <w:numFmt w:val="bullet"/>
      <w:lvlText w:val="•"/>
      <w:lvlJc w:val="left"/>
      <w:pPr>
        <w:tabs>
          <w:tab w:val="num" w:pos="720"/>
        </w:tabs>
        <w:ind w:left="720" w:hanging="360"/>
      </w:pPr>
      <w:rPr>
        <w:rFonts w:ascii="Arial" w:hAnsi="Arial" w:hint="default"/>
      </w:rPr>
    </w:lvl>
    <w:lvl w:ilvl="1" w:tplc="036CA47E" w:tentative="1">
      <w:start w:val="1"/>
      <w:numFmt w:val="bullet"/>
      <w:lvlText w:val="•"/>
      <w:lvlJc w:val="left"/>
      <w:pPr>
        <w:tabs>
          <w:tab w:val="num" w:pos="1440"/>
        </w:tabs>
        <w:ind w:left="1440" w:hanging="360"/>
      </w:pPr>
      <w:rPr>
        <w:rFonts w:ascii="Arial" w:hAnsi="Arial" w:hint="default"/>
      </w:rPr>
    </w:lvl>
    <w:lvl w:ilvl="2" w:tplc="1D7A3C76" w:tentative="1">
      <w:start w:val="1"/>
      <w:numFmt w:val="bullet"/>
      <w:lvlText w:val="•"/>
      <w:lvlJc w:val="left"/>
      <w:pPr>
        <w:tabs>
          <w:tab w:val="num" w:pos="2160"/>
        </w:tabs>
        <w:ind w:left="2160" w:hanging="360"/>
      </w:pPr>
      <w:rPr>
        <w:rFonts w:ascii="Arial" w:hAnsi="Arial" w:hint="default"/>
      </w:rPr>
    </w:lvl>
    <w:lvl w:ilvl="3" w:tplc="E5A45C2A" w:tentative="1">
      <w:start w:val="1"/>
      <w:numFmt w:val="bullet"/>
      <w:lvlText w:val="•"/>
      <w:lvlJc w:val="left"/>
      <w:pPr>
        <w:tabs>
          <w:tab w:val="num" w:pos="2880"/>
        </w:tabs>
        <w:ind w:left="2880" w:hanging="360"/>
      </w:pPr>
      <w:rPr>
        <w:rFonts w:ascii="Arial" w:hAnsi="Arial" w:hint="default"/>
      </w:rPr>
    </w:lvl>
    <w:lvl w:ilvl="4" w:tplc="14729A2E" w:tentative="1">
      <w:start w:val="1"/>
      <w:numFmt w:val="bullet"/>
      <w:lvlText w:val="•"/>
      <w:lvlJc w:val="left"/>
      <w:pPr>
        <w:tabs>
          <w:tab w:val="num" w:pos="3600"/>
        </w:tabs>
        <w:ind w:left="3600" w:hanging="360"/>
      </w:pPr>
      <w:rPr>
        <w:rFonts w:ascii="Arial" w:hAnsi="Arial" w:hint="default"/>
      </w:rPr>
    </w:lvl>
    <w:lvl w:ilvl="5" w:tplc="43EC124E" w:tentative="1">
      <w:start w:val="1"/>
      <w:numFmt w:val="bullet"/>
      <w:lvlText w:val="•"/>
      <w:lvlJc w:val="left"/>
      <w:pPr>
        <w:tabs>
          <w:tab w:val="num" w:pos="4320"/>
        </w:tabs>
        <w:ind w:left="4320" w:hanging="360"/>
      </w:pPr>
      <w:rPr>
        <w:rFonts w:ascii="Arial" w:hAnsi="Arial" w:hint="default"/>
      </w:rPr>
    </w:lvl>
    <w:lvl w:ilvl="6" w:tplc="AE1C078A" w:tentative="1">
      <w:start w:val="1"/>
      <w:numFmt w:val="bullet"/>
      <w:lvlText w:val="•"/>
      <w:lvlJc w:val="left"/>
      <w:pPr>
        <w:tabs>
          <w:tab w:val="num" w:pos="5040"/>
        </w:tabs>
        <w:ind w:left="5040" w:hanging="360"/>
      </w:pPr>
      <w:rPr>
        <w:rFonts w:ascii="Arial" w:hAnsi="Arial" w:hint="default"/>
      </w:rPr>
    </w:lvl>
    <w:lvl w:ilvl="7" w:tplc="817A963A" w:tentative="1">
      <w:start w:val="1"/>
      <w:numFmt w:val="bullet"/>
      <w:lvlText w:val="•"/>
      <w:lvlJc w:val="left"/>
      <w:pPr>
        <w:tabs>
          <w:tab w:val="num" w:pos="5760"/>
        </w:tabs>
        <w:ind w:left="5760" w:hanging="360"/>
      </w:pPr>
      <w:rPr>
        <w:rFonts w:ascii="Arial" w:hAnsi="Arial" w:hint="default"/>
      </w:rPr>
    </w:lvl>
    <w:lvl w:ilvl="8" w:tplc="A5AE84B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2EA0329"/>
    <w:multiLevelType w:val="hybridMultilevel"/>
    <w:tmpl w:val="E1AAEDB0"/>
    <w:lvl w:ilvl="0" w:tplc="1BE21094">
      <w:start w:val="1"/>
      <w:numFmt w:val="bullet"/>
      <w:lvlText w:val="•"/>
      <w:lvlJc w:val="left"/>
      <w:pPr>
        <w:tabs>
          <w:tab w:val="num" w:pos="720"/>
        </w:tabs>
        <w:ind w:left="720" w:hanging="360"/>
      </w:pPr>
      <w:rPr>
        <w:rFonts w:ascii="Arial" w:hAnsi="Arial" w:hint="default"/>
      </w:rPr>
    </w:lvl>
    <w:lvl w:ilvl="1" w:tplc="49046C0C" w:tentative="1">
      <w:start w:val="1"/>
      <w:numFmt w:val="bullet"/>
      <w:lvlText w:val="•"/>
      <w:lvlJc w:val="left"/>
      <w:pPr>
        <w:tabs>
          <w:tab w:val="num" w:pos="1440"/>
        </w:tabs>
        <w:ind w:left="1440" w:hanging="360"/>
      </w:pPr>
      <w:rPr>
        <w:rFonts w:ascii="Arial" w:hAnsi="Arial" w:hint="default"/>
      </w:rPr>
    </w:lvl>
    <w:lvl w:ilvl="2" w:tplc="99C0DCE4" w:tentative="1">
      <w:start w:val="1"/>
      <w:numFmt w:val="bullet"/>
      <w:lvlText w:val="•"/>
      <w:lvlJc w:val="left"/>
      <w:pPr>
        <w:tabs>
          <w:tab w:val="num" w:pos="2160"/>
        </w:tabs>
        <w:ind w:left="2160" w:hanging="360"/>
      </w:pPr>
      <w:rPr>
        <w:rFonts w:ascii="Arial" w:hAnsi="Arial" w:hint="default"/>
      </w:rPr>
    </w:lvl>
    <w:lvl w:ilvl="3" w:tplc="D4DCB3DE" w:tentative="1">
      <w:start w:val="1"/>
      <w:numFmt w:val="bullet"/>
      <w:lvlText w:val="•"/>
      <w:lvlJc w:val="left"/>
      <w:pPr>
        <w:tabs>
          <w:tab w:val="num" w:pos="2880"/>
        </w:tabs>
        <w:ind w:left="2880" w:hanging="360"/>
      </w:pPr>
      <w:rPr>
        <w:rFonts w:ascii="Arial" w:hAnsi="Arial" w:hint="default"/>
      </w:rPr>
    </w:lvl>
    <w:lvl w:ilvl="4" w:tplc="CC80C4CE" w:tentative="1">
      <w:start w:val="1"/>
      <w:numFmt w:val="bullet"/>
      <w:lvlText w:val="•"/>
      <w:lvlJc w:val="left"/>
      <w:pPr>
        <w:tabs>
          <w:tab w:val="num" w:pos="3600"/>
        </w:tabs>
        <w:ind w:left="3600" w:hanging="360"/>
      </w:pPr>
      <w:rPr>
        <w:rFonts w:ascii="Arial" w:hAnsi="Arial" w:hint="default"/>
      </w:rPr>
    </w:lvl>
    <w:lvl w:ilvl="5" w:tplc="B2D4F506" w:tentative="1">
      <w:start w:val="1"/>
      <w:numFmt w:val="bullet"/>
      <w:lvlText w:val="•"/>
      <w:lvlJc w:val="left"/>
      <w:pPr>
        <w:tabs>
          <w:tab w:val="num" w:pos="4320"/>
        </w:tabs>
        <w:ind w:left="4320" w:hanging="360"/>
      </w:pPr>
      <w:rPr>
        <w:rFonts w:ascii="Arial" w:hAnsi="Arial" w:hint="default"/>
      </w:rPr>
    </w:lvl>
    <w:lvl w:ilvl="6" w:tplc="6DD039A8" w:tentative="1">
      <w:start w:val="1"/>
      <w:numFmt w:val="bullet"/>
      <w:lvlText w:val="•"/>
      <w:lvlJc w:val="left"/>
      <w:pPr>
        <w:tabs>
          <w:tab w:val="num" w:pos="5040"/>
        </w:tabs>
        <w:ind w:left="5040" w:hanging="360"/>
      </w:pPr>
      <w:rPr>
        <w:rFonts w:ascii="Arial" w:hAnsi="Arial" w:hint="default"/>
      </w:rPr>
    </w:lvl>
    <w:lvl w:ilvl="7" w:tplc="5290C24C" w:tentative="1">
      <w:start w:val="1"/>
      <w:numFmt w:val="bullet"/>
      <w:lvlText w:val="•"/>
      <w:lvlJc w:val="left"/>
      <w:pPr>
        <w:tabs>
          <w:tab w:val="num" w:pos="5760"/>
        </w:tabs>
        <w:ind w:left="5760" w:hanging="360"/>
      </w:pPr>
      <w:rPr>
        <w:rFonts w:ascii="Arial" w:hAnsi="Arial" w:hint="default"/>
      </w:rPr>
    </w:lvl>
    <w:lvl w:ilvl="8" w:tplc="85C2E85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671111"/>
    <w:multiLevelType w:val="hybridMultilevel"/>
    <w:tmpl w:val="E402B352"/>
    <w:lvl w:ilvl="0" w:tplc="051416EE">
      <w:start w:val="1"/>
      <w:numFmt w:val="bullet"/>
      <w:lvlText w:val=""/>
      <w:lvlJc w:val="left"/>
      <w:pPr>
        <w:tabs>
          <w:tab w:val="num" w:pos="720"/>
        </w:tabs>
        <w:ind w:left="720" w:hanging="360"/>
      </w:pPr>
      <w:rPr>
        <w:rFonts w:ascii="Wingdings" w:hAnsi="Wingdings" w:hint="default"/>
      </w:rPr>
    </w:lvl>
    <w:lvl w:ilvl="1" w:tplc="28825CF2">
      <w:start w:val="1"/>
      <w:numFmt w:val="bullet"/>
      <w:lvlText w:val=""/>
      <w:lvlJc w:val="left"/>
      <w:pPr>
        <w:tabs>
          <w:tab w:val="num" w:pos="1440"/>
        </w:tabs>
        <w:ind w:left="1440" w:hanging="360"/>
      </w:pPr>
      <w:rPr>
        <w:rFonts w:ascii="Wingdings" w:hAnsi="Wingdings" w:hint="default"/>
      </w:rPr>
    </w:lvl>
    <w:lvl w:ilvl="2" w:tplc="3AD8CF6C" w:tentative="1">
      <w:start w:val="1"/>
      <w:numFmt w:val="bullet"/>
      <w:lvlText w:val=""/>
      <w:lvlJc w:val="left"/>
      <w:pPr>
        <w:tabs>
          <w:tab w:val="num" w:pos="2160"/>
        </w:tabs>
        <w:ind w:left="2160" w:hanging="360"/>
      </w:pPr>
      <w:rPr>
        <w:rFonts w:ascii="Wingdings" w:hAnsi="Wingdings" w:hint="default"/>
      </w:rPr>
    </w:lvl>
    <w:lvl w:ilvl="3" w:tplc="03AC591C" w:tentative="1">
      <w:start w:val="1"/>
      <w:numFmt w:val="bullet"/>
      <w:lvlText w:val=""/>
      <w:lvlJc w:val="left"/>
      <w:pPr>
        <w:tabs>
          <w:tab w:val="num" w:pos="2880"/>
        </w:tabs>
        <w:ind w:left="2880" w:hanging="360"/>
      </w:pPr>
      <w:rPr>
        <w:rFonts w:ascii="Wingdings" w:hAnsi="Wingdings" w:hint="default"/>
      </w:rPr>
    </w:lvl>
    <w:lvl w:ilvl="4" w:tplc="DCDEAB64" w:tentative="1">
      <w:start w:val="1"/>
      <w:numFmt w:val="bullet"/>
      <w:lvlText w:val=""/>
      <w:lvlJc w:val="left"/>
      <w:pPr>
        <w:tabs>
          <w:tab w:val="num" w:pos="3600"/>
        </w:tabs>
        <w:ind w:left="3600" w:hanging="360"/>
      </w:pPr>
      <w:rPr>
        <w:rFonts w:ascii="Wingdings" w:hAnsi="Wingdings" w:hint="default"/>
      </w:rPr>
    </w:lvl>
    <w:lvl w:ilvl="5" w:tplc="9CE0D8D2" w:tentative="1">
      <w:start w:val="1"/>
      <w:numFmt w:val="bullet"/>
      <w:lvlText w:val=""/>
      <w:lvlJc w:val="left"/>
      <w:pPr>
        <w:tabs>
          <w:tab w:val="num" w:pos="4320"/>
        </w:tabs>
        <w:ind w:left="4320" w:hanging="360"/>
      </w:pPr>
      <w:rPr>
        <w:rFonts w:ascii="Wingdings" w:hAnsi="Wingdings" w:hint="default"/>
      </w:rPr>
    </w:lvl>
    <w:lvl w:ilvl="6" w:tplc="6B26F362" w:tentative="1">
      <w:start w:val="1"/>
      <w:numFmt w:val="bullet"/>
      <w:lvlText w:val=""/>
      <w:lvlJc w:val="left"/>
      <w:pPr>
        <w:tabs>
          <w:tab w:val="num" w:pos="5040"/>
        </w:tabs>
        <w:ind w:left="5040" w:hanging="360"/>
      </w:pPr>
      <w:rPr>
        <w:rFonts w:ascii="Wingdings" w:hAnsi="Wingdings" w:hint="default"/>
      </w:rPr>
    </w:lvl>
    <w:lvl w:ilvl="7" w:tplc="966641BA" w:tentative="1">
      <w:start w:val="1"/>
      <w:numFmt w:val="bullet"/>
      <w:lvlText w:val=""/>
      <w:lvlJc w:val="left"/>
      <w:pPr>
        <w:tabs>
          <w:tab w:val="num" w:pos="5760"/>
        </w:tabs>
        <w:ind w:left="5760" w:hanging="360"/>
      </w:pPr>
      <w:rPr>
        <w:rFonts w:ascii="Wingdings" w:hAnsi="Wingdings" w:hint="default"/>
      </w:rPr>
    </w:lvl>
    <w:lvl w:ilvl="8" w:tplc="D58CF32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5D7F00"/>
    <w:multiLevelType w:val="hybridMultilevel"/>
    <w:tmpl w:val="FF0CF45E"/>
    <w:lvl w:ilvl="0" w:tplc="712C20EA">
      <w:start w:val="1"/>
      <w:numFmt w:val="bullet"/>
      <w:lvlText w:val=""/>
      <w:lvlJc w:val="left"/>
      <w:pPr>
        <w:tabs>
          <w:tab w:val="num" w:pos="720"/>
        </w:tabs>
        <w:ind w:left="720" w:hanging="360"/>
      </w:pPr>
      <w:rPr>
        <w:rFonts w:ascii="Wingdings" w:hAnsi="Wingdings" w:hint="default"/>
      </w:rPr>
    </w:lvl>
    <w:lvl w:ilvl="1" w:tplc="2D80FD84">
      <w:start w:val="86"/>
      <w:numFmt w:val="bullet"/>
      <w:lvlText w:val=""/>
      <w:lvlJc w:val="left"/>
      <w:pPr>
        <w:tabs>
          <w:tab w:val="num" w:pos="1440"/>
        </w:tabs>
        <w:ind w:left="1440" w:hanging="360"/>
      </w:pPr>
      <w:rPr>
        <w:rFonts w:ascii="Wingdings" w:hAnsi="Wingdings" w:hint="default"/>
      </w:rPr>
    </w:lvl>
    <w:lvl w:ilvl="2" w:tplc="4D42354C" w:tentative="1">
      <w:start w:val="1"/>
      <w:numFmt w:val="bullet"/>
      <w:lvlText w:val=""/>
      <w:lvlJc w:val="left"/>
      <w:pPr>
        <w:tabs>
          <w:tab w:val="num" w:pos="2160"/>
        </w:tabs>
        <w:ind w:left="2160" w:hanging="360"/>
      </w:pPr>
      <w:rPr>
        <w:rFonts w:ascii="Wingdings" w:hAnsi="Wingdings" w:hint="default"/>
      </w:rPr>
    </w:lvl>
    <w:lvl w:ilvl="3" w:tplc="00E83EFA" w:tentative="1">
      <w:start w:val="1"/>
      <w:numFmt w:val="bullet"/>
      <w:lvlText w:val=""/>
      <w:lvlJc w:val="left"/>
      <w:pPr>
        <w:tabs>
          <w:tab w:val="num" w:pos="2880"/>
        </w:tabs>
        <w:ind w:left="2880" w:hanging="360"/>
      </w:pPr>
      <w:rPr>
        <w:rFonts w:ascii="Wingdings" w:hAnsi="Wingdings" w:hint="default"/>
      </w:rPr>
    </w:lvl>
    <w:lvl w:ilvl="4" w:tplc="4A38AA76" w:tentative="1">
      <w:start w:val="1"/>
      <w:numFmt w:val="bullet"/>
      <w:lvlText w:val=""/>
      <w:lvlJc w:val="left"/>
      <w:pPr>
        <w:tabs>
          <w:tab w:val="num" w:pos="3600"/>
        </w:tabs>
        <w:ind w:left="3600" w:hanging="360"/>
      </w:pPr>
      <w:rPr>
        <w:rFonts w:ascii="Wingdings" w:hAnsi="Wingdings" w:hint="default"/>
      </w:rPr>
    </w:lvl>
    <w:lvl w:ilvl="5" w:tplc="F9C812FE" w:tentative="1">
      <w:start w:val="1"/>
      <w:numFmt w:val="bullet"/>
      <w:lvlText w:val=""/>
      <w:lvlJc w:val="left"/>
      <w:pPr>
        <w:tabs>
          <w:tab w:val="num" w:pos="4320"/>
        </w:tabs>
        <w:ind w:left="4320" w:hanging="360"/>
      </w:pPr>
      <w:rPr>
        <w:rFonts w:ascii="Wingdings" w:hAnsi="Wingdings" w:hint="default"/>
      </w:rPr>
    </w:lvl>
    <w:lvl w:ilvl="6" w:tplc="09BA6C14" w:tentative="1">
      <w:start w:val="1"/>
      <w:numFmt w:val="bullet"/>
      <w:lvlText w:val=""/>
      <w:lvlJc w:val="left"/>
      <w:pPr>
        <w:tabs>
          <w:tab w:val="num" w:pos="5040"/>
        </w:tabs>
        <w:ind w:left="5040" w:hanging="360"/>
      </w:pPr>
      <w:rPr>
        <w:rFonts w:ascii="Wingdings" w:hAnsi="Wingdings" w:hint="default"/>
      </w:rPr>
    </w:lvl>
    <w:lvl w:ilvl="7" w:tplc="CCA0A5C6" w:tentative="1">
      <w:start w:val="1"/>
      <w:numFmt w:val="bullet"/>
      <w:lvlText w:val=""/>
      <w:lvlJc w:val="left"/>
      <w:pPr>
        <w:tabs>
          <w:tab w:val="num" w:pos="5760"/>
        </w:tabs>
        <w:ind w:left="5760" w:hanging="360"/>
      </w:pPr>
      <w:rPr>
        <w:rFonts w:ascii="Wingdings" w:hAnsi="Wingdings" w:hint="default"/>
      </w:rPr>
    </w:lvl>
    <w:lvl w:ilvl="8" w:tplc="45E24F1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A11FC7"/>
    <w:multiLevelType w:val="hybridMultilevel"/>
    <w:tmpl w:val="A74EDF94"/>
    <w:lvl w:ilvl="0" w:tplc="E0548106">
      <w:start w:val="1"/>
      <w:numFmt w:val="bullet"/>
      <w:lvlText w:val=""/>
      <w:lvlJc w:val="left"/>
      <w:pPr>
        <w:tabs>
          <w:tab w:val="num" w:pos="720"/>
        </w:tabs>
        <w:ind w:left="720" w:hanging="360"/>
      </w:pPr>
      <w:rPr>
        <w:rFonts w:ascii="Wingdings 3" w:hAnsi="Wingdings 3" w:hint="default"/>
      </w:rPr>
    </w:lvl>
    <w:lvl w:ilvl="1" w:tplc="65D88074">
      <w:start w:val="23"/>
      <w:numFmt w:val="bullet"/>
      <w:lvlText w:val=""/>
      <w:lvlJc w:val="left"/>
      <w:pPr>
        <w:tabs>
          <w:tab w:val="num" w:pos="1440"/>
        </w:tabs>
        <w:ind w:left="1440" w:hanging="360"/>
      </w:pPr>
      <w:rPr>
        <w:rFonts w:ascii="Wingdings 3" w:hAnsi="Wingdings 3" w:hint="default"/>
      </w:rPr>
    </w:lvl>
    <w:lvl w:ilvl="2" w:tplc="46D4BE82" w:tentative="1">
      <w:start w:val="1"/>
      <w:numFmt w:val="bullet"/>
      <w:lvlText w:val=""/>
      <w:lvlJc w:val="left"/>
      <w:pPr>
        <w:tabs>
          <w:tab w:val="num" w:pos="2160"/>
        </w:tabs>
        <w:ind w:left="2160" w:hanging="360"/>
      </w:pPr>
      <w:rPr>
        <w:rFonts w:ascii="Wingdings 3" w:hAnsi="Wingdings 3" w:hint="default"/>
      </w:rPr>
    </w:lvl>
    <w:lvl w:ilvl="3" w:tplc="0A525AD0" w:tentative="1">
      <w:start w:val="1"/>
      <w:numFmt w:val="bullet"/>
      <w:lvlText w:val=""/>
      <w:lvlJc w:val="left"/>
      <w:pPr>
        <w:tabs>
          <w:tab w:val="num" w:pos="2880"/>
        </w:tabs>
        <w:ind w:left="2880" w:hanging="360"/>
      </w:pPr>
      <w:rPr>
        <w:rFonts w:ascii="Wingdings 3" w:hAnsi="Wingdings 3" w:hint="default"/>
      </w:rPr>
    </w:lvl>
    <w:lvl w:ilvl="4" w:tplc="7A02019C" w:tentative="1">
      <w:start w:val="1"/>
      <w:numFmt w:val="bullet"/>
      <w:lvlText w:val=""/>
      <w:lvlJc w:val="left"/>
      <w:pPr>
        <w:tabs>
          <w:tab w:val="num" w:pos="3600"/>
        </w:tabs>
        <w:ind w:left="3600" w:hanging="360"/>
      </w:pPr>
      <w:rPr>
        <w:rFonts w:ascii="Wingdings 3" w:hAnsi="Wingdings 3" w:hint="default"/>
      </w:rPr>
    </w:lvl>
    <w:lvl w:ilvl="5" w:tplc="F8E4FCAE" w:tentative="1">
      <w:start w:val="1"/>
      <w:numFmt w:val="bullet"/>
      <w:lvlText w:val=""/>
      <w:lvlJc w:val="left"/>
      <w:pPr>
        <w:tabs>
          <w:tab w:val="num" w:pos="4320"/>
        </w:tabs>
        <w:ind w:left="4320" w:hanging="360"/>
      </w:pPr>
      <w:rPr>
        <w:rFonts w:ascii="Wingdings 3" w:hAnsi="Wingdings 3" w:hint="default"/>
      </w:rPr>
    </w:lvl>
    <w:lvl w:ilvl="6" w:tplc="64EE63E8" w:tentative="1">
      <w:start w:val="1"/>
      <w:numFmt w:val="bullet"/>
      <w:lvlText w:val=""/>
      <w:lvlJc w:val="left"/>
      <w:pPr>
        <w:tabs>
          <w:tab w:val="num" w:pos="5040"/>
        </w:tabs>
        <w:ind w:left="5040" w:hanging="360"/>
      </w:pPr>
      <w:rPr>
        <w:rFonts w:ascii="Wingdings 3" w:hAnsi="Wingdings 3" w:hint="default"/>
      </w:rPr>
    </w:lvl>
    <w:lvl w:ilvl="7" w:tplc="30C42468" w:tentative="1">
      <w:start w:val="1"/>
      <w:numFmt w:val="bullet"/>
      <w:lvlText w:val=""/>
      <w:lvlJc w:val="left"/>
      <w:pPr>
        <w:tabs>
          <w:tab w:val="num" w:pos="5760"/>
        </w:tabs>
        <w:ind w:left="5760" w:hanging="360"/>
      </w:pPr>
      <w:rPr>
        <w:rFonts w:ascii="Wingdings 3" w:hAnsi="Wingdings 3" w:hint="default"/>
      </w:rPr>
    </w:lvl>
    <w:lvl w:ilvl="8" w:tplc="F5FC6838"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66825165"/>
    <w:multiLevelType w:val="hybridMultilevel"/>
    <w:tmpl w:val="86560BDA"/>
    <w:lvl w:ilvl="0" w:tplc="ED90519C">
      <w:start w:val="1"/>
      <w:numFmt w:val="bullet"/>
      <w:lvlText w:val=""/>
      <w:lvlJc w:val="left"/>
      <w:pPr>
        <w:tabs>
          <w:tab w:val="num" w:pos="720"/>
        </w:tabs>
        <w:ind w:left="720" w:hanging="360"/>
      </w:pPr>
      <w:rPr>
        <w:rFonts w:ascii="Wingdings" w:hAnsi="Wingdings" w:hint="default"/>
      </w:rPr>
    </w:lvl>
    <w:lvl w:ilvl="1" w:tplc="4858DD3A">
      <w:start w:val="1"/>
      <w:numFmt w:val="decimal"/>
      <w:lvlText w:val="%2."/>
      <w:lvlJc w:val="left"/>
      <w:pPr>
        <w:tabs>
          <w:tab w:val="num" w:pos="1440"/>
        </w:tabs>
        <w:ind w:left="1440" w:hanging="360"/>
      </w:pPr>
    </w:lvl>
    <w:lvl w:ilvl="2" w:tplc="B80C459C" w:tentative="1">
      <w:start w:val="1"/>
      <w:numFmt w:val="bullet"/>
      <w:lvlText w:val=""/>
      <w:lvlJc w:val="left"/>
      <w:pPr>
        <w:tabs>
          <w:tab w:val="num" w:pos="2160"/>
        </w:tabs>
        <w:ind w:left="2160" w:hanging="360"/>
      </w:pPr>
      <w:rPr>
        <w:rFonts w:ascii="Wingdings" w:hAnsi="Wingdings" w:hint="default"/>
      </w:rPr>
    </w:lvl>
    <w:lvl w:ilvl="3" w:tplc="C9B23A28" w:tentative="1">
      <w:start w:val="1"/>
      <w:numFmt w:val="bullet"/>
      <w:lvlText w:val=""/>
      <w:lvlJc w:val="left"/>
      <w:pPr>
        <w:tabs>
          <w:tab w:val="num" w:pos="2880"/>
        </w:tabs>
        <w:ind w:left="2880" w:hanging="360"/>
      </w:pPr>
      <w:rPr>
        <w:rFonts w:ascii="Wingdings" w:hAnsi="Wingdings" w:hint="default"/>
      </w:rPr>
    </w:lvl>
    <w:lvl w:ilvl="4" w:tplc="6276B014" w:tentative="1">
      <w:start w:val="1"/>
      <w:numFmt w:val="bullet"/>
      <w:lvlText w:val=""/>
      <w:lvlJc w:val="left"/>
      <w:pPr>
        <w:tabs>
          <w:tab w:val="num" w:pos="3600"/>
        </w:tabs>
        <w:ind w:left="3600" w:hanging="360"/>
      </w:pPr>
      <w:rPr>
        <w:rFonts w:ascii="Wingdings" w:hAnsi="Wingdings" w:hint="default"/>
      </w:rPr>
    </w:lvl>
    <w:lvl w:ilvl="5" w:tplc="7CA65F3A" w:tentative="1">
      <w:start w:val="1"/>
      <w:numFmt w:val="bullet"/>
      <w:lvlText w:val=""/>
      <w:lvlJc w:val="left"/>
      <w:pPr>
        <w:tabs>
          <w:tab w:val="num" w:pos="4320"/>
        </w:tabs>
        <w:ind w:left="4320" w:hanging="360"/>
      </w:pPr>
      <w:rPr>
        <w:rFonts w:ascii="Wingdings" w:hAnsi="Wingdings" w:hint="default"/>
      </w:rPr>
    </w:lvl>
    <w:lvl w:ilvl="6" w:tplc="A78AD11C" w:tentative="1">
      <w:start w:val="1"/>
      <w:numFmt w:val="bullet"/>
      <w:lvlText w:val=""/>
      <w:lvlJc w:val="left"/>
      <w:pPr>
        <w:tabs>
          <w:tab w:val="num" w:pos="5040"/>
        </w:tabs>
        <w:ind w:left="5040" w:hanging="360"/>
      </w:pPr>
      <w:rPr>
        <w:rFonts w:ascii="Wingdings" w:hAnsi="Wingdings" w:hint="default"/>
      </w:rPr>
    </w:lvl>
    <w:lvl w:ilvl="7" w:tplc="CD26D9A0" w:tentative="1">
      <w:start w:val="1"/>
      <w:numFmt w:val="bullet"/>
      <w:lvlText w:val=""/>
      <w:lvlJc w:val="left"/>
      <w:pPr>
        <w:tabs>
          <w:tab w:val="num" w:pos="5760"/>
        </w:tabs>
        <w:ind w:left="5760" w:hanging="360"/>
      </w:pPr>
      <w:rPr>
        <w:rFonts w:ascii="Wingdings" w:hAnsi="Wingdings" w:hint="default"/>
      </w:rPr>
    </w:lvl>
    <w:lvl w:ilvl="8" w:tplc="599E693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C440B3"/>
    <w:multiLevelType w:val="hybridMultilevel"/>
    <w:tmpl w:val="A592472C"/>
    <w:lvl w:ilvl="0" w:tplc="FA44D00A">
      <w:start w:val="1"/>
      <w:numFmt w:val="bullet"/>
      <w:lvlText w:val=""/>
      <w:lvlJc w:val="left"/>
      <w:pPr>
        <w:tabs>
          <w:tab w:val="num" w:pos="720"/>
        </w:tabs>
        <w:ind w:left="720" w:hanging="360"/>
      </w:pPr>
      <w:rPr>
        <w:rFonts w:ascii="Wingdings" w:hAnsi="Wingdings" w:hint="default"/>
      </w:rPr>
    </w:lvl>
    <w:lvl w:ilvl="1" w:tplc="BD04FDDC" w:tentative="1">
      <w:start w:val="1"/>
      <w:numFmt w:val="bullet"/>
      <w:lvlText w:val=""/>
      <w:lvlJc w:val="left"/>
      <w:pPr>
        <w:tabs>
          <w:tab w:val="num" w:pos="1440"/>
        </w:tabs>
        <w:ind w:left="1440" w:hanging="360"/>
      </w:pPr>
      <w:rPr>
        <w:rFonts w:ascii="Wingdings" w:hAnsi="Wingdings" w:hint="default"/>
      </w:rPr>
    </w:lvl>
    <w:lvl w:ilvl="2" w:tplc="931C321C" w:tentative="1">
      <w:start w:val="1"/>
      <w:numFmt w:val="bullet"/>
      <w:lvlText w:val=""/>
      <w:lvlJc w:val="left"/>
      <w:pPr>
        <w:tabs>
          <w:tab w:val="num" w:pos="2160"/>
        </w:tabs>
        <w:ind w:left="2160" w:hanging="360"/>
      </w:pPr>
      <w:rPr>
        <w:rFonts w:ascii="Wingdings" w:hAnsi="Wingdings" w:hint="default"/>
      </w:rPr>
    </w:lvl>
    <w:lvl w:ilvl="3" w:tplc="C49AFDB0" w:tentative="1">
      <w:start w:val="1"/>
      <w:numFmt w:val="bullet"/>
      <w:lvlText w:val=""/>
      <w:lvlJc w:val="left"/>
      <w:pPr>
        <w:tabs>
          <w:tab w:val="num" w:pos="2880"/>
        </w:tabs>
        <w:ind w:left="2880" w:hanging="360"/>
      </w:pPr>
      <w:rPr>
        <w:rFonts w:ascii="Wingdings" w:hAnsi="Wingdings" w:hint="default"/>
      </w:rPr>
    </w:lvl>
    <w:lvl w:ilvl="4" w:tplc="DF4880C8" w:tentative="1">
      <w:start w:val="1"/>
      <w:numFmt w:val="bullet"/>
      <w:lvlText w:val=""/>
      <w:lvlJc w:val="left"/>
      <w:pPr>
        <w:tabs>
          <w:tab w:val="num" w:pos="3600"/>
        </w:tabs>
        <w:ind w:left="3600" w:hanging="360"/>
      </w:pPr>
      <w:rPr>
        <w:rFonts w:ascii="Wingdings" w:hAnsi="Wingdings" w:hint="default"/>
      </w:rPr>
    </w:lvl>
    <w:lvl w:ilvl="5" w:tplc="18804FD2" w:tentative="1">
      <w:start w:val="1"/>
      <w:numFmt w:val="bullet"/>
      <w:lvlText w:val=""/>
      <w:lvlJc w:val="left"/>
      <w:pPr>
        <w:tabs>
          <w:tab w:val="num" w:pos="4320"/>
        </w:tabs>
        <w:ind w:left="4320" w:hanging="360"/>
      </w:pPr>
      <w:rPr>
        <w:rFonts w:ascii="Wingdings" w:hAnsi="Wingdings" w:hint="default"/>
      </w:rPr>
    </w:lvl>
    <w:lvl w:ilvl="6" w:tplc="907EB8A6" w:tentative="1">
      <w:start w:val="1"/>
      <w:numFmt w:val="bullet"/>
      <w:lvlText w:val=""/>
      <w:lvlJc w:val="left"/>
      <w:pPr>
        <w:tabs>
          <w:tab w:val="num" w:pos="5040"/>
        </w:tabs>
        <w:ind w:left="5040" w:hanging="360"/>
      </w:pPr>
      <w:rPr>
        <w:rFonts w:ascii="Wingdings" w:hAnsi="Wingdings" w:hint="default"/>
      </w:rPr>
    </w:lvl>
    <w:lvl w:ilvl="7" w:tplc="3CA861EA" w:tentative="1">
      <w:start w:val="1"/>
      <w:numFmt w:val="bullet"/>
      <w:lvlText w:val=""/>
      <w:lvlJc w:val="left"/>
      <w:pPr>
        <w:tabs>
          <w:tab w:val="num" w:pos="5760"/>
        </w:tabs>
        <w:ind w:left="5760" w:hanging="360"/>
      </w:pPr>
      <w:rPr>
        <w:rFonts w:ascii="Wingdings" w:hAnsi="Wingdings" w:hint="default"/>
      </w:rPr>
    </w:lvl>
    <w:lvl w:ilvl="8" w:tplc="C94055C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87491"/>
    <w:multiLevelType w:val="hybridMultilevel"/>
    <w:tmpl w:val="723028E4"/>
    <w:lvl w:ilvl="0" w:tplc="001A6756">
      <w:start w:val="1"/>
      <w:numFmt w:val="bullet"/>
      <w:lvlText w:val=""/>
      <w:lvlJc w:val="left"/>
      <w:pPr>
        <w:tabs>
          <w:tab w:val="num" w:pos="720"/>
        </w:tabs>
        <w:ind w:left="720" w:hanging="360"/>
      </w:pPr>
      <w:rPr>
        <w:rFonts w:ascii="Wingdings 3" w:hAnsi="Wingdings 3" w:hint="default"/>
      </w:rPr>
    </w:lvl>
    <w:lvl w:ilvl="1" w:tplc="A93A9168">
      <w:start w:val="23"/>
      <w:numFmt w:val="bullet"/>
      <w:lvlText w:val=""/>
      <w:lvlJc w:val="left"/>
      <w:pPr>
        <w:tabs>
          <w:tab w:val="num" w:pos="1440"/>
        </w:tabs>
        <w:ind w:left="1440" w:hanging="360"/>
      </w:pPr>
      <w:rPr>
        <w:rFonts w:ascii="Wingdings 3" w:hAnsi="Wingdings 3" w:hint="default"/>
      </w:rPr>
    </w:lvl>
    <w:lvl w:ilvl="2" w:tplc="DD5A752C" w:tentative="1">
      <w:start w:val="1"/>
      <w:numFmt w:val="bullet"/>
      <w:lvlText w:val=""/>
      <w:lvlJc w:val="left"/>
      <w:pPr>
        <w:tabs>
          <w:tab w:val="num" w:pos="2160"/>
        </w:tabs>
        <w:ind w:left="2160" w:hanging="360"/>
      </w:pPr>
      <w:rPr>
        <w:rFonts w:ascii="Wingdings 3" w:hAnsi="Wingdings 3" w:hint="default"/>
      </w:rPr>
    </w:lvl>
    <w:lvl w:ilvl="3" w:tplc="ABBA91F2" w:tentative="1">
      <w:start w:val="1"/>
      <w:numFmt w:val="bullet"/>
      <w:lvlText w:val=""/>
      <w:lvlJc w:val="left"/>
      <w:pPr>
        <w:tabs>
          <w:tab w:val="num" w:pos="2880"/>
        </w:tabs>
        <w:ind w:left="2880" w:hanging="360"/>
      </w:pPr>
      <w:rPr>
        <w:rFonts w:ascii="Wingdings 3" w:hAnsi="Wingdings 3" w:hint="default"/>
      </w:rPr>
    </w:lvl>
    <w:lvl w:ilvl="4" w:tplc="6CFC95FA" w:tentative="1">
      <w:start w:val="1"/>
      <w:numFmt w:val="bullet"/>
      <w:lvlText w:val=""/>
      <w:lvlJc w:val="left"/>
      <w:pPr>
        <w:tabs>
          <w:tab w:val="num" w:pos="3600"/>
        </w:tabs>
        <w:ind w:left="3600" w:hanging="360"/>
      </w:pPr>
      <w:rPr>
        <w:rFonts w:ascii="Wingdings 3" w:hAnsi="Wingdings 3" w:hint="default"/>
      </w:rPr>
    </w:lvl>
    <w:lvl w:ilvl="5" w:tplc="3BC41712" w:tentative="1">
      <w:start w:val="1"/>
      <w:numFmt w:val="bullet"/>
      <w:lvlText w:val=""/>
      <w:lvlJc w:val="left"/>
      <w:pPr>
        <w:tabs>
          <w:tab w:val="num" w:pos="4320"/>
        </w:tabs>
        <w:ind w:left="4320" w:hanging="360"/>
      </w:pPr>
      <w:rPr>
        <w:rFonts w:ascii="Wingdings 3" w:hAnsi="Wingdings 3" w:hint="default"/>
      </w:rPr>
    </w:lvl>
    <w:lvl w:ilvl="6" w:tplc="65E47B88" w:tentative="1">
      <w:start w:val="1"/>
      <w:numFmt w:val="bullet"/>
      <w:lvlText w:val=""/>
      <w:lvlJc w:val="left"/>
      <w:pPr>
        <w:tabs>
          <w:tab w:val="num" w:pos="5040"/>
        </w:tabs>
        <w:ind w:left="5040" w:hanging="360"/>
      </w:pPr>
      <w:rPr>
        <w:rFonts w:ascii="Wingdings 3" w:hAnsi="Wingdings 3" w:hint="default"/>
      </w:rPr>
    </w:lvl>
    <w:lvl w:ilvl="7" w:tplc="91363674" w:tentative="1">
      <w:start w:val="1"/>
      <w:numFmt w:val="bullet"/>
      <w:lvlText w:val=""/>
      <w:lvlJc w:val="left"/>
      <w:pPr>
        <w:tabs>
          <w:tab w:val="num" w:pos="5760"/>
        </w:tabs>
        <w:ind w:left="5760" w:hanging="360"/>
      </w:pPr>
      <w:rPr>
        <w:rFonts w:ascii="Wingdings 3" w:hAnsi="Wingdings 3" w:hint="default"/>
      </w:rPr>
    </w:lvl>
    <w:lvl w:ilvl="8" w:tplc="60947000" w:tentative="1">
      <w:start w:val="1"/>
      <w:numFmt w:val="bullet"/>
      <w:lvlText w:val=""/>
      <w:lvlJc w:val="left"/>
      <w:pPr>
        <w:tabs>
          <w:tab w:val="num" w:pos="6480"/>
        </w:tabs>
        <w:ind w:left="6480" w:hanging="360"/>
      </w:pPr>
      <w:rPr>
        <w:rFonts w:ascii="Wingdings 3" w:hAnsi="Wingdings 3" w:hint="default"/>
      </w:rPr>
    </w:lvl>
  </w:abstractNum>
  <w:abstractNum w:abstractNumId="38" w15:restartNumberingAfterBreak="0">
    <w:nsid w:val="6C345448"/>
    <w:multiLevelType w:val="hybridMultilevel"/>
    <w:tmpl w:val="1CECE8E6"/>
    <w:lvl w:ilvl="0" w:tplc="853E2BE0">
      <w:start w:val="1"/>
      <w:numFmt w:val="bullet"/>
      <w:lvlText w:val=""/>
      <w:lvlJc w:val="left"/>
      <w:pPr>
        <w:tabs>
          <w:tab w:val="num" w:pos="720"/>
        </w:tabs>
        <w:ind w:left="720" w:hanging="360"/>
      </w:pPr>
      <w:rPr>
        <w:rFonts w:ascii="Wingdings" w:hAnsi="Wingdings" w:hint="default"/>
      </w:rPr>
    </w:lvl>
    <w:lvl w:ilvl="1" w:tplc="7ACE9D38">
      <w:start w:val="86"/>
      <w:numFmt w:val="bullet"/>
      <w:lvlText w:val=""/>
      <w:lvlJc w:val="left"/>
      <w:pPr>
        <w:tabs>
          <w:tab w:val="num" w:pos="1440"/>
        </w:tabs>
        <w:ind w:left="1440" w:hanging="360"/>
      </w:pPr>
      <w:rPr>
        <w:rFonts w:ascii="Wingdings" w:hAnsi="Wingdings" w:hint="default"/>
      </w:rPr>
    </w:lvl>
    <w:lvl w:ilvl="2" w:tplc="0192899E" w:tentative="1">
      <w:start w:val="1"/>
      <w:numFmt w:val="bullet"/>
      <w:lvlText w:val=""/>
      <w:lvlJc w:val="left"/>
      <w:pPr>
        <w:tabs>
          <w:tab w:val="num" w:pos="2160"/>
        </w:tabs>
        <w:ind w:left="2160" w:hanging="360"/>
      </w:pPr>
      <w:rPr>
        <w:rFonts w:ascii="Wingdings" w:hAnsi="Wingdings" w:hint="default"/>
      </w:rPr>
    </w:lvl>
    <w:lvl w:ilvl="3" w:tplc="F26017CA" w:tentative="1">
      <w:start w:val="1"/>
      <w:numFmt w:val="bullet"/>
      <w:lvlText w:val=""/>
      <w:lvlJc w:val="left"/>
      <w:pPr>
        <w:tabs>
          <w:tab w:val="num" w:pos="2880"/>
        </w:tabs>
        <w:ind w:left="2880" w:hanging="360"/>
      </w:pPr>
      <w:rPr>
        <w:rFonts w:ascii="Wingdings" w:hAnsi="Wingdings" w:hint="default"/>
      </w:rPr>
    </w:lvl>
    <w:lvl w:ilvl="4" w:tplc="0A244252" w:tentative="1">
      <w:start w:val="1"/>
      <w:numFmt w:val="bullet"/>
      <w:lvlText w:val=""/>
      <w:lvlJc w:val="left"/>
      <w:pPr>
        <w:tabs>
          <w:tab w:val="num" w:pos="3600"/>
        </w:tabs>
        <w:ind w:left="3600" w:hanging="360"/>
      </w:pPr>
      <w:rPr>
        <w:rFonts w:ascii="Wingdings" w:hAnsi="Wingdings" w:hint="default"/>
      </w:rPr>
    </w:lvl>
    <w:lvl w:ilvl="5" w:tplc="B0D42844" w:tentative="1">
      <w:start w:val="1"/>
      <w:numFmt w:val="bullet"/>
      <w:lvlText w:val=""/>
      <w:lvlJc w:val="left"/>
      <w:pPr>
        <w:tabs>
          <w:tab w:val="num" w:pos="4320"/>
        </w:tabs>
        <w:ind w:left="4320" w:hanging="360"/>
      </w:pPr>
      <w:rPr>
        <w:rFonts w:ascii="Wingdings" w:hAnsi="Wingdings" w:hint="default"/>
      </w:rPr>
    </w:lvl>
    <w:lvl w:ilvl="6" w:tplc="04EAEB10" w:tentative="1">
      <w:start w:val="1"/>
      <w:numFmt w:val="bullet"/>
      <w:lvlText w:val=""/>
      <w:lvlJc w:val="left"/>
      <w:pPr>
        <w:tabs>
          <w:tab w:val="num" w:pos="5040"/>
        </w:tabs>
        <w:ind w:left="5040" w:hanging="360"/>
      </w:pPr>
      <w:rPr>
        <w:rFonts w:ascii="Wingdings" w:hAnsi="Wingdings" w:hint="default"/>
      </w:rPr>
    </w:lvl>
    <w:lvl w:ilvl="7" w:tplc="4520321E" w:tentative="1">
      <w:start w:val="1"/>
      <w:numFmt w:val="bullet"/>
      <w:lvlText w:val=""/>
      <w:lvlJc w:val="left"/>
      <w:pPr>
        <w:tabs>
          <w:tab w:val="num" w:pos="5760"/>
        </w:tabs>
        <w:ind w:left="5760" w:hanging="360"/>
      </w:pPr>
      <w:rPr>
        <w:rFonts w:ascii="Wingdings" w:hAnsi="Wingdings" w:hint="default"/>
      </w:rPr>
    </w:lvl>
    <w:lvl w:ilvl="8" w:tplc="06AA115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BD64AD"/>
    <w:multiLevelType w:val="hybridMultilevel"/>
    <w:tmpl w:val="0450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D791F"/>
    <w:multiLevelType w:val="hybridMultilevel"/>
    <w:tmpl w:val="BFFCA0CE"/>
    <w:lvl w:ilvl="0" w:tplc="7688C65E">
      <w:start w:val="1"/>
      <w:numFmt w:val="bullet"/>
      <w:lvlText w:val="•"/>
      <w:lvlJc w:val="left"/>
      <w:pPr>
        <w:tabs>
          <w:tab w:val="num" w:pos="720"/>
        </w:tabs>
        <w:ind w:left="720" w:hanging="360"/>
      </w:pPr>
      <w:rPr>
        <w:rFonts w:ascii="Arial" w:hAnsi="Arial" w:hint="default"/>
      </w:rPr>
    </w:lvl>
    <w:lvl w:ilvl="1" w:tplc="AA6A3D6C" w:tentative="1">
      <w:start w:val="1"/>
      <w:numFmt w:val="bullet"/>
      <w:lvlText w:val="•"/>
      <w:lvlJc w:val="left"/>
      <w:pPr>
        <w:tabs>
          <w:tab w:val="num" w:pos="1440"/>
        </w:tabs>
        <w:ind w:left="1440" w:hanging="360"/>
      </w:pPr>
      <w:rPr>
        <w:rFonts w:ascii="Arial" w:hAnsi="Arial" w:hint="default"/>
      </w:rPr>
    </w:lvl>
    <w:lvl w:ilvl="2" w:tplc="E6920434" w:tentative="1">
      <w:start w:val="1"/>
      <w:numFmt w:val="bullet"/>
      <w:lvlText w:val="•"/>
      <w:lvlJc w:val="left"/>
      <w:pPr>
        <w:tabs>
          <w:tab w:val="num" w:pos="2160"/>
        </w:tabs>
        <w:ind w:left="2160" w:hanging="360"/>
      </w:pPr>
      <w:rPr>
        <w:rFonts w:ascii="Arial" w:hAnsi="Arial" w:hint="default"/>
      </w:rPr>
    </w:lvl>
    <w:lvl w:ilvl="3" w:tplc="AB52FD3E" w:tentative="1">
      <w:start w:val="1"/>
      <w:numFmt w:val="bullet"/>
      <w:lvlText w:val="•"/>
      <w:lvlJc w:val="left"/>
      <w:pPr>
        <w:tabs>
          <w:tab w:val="num" w:pos="2880"/>
        </w:tabs>
        <w:ind w:left="2880" w:hanging="360"/>
      </w:pPr>
      <w:rPr>
        <w:rFonts w:ascii="Arial" w:hAnsi="Arial" w:hint="default"/>
      </w:rPr>
    </w:lvl>
    <w:lvl w:ilvl="4" w:tplc="C34AA790" w:tentative="1">
      <w:start w:val="1"/>
      <w:numFmt w:val="bullet"/>
      <w:lvlText w:val="•"/>
      <w:lvlJc w:val="left"/>
      <w:pPr>
        <w:tabs>
          <w:tab w:val="num" w:pos="3600"/>
        </w:tabs>
        <w:ind w:left="3600" w:hanging="360"/>
      </w:pPr>
      <w:rPr>
        <w:rFonts w:ascii="Arial" w:hAnsi="Arial" w:hint="default"/>
      </w:rPr>
    </w:lvl>
    <w:lvl w:ilvl="5" w:tplc="C472D592" w:tentative="1">
      <w:start w:val="1"/>
      <w:numFmt w:val="bullet"/>
      <w:lvlText w:val="•"/>
      <w:lvlJc w:val="left"/>
      <w:pPr>
        <w:tabs>
          <w:tab w:val="num" w:pos="4320"/>
        </w:tabs>
        <w:ind w:left="4320" w:hanging="360"/>
      </w:pPr>
      <w:rPr>
        <w:rFonts w:ascii="Arial" w:hAnsi="Arial" w:hint="default"/>
      </w:rPr>
    </w:lvl>
    <w:lvl w:ilvl="6" w:tplc="F5705C4A" w:tentative="1">
      <w:start w:val="1"/>
      <w:numFmt w:val="bullet"/>
      <w:lvlText w:val="•"/>
      <w:lvlJc w:val="left"/>
      <w:pPr>
        <w:tabs>
          <w:tab w:val="num" w:pos="5040"/>
        </w:tabs>
        <w:ind w:left="5040" w:hanging="360"/>
      </w:pPr>
      <w:rPr>
        <w:rFonts w:ascii="Arial" w:hAnsi="Arial" w:hint="default"/>
      </w:rPr>
    </w:lvl>
    <w:lvl w:ilvl="7" w:tplc="FD9262C4" w:tentative="1">
      <w:start w:val="1"/>
      <w:numFmt w:val="bullet"/>
      <w:lvlText w:val="•"/>
      <w:lvlJc w:val="left"/>
      <w:pPr>
        <w:tabs>
          <w:tab w:val="num" w:pos="5760"/>
        </w:tabs>
        <w:ind w:left="5760" w:hanging="360"/>
      </w:pPr>
      <w:rPr>
        <w:rFonts w:ascii="Arial" w:hAnsi="Arial" w:hint="default"/>
      </w:rPr>
    </w:lvl>
    <w:lvl w:ilvl="8" w:tplc="9944666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9CF3A16"/>
    <w:multiLevelType w:val="hybridMultilevel"/>
    <w:tmpl w:val="FBFC83EE"/>
    <w:lvl w:ilvl="0" w:tplc="E2DE0B7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540F76"/>
    <w:multiLevelType w:val="hybridMultilevel"/>
    <w:tmpl w:val="ADC8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B51CC0"/>
    <w:multiLevelType w:val="multilevel"/>
    <w:tmpl w:val="6B2861AE"/>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44" w15:restartNumberingAfterBreak="0">
    <w:nsid w:val="7E9C6D0B"/>
    <w:multiLevelType w:val="hybridMultilevel"/>
    <w:tmpl w:val="2B26D546"/>
    <w:lvl w:ilvl="0" w:tplc="5A2813B6">
      <w:start w:val="1"/>
      <w:numFmt w:val="bullet"/>
      <w:lvlText w:val=""/>
      <w:lvlJc w:val="left"/>
      <w:pPr>
        <w:tabs>
          <w:tab w:val="num" w:pos="720"/>
        </w:tabs>
        <w:ind w:left="720" w:hanging="360"/>
      </w:pPr>
      <w:rPr>
        <w:rFonts w:ascii="Wingdings 3" w:hAnsi="Wingdings 3" w:hint="default"/>
      </w:rPr>
    </w:lvl>
    <w:lvl w:ilvl="1" w:tplc="6EFE9124" w:tentative="1">
      <w:start w:val="1"/>
      <w:numFmt w:val="bullet"/>
      <w:lvlText w:val=""/>
      <w:lvlJc w:val="left"/>
      <w:pPr>
        <w:tabs>
          <w:tab w:val="num" w:pos="1440"/>
        </w:tabs>
        <w:ind w:left="1440" w:hanging="360"/>
      </w:pPr>
      <w:rPr>
        <w:rFonts w:ascii="Wingdings 3" w:hAnsi="Wingdings 3" w:hint="default"/>
      </w:rPr>
    </w:lvl>
    <w:lvl w:ilvl="2" w:tplc="955A39A4" w:tentative="1">
      <w:start w:val="1"/>
      <w:numFmt w:val="bullet"/>
      <w:lvlText w:val=""/>
      <w:lvlJc w:val="left"/>
      <w:pPr>
        <w:tabs>
          <w:tab w:val="num" w:pos="2160"/>
        </w:tabs>
        <w:ind w:left="2160" w:hanging="360"/>
      </w:pPr>
      <w:rPr>
        <w:rFonts w:ascii="Wingdings 3" w:hAnsi="Wingdings 3" w:hint="default"/>
      </w:rPr>
    </w:lvl>
    <w:lvl w:ilvl="3" w:tplc="D062BE92" w:tentative="1">
      <w:start w:val="1"/>
      <w:numFmt w:val="bullet"/>
      <w:lvlText w:val=""/>
      <w:lvlJc w:val="left"/>
      <w:pPr>
        <w:tabs>
          <w:tab w:val="num" w:pos="2880"/>
        </w:tabs>
        <w:ind w:left="2880" w:hanging="360"/>
      </w:pPr>
      <w:rPr>
        <w:rFonts w:ascii="Wingdings 3" w:hAnsi="Wingdings 3" w:hint="default"/>
      </w:rPr>
    </w:lvl>
    <w:lvl w:ilvl="4" w:tplc="87BEFBD2" w:tentative="1">
      <w:start w:val="1"/>
      <w:numFmt w:val="bullet"/>
      <w:lvlText w:val=""/>
      <w:lvlJc w:val="left"/>
      <w:pPr>
        <w:tabs>
          <w:tab w:val="num" w:pos="3600"/>
        </w:tabs>
        <w:ind w:left="3600" w:hanging="360"/>
      </w:pPr>
      <w:rPr>
        <w:rFonts w:ascii="Wingdings 3" w:hAnsi="Wingdings 3" w:hint="default"/>
      </w:rPr>
    </w:lvl>
    <w:lvl w:ilvl="5" w:tplc="5498BDAA" w:tentative="1">
      <w:start w:val="1"/>
      <w:numFmt w:val="bullet"/>
      <w:lvlText w:val=""/>
      <w:lvlJc w:val="left"/>
      <w:pPr>
        <w:tabs>
          <w:tab w:val="num" w:pos="4320"/>
        </w:tabs>
        <w:ind w:left="4320" w:hanging="360"/>
      </w:pPr>
      <w:rPr>
        <w:rFonts w:ascii="Wingdings 3" w:hAnsi="Wingdings 3" w:hint="default"/>
      </w:rPr>
    </w:lvl>
    <w:lvl w:ilvl="6" w:tplc="C3C85BA8" w:tentative="1">
      <w:start w:val="1"/>
      <w:numFmt w:val="bullet"/>
      <w:lvlText w:val=""/>
      <w:lvlJc w:val="left"/>
      <w:pPr>
        <w:tabs>
          <w:tab w:val="num" w:pos="5040"/>
        </w:tabs>
        <w:ind w:left="5040" w:hanging="360"/>
      </w:pPr>
      <w:rPr>
        <w:rFonts w:ascii="Wingdings 3" w:hAnsi="Wingdings 3" w:hint="default"/>
      </w:rPr>
    </w:lvl>
    <w:lvl w:ilvl="7" w:tplc="B2143434" w:tentative="1">
      <w:start w:val="1"/>
      <w:numFmt w:val="bullet"/>
      <w:lvlText w:val=""/>
      <w:lvlJc w:val="left"/>
      <w:pPr>
        <w:tabs>
          <w:tab w:val="num" w:pos="5760"/>
        </w:tabs>
        <w:ind w:left="5760" w:hanging="360"/>
      </w:pPr>
      <w:rPr>
        <w:rFonts w:ascii="Wingdings 3" w:hAnsi="Wingdings 3" w:hint="default"/>
      </w:rPr>
    </w:lvl>
    <w:lvl w:ilvl="8" w:tplc="FC98FC4A" w:tentative="1">
      <w:start w:val="1"/>
      <w:numFmt w:val="bullet"/>
      <w:lvlText w:val=""/>
      <w:lvlJc w:val="left"/>
      <w:pPr>
        <w:tabs>
          <w:tab w:val="num" w:pos="6480"/>
        </w:tabs>
        <w:ind w:left="6480" w:hanging="360"/>
      </w:pPr>
      <w:rPr>
        <w:rFonts w:ascii="Wingdings 3" w:hAnsi="Wingdings 3" w:hint="default"/>
      </w:rPr>
    </w:lvl>
  </w:abstractNum>
  <w:num w:numId="1">
    <w:abstractNumId w:val="21"/>
  </w:num>
  <w:num w:numId="2">
    <w:abstractNumId w:val="43"/>
  </w:num>
  <w:num w:numId="3">
    <w:abstractNumId w:val="26"/>
  </w:num>
  <w:num w:numId="4">
    <w:abstractNumId w:val="31"/>
  </w:num>
  <w:num w:numId="5">
    <w:abstractNumId w:val="4"/>
  </w:num>
  <w:num w:numId="6">
    <w:abstractNumId w:val="28"/>
  </w:num>
  <w:num w:numId="7">
    <w:abstractNumId w:val="40"/>
  </w:num>
  <w:num w:numId="8">
    <w:abstractNumId w:val="32"/>
  </w:num>
  <w:num w:numId="9">
    <w:abstractNumId w:val="39"/>
  </w:num>
  <w:num w:numId="10">
    <w:abstractNumId w:val="42"/>
  </w:num>
  <w:num w:numId="11">
    <w:abstractNumId w:val="2"/>
  </w:num>
  <w:num w:numId="12">
    <w:abstractNumId w:val="0"/>
  </w:num>
  <w:num w:numId="13">
    <w:abstractNumId w:val="17"/>
  </w:num>
  <w:num w:numId="14">
    <w:abstractNumId w:val="29"/>
  </w:num>
  <w:num w:numId="15">
    <w:abstractNumId w:val="20"/>
  </w:num>
  <w:num w:numId="16">
    <w:abstractNumId w:val="23"/>
  </w:num>
  <w:num w:numId="17">
    <w:abstractNumId w:val="8"/>
  </w:num>
  <w:num w:numId="18">
    <w:abstractNumId w:val="3"/>
  </w:num>
  <w:num w:numId="19">
    <w:abstractNumId w:val="15"/>
  </w:num>
  <w:num w:numId="20">
    <w:abstractNumId w:val="19"/>
  </w:num>
  <w:num w:numId="21">
    <w:abstractNumId w:val="27"/>
  </w:num>
  <w:num w:numId="22">
    <w:abstractNumId w:val="14"/>
  </w:num>
  <w:num w:numId="23">
    <w:abstractNumId w:val="6"/>
  </w:num>
  <w:num w:numId="24">
    <w:abstractNumId w:val="34"/>
  </w:num>
  <w:num w:numId="25">
    <w:abstractNumId w:val="37"/>
  </w:num>
  <w:num w:numId="26">
    <w:abstractNumId w:val="41"/>
  </w:num>
  <w:num w:numId="27">
    <w:abstractNumId w:val="12"/>
  </w:num>
  <w:num w:numId="28">
    <w:abstractNumId w:val="24"/>
  </w:num>
  <w:num w:numId="29">
    <w:abstractNumId w:val="10"/>
  </w:num>
  <w:num w:numId="30">
    <w:abstractNumId w:val="16"/>
  </w:num>
  <w:num w:numId="31">
    <w:abstractNumId w:val="1"/>
  </w:num>
  <w:num w:numId="32">
    <w:abstractNumId w:val="22"/>
  </w:num>
  <w:num w:numId="33">
    <w:abstractNumId w:val="25"/>
  </w:num>
  <w:num w:numId="34">
    <w:abstractNumId w:val="44"/>
  </w:num>
  <w:num w:numId="35">
    <w:abstractNumId w:val="11"/>
  </w:num>
  <w:num w:numId="36">
    <w:abstractNumId w:val="30"/>
  </w:num>
  <w:num w:numId="37">
    <w:abstractNumId w:val="5"/>
  </w:num>
  <w:num w:numId="38">
    <w:abstractNumId w:val="13"/>
  </w:num>
  <w:num w:numId="39">
    <w:abstractNumId w:val="7"/>
  </w:num>
  <w:num w:numId="40">
    <w:abstractNumId w:val="18"/>
  </w:num>
  <w:num w:numId="41">
    <w:abstractNumId w:val="36"/>
  </w:num>
  <w:num w:numId="42">
    <w:abstractNumId w:val="9"/>
  </w:num>
  <w:num w:numId="43">
    <w:abstractNumId w:val="33"/>
  </w:num>
  <w:num w:numId="44">
    <w:abstractNumId w:val="35"/>
  </w:num>
  <w:num w:numId="45">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0B"/>
    <w:rsid w:val="00000E0F"/>
    <w:rsid w:val="00002788"/>
    <w:rsid w:val="00004A07"/>
    <w:rsid w:val="00005B38"/>
    <w:rsid w:val="00007A42"/>
    <w:rsid w:val="00011084"/>
    <w:rsid w:val="000118E1"/>
    <w:rsid w:val="000127AD"/>
    <w:rsid w:val="000245F0"/>
    <w:rsid w:val="00032ACB"/>
    <w:rsid w:val="00037918"/>
    <w:rsid w:val="00041807"/>
    <w:rsid w:val="00046E4F"/>
    <w:rsid w:val="00046EB7"/>
    <w:rsid w:val="00047C9B"/>
    <w:rsid w:val="0005330C"/>
    <w:rsid w:val="000537CF"/>
    <w:rsid w:val="00054A1C"/>
    <w:rsid w:val="00061B27"/>
    <w:rsid w:val="00063715"/>
    <w:rsid w:val="00066B1A"/>
    <w:rsid w:val="00074AEC"/>
    <w:rsid w:val="000757C6"/>
    <w:rsid w:val="00080B93"/>
    <w:rsid w:val="00080E4B"/>
    <w:rsid w:val="0008437B"/>
    <w:rsid w:val="000844D8"/>
    <w:rsid w:val="0008750A"/>
    <w:rsid w:val="00091C6C"/>
    <w:rsid w:val="0009582E"/>
    <w:rsid w:val="00096D0B"/>
    <w:rsid w:val="000A369D"/>
    <w:rsid w:val="000A4BC8"/>
    <w:rsid w:val="000A6AE2"/>
    <w:rsid w:val="000A7225"/>
    <w:rsid w:val="000B211E"/>
    <w:rsid w:val="000B2A7C"/>
    <w:rsid w:val="000B30BB"/>
    <w:rsid w:val="000B4CD2"/>
    <w:rsid w:val="000B53F9"/>
    <w:rsid w:val="000C25B1"/>
    <w:rsid w:val="000C2BA2"/>
    <w:rsid w:val="000C616F"/>
    <w:rsid w:val="000C6729"/>
    <w:rsid w:val="000D7844"/>
    <w:rsid w:val="000D7D0F"/>
    <w:rsid w:val="000E09AE"/>
    <w:rsid w:val="000E43A5"/>
    <w:rsid w:val="000F0379"/>
    <w:rsid w:val="000F494A"/>
    <w:rsid w:val="00100792"/>
    <w:rsid w:val="00101B5D"/>
    <w:rsid w:val="0010287D"/>
    <w:rsid w:val="00104674"/>
    <w:rsid w:val="00105F3A"/>
    <w:rsid w:val="00112482"/>
    <w:rsid w:val="0011341C"/>
    <w:rsid w:val="001167CD"/>
    <w:rsid w:val="00117ADB"/>
    <w:rsid w:val="00123B82"/>
    <w:rsid w:val="00126DDF"/>
    <w:rsid w:val="00126E3D"/>
    <w:rsid w:val="001270AE"/>
    <w:rsid w:val="0012790D"/>
    <w:rsid w:val="0013215B"/>
    <w:rsid w:val="001330A0"/>
    <w:rsid w:val="001336D0"/>
    <w:rsid w:val="00133D45"/>
    <w:rsid w:val="001346EF"/>
    <w:rsid w:val="00134799"/>
    <w:rsid w:val="00137B52"/>
    <w:rsid w:val="00137EA8"/>
    <w:rsid w:val="001422D1"/>
    <w:rsid w:val="00144112"/>
    <w:rsid w:val="00144A88"/>
    <w:rsid w:val="00154AE4"/>
    <w:rsid w:val="0016073A"/>
    <w:rsid w:val="00162712"/>
    <w:rsid w:val="00163C72"/>
    <w:rsid w:val="00166701"/>
    <w:rsid w:val="00172764"/>
    <w:rsid w:val="00182185"/>
    <w:rsid w:val="00184839"/>
    <w:rsid w:val="00187125"/>
    <w:rsid w:val="001909FB"/>
    <w:rsid w:val="001923BB"/>
    <w:rsid w:val="00192E18"/>
    <w:rsid w:val="00195936"/>
    <w:rsid w:val="001A0A9C"/>
    <w:rsid w:val="001A0B13"/>
    <w:rsid w:val="001A1660"/>
    <w:rsid w:val="001A18CF"/>
    <w:rsid w:val="001A43EB"/>
    <w:rsid w:val="001A4BB1"/>
    <w:rsid w:val="001A4C22"/>
    <w:rsid w:val="001A741C"/>
    <w:rsid w:val="001B1089"/>
    <w:rsid w:val="001B2731"/>
    <w:rsid w:val="001B41CE"/>
    <w:rsid w:val="001B4973"/>
    <w:rsid w:val="001B5DCD"/>
    <w:rsid w:val="001B66B2"/>
    <w:rsid w:val="001C1EF2"/>
    <w:rsid w:val="001C2D7C"/>
    <w:rsid w:val="001C5FE1"/>
    <w:rsid w:val="001C6058"/>
    <w:rsid w:val="001D0003"/>
    <w:rsid w:val="001D1233"/>
    <w:rsid w:val="001D1D84"/>
    <w:rsid w:val="001D2B0E"/>
    <w:rsid w:val="001D45DB"/>
    <w:rsid w:val="001E256C"/>
    <w:rsid w:val="001E297A"/>
    <w:rsid w:val="001E2B44"/>
    <w:rsid w:val="001E3AD0"/>
    <w:rsid w:val="001E3EC6"/>
    <w:rsid w:val="001E42DB"/>
    <w:rsid w:val="001F3A32"/>
    <w:rsid w:val="001F65B9"/>
    <w:rsid w:val="001F70E7"/>
    <w:rsid w:val="001F7670"/>
    <w:rsid w:val="00201859"/>
    <w:rsid w:val="00203B7A"/>
    <w:rsid w:val="00204379"/>
    <w:rsid w:val="0020762B"/>
    <w:rsid w:val="00207B3A"/>
    <w:rsid w:val="00213B02"/>
    <w:rsid w:val="00213B3C"/>
    <w:rsid w:val="0021550A"/>
    <w:rsid w:val="002161E0"/>
    <w:rsid w:val="002217EA"/>
    <w:rsid w:val="00223A16"/>
    <w:rsid w:val="002301C6"/>
    <w:rsid w:val="002313BE"/>
    <w:rsid w:val="00236430"/>
    <w:rsid w:val="00236B53"/>
    <w:rsid w:val="00236C2B"/>
    <w:rsid w:val="002420B3"/>
    <w:rsid w:val="00243E4E"/>
    <w:rsid w:val="00253D5F"/>
    <w:rsid w:val="00257272"/>
    <w:rsid w:val="00257FDD"/>
    <w:rsid w:val="00260C1D"/>
    <w:rsid w:val="002632BD"/>
    <w:rsid w:val="0026698D"/>
    <w:rsid w:val="00270275"/>
    <w:rsid w:val="002715A1"/>
    <w:rsid w:val="00272E2E"/>
    <w:rsid w:val="002736D4"/>
    <w:rsid w:val="002743DE"/>
    <w:rsid w:val="00276453"/>
    <w:rsid w:val="00277802"/>
    <w:rsid w:val="00282366"/>
    <w:rsid w:val="0028282B"/>
    <w:rsid w:val="002854FA"/>
    <w:rsid w:val="0029171E"/>
    <w:rsid w:val="00291E49"/>
    <w:rsid w:val="00295497"/>
    <w:rsid w:val="00295849"/>
    <w:rsid w:val="002A11E8"/>
    <w:rsid w:val="002A3894"/>
    <w:rsid w:val="002A7015"/>
    <w:rsid w:val="002A74B1"/>
    <w:rsid w:val="002B0B13"/>
    <w:rsid w:val="002B2212"/>
    <w:rsid w:val="002B46F4"/>
    <w:rsid w:val="002B6AB4"/>
    <w:rsid w:val="002C065A"/>
    <w:rsid w:val="002C15B7"/>
    <w:rsid w:val="002C2443"/>
    <w:rsid w:val="002C36D8"/>
    <w:rsid w:val="002C409B"/>
    <w:rsid w:val="002C4DE5"/>
    <w:rsid w:val="002C5B24"/>
    <w:rsid w:val="002C5BC7"/>
    <w:rsid w:val="002C5D75"/>
    <w:rsid w:val="002D02F5"/>
    <w:rsid w:val="002D0FF2"/>
    <w:rsid w:val="002D3900"/>
    <w:rsid w:val="002D3936"/>
    <w:rsid w:val="002D3A78"/>
    <w:rsid w:val="002D3F29"/>
    <w:rsid w:val="002D4B9F"/>
    <w:rsid w:val="002D6A37"/>
    <w:rsid w:val="002E524A"/>
    <w:rsid w:val="002E6526"/>
    <w:rsid w:val="002E76B5"/>
    <w:rsid w:val="002E7F9E"/>
    <w:rsid w:val="002F0E7C"/>
    <w:rsid w:val="002F36EF"/>
    <w:rsid w:val="002F3B4D"/>
    <w:rsid w:val="002F3E7E"/>
    <w:rsid w:val="002F4C0D"/>
    <w:rsid w:val="002F4D1F"/>
    <w:rsid w:val="002F5E1C"/>
    <w:rsid w:val="002F7346"/>
    <w:rsid w:val="003024B7"/>
    <w:rsid w:val="0030259D"/>
    <w:rsid w:val="00303129"/>
    <w:rsid w:val="0030496E"/>
    <w:rsid w:val="00304FD5"/>
    <w:rsid w:val="00305226"/>
    <w:rsid w:val="00307EC3"/>
    <w:rsid w:val="00312636"/>
    <w:rsid w:val="00317364"/>
    <w:rsid w:val="0032448D"/>
    <w:rsid w:val="00324C7D"/>
    <w:rsid w:val="00330250"/>
    <w:rsid w:val="00335ADA"/>
    <w:rsid w:val="003374B5"/>
    <w:rsid w:val="003450AC"/>
    <w:rsid w:val="003457BF"/>
    <w:rsid w:val="0034687A"/>
    <w:rsid w:val="00347704"/>
    <w:rsid w:val="0035136A"/>
    <w:rsid w:val="0035138D"/>
    <w:rsid w:val="00352D9A"/>
    <w:rsid w:val="00354C07"/>
    <w:rsid w:val="00361A0A"/>
    <w:rsid w:val="003621CD"/>
    <w:rsid w:val="00363166"/>
    <w:rsid w:val="00367354"/>
    <w:rsid w:val="00367EB8"/>
    <w:rsid w:val="003756D7"/>
    <w:rsid w:val="00375E2B"/>
    <w:rsid w:val="00375F96"/>
    <w:rsid w:val="0037756B"/>
    <w:rsid w:val="00377603"/>
    <w:rsid w:val="00377EA1"/>
    <w:rsid w:val="00380EC2"/>
    <w:rsid w:val="00381A4E"/>
    <w:rsid w:val="003840FF"/>
    <w:rsid w:val="00387CE9"/>
    <w:rsid w:val="0039275A"/>
    <w:rsid w:val="0039295B"/>
    <w:rsid w:val="00394B04"/>
    <w:rsid w:val="003957B4"/>
    <w:rsid w:val="0039643E"/>
    <w:rsid w:val="00397D5D"/>
    <w:rsid w:val="00397FAA"/>
    <w:rsid w:val="003A221B"/>
    <w:rsid w:val="003A3E2B"/>
    <w:rsid w:val="003A477A"/>
    <w:rsid w:val="003B13FD"/>
    <w:rsid w:val="003B189F"/>
    <w:rsid w:val="003B1DD7"/>
    <w:rsid w:val="003C1618"/>
    <w:rsid w:val="003C4B6B"/>
    <w:rsid w:val="003C580B"/>
    <w:rsid w:val="003D1A33"/>
    <w:rsid w:val="003D37E0"/>
    <w:rsid w:val="003D38FC"/>
    <w:rsid w:val="003D50DD"/>
    <w:rsid w:val="003D729D"/>
    <w:rsid w:val="003D7AFC"/>
    <w:rsid w:val="003D7D20"/>
    <w:rsid w:val="003E0D1D"/>
    <w:rsid w:val="003E403C"/>
    <w:rsid w:val="003F39DE"/>
    <w:rsid w:val="003F5BAC"/>
    <w:rsid w:val="004044CE"/>
    <w:rsid w:val="0040708C"/>
    <w:rsid w:val="004075C4"/>
    <w:rsid w:val="00410F14"/>
    <w:rsid w:val="0041162D"/>
    <w:rsid w:val="0041355A"/>
    <w:rsid w:val="004142BF"/>
    <w:rsid w:val="004166DE"/>
    <w:rsid w:val="00417148"/>
    <w:rsid w:val="00420D74"/>
    <w:rsid w:val="00421538"/>
    <w:rsid w:val="004231BB"/>
    <w:rsid w:val="00424178"/>
    <w:rsid w:val="00425531"/>
    <w:rsid w:val="004304BE"/>
    <w:rsid w:val="0043082B"/>
    <w:rsid w:val="00436EE1"/>
    <w:rsid w:val="00440180"/>
    <w:rsid w:val="00441549"/>
    <w:rsid w:val="00445551"/>
    <w:rsid w:val="00446131"/>
    <w:rsid w:val="00453324"/>
    <w:rsid w:val="00456C54"/>
    <w:rsid w:val="00465DCD"/>
    <w:rsid w:val="00465F1D"/>
    <w:rsid w:val="00480652"/>
    <w:rsid w:val="004820EF"/>
    <w:rsid w:val="00485E2C"/>
    <w:rsid w:val="004867F2"/>
    <w:rsid w:val="00490185"/>
    <w:rsid w:val="00491459"/>
    <w:rsid w:val="00497C43"/>
    <w:rsid w:val="004A385B"/>
    <w:rsid w:val="004B14FA"/>
    <w:rsid w:val="004B2BC1"/>
    <w:rsid w:val="004C0D48"/>
    <w:rsid w:val="004C15FC"/>
    <w:rsid w:val="004C2973"/>
    <w:rsid w:val="004C29AA"/>
    <w:rsid w:val="004C5C08"/>
    <w:rsid w:val="004C6465"/>
    <w:rsid w:val="004D31B2"/>
    <w:rsid w:val="004D5AA8"/>
    <w:rsid w:val="004D7740"/>
    <w:rsid w:val="004E489F"/>
    <w:rsid w:val="004E4EF6"/>
    <w:rsid w:val="004E61BC"/>
    <w:rsid w:val="004E65C6"/>
    <w:rsid w:val="004E7986"/>
    <w:rsid w:val="005029A6"/>
    <w:rsid w:val="00503C17"/>
    <w:rsid w:val="00506FB0"/>
    <w:rsid w:val="00507B5F"/>
    <w:rsid w:val="00511F1C"/>
    <w:rsid w:val="005121F1"/>
    <w:rsid w:val="00516570"/>
    <w:rsid w:val="00516EC3"/>
    <w:rsid w:val="00517695"/>
    <w:rsid w:val="0053026C"/>
    <w:rsid w:val="00532B08"/>
    <w:rsid w:val="00533871"/>
    <w:rsid w:val="00533A9B"/>
    <w:rsid w:val="00535A77"/>
    <w:rsid w:val="005379B7"/>
    <w:rsid w:val="00541728"/>
    <w:rsid w:val="00542A0E"/>
    <w:rsid w:val="00543A75"/>
    <w:rsid w:val="00543AF1"/>
    <w:rsid w:val="0054415C"/>
    <w:rsid w:val="00544BBB"/>
    <w:rsid w:val="0054563A"/>
    <w:rsid w:val="0055060B"/>
    <w:rsid w:val="00555A1B"/>
    <w:rsid w:val="005656E4"/>
    <w:rsid w:val="005669F6"/>
    <w:rsid w:val="0056759D"/>
    <w:rsid w:val="00567C95"/>
    <w:rsid w:val="00570524"/>
    <w:rsid w:val="005730E9"/>
    <w:rsid w:val="00573912"/>
    <w:rsid w:val="00574A39"/>
    <w:rsid w:val="005761E9"/>
    <w:rsid w:val="00576B64"/>
    <w:rsid w:val="00581013"/>
    <w:rsid w:val="00581AF1"/>
    <w:rsid w:val="00582E06"/>
    <w:rsid w:val="00583257"/>
    <w:rsid w:val="005835DB"/>
    <w:rsid w:val="00583B6B"/>
    <w:rsid w:val="005846FE"/>
    <w:rsid w:val="0058585D"/>
    <w:rsid w:val="005A0826"/>
    <w:rsid w:val="005A19D9"/>
    <w:rsid w:val="005A4801"/>
    <w:rsid w:val="005A4A51"/>
    <w:rsid w:val="005B03F9"/>
    <w:rsid w:val="005B665F"/>
    <w:rsid w:val="005B740D"/>
    <w:rsid w:val="005C1283"/>
    <w:rsid w:val="005C1F52"/>
    <w:rsid w:val="005C4A0B"/>
    <w:rsid w:val="005C4EF6"/>
    <w:rsid w:val="005C5F6C"/>
    <w:rsid w:val="005C6E17"/>
    <w:rsid w:val="005D0556"/>
    <w:rsid w:val="005D0D28"/>
    <w:rsid w:val="005D315A"/>
    <w:rsid w:val="005D47D7"/>
    <w:rsid w:val="005D49EF"/>
    <w:rsid w:val="005D4C59"/>
    <w:rsid w:val="005D6131"/>
    <w:rsid w:val="005D7D1C"/>
    <w:rsid w:val="005E1E99"/>
    <w:rsid w:val="005E2E25"/>
    <w:rsid w:val="005E56D8"/>
    <w:rsid w:val="005E75FB"/>
    <w:rsid w:val="005E7F1C"/>
    <w:rsid w:val="005F12CB"/>
    <w:rsid w:val="005F1922"/>
    <w:rsid w:val="005F35E8"/>
    <w:rsid w:val="005F3693"/>
    <w:rsid w:val="006044C5"/>
    <w:rsid w:val="006062F2"/>
    <w:rsid w:val="00606A5E"/>
    <w:rsid w:val="00606E93"/>
    <w:rsid w:val="006070A6"/>
    <w:rsid w:val="00607BC5"/>
    <w:rsid w:val="00611017"/>
    <w:rsid w:val="006115EF"/>
    <w:rsid w:val="00611E7F"/>
    <w:rsid w:val="00613724"/>
    <w:rsid w:val="00614917"/>
    <w:rsid w:val="00616B8A"/>
    <w:rsid w:val="00620C95"/>
    <w:rsid w:val="00623A51"/>
    <w:rsid w:val="006242DB"/>
    <w:rsid w:val="00631034"/>
    <w:rsid w:val="0063140B"/>
    <w:rsid w:val="006328D9"/>
    <w:rsid w:val="00637BE2"/>
    <w:rsid w:val="00642984"/>
    <w:rsid w:val="00650E81"/>
    <w:rsid w:val="00655D67"/>
    <w:rsid w:val="00662335"/>
    <w:rsid w:val="00664C55"/>
    <w:rsid w:val="00664F7D"/>
    <w:rsid w:val="00671381"/>
    <w:rsid w:val="006729F8"/>
    <w:rsid w:val="00672D64"/>
    <w:rsid w:val="006750FB"/>
    <w:rsid w:val="006770B3"/>
    <w:rsid w:val="00686000"/>
    <w:rsid w:val="00686891"/>
    <w:rsid w:val="00692A78"/>
    <w:rsid w:val="00695FA0"/>
    <w:rsid w:val="00696092"/>
    <w:rsid w:val="00696B9E"/>
    <w:rsid w:val="006A1821"/>
    <w:rsid w:val="006A20BA"/>
    <w:rsid w:val="006A2B56"/>
    <w:rsid w:val="006A2D5B"/>
    <w:rsid w:val="006A307E"/>
    <w:rsid w:val="006A3FD0"/>
    <w:rsid w:val="006A4F94"/>
    <w:rsid w:val="006A525E"/>
    <w:rsid w:val="006B038A"/>
    <w:rsid w:val="006B6894"/>
    <w:rsid w:val="006C075F"/>
    <w:rsid w:val="006C4EEC"/>
    <w:rsid w:val="006C569C"/>
    <w:rsid w:val="006C77AE"/>
    <w:rsid w:val="006D2029"/>
    <w:rsid w:val="006D20DC"/>
    <w:rsid w:val="006D4E95"/>
    <w:rsid w:val="006D58AB"/>
    <w:rsid w:val="006D5FAA"/>
    <w:rsid w:val="006D7D96"/>
    <w:rsid w:val="006E168F"/>
    <w:rsid w:val="006E302E"/>
    <w:rsid w:val="006E5416"/>
    <w:rsid w:val="006E658D"/>
    <w:rsid w:val="006E7717"/>
    <w:rsid w:val="006F01C9"/>
    <w:rsid w:val="006F1A17"/>
    <w:rsid w:val="006F3A41"/>
    <w:rsid w:val="006F5892"/>
    <w:rsid w:val="006F589E"/>
    <w:rsid w:val="006F5CFF"/>
    <w:rsid w:val="007000BB"/>
    <w:rsid w:val="007020E4"/>
    <w:rsid w:val="007023AC"/>
    <w:rsid w:val="00702893"/>
    <w:rsid w:val="007074E4"/>
    <w:rsid w:val="0070759C"/>
    <w:rsid w:val="00707FFD"/>
    <w:rsid w:val="00710521"/>
    <w:rsid w:val="00710547"/>
    <w:rsid w:val="00710F68"/>
    <w:rsid w:val="00714AE8"/>
    <w:rsid w:val="0072068D"/>
    <w:rsid w:val="00724509"/>
    <w:rsid w:val="00725C31"/>
    <w:rsid w:val="00727CFF"/>
    <w:rsid w:val="00730308"/>
    <w:rsid w:val="00734B55"/>
    <w:rsid w:val="00744D44"/>
    <w:rsid w:val="0074552D"/>
    <w:rsid w:val="007470CB"/>
    <w:rsid w:val="007519FD"/>
    <w:rsid w:val="007521DE"/>
    <w:rsid w:val="00752C67"/>
    <w:rsid w:val="007570B9"/>
    <w:rsid w:val="00762424"/>
    <w:rsid w:val="00762FBA"/>
    <w:rsid w:val="007638A1"/>
    <w:rsid w:val="00764ED3"/>
    <w:rsid w:val="0076671D"/>
    <w:rsid w:val="0077185C"/>
    <w:rsid w:val="007744F1"/>
    <w:rsid w:val="00782AA2"/>
    <w:rsid w:val="007869C9"/>
    <w:rsid w:val="0079304F"/>
    <w:rsid w:val="00794D5E"/>
    <w:rsid w:val="007A1C98"/>
    <w:rsid w:val="007A1CBE"/>
    <w:rsid w:val="007A4874"/>
    <w:rsid w:val="007A4E02"/>
    <w:rsid w:val="007A6399"/>
    <w:rsid w:val="007B1F36"/>
    <w:rsid w:val="007B7FF4"/>
    <w:rsid w:val="007C09CD"/>
    <w:rsid w:val="007C0D9B"/>
    <w:rsid w:val="007C7397"/>
    <w:rsid w:val="007C7D51"/>
    <w:rsid w:val="007D1536"/>
    <w:rsid w:val="007D593A"/>
    <w:rsid w:val="007E08FA"/>
    <w:rsid w:val="007E19F7"/>
    <w:rsid w:val="007E2603"/>
    <w:rsid w:val="007E2A95"/>
    <w:rsid w:val="007E3330"/>
    <w:rsid w:val="007E48C4"/>
    <w:rsid w:val="007E58BF"/>
    <w:rsid w:val="007E69B6"/>
    <w:rsid w:val="007F1A7C"/>
    <w:rsid w:val="007F23A0"/>
    <w:rsid w:val="007F29CE"/>
    <w:rsid w:val="007F2C5E"/>
    <w:rsid w:val="007F451A"/>
    <w:rsid w:val="007F48BE"/>
    <w:rsid w:val="007F4F46"/>
    <w:rsid w:val="007F54A6"/>
    <w:rsid w:val="008012F8"/>
    <w:rsid w:val="00801C66"/>
    <w:rsid w:val="008027CB"/>
    <w:rsid w:val="00804871"/>
    <w:rsid w:val="00805CC7"/>
    <w:rsid w:val="00806C5D"/>
    <w:rsid w:val="008132A9"/>
    <w:rsid w:val="00813B43"/>
    <w:rsid w:val="0081526B"/>
    <w:rsid w:val="00817E7F"/>
    <w:rsid w:val="00820285"/>
    <w:rsid w:val="00821A9C"/>
    <w:rsid w:val="00822718"/>
    <w:rsid w:val="00822C17"/>
    <w:rsid w:val="0082495F"/>
    <w:rsid w:val="0082606F"/>
    <w:rsid w:val="00827633"/>
    <w:rsid w:val="00830885"/>
    <w:rsid w:val="008365B2"/>
    <w:rsid w:val="00836F8A"/>
    <w:rsid w:val="00841575"/>
    <w:rsid w:val="0084296E"/>
    <w:rsid w:val="008458C4"/>
    <w:rsid w:val="008464AF"/>
    <w:rsid w:val="008522DD"/>
    <w:rsid w:val="00854863"/>
    <w:rsid w:val="00860565"/>
    <w:rsid w:val="008625B5"/>
    <w:rsid w:val="00863437"/>
    <w:rsid w:val="0086348C"/>
    <w:rsid w:val="008644BD"/>
    <w:rsid w:val="00867F94"/>
    <w:rsid w:val="00870845"/>
    <w:rsid w:val="00872374"/>
    <w:rsid w:val="00872C7F"/>
    <w:rsid w:val="00880283"/>
    <w:rsid w:val="00882363"/>
    <w:rsid w:val="00884E10"/>
    <w:rsid w:val="00887885"/>
    <w:rsid w:val="00887ABD"/>
    <w:rsid w:val="008907A6"/>
    <w:rsid w:val="00891737"/>
    <w:rsid w:val="00891ACD"/>
    <w:rsid w:val="00894519"/>
    <w:rsid w:val="00895F15"/>
    <w:rsid w:val="00896B09"/>
    <w:rsid w:val="00896C84"/>
    <w:rsid w:val="008A7884"/>
    <w:rsid w:val="008A799E"/>
    <w:rsid w:val="008B6644"/>
    <w:rsid w:val="008B676E"/>
    <w:rsid w:val="008B6FB1"/>
    <w:rsid w:val="008B7493"/>
    <w:rsid w:val="008C1D5F"/>
    <w:rsid w:val="008C3DD0"/>
    <w:rsid w:val="008D017A"/>
    <w:rsid w:val="008D130F"/>
    <w:rsid w:val="008D2923"/>
    <w:rsid w:val="008D4743"/>
    <w:rsid w:val="008E7B98"/>
    <w:rsid w:val="008F74C4"/>
    <w:rsid w:val="008F78D0"/>
    <w:rsid w:val="00900831"/>
    <w:rsid w:val="009027D2"/>
    <w:rsid w:val="00905A79"/>
    <w:rsid w:val="009075D6"/>
    <w:rsid w:val="00912695"/>
    <w:rsid w:val="0091328D"/>
    <w:rsid w:val="0091377F"/>
    <w:rsid w:val="00914F07"/>
    <w:rsid w:val="0092206D"/>
    <w:rsid w:val="00923F4F"/>
    <w:rsid w:val="009249EE"/>
    <w:rsid w:val="0093307A"/>
    <w:rsid w:val="00934B86"/>
    <w:rsid w:val="00936A5F"/>
    <w:rsid w:val="009379F0"/>
    <w:rsid w:val="00940431"/>
    <w:rsid w:val="009410A1"/>
    <w:rsid w:val="00941228"/>
    <w:rsid w:val="0094263A"/>
    <w:rsid w:val="0095098C"/>
    <w:rsid w:val="00951AE7"/>
    <w:rsid w:val="009528BD"/>
    <w:rsid w:val="00952D0B"/>
    <w:rsid w:val="0095311A"/>
    <w:rsid w:val="00953A8D"/>
    <w:rsid w:val="00954538"/>
    <w:rsid w:val="009548AE"/>
    <w:rsid w:val="00956316"/>
    <w:rsid w:val="0095698D"/>
    <w:rsid w:val="009579E0"/>
    <w:rsid w:val="009614B6"/>
    <w:rsid w:val="0096175D"/>
    <w:rsid w:val="00961F22"/>
    <w:rsid w:val="009712D4"/>
    <w:rsid w:val="009734CC"/>
    <w:rsid w:val="00975094"/>
    <w:rsid w:val="00976EDC"/>
    <w:rsid w:val="00983AF9"/>
    <w:rsid w:val="009856F0"/>
    <w:rsid w:val="0099130E"/>
    <w:rsid w:val="009934E2"/>
    <w:rsid w:val="00993F01"/>
    <w:rsid w:val="00994A1C"/>
    <w:rsid w:val="00994DD9"/>
    <w:rsid w:val="00995181"/>
    <w:rsid w:val="00995385"/>
    <w:rsid w:val="00995E93"/>
    <w:rsid w:val="00997A51"/>
    <w:rsid w:val="009A0E59"/>
    <w:rsid w:val="009A5694"/>
    <w:rsid w:val="009A6385"/>
    <w:rsid w:val="009A7FCA"/>
    <w:rsid w:val="009B085F"/>
    <w:rsid w:val="009B1A6E"/>
    <w:rsid w:val="009B6B18"/>
    <w:rsid w:val="009C0311"/>
    <w:rsid w:val="009C0A99"/>
    <w:rsid w:val="009C0EE4"/>
    <w:rsid w:val="009C3CD7"/>
    <w:rsid w:val="009C3CDD"/>
    <w:rsid w:val="009C415A"/>
    <w:rsid w:val="009C6157"/>
    <w:rsid w:val="009C73AD"/>
    <w:rsid w:val="009C7C91"/>
    <w:rsid w:val="009D0215"/>
    <w:rsid w:val="009D03A3"/>
    <w:rsid w:val="009E0657"/>
    <w:rsid w:val="009E24D5"/>
    <w:rsid w:val="009E395B"/>
    <w:rsid w:val="009E450F"/>
    <w:rsid w:val="009E46F0"/>
    <w:rsid w:val="009E652F"/>
    <w:rsid w:val="009F00AC"/>
    <w:rsid w:val="009F10CA"/>
    <w:rsid w:val="009F2FDE"/>
    <w:rsid w:val="009F7785"/>
    <w:rsid w:val="00A004A0"/>
    <w:rsid w:val="00A00FBE"/>
    <w:rsid w:val="00A02BBC"/>
    <w:rsid w:val="00A04EC6"/>
    <w:rsid w:val="00A12149"/>
    <w:rsid w:val="00A1317A"/>
    <w:rsid w:val="00A13242"/>
    <w:rsid w:val="00A13930"/>
    <w:rsid w:val="00A15729"/>
    <w:rsid w:val="00A16A44"/>
    <w:rsid w:val="00A16B1B"/>
    <w:rsid w:val="00A216F0"/>
    <w:rsid w:val="00A22A8F"/>
    <w:rsid w:val="00A233AC"/>
    <w:rsid w:val="00A24479"/>
    <w:rsid w:val="00A26E6C"/>
    <w:rsid w:val="00A27A97"/>
    <w:rsid w:val="00A31933"/>
    <w:rsid w:val="00A34365"/>
    <w:rsid w:val="00A34F4B"/>
    <w:rsid w:val="00A36882"/>
    <w:rsid w:val="00A401CE"/>
    <w:rsid w:val="00A4149C"/>
    <w:rsid w:val="00A4209F"/>
    <w:rsid w:val="00A47136"/>
    <w:rsid w:val="00A54512"/>
    <w:rsid w:val="00A54B66"/>
    <w:rsid w:val="00A552D7"/>
    <w:rsid w:val="00A55862"/>
    <w:rsid w:val="00A57094"/>
    <w:rsid w:val="00A63C1D"/>
    <w:rsid w:val="00A64CEF"/>
    <w:rsid w:val="00A654C7"/>
    <w:rsid w:val="00A66057"/>
    <w:rsid w:val="00A6669E"/>
    <w:rsid w:val="00A66E5B"/>
    <w:rsid w:val="00A67572"/>
    <w:rsid w:val="00A67D57"/>
    <w:rsid w:val="00A70460"/>
    <w:rsid w:val="00A70512"/>
    <w:rsid w:val="00A7140C"/>
    <w:rsid w:val="00A72EB2"/>
    <w:rsid w:val="00A730A4"/>
    <w:rsid w:val="00A7369B"/>
    <w:rsid w:val="00A75021"/>
    <w:rsid w:val="00A75824"/>
    <w:rsid w:val="00A832F5"/>
    <w:rsid w:val="00A83442"/>
    <w:rsid w:val="00A854C0"/>
    <w:rsid w:val="00A85E22"/>
    <w:rsid w:val="00A87241"/>
    <w:rsid w:val="00A904C6"/>
    <w:rsid w:val="00A96407"/>
    <w:rsid w:val="00AA0DFE"/>
    <w:rsid w:val="00AA3F2D"/>
    <w:rsid w:val="00AA60ED"/>
    <w:rsid w:val="00AA7515"/>
    <w:rsid w:val="00AB26D0"/>
    <w:rsid w:val="00AB5F61"/>
    <w:rsid w:val="00AB6879"/>
    <w:rsid w:val="00AB6A80"/>
    <w:rsid w:val="00AB733B"/>
    <w:rsid w:val="00AB7C15"/>
    <w:rsid w:val="00AC0E7D"/>
    <w:rsid w:val="00AC1CE5"/>
    <w:rsid w:val="00AC2FC1"/>
    <w:rsid w:val="00AC3AC9"/>
    <w:rsid w:val="00AC407B"/>
    <w:rsid w:val="00AC5066"/>
    <w:rsid w:val="00AC637E"/>
    <w:rsid w:val="00AD0532"/>
    <w:rsid w:val="00AD3BC3"/>
    <w:rsid w:val="00AD45D2"/>
    <w:rsid w:val="00AE2E0E"/>
    <w:rsid w:val="00AE6F58"/>
    <w:rsid w:val="00AE7290"/>
    <w:rsid w:val="00AF01C0"/>
    <w:rsid w:val="00AF0328"/>
    <w:rsid w:val="00AF1697"/>
    <w:rsid w:val="00AF64DC"/>
    <w:rsid w:val="00B00BEB"/>
    <w:rsid w:val="00B02B12"/>
    <w:rsid w:val="00B03BDC"/>
    <w:rsid w:val="00B040E2"/>
    <w:rsid w:val="00B04273"/>
    <w:rsid w:val="00B04C9C"/>
    <w:rsid w:val="00B05FD1"/>
    <w:rsid w:val="00B10BC8"/>
    <w:rsid w:val="00B1116E"/>
    <w:rsid w:val="00B12A64"/>
    <w:rsid w:val="00B13A91"/>
    <w:rsid w:val="00B152CE"/>
    <w:rsid w:val="00B15324"/>
    <w:rsid w:val="00B157E3"/>
    <w:rsid w:val="00B21959"/>
    <w:rsid w:val="00B21C52"/>
    <w:rsid w:val="00B24889"/>
    <w:rsid w:val="00B30819"/>
    <w:rsid w:val="00B30A34"/>
    <w:rsid w:val="00B31115"/>
    <w:rsid w:val="00B31C43"/>
    <w:rsid w:val="00B3248F"/>
    <w:rsid w:val="00B34F95"/>
    <w:rsid w:val="00B41C03"/>
    <w:rsid w:val="00B41F83"/>
    <w:rsid w:val="00B43B10"/>
    <w:rsid w:val="00B45EEB"/>
    <w:rsid w:val="00B46067"/>
    <w:rsid w:val="00B4748B"/>
    <w:rsid w:val="00B479C5"/>
    <w:rsid w:val="00B550D1"/>
    <w:rsid w:val="00B559BE"/>
    <w:rsid w:val="00B55FCD"/>
    <w:rsid w:val="00B56F5C"/>
    <w:rsid w:val="00B57696"/>
    <w:rsid w:val="00B63926"/>
    <w:rsid w:val="00B64E1D"/>
    <w:rsid w:val="00B657E7"/>
    <w:rsid w:val="00B6689A"/>
    <w:rsid w:val="00B66E04"/>
    <w:rsid w:val="00B726B8"/>
    <w:rsid w:val="00B72DBA"/>
    <w:rsid w:val="00B73BB7"/>
    <w:rsid w:val="00B7439A"/>
    <w:rsid w:val="00B77395"/>
    <w:rsid w:val="00B84889"/>
    <w:rsid w:val="00B85C5B"/>
    <w:rsid w:val="00B87FAF"/>
    <w:rsid w:val="00B92AF3"/>
    <w:rsid w:val="00B93511"/>
    <w:rsid w:val="00BA2F53"/>
    <w:rsid w:val="00BA374F"/>
    <w:rsid w:val="00BA380B"/>
    <w:rsid w:val="00BA3CCA"/>
    <w:rsid w:val="00BA73BB"/>
    <w:rsid w:val="00BB7289"/>
    <w:rsid w:val="00BB7B04"/>
    <w:rsid w:val="00BC4FFC"/>
    <w:rsid w:val="00BC7343"/>
    <w:rsid w:val="00BD173A"/>
    <w:rsid w:val="00BD4203"/>
    <w:rsid w:val="00BD49BC"/>
    <w:rsid w:val="00BD5438"/>
    <w:rsid w:val="00BD6B2D"/>
    <w:rsid w:val="00BD6D52"/>
    <w:rsid w:val="00BE1106"/>
    <w:rsid w:val="00BE18A8"/>
    <w:rsid w:val="00BE1EC9"/>
    <w:rsid w:val="00BE3C98"/>
    <w:rsid w:val="00BE45C2"/>
    <w:rsid w:val="00BE6195"/>
    <w:rsid w:val="00BE7481"/>
    <w:rsid w:val="00BF10AC"/>
    <w:rsid w:val="00BF16CC"/>
    <w:rsid w:val="00BF32DA"/>
    <w:rsid w:val="00BF5422"/>
    <w:rsid w:val="00BF6C86"/>
    <w:rsid w:val="00C01008"/>
    <w:rsid w:val="00C13F5B"/>
    <w:rsid w:val="00C22078"/>
    <w:rsid w:val="00C221E3"/>
    <w:rsid w:val="00C33A14"/>
    <w:rsid w:val="00C34F64"/>
    <w:rsid w:val="00C449DF"/>
    <w:rsid w:val="00C50A8C"/>
    <w:rsid w:val="00C525AC"/>
    <w:rsid w:val="00C56254"/>
    <w:rsid w:val="00C57F9C"/>
    <w:rsid w:val="00C6103F"/>
    <w:rsid w:val="00C6174F"/>
    <w:rsid w:val="00C61A14"/>
    <w:rsid w:val="00C6410B"/>
    <w:rsid w:val="00C65AB6"/>
    <w:rsid w:val="00C665F8"/>
    <w:rsid w:val="00C72EC9"/>
    <w:rsid w:val="00C743CA"/>
    <w:rsid w:val="00C805EC"/>
    <w:rsid w:val="00C85733"/>
    <w:rsid w:val="00C87012"/>
    <w:rsid w:val="00C912C5"/>
    <w:rsid w:val="00C91720"/>
    <w:rsid w:val="00C917CD"/>
    <w:rsid w:val="00C92BD2"/>
    <w:rsid w:val="00C9344B"/>
    <w:rsid w:val="00C951F4"/>
    <w:rsid w:val="00C964FB"/>
    <w:rsid w:val="00C968A9"/>
    <w:rsid w:val="00C97D88"/>
    <w:rsid w:val="00CA2D4D"/>
    <w:rsid w:val="00CA3633"/>
    <w:rsid w:val="00CA38D8"/>
    <w:rsid w:val="00CA45ED"/>
    <w:rsid w:val="00CA4B4A"/>
    <w:rsid w:val="00CA4E8D"/>
    <w:rsid w:val="00CB135D"/>
    <w:rsid w:val="00CB2108"/>
    <w:rsid w:val="00CB7BCB"/>
    <w:rsid w:val="00CC0275"/>
    <w:rsid w:val="00CC36A3"/>
    <w:rsid w:val="00CC6CA5"/>
    <w:rsid w:val="00CC77BF"/>
    <w:rsid w:val="00CC78C3"/>
    <w:rsid w:val="00CD0F31"/>
    <w:rsid w:val="00CD1FF4"/>
    <w:rsid w:val="00CD4C1D"/>
    <w:rsid w:val="00CD54F5"/>
    <w:rsid w:val="00CD69A6"/>
    <w:rsid w:val="00CD6A0F"/>
    <w:rsid w:val="00CD7061"/>
    <w:rsid w:val="00CD7E66"/>
    <w:rsid w:val="00CE596A"/>
    <w:rsid w:val="00CE659C"/>
    <w:rsid w:val="00CE6749"/>
    <w:rsid w:val="00CE6B59"/>
    <w:rsid w:val="00CF52C2"/>
    <w:rsid w:val="00CF5E7C"/>
    <w:rsid w:val="00D04009"/>
    <w:rsid w:val="00D06662"/>
    <w:rsid w:val="00D07D01"/>
    <w:rsid w:val="00D104D0"/>
    <w:rsid w:val="00D11084"/>
    <w:rsid w:val="00D128DB"/>
    <w:rsid w:val="00D12CA9"/>
    <w:rsid w:val="00D158E9"/>
    <w:rsid w:val="00D15AF9"/>
    <w:rsid w:val="00D21721"/>
    <w:rsid w:val="00D34AD6"/>
    <w:rsid w:val="00D34E2A"/>
    <w:rsid w:val="00D40FF5"/>
    <w:rsid w:val="00D412E2"/>
    <w:rsid w:val="00D4393C"/>
    <w:rsid w:val="00D4792E"/>
    <w:rsid w:val="00D47A62"/>
    <w:rsid w:val="00D5118B"/>
    <w:rsid w:val="00D53357"/>
    <w:rsid w:val="00D56744"/>
    <w:rsid w:val="00D65177"/>
    <w:rsid w:val="00D6550F"/>
    <w:rsid w:val="00D656F5"/>
    <w:rsid w:val="00D676D0"/>
    <w:rsid w:val="00D746E9"/>
    <w:rsid w:val="00D8695F"/>
    <w:rsid w:val="00D869A0"/>
    <w:rsid w:val="00D9102A"/>
    <w:rsid w:val="00D91ED9"/>
    <w:rsid w:val="00D92EDB"/>
    <w:rsid w:val="00DA088F"/>
    <w:rsid w:val="00DA0CD8"/>
    <w:rsid w:val="00DA217F"/>
    <w:rsid w:val="00DA74EB"/>
    <w:rsid w:val="00DB1721"/>
    <w:rsid w:val="00DB1B79"/>
    <w:rsid w:val="00DB1EB5"/>
    <w:rsid w:val="00DB446C"/>
    <w:rsid w:val="00DB7284"/>
    <w:rsid w:val="00DB7625"/>
    <w:rsid w:val="00DC2512"/>
    <w:rsid w:val="00DC25D4"/>
    <w:rsid w:val="00DC6582"/>
    <w:rsid w:val="00DD044C"/>
    <w:rsid w:val="00DD7209"/>
    <w:rsid w:val="00DE0ABF"/>
    <w:rsid w:val="00DE12CD"/>
    <w:rsid w:val="00DE170C"/>
    <w:rsid w:val="00DE1A1D"/>
    <w:rsid w:val="00DE3CAC"/>
    <w:rsid w:val="00DE3F23"/>
    <w:rsid w:val="00DF0483"/>
    <w:rsid w:val="00DF4C85"/>
    <w:rsid w:val="00DF5AB2"/>
    <w:rsid w:val="00DF70C6"/>
    <w:rsid w:val="00E02952"/>
    <w:rsid w:val="00E03839"/>
    <w:rsid w:val="00E07183"/>
    <w:rsid w:val="00E11183"/>
    <w:rsid w:val="00E12388"/>
    <w:rsid w:val="00E1296D"/>
    <w:rsid w:val="00E13D12"/>
    <w:rsid w:val="00E144E1"/>
    <w:rsid w:val="00E1678B"/>
    <w:rsid w:val="00E216EB"/>
    <w:rsid w:val="00E228D6"/>
    <w:rsid w:val="00E24622"/>
    <w:rsid w:val="00E25C07"/>
    <w:rsid w:val="00E27F28"/>
    <w:rsid w:val="00E27FFB"/>
    <w:rsid w:val="00E30249"/>
    <w:rsid w:val="00E31BD9"/>
    <w:rsid w:val="00E320BE"/>
    <w:rsid w:val="00E37A56"/>
    <w:rsid w:val="00E41B16"/>
    <w:rsid w:val="00E4733C"/>
    <w:rsid w:val="00E47884"/>
    <w:rsid w:val="00E51D11"/>
    <w:rsid w:val="00E523D5"/>
    <w:rsid w:val="00E532BD"/>
    <w:rsid w:val="00E55D9C"/>
    <w:rsid w:val="00E60898"/>
    <w:rsid w:val="00E60FA2"/>
    <w:rsid w:val="00E649F6"/>
    <w:rsid w:val="00E652CA"/>
    <w:rsid w:val="00E67FC9"/>
    <w:rsid w:val="00E70200"/>
    <w:rsid w:val="00E71B49"/>
    <w:rsid w:val="00E71F43"/>
    <w:rsid w:val="00E721E0"/>
    <w:rsid w:val="00E732C0"/>
    <w:rsid w:val="00E75059"/>
    <w:rsid w:val="00E80B3B"/>
    <w:rsid w:val="00E81050"/>
    <w:rsid w:val="00E8449D"/>
    <w:rsid w:val="00E85E8B"/>
    <w:rsid w:val="00E85F17"/>
    <w:rsid w:val="00E953C8"/>
    <w:rsid w:val="00E95E4A"/>
    <w:rsid w:val="00E96452"/>
    <w:rsid w:val="00E96CC6"/>
    <w:rsid w:val="00EA305A"/>
    <w:rsid w:val="00EA376E"/>
    <w:rsid w:val="00EA49A2"/>
    <w:rsid w:val="00EA5A1C"/>
    <w:rsid w:val="00EB3983"/>
    <w:rsid w:val="00EB41C1"/>
    <w:rsid w:val="00EB64CA"/>
    <w:rsid w:val="00EC2A36"/>
    <w:rsid w:val="00EC3814"/>
    <w:rsid w:val="00EC5A56"/>
    <w:rsid w:val="00ED20B5"/>
    <w:rsid w:val="00ED74C2"/>
    <w:rsid w:val="00EE12A5"/>
    <w:rsid w:val="00EE411C"/>
    <w:rsid w:val="00EE450B"/>
    <w:rsid w:val="00EE7261"/>
    <w:rsid w:val="00EF2B39"/>
    <w:rsid w:val="00EF3DB4"/>
    <w:rsid w:val="00EF749F"/>
    <w:rsid w:val="00EF7BFE"/>
    <w:rsid w:val="00F03677"/>
    <w:rsid w:val="00F03CBB"/>
    <w:rsid w:val="00F05EEC"/>
    <w:rsid w:val="00F1214C"/>
    <w:rsid w:val="00F122EC"/>
    <w:rsid w:val="00F1641A"/>
    <w:rsid w:val="00F169BE"/>
    <w:rsid w:val="00F238BD"/>
    <w:rsid w:val="00F23B6A"/>
    <w:rsid w:val="00F2414F"/>
    <w:rsid w:val="00F26B37"/>
    <w:rsid w:val="00F27211"/>
    <w:rsid w:val="00F27589"/>
    <w:rsid w:val="00F30400"/>
    <w:rsid w:val="00F30638"/>
    <w:rsid w:val="00F31AA8"/>
    <w:rsid w:val="00F329D0"/>
    <w:rsid w:val="00F33571"/>
    <w:rsid w:val="00F35168"/>
    <w:rsid w:val="00F35DBD"/>
    <w:rsid w:val="00F372FE"/>
    <w:rsid w:val="00F400EC"/>
    <w:rsid w:val="00F4017F"/>
    <w:rsid w:val="00F403D6"/>
    <w:rsid w:val="00F41DC3"/>
    <w:rsid w:val="00F41FB5"/>
    <w:rsid w:val="00F4243E"/>
    <w:rsid w:val="00F426DC"/>
    <w:rsid w:val="00F43973"/>
    <w:rsid w:val="00F453BA"/>
    <w:rsid w:val="00F457D3"/>
    <w:rsid w:val="00F45A36"/>
    <w:rsid w:val="00F45D3D"/>
    <w:rsid w:val="00F47865"/>
    <w:rsid w:val="00F52518"/>
    <w:rsid w:val="00F530F1"/>
    <w:rsid w:val="00F56103"/>
    <w:rsid w:val="00F63C5E"/>
    <w:rsid w:val="00F6790B"/>
    <w:rsid w:val="00F77FD9"/>
    <w:rsid w:val="00F84237"/>
    <w:rsid w:val="00F86172"/>
    <w:rsid w:val="00F87084"/>
    <w:rsid w:val="00F8731A"/>
    <w:rsid w:val="00F9262F"/>
    <w:rsid w:val="00F93703"/>
    <w:rsid w:val="00F93E5D"/>
    <w:rsid w:val="00F944BD"/>
    <w:rsid w:val="00FA01E0"/>
    <w:rsid w:val="00FA50E3"/>
    <w:rsid w:val="00FA5DB1"/>
    <w:rsid w:val="00FA7D61"/>
    <w:rsid w:val="00FB01AE"/>
    <w:rsid w:val="00FB29EF"/>
    <w:rsid w:val="00FB727C"/>
    <w:rsid w:val="00FC006E"/>
    <w:rsid w:val="00FC110D"/>
    <w:rsid w:val="00FC1D48"/>
    <w:rsid w:val="00FD01EB"/>
    <w:rsid w:val="00FD022A"/>
    <w:rsid w:val="00FD1023"/>
    <w:rsid w:val="00FD4B48"/>
    <w:rsid w:val="00FE0845"/>
    <w:rsid w:val="00FE0C80"/>
    <w:rsid w:val="00FF3270"/>
    <w:rsid w:val="00FF47E0"/>
    <w:rsid w:val="00FF56D8"/>
    <w:rsid w:val="00FF72BD"/>
    <w:rsid w:val="00FF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3F821"/>
  <w15:docId w15:val="{415E5C5B-34C7-48D4-9EB5-552DA989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E18A8"/>
  </w:style>
  <w:style w:type="paragraph" w:styleId="Heading1">
    <w:name w:val="heading 1"/>
    <w:basedOn w:val="Normal"/>
    <w:next w:val="Normal"/>
    <w:rsid w:val="00BE18A8"/>
    <w:pPr>
      <w:keepNext/>
      <w:keepLines/>
      <w:spacing w:before="480" w:after="120"/>
      <w:outlineLvl w:val="0"/>
    </w:pPr>
    <w:rPr>
      <w:b/>
      <w:sz w:val="48"/>
      <w:szCs w:val="48"/>
    </w:rPr>
  </w:style>
  <w:style w:type="paragraph" w:styleId="Heading2">
    <w:name w:val="heading 2"/>
    <w:basedOn w:val="Normal"/>
    <w:next w:val="Normal"/>
    <w:rsid w:val="00BE18A8"/>
    <w:pPr>
      <w:keepNext/>
      <w:keepLines/>
      <w:spacing w:before="360" w:after="80"/>
      <w:outlineLvl w:val="1"/>
    </w:pPr>
    <w:rPr>
      <w:b/>
      <w:sz w:val="36"/>
      <w:szCs w:val="36"/>
    </w:rPr>
  </w:style>
  <w:style w:type="paragraph" w:styleId="Heading3">
    <w:name w:val="heading 3"/>
    <w:basedOn w:val="Normal"/>
    <w:next w:val="Normal"/>
    <w:rsid w:val="00BE18A8"/>
    <w:pPr>
      <w:keepNext/>
      <w:keepLines/>
      <w:spacing w:before="280" w:after="80"/>
      <w:outlineLvl w:val="2"/>
    </w:pPr>
    <w:rPr>
      <w:b/>
      <w:sz w:val="28"/>
      <w:szCs w:val="28"/>
    </w:rPr>
  </w:style>
  <w:style w:type="paragraph" w:styleId="Heading4">
    <w:name w:val="heading 4"/>
    <w:basedOn w:val="Normal"/>
    <w:next w:val="Normal"/>
    <w:rsid w:val="00BE18A8"/>
    <w:pPr>
      <w:keepNext/>
      <w:keepLines/>
      <w:spacing w:before="240" w:after="40"/>
      <w:outlineLvl w:val="3"/>
    </w:pPr>
    <w:rPr>
      <w:b/>
      <w:sz w:val="24"/>
      <w:szCs w:val="24"/>
    </w:rPr>
  </w:style>
  <w:style w:type="paragraph" w:styleId="Heading5">
    <w:name w:val="heading 5"/>
    <w:basedOn w:val="Normal"/>
    <w:next w:val="Normal"/>
    <w:rsid w:val="00BE18A8"/>
    <w:pPr>
      <w:keepNext/>
      <w:keepLines/>
      <w:spacing w:before="220" w:after="40"/>
      <w:outlineLvl w:val="4"/>
    </w:pPr>
    <w:rPr>
      <w:b/>
    </w:rPr>
  </w:style>
  <w:style w:type="paragraph" w:styleId="Heading6">
    <w:name w:val="heading 6"/>
    <w:basedOn w:val="Normal"/>
    <w:next w:val="Normal"/>
    <w:rsid w:val="00BE18A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E18A8"/>
    <w:pPr>
      <w:keepNext/>
      <w:keepLines/>
      <w:spacing w:before="480" w:after="120"/>
    </w:pPr>
    <w:rPr>
      <w:b/>
      <w:sz w:val="72"/>
      <w:szCs w:val="72"/>
    </w:rPr>
  </w:style>
  <w:style w:type="paragraph" w:styleId="Subtitle">
    <w:name w:val="Subtitle"/>
    <w:basedOn w:val="Normal"/>
    <w:next w:val="Normal"/>
    <w:rsid w:val="00BE18A8"/>
    <w:pPr>
      <w:keepNext/>
      <w:keepLines/>
      <w:spacing w:before="360" w:after="80"/>
    </w:pPr>
    <w:rPr>
      <w:rFonts w:ascii="Georgia" w:eastAsia="Georgia" w:hAnsi="Georgia" w:cs="Georgia"/>
      <w:i/>
      <w:color w:val="666666"/>
      <w:sz w:val="48"/>
      <w:szCs w:val="48"/>
    </w:rPr>
  </w:style>
  <w:style w:type="table" w:customStyle="1" w:styleId="1">
    <w:name w:val="1"/>
    <w:basedOn w:val="TableNormal"/>
    <w:rsid w:val="00BE18A8"/>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E4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11C"/>
    <w:rPr>
      <w:rFonts w:ascii="Tahoma" w:hAnsi="Tahoma" w:cs="Tahoma"/>
      <w:sz w:val="16"/>
      <w:szCs w:val="16"/>
    </w:rPr>
  </w:style>
  <w:style w:type="paragraph" w:styleId="ListParagraph">
    <w:name w:val="List Paragraph"/>
    <w:basedOn w:val="Normal"/>
    <w:uiPriority w:val="34"/>
    <w:qFormat/>
    <w:rsid w:val="005F35E8"/>
    <w:pPr>
      <w:ind w:left="720"/>
      <w:contextualSpacing/>
    </w:pPr>
  </w:style>
  <w:style w:type="paragraph" w:styleId="Header">
    <w:name w:val="header"/>
    <w:basedOn w:val="Normal"/>
    <w:link w:val="HeaderChar"/>
    <w:uiPriority w:val="99"/>
    <w:unhideWhenUsed/>
    <w:rsid w:val="00307EC3"/>
    <w:pPr>
      <w:tabs>
        <w:tab w:val="center" w:pos="4677"/>
        <w:tab w:val="right" w:pos="9355"/>
      </w:tabs>
      <w:spacing w:after="0" w:line="240" w:lineRule="auto"/>
    </w:pPr>
  </w:style>
  <w:style w:type="character" w:customStyle="1" w:styleId="HeaderChar">
    <w:name w:val="Header Char"/>
    <w:basedOn w:val="DefaultParagraphFont"/>
    <w:link w:val="Header"/>
    <w:uiPriority w:val="99"/>
    <w:rsid w:val="00307EC3"/>
  </w:style>
  <w:style w:type="paragraph" w:styleId="Footer">
    <w:name w:val="footer"/>
    <w:basedOn w:val="Normal"/>
    <w:link w:val="FooterChar"/>
    <w:uiPriority w:val="99"/>
    <w:unhideWhenUsed/>
    <w:rsid w:val="00307EC3"/>
    <w:pPr>
      <w:tabs>
        <w:tab w:val="center" w:pos="4677"/>
        <w:tab w:val="right" w:pos="9355"/>
      </w:tabs>
      <w:spacing w:after="0" w:line="240" w:lineRule="auto"/>
    </w:pPr>
  </w:style>
  <w:style w:type="character" w:customStyle="1" w:styleId="FooterChar">
    <w:name w:val="Footer Char"/>
    <w:basedOn w:val="DefaultParagraphFont"/>
    <w:link w:val="Footer"/>
    <w:uiPriority w:val="99"/>
    <w:rsid w:val="00307EC3"/>
  </w:style>
  <w:style w:type="paragraph" w:styleId="PlainText">
    <w:name w:val="Plain Text"/>
    <w:basedOn w:val="Normal"/>
    <w:link w:val="PlainTextChar"/>
    <w:uiPriority w:val="99"/>
    <w:unhideWhenUsed/>
    <w:rsid w:val="002C409B"/>
    <w:pPr>
      <w:spacing w:after="0" w:line="240" w:lineRule="auto"/>
    </w:pPr>
    <w:rPr>
      <w:rFonts w:eastAsia="Times New Roman" w:cs="Times New Roman"/>
      <w:color w:val="auto"/>
      <w:sz w:val="36"/>
      <w:szCs w:val="21"/>
    </w:rPr>
  </w:style>
  <w:style w:type="character" w:customStyle="1" w:styleId="PlainTextChar">
    <w:name w:val="Plain Text Char"/>
    <w:basedOn w:val="DefaultParagraphFont"/>
    <w:link w:val="PlainText"/>
    <w:uiPriority w:val="99"/>
    <w:rsid w:val="002C409B"/>
    <w:rPr>
      <w:rFonts w:eastAsia="Times New Roman" w:cs="Times New Roman"/>
      <w:color w:val="auto"/>
      <w:sz w:val="36"/>
      <w:szCs w:val="21"/>
    </w:rPr>
  </w:style>
  <w:style w:type="paragraph" w:styleId="CommentText">
    <w:name w:val="annotation text"/>
    <w:basedOn w:val="Normal"/>
    <w:link w:val="CommentTextChar"/>
    <w:uiPriority w:val="99"/>
    <w:semiHidden/>
    <w:unhideWhenUsed/>
    <w:rsid w:val="002C409B"/>
    <w:pPr>
      <w:spacing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2C409B"/>
    <w:rPr>
      <w:rFonts w:asciiTheme="minorHAnsi" w:eastAsiaTheme="minorHAnsi" w:hAnsiTheme="minorHAnsi" w:cstheme="minorBidi"/>
      <w:color w:val="auto"/>
      <w:sz w:val="20"/>
      <w:szCs w:val="20"/>
    </w:rPr>
  </w:style>
  <w:style w:type="character" w:styleId="CommentReference">
    <w:name w:val="annotation reference"/>
    <w:basedOn w:val="DefaultParagraphFont"/>
    <w:uiPriority w:val="99"/>
    <w:semiHidden/>
    <w:unhideWhenUsed/>
    <w:rsid w:val="00CD54F5"/>
    <w:rPr>
      <w:sz w:val="16"/>
      <w:szCs w:val="16"/>
    </w:rPr>
  </w:style>
  <w:style w:type="paragraph" w:styleId="CommentSubject">
    <w:name w:val="annotation subject"/>
    <w:basedOn w:val="CommentText"/>
    <w:next w:val="CommentText"/>
    <w:link w:val="CommentSubjectChar"/>
    <w:uiPriority w:val="99"/>
    <w:semiHidden/>
    <w:unhideWhenUsed/>
    <w:rsid w:val="00CD54F5"/>
    <w:rPr>
      <w:rFonts w:ascii="Calibri" w:eastAsia="Calibri" w:hAnsi="Calibri" w:cs="Calibri"/>
      <w:b/>
      <w:bCs/>
      <w:color w:val="000000"/>
    </w:rPr>
  </w:style>
  <w:style w:type="character" w:customStyle="1" w:styleId="CommentSubjectChar">
    <w:name w:val="Comment Subject Char"/>
    <w:basedOn w:val="CommentTextChar"/>
    <w:link w:val="CommentSubject"/>
    <w:uiPriority w:val="99"/>
    <w:semiHidden/>
    <w:rsid w:val="00CD54F5"/>
    <w:rPr>
      <w:rFonts w:asciiTheme="minorHAnsi" w:eastAsiaTheme="minorHAnsi" w:hAnsiTheme="minorHAnsi" w:cstheme="minorBidi"/>
      <w:b/>
      <w:bCs/>
      <w:color w:val="auto"/>
      <w:sz w:val="20"/>
      <w:szCs w:val="20"/>
    </w:rPr>
  </w:style>
  <w:style w:type="paragraph" w:styleId="FootnoteText">
    <w:name w:val="footnote text"/>
    <w:basedOn w:val="Normal"/>
    <w:link w:val="FootnoteTextChar"/>
    <w:rsid w:val="00F35168"/>
    <w:pPr>
      <w:widowControl w:val="0"/>
      <w:autoSpaceDE w:val="0"/>
      <w:autoSpaceDN w:val="0"/>
      <w:adjustRightInd w:val="0"/>
      <w:spacing w:after="0"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F35168"/>
    <w:rPr>
      <w:rFonts w:ascii="Times New Roman" w:eastAsia="Times New Roman" w:hAnsi="Times New Roman" w:cs="Times New Roman"/>
      <w:color w:val="auto"/>
      <w:sz w:val="20"/>
      <w:szCs w:val="20"/>
    </w:rPr>
  </w:style>
  <w:style w:type="character" w:styleId="FootnoteReference">
    <w:name w:val="footnote reference"/>
    <w:basedOn w:val="DefaultParagraphFont"/>
    <w:rsid w:val="00F35168"/>
    <w:rPr>
      <w:vertAlign w:val="superscript"/>
    </w:rPr>
  </w:style>
  <w:style w:type="paragraph" w:styleId="NormalWeb">
    <w:name w:val="Normal (Web)"/>
    <w:basedOn w:val="Normal"/>
    <w:uiPriority w:val="99"/>
    <w:semiHidden/>
    <w:unhideWhenUsed/>
    <w:rsid w:val="0044613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9027D2"/>
    <w:rPr>
      <w:i/>
      <w:iCs/>
    </w:rPr>
  </w:style>
  <w:style w:type="paragraph" w:customStyle="1" w:styleId="Default">
    <w:name w:val="Default"/>
    <w:rsid w:val="00C805EC"/>
    <w:pPr>
      <w:autoSpaceDE w:val="0"/>
      <w:autoSpaceDN w:val="0"/>
      <w:adjustRightInd w:val="0"/>
      <w:spacing w:after="0" w:line="240" w:lineRule="auto"/>
    </w:pPr>
    <w:rPr>
      <w:rFonts w:ascii="Adobe Garamond Pro" w:eastAsia="Times New Roman" w:hAnsi="Adobe Garamond Pro" w:cs="Adobe Garamond Pro"/>
      <w:sz w:val="24"/>
      <w:szCs w:val="24"/>
    </w:rPr>
  </w:style>
  <w:style w:type="paragraph" w:customStyle="1" w:styleId="yiv1220659352ydpa4b94a53yiv8282080311msonormal">
    <w:name w:val="yiv1220659352ydpa4b94a53yiv8282080311msonormal"/>
    <w:basedOn w:val="Normal"/>
    <w:rsid w:val="0057052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530">
      <w:bodyDiv w:val="1"/>
      <w:marLeft w:val="0"/>
      <w:marRight w:val="0"/>
      <w:marTop w:val="0"/>
      <w:marBottom w:val="0"/>
      <w:divBdr>
        <w:top w:val="none" w:sz="0" w:space="0" w:color="auto"/>
        <w:left w:val="none" w:sz="0" w:space="0" w:color="auto"/>
        <w:bottom w:val="none" w:sz="0" w:space="0" w:color="auto"/>
        <w:right w:val="none" w:sz="0" w:space="0" w:color="auto"/>
      </w:divBdr>
    </w:div>
    <w:div w:id="26806413">
      <w:bodyDiv w:val="1"/>
      <w:marLeft w:val="0"/>
      <w:marRight w:val="0"/>
      <w:marTop w:val="0"/>
      <w:marBottom w:val="0"/>
      <w:divBdr>
        <w:top w:val="none" w:sz="0" w:space="0" w:color="auto"/>
        <w:left w:val="none" w:sz="0" w:space="0" w:color="auto"/>
        <w:bottom w:val="none" w:sz="0" w:space="0" w:color="auto"/>
        <w:right w:val="none" w:sz="0" w:space="0" w:color="auto"/>
      </w:divBdr>
    </w:div>
    <w:div w:id="28335300">
      <w:bodyDiv w:val="1"/>
      <w:marLeft w:val="0"/>
      <w:marRight w:val="0"/>
      <w:marTop w:val="0"/>
      <w:marBottom w:val="0"/>
      <w:divBdr>
        <w:top w:val="none" w:sz="0" w:space="0" w:color="auto"/>
        <w:left w:val="none" w:sz="0" w:space="0" w:color="auto"/>
        <w:bottom w:val="none" w:sz="0" w:space="0" w:color="auto"/>
        <w:right w:val="none" w:sz="0" w:space="0" w:color="auto"/>
      </w:divBdr>
    </w:div>
    <w:div w:id="31810072">
      <w:bodyDiv w:val="1"/>
      <w:marLeft w:val="0"/>
      <w:marRight w:val="0"/>
      <w:marTop w:val="0"/>
      <w:marBottom w:val="0"/>
      <w:divBdr>
        <w:top w:val="none" w:sz="0" w:space="0" w:color="auto"/>
        <w:left w:val="none" w:sz="0" w:space="0" w:color="auto"/>
        <w:bottom w:val="none" w:sz="0" w:space="0" w:color="auto"/>
        <w:right w:val="none" w:sz="0" w:space="0" w:color="auto"/>
      </w:divBdr>
    </w:div>
    <w:div w:id="73864734">
      <w:bodyDiv w:val="1"/>
      <w:marLeft w:val="0"/>
      <w:marRight w:val="0"/>
      <w:marTop w:val="0"/>
      <w:marBottom w:val="0"/>
      <w:divBdr>
        <w:top w:val="none" w:sz="0" w:space="0" w:color="auto"/>
        <w:left w:val="none" w:sz="0" w:space="0" w:color="auto"/>
        <w:bottom w:val="none" w:sz="0" w:space="0" w:color="auto"/>
        <w:right w:val="none" w:sz="0" w:space="0" w:color="auto"/>
      </w:divBdr>
      <w:divsChild>
        <w:div w:id="124785126">
          <w:marLeft w:val="547"/>
          <w:marRight w:val="0"/>
          <w:marTop w:val="200"/>
          <w:marBottom w:val="0"/>
          <w:divBdr>
            <w:top w:val="none" w:sz="0" w:space="0" w:color="auto"/>
            <w:left w:val="none" w:sz="0" w:space="0" w:color="auto"/>
            <w:bottom w:val="none" w:sz="0" w:space="0" w:color="auto"/>
            <w:right w:val="none" w:sz="0" w:space="0" w:color="auto"/>
          </w:divBdr>
        </w:div>
        <w:div w:id="1103956971">
          <w:marLeft w:val="547"/>
          <w:marRight w:val="0"/>
          <w:marTop w:val="200"/>
          <w:marBottom w:val="0"/>
          <w:divBdr>
            <w:top w:val="none" w:sz="0" w:space="0" w:color="auto"/>
            <w:left w:val="none" w:sz="0" w:space="0" w:color="auto"/>
            <w:bottom w:val="none" w:sz="0" w:space="0" w:color="auto"/>
            <w:right w:val="none" w:sz="0" w:space="0" w:color="auto"/>
          </w:divBdr>
        </w:div>
        <w:div w:id="1510372383">
          <w:marLeft w:val="547"/>
          <w:marRight w:val="0"/>
          <w:marTop w:val="200"/>
          <w:marBottom w:val="0"/>
          <w:divBdr>
            <w:top w:val="none" w:sz="0" w:space="0" w:color="auto"/>
            <w:left w:val="none" w:sz="0" w:space="0" w:color="auto"/>
            <w:bottom w:val="none" w:sz="0" w:space="0" w:color="auto"/>
            <w:right w:val="none" w:sz="0" w:space="0" w:color="auto"/>
          </w:divBdr>
        </w:div>
        <w:div w:id="1263880327">
          <w:marLeft w:val="547"/>
          <w:marRight w:val="0"/>
          <w:marTop w:val="200"/>
          <w:marBottom w:val="0"/>
          <w:divBdr>
            <w:top w:val="none" w:sz="0" w:space="0" w:color="auto"/>
            <w:left w:val="none" w:sz="0" w:space="0" w:color="auto"/>
            <w:bottom w:val="none" w:sz="0" w:space="0" w:color="auto"/>
            <w:right w:val="none" w:sz="0" w:space="0" w:color="auto"/>
          </w:divBdr>
        </w:div>
      </w:divsChild>
    </w:div>
    <w:div w:id="112139264">
      <w:bodyDiv w:val="1"/>
      <w:marLeft w:val="0"/>
      <w:marRight w:val="0"/>
      <w:marTop w:val="0"/>
      <w:marBottom w:val="0"/>
      <w:divBdr>
        <w:top w:val="none" w:sz="0" w:space="0" w:color="auto"/>
        <w:left w:val="none" w:sz="0" w:space="0" w:color="auto"/>
        <w:bottom w:val="none" w:sz="0" w:space="0" w:color="auto"/>
        <w:right w:val="none" w:sz="0" w:space="0" w:color="auto"/>
      </w:divBdr>
      <w:divsChild>
        <w:div w:id="680814559">
          <w:marLeft w:val="547"/>
          <w:marRight w:val="0"/>
          <w:marTop w:val="200"/>
          <w:marBottom w:val="0"/>
          <w:divBdr>
            <w:top w:val="none" w:sz="0" w:space="0" w:color="auto"/>
            <w:left w:val="none" w:sz="0" w:space="0" w:color="auto"/>
            <w:bottom w:val="none" w:sz="0" w:space="0" w:color="auto"/>
            <w:right w:val="none" w:sz="0" w:space="0" w:color="auto"/>
          </w:divBdr>
        </w:div>
        <w:div w:id="1104812340">
          <w:marLeft w:val="547"/>
          <w:marRight w:val="0"/>
          <w:marTop w:val="200"/>
          <w:marBottom w:val="0"/>
          <w:divBdr>
            <w:top w:val="none" w:sz="0" w:space="0" w:color="auto"/>
            <w:left w:val="none" w:sz="0" w:space="0" w:color="auto"/>
            <w:bottom w:val="none" w:sz="0" w:space="0" w:color="auto"/>
            <w:right w:val="none" w:sz="0" w:space="0" w:color="auto"/>
          </w:divBdr>
        </w:div>
        <w:div w:id="373434372">
          <w:marLeft w:val="547"/>
          <w:marRight w:val="0"/>
          <w:marTop w:val="200"/>
          <w:marBottom w:val="0"/>
          <w:divBdr>
            <w:top w:val="none" w:sz="0" w:space="0" w:color="auto"/>
            <w:left w:val="none" w:sz="0" w:space="0" w:color="auto"/>
            <w:bottom w:val="none" w:sz="0" w:space="0" w:color="auto"/>
            <w:right w:val="none" w:sz="0" w:space="0" w:color="auto"/>
          </w:divBdr>
        </w:div>
        <w:div w:id="208611571">
          <w:marLeft w:val="547"/>
          <w:marRight w:val="0"/>
          <w:marTop w:val="200"/>
          <w:marBottom w:val="0"/>
          <w:divBdr>
            <w:top w:val="none" w:sz="0" w:space="0" w:color="auto"/>
            <w:left w:val="none" w:sz="0" w:space="0" w:color="auto"/>
            <w:bottom w:val="none" w:sz="0" w:space="0" w:color="auto"/>
            <w:right w:val="none" w:sz="0" w:space="0" w:color="auto"/>
          </w:divBdr>
        </w:div>
        <w:div w:id="56512284">
          <w:marLeft w:val="547"/>
          <w:marRight w:val="0"/>
          <w:marTop w:val="200"/>
          <w:marBottom w:val="0"/>
          <w:divBdr>
            <w:top w:val="none" w:sz="0" w:space="0" w:color="auto"/>
            <w:left w:val="none" w:sz="0" w:space="0" w:color="auto"/>
            <w:bottom w:val="none" w:sz="0" w:space="0" w:color="auto"/>
            <w:right w:val="none" w:sz="0" w:space="0" w:color="auto"/>
          </w:divBdr>
        </w:div>
      </w:divsChild>
    </w:div>
    <w:div w:id="116531422">
      <w:bodyDiv w:val="1"/>
      <w:marLeft w:val="0"/>
      <w:marRight w:val="0"/>
      <w:marTop w:val="0"/>
      <w:marBottom w:val="0"/>
      <w:divBdr>
        <w:top w:val="none" w:sz="0" w:space="0" w:color="auto"/>
        <w:left w:val="none" w:sz="0" w:space="0" w:color="auto"/>
        <w:bottom w:val="none" w:sz="0" w:space="0" w:color="auto"/>
        <w:right w:val="none" w:sz="0" w:space="0" w:color="auto"/>
      </w:divBdr>
      <w:divsChild>
        <w:div w:id="958757753">
          <w:marLeft w:val="547"/>
          <w:marRight w:val="0"/>
          <w:marTop w:val="134"/>
          <w:marBottom w:val="0"/>
          <w:divBdr>
            <w:top w:val="none" w:sz="0" w:space="0" w:color="auto"/>
            <w:left w:val="none" w:sz="0" w:space="0" w:color="auto"/>
            <w:bottom w:val="none" w:sz="0" w:space="0" w:color="auto"/>
            <w:right w:val="none" w:sz="0" w:space="0" w:color="auto"/>
          </w:divBdr>
        </w:div>
        <w:div w:id="1537547086">
          <w:marLeft w:val="547"/>
          <w:marRight w:val="0"/>
          <w:marTop w:val="134"/>
          <w:marBottom w:val="0"/>
          <w:divBdr>
            <w:top w:val="none" w:sz="0" w:space="0" w:color="auto"/>
            <w:left w:val="none" w:sz="0" w:space="0" w:color="auto"/>
            <w:bottom w:val="none" w:sz="0" w:space="0" w:color="auto"/>
            <w:right w:val="none" w:sz="0" w:space="0" w:color="auto"/>
          </w:divBdr>
        </w:div>
      </w:divsChild>
    </w:div>
    <w:div w:id="124466055">
      <w:bodyDiv w:val="1"/>
      <w:marLeft w:val="0"/>
      <w:marRight w:val="0"/>
      <w:marTop w:val="0"/>
      <w:marBottom w:val="0"/>
      <w:divBdr>
        <w:top w:val="none" w:sz="0" w:space="0" w:color="auto"/>
        <w:left w:val="none" w:sz="0" w:space="0" w:color="auto"/>
        <w:bottom w:val="none" w:sz="0" w:space="0" w:color="auto"/>
        <w:right w:val="none" w:sz="0" w:space="0" w:color="auto"/>
      </w:divBdr>
      <w:divsChild>
        <w:div w:id="1555195688">
          <w:marLeft w:val="547"/>
          <w:marRight w:val="0"/>
          <w:marTop w:val="200"/>
          <w:marBottom w:val="0"/>
          <w:divBdr>
            <w:top w:val="none" w:sz="0" w:space="0" w:color="auto"/>
            <w:left w:val="none" w:sz="0" w:space="0" w:color="auto"/>
            <w:bottom w:val="none" w:sz="0" w:space="0" w:color="auto"/>
            <w:right w:val="none" w:sz="0" w:space="0" w:color="auto"/>
          </w:divBdr>
        </w:div>
        <w:div w:id="1772773515">
          <w:marLeft w:val="547"/>
          <w:marRight w:val="0"/>
          <w:marTop w:val="200"/>
          <w:marBottom w:val="0"/>
          <w:divBdr>
            <w:top w:val="none" w:sz="0" w:space="0" w:color="auto"/>
            <w:left w:val="none" w:sz="0" w:space="0" w:color="auto"/>
            <w:bottom w:val="none" w:sz="0" w:space="0" w:color="auto"/>
            <w:right w:val="none" w:sz="0" w:space="0" w:color="auto"/>
          </w:divBdr>
        </w:div>
        <w:div w:id="1764759033">
          <w:marLeft w:val="547"/>
          <w:marRight w:val="0"/>
          <w:marTop w:val="200"/>
          <w:marBottom w:val="0"/>
          <w:divBdr>
            <w:top w:val="none" w:sz="0" w:space="0" w:color="auto"/>
            <w:left w:val="none" w:sz="0" w:space="0" w:color="auto"/>
            <w:bottom w:val="none" w:sz="0" w:space="0" w:color="auto"/>
            <w:right w:val="none" w:sz="0" w:space="0" w:color="auto"/>
          </w:divBdr>
        </w:div>
        <w:div w:id="881290816">
          <w:marLeft w:val="547"/>
          <w:marRight w:val="0"/>
          <w:marTop w:val="200"/>
          <w:marBottom w:val="0"/>
          <w:divBdr>
            <w:top w:val="none" w:sz="0" w:space="0" w:color="auto"/>
            <w:left w:val="none" w:sz="0" w:space="0" w:color="auto"/>
            <w:bottom w:val="none" w:sz="0" w:space="0" w:color="auto"/>
            <w:right w:val="none" w:sz="0" w:space="0" w:color="auto"/>
          </w:divBdr>
        </w:div>
        <w:div w:id="1520848145">
          <w:marLeft w:val="547"/>
          <w:marRight w:val="0"/>
          <w:marTop w:val="200"/>
          <w:marBottom w:val="0"/>
          <w:divBdr>
            <w:top w:val="none" w:sz="0" w:space="0" w:color="auto"/>
            <w:left w:val="none" w:sz="0" w:space="0" w:color="auto"/>
            <w:bottom w:val="none" w:sz="0" w:space="0" w:color="auto"/>
            <w:right w:val="none" w:sz="0" w:space="0" w:color="auto"/>
          </w:divBdr>
        </w:div>
        <w:div w:id="1422987402">
          <w:marLeft w:val="547"/>
          <w:marRight w:val="0"/>
          <w:marTop w:val="200"/>
          <w:marBottom w:val="0"/>
          <w:divBdr>
            <w:top w:val="none" w:sz="0" w:space="0" w:color="auto"/>
            <w:left w:val="none" w:sz="0" w:space="0" w:color="auto"/>
            <w:bottom w:val="none" w:sz="0" w:space="0" w:color="auto"/>
            <w:right w:val="none" w:sz="0" w:space="0" w:color="auto"/>
          </w:divBdr>
        </w:div>
      </w:divsChild>
    </w:div>
    <w:div w:id="177886508">
      <w:bodyDiv w:val="1"/>
      <w:marLeft w:val="0"/>
      <w:marRight w:val="0"/>
      <w:marTop w:val="0"/>
      <w:marBottom w:val="0"/>
      <w:divBdr>
        <w:top w:val="none" w:sz="0" w:space="0" w:color="auto"/>
        <w:left w:val="none" w:sz="0" w:space="0" w:color="auto"/>
        <w:bottom w:val="none" w:sz="0" w:space="0" w:color="auto"/>
        <w:right w:val="none" w:sz="0" w:space="0" w:color="auto"/>
      </w:divBdr>
      <w:divsChild>
        <w:div w:id="475418765">
          <w:marLeft w:val="360"/>
          <w:marRight w:val="0"/>
          <w:marTop w:val="200"/>
          <w:marBottom w:val="0"/>
          <w:divBdr>
            <w:top w:val="none" w:sz="0" w:space="0" w:color="auto"/>
            <w:left w:val="none" w:sz="0" w:space="0" w:color="auto"/>
            <w:bottom w:val="none" w:sz="0" w:space="0" w:color="auto"/>
            <w:right w:val="none" w:sz="0" w:space="0" w:color="auto"/>
          </w:divBdr>
        </w:div>
        <w:div w:id="305084344">
          <w:marLeft w:val="360"/>
          <w:marRight w:val="0"/>
          <w:marTop w:val="200"/>
          <w:marBottom w:val="0"/>
          <w:divBdr>
            <w:top w:val="none" w:sz="0" w:space="0" w:color="auto"/>
            <w:left w:val="none" w:sz="0" w:space="0" w:color="auto"/>
            <w:bottom w:val="none" w:sz="0" w:space="0" w:color="auto"/>
            <w:right w:val="none" w:sz="0" w:space="0" w:color="auto"/>
          </w:divBdr>
        </w:div>
        <w:div w:id="1776171680">
          <w:marLeft w:val="360"/>
          <w:marRight w:val="0"/>
          <w:marTop w:val="200"/>
          <w:marBottom w:val="0"/>
          <w:divBdr>
            <w:top w:val="none" w:sz="0" w:space="0" w:color="auto"/>
            <w:left w:val="none" w:sz="0" w:space="0" w:color="auto"/>
            <w:bottom w:val="none" w:sz="0" w:space="0" w:color="auto"/>
            <w:right w:val="none" w:sz="0" w:space="0" w:color="auto"/>
          </w:divBdr>
        </w:div>
        <w:div w:id="1370716824">
          <w:marLeft w:val="360"/>
          <w:marRight w:val="0"/>
          <w:marTop w:val="200"/>
          <w:marBottom w:val="0"/>
          <w:divBdr>
            <w:top w:val="none" w:sz="0" w:space="0" w:color="auto"/>
            <w:left w:val="none" w:sz="0" w:space="0" w:color="auto"/>
            <w:bottom w:val="none" w:sz="0" w:space="0" w:color="auto"/>
            <w:right w:val="none" w:sz="0" w:space="0" w:color="auto"/>
          </w:divBdr>
        </w:div>
        <w:div w:id="293944848">
          <w:marLeft w:val="360"/>
          <w:marRight w:val="0"/>
          <w:marTop w:val="200"/>
          <w:marBottom w:val="0"/>
          <w:divBdr>
            <w:top w:val="none" w:sz="0" w:space="0" w:color="auto"/>
            <w:left w:val="none" w:sz="0" w:space="0" w:color="auto"/>
            <w:bottom w:val="none" w:sz="0" w:space="0" w:color="auto"/>
            <w:right w:val="none" w:sz="0" w:space="0" w:color="auto"/>
          </w:divBdr>
        </w:div>
      </w:divsChild>
    </w:div>
    <w:div w:id="184903696">
      <w:bodyDiv w:val="1"/>
      <w:marLeft w:val="0"/>
      <w:marRight w:val="0"/>
      <w:marTop w:val="0"/>
      <w:marBottom w:val="0"/>
      <w:divBdr>
        <w:top w:val="none" w:sz="0" w:space="0" w:color="auto"/>
        <w:left w:val="none" w:sz="0" w:space="0" w:color="auto"/>
        <w:bottom w:val="none" w:sz="0" w:space="0" w:color="auto"/>
        <w:right w:val="none" w:sz="0" w:space="0" w:color="auto"/>
      </w:divBdr>
      <w:divsChild>
        <w:div w:id="1804082326">
          <w:marLeft w:val="360"/>
          <w:marRight w:val="0"/>
          <w:marTop w:val="200"/>
          <w:marBottom w:val="0"/>
          <w:divBdr>
            <w:top w:val="none" w:sz="0" w:space="0" w:color="auto"/>
            <w:left w:val="none" w:sz="0" w:space="0" w:color="auto"/>
            <w:bottom w:val="none" w:sz="0" w:space="0" w:color="auto"/>
            <w:right w:val="none" w:sz="0" w:space="0" w:color="auto"/>
          </w:divBdr>
        </w:div>
        <w:div w:id="1216239766">
          <w:marLeft w:val="360"/>
          <w:marRight w:val="0"/>
          <w:marTop w:val="200"/>
          <w:marBottom w:val="0"/>
          <w:divBdr>
            <w:top w:val="none" w:sz="0" w:space="0" w:color="auto"/>
            <w:left w:val="none" w:sz="0" w:space="0" w:color="auto"/>
            <w:bottom w:val="none" w:sz="0" w:space="0" w:color="auto"/>
            <w:right w:val="none" w:sz="0" w:space="0" w:color="auto"/>
          </w:divBdr>
        </w:div>
        <w:div w:id="2108572055">
          <w:marLeft w:val="360"/>
          <w:marRight w:val="0"/>
          <w:marTop w:val="200"/>
          <w:marBottom w:val="0"/>
          <w:divBdr>
            <w:top w:val="none" w:sz="0" w:space="0" w:color="auto"/>
            <w:left w:val="none" w:sz="0" w:space="0" w:color="auto"/>
            <w:bottom w:val="none" w:sz="0" w:space="0" w:color="auto"/>
            <w:right w:val="none" w:sz="0" w:space="0" w:color="auto"/>
          </w:divBdr>
        </w:div>
        <w:div w:id="2064256230">
          <w:marLeft w:val="360"/>
          <w:marRight w:val="0"/>
          <w:marTop w:val="200"/>
          <w:marBottom w:val="0"/>
          <w:divBdr>
            <w:top w:val="none" w:sz="0" w:space="0" w:color="auto"/>
            <w:left w:val="none" w:sz="0" w:space="0" w:color="auto"/>
            <w:bottom w:val="none" w:sz="0" w:space="0" w:color="auto"/>
            <w:right w:val="none" w:sz="0" w:space="0" w:color="auto"/>
          </w:divBdr>
        </w:div>
        <w:div w:id="1611207999">
          <w:marLeft w:val="360"/>
          <w:marRight w:val="0"/>
          <w:marTop w:val="200"/>
          <w:marBottom w:val="0"/>
          <w:divBdr>
            <w:top w:val="none" w:sz="0" w:space="0" w:color="auto"/>
            <w:left w:val="none" w:sz="0" w:space="0" w:color="auto"/>
            <w:bottom w:val="none" w:sz="0" w:space="0" w:color="auto"/>
            <w:right w:val="none" w:sz="0" w:space="0" w:color="auto"/>
          </w:divBdr>
        </w:div>
        <w:div w:id="1742823474">
          <w:marLeft w:val="360"/>
          <w:marRight w:val="0"/>
          <w:marTop w:val="200"/>
          <w:marBottom w:val="0"/>
          <w:divBdr>
            <w:top w:val="none" w:sz="0" w:space="0" w:color="auto"/>
            <w:left w:val="none" w:sz="0" w:space="0" w:color="auto"/>
            <w:bottom w:val="none" w:sz="0" w:space="0" w:color="auto"/>
            <w:right w:val="none" w:sz="0" w:space="0" w:color="auto"/>
          </w:divBdr>
        </w:div>
      </w:divsChild>
    </w:div>
    <w:div w:id="207883364">
      <w:bodyDiv w:val="1"/>
      <w:marLeft w:val="0"/>
      <w:marRight w:val="0"/>
      <w:marTop w:val="0"/>
      <w:marBottom w:val="0"/>
      <w:divBdr>
        <w:top w:val="none" w:sz="0" w:space="0" w:color="auto"/>
        <w:left w:val="none" w:sz="0" w:space="0" w:color="auto"/>
        <w:bottom w:val="none" w:sz="0" w:space="0" w:color="auto"/>
        <w:right w:val="none" w:sz="0" w:space="0" w:color="auto"/>
      </w:divBdr>
      <w:divsChild>
        <w:div w:id="885331737">
          <w:marLeft w:val="547"/>
          <w:marRight w:val="0"/>
          <w:marTop w:val="200"/>
          <w:marBottom w:val="0"/>
          <w:divBdr>
            <w:top w:val="none" w:sz="0" w:space="0" w:color="auto"/>
            <w:left w:val="none" w:sz="0" w:space="0" w:color="auto"/>
            <w:bottom w:val="none" w:sz="0" w:space="0" w:color="auto"/>
            <w:right w:val="none" w:sz="0" w:space="0" w:color="auto"/>
          </w:divBdr>
        </w:div>
        <w:div w:id="994724125">
          <w:marLeft w:val="547"/>
          <w:marRight w:val="0"/>
          <w:marTop w:val="200"/>
          <w:marBottom w:val="0"/>
          <w:divBdr>
            <w:top w:val="none" w:sz="0" w:space="0" w:color="auto"/>
            <w:left w:val="none" w:sz="0" w:space="0" w:color="auto"/>
            <w:bottom w:val="none" w:sz="0" w:space="0" w:color="auto"/>
            <w:right w:val="none" w:sz="0" w:space="0" w:color="auto"/>
          </w:divBdr>
        </w:div>
        <w:div w:id="1072628486">
          <w:marLeft w:val="547"/>
          <w:marRight w:val="0"/>
          <w:marTop w:val="200"/>
          <w:marBottom w:val="0"/>
          <w:divBdr>
            <w:top w:val="none" w:sz="0" w:space="0" w:color="auto"/>
            <w:left w:val="none" w:sz="0" w:space="0" w:color="auto"/>
            <w:bottom w:val="none" w:sz="0" w:space="0" w:color="auto"/>
            <w:right w:val="none" w:sz="0" w:space="0" w:color="auto"/>
          </w:divBdr>
        </w:div>
        <w:div w:id="1443724721">
          <w:marLeft w:val="547"/>
          <w:marRight w:val="0"/>
          <w:marTop w:val="200"/>
          <w:marBottom w:val="0"/>
          <w:divBdr>
            <w:top w:val="none" w:sz="0" w:space="0" w:color="auto"/>
            <w:left w:val="none" w:sz="0" w:space="0" w:color="auto"/>
            <w:bottom w:val="none" w:sz="0" w:space="0" w:color="auto"/>
            <w:right w:val="none" w:sz="0" w:space="0" w:color="auto"/>
          </w:divBdr>
        </w:div>
      </w:divsChild>
    </w:div>
    <w:div w:id="213930125">
      <w:bodyDiv w:val="1"/>
      <w:marLeft w:val="0"/>
      <w:marRight w:val="0"/>
      <w:marTop w:val="0"/>
      <w:marBottom w:val="0"/>
      <w:divBdr>
        <w:top w:val="none" w:sz="0" w:space="0" w:color="auto"/>
        <w:left w:val="none" w:sz="0" w:space="0" w:color="auto"/>
        <w:bottom w:val="none" w:sz="0" w:space="0" w:color="auto"/>
        <w:right w:val="none" w:sz="0" w:space="0" w:color="auto"/>
      </w:divBdr>
    </w:div>
    <w:div w:id="215968366">
      <w:bodyDiv w:val="1"/>
      <w:marLeft w:val="0"/>
      <w:marRight w:val="0"/>
      <w:marTop w:val="0"/>
      <w:marBottom w:val="0"/>
      <w:divBdr>
        <w:top w:val="none" w:sz="0" w:space="0" w:color="auto"/>
        <w:left w:val="none" w:sz="0" w:space="0" w:color="auto"/>
        <w:bottom w:val="none" w:sz="0" w:space="0" w:color="auto"/>
        <w:right w:val="none" w:sz="0" w:space="0" w:color="auto"/>
      </w:divBdr>
    </w:div>
    <w:div w:id="216405403">
      <w:bodyDiv w:val="1"/>
      <w:marLeft w:val="0"/>
      <w:marRight w:val="0"/>
      <w:marTop w:val="0"/>
      <w:marBottom w:val="0"/>
      <w:divBdr>
        <w:top w:val="none" w:sz="0" w:space="0" w:color="auto"/>
        <w:left w:val="none" w:sz="0" w:space="0" w:color="auto"/>
        <w:bottom w:val="none" w:sz="0" w:space="0" w:color="auto"/>
        <w:right w:val="none" w:sz="0" w:space="0" w:color="auto"/>
      </w:divBdr>
    </w:div>
    <w:div w:id="220797513">
      <w:bodyDiv w:val="1"/>
      <w:marLeft w:val="0"/>
      <w:marRight w:val="0"/>
      <w:marTop w:val="0"/>
      <w:marBottom w:val="0"/>
      <w:divBdr>
        <w:top w:val="none" w:sz="0" w:space="0" w:color="auto"/>
        <w:left w:val="none" w:sz="0" w:space="0" w:color="auto"/>
        <w:bottom w:val="none" w:sz="0" w:space="0" w:color="auto"/>
        <w:right w:val="none" w:sz="0" w:space="0" w:color="auto"/>
      </w:divBdr>
      <w:divsChild>
        <w:div w:id="1856966612">
          <w:marLeft w:val="0"/>
          <w:marRight w:val="0"/>
          <w:marTop w:val="0"/>
          <w:marBottom w:val="0"/>
          <w:divBdr>
            <w:top w:val="none" w:sz="0" w:space="0" w:color="auto"/>
            <w:left w:val="none" w:sz="0" w:space="0" w:color="auto"/>
            <w:bottom w:val="none" w:sz="0" w:space="0" w:color="auto"/>
            <w:right w:val="none" w:sz="0" w:space="0" w:color="auto"/>
          </w:divBdr>
        </w:div>
        <w:div w:id="1285039717">
          <w:marLeft w:val="0"/>
          <w:marRight w:val="0"/>
          <w:marTop w:val="0"/>
          <w:marBottom w:val="0"/>
          <w:divBdr>
            <w:top w:val="none" w:sz="0" w:space="0" w:color="auto"/>
            <w:left w:val="none" w:sz="0" w:space="0" w:color="auto"/>
            <w:bottom w:val="none" w:sz="0" w:space="0" w:color="auto"/>
            <w:right w:val="none" w:sz="0" w:space="0" w:color="auto"/>
          </w:divBdr>
        </w:div>
        <w:div w:id="56630331">
          <w:marLeft w:val="0"/>
          <w:marRight w:val="0"/>
          <w:marTop w:val="0"/>
          <w:marBottom w:val="0"/>
          <w:divBdr>
            <w:top w:val="none" w:sz="0" w:space="0" w:color="auto"/>
            <w:left w:val="none" w:sz="0" w:space="0" w:color="auto"/>
            <w:bottom w:val="none" w:sz="0" w:space="0" w:color="auto"/>
            <w:right w:val="none" w:sz="0" w:space="0" w:color="auto"/>
          </w:divBdr>
        </w:div>
        <w:div w:id="586160476">
          <w:marLeft w:val="0"/>
          <w:marRight w:val="0"/>
          <w:marTop w:val="0"/>
          <w:marBottom w:val="0"/>
          <w:divBdr>
            <w:top w:val="none" w:sz="0" w:space="0" w:color="auto"/>
            <w:left w:val="none" w:sz="0" w:space="0" w:color="auto"/>
            <w:bottom w:val="none" w:sz="0" w:space="0" w:color="auto"/>
            <w:right w:val="none" w:sz="0" w:space="0" w:color="auto"/>
          </w:divBdr>
        </w:div>
        <w:div w:id="1682782961">
          <w:marLeft w:val="0"/>
          <w:marRight w:val="0"/>
          <w:marTop w:val="0"/>
          <w:marBottom w:val="0"/>
          <w:divBdr>
            <w:top w:val="none" w:sz="0" w:space="0" w:color="auto"/>
            <w:left w:val="none" w:sz="0" w:space="0" w:color="auto"/>
            <w:bottom w:val="none" w:sz="0" w:space="0" w:color="auto"/>
            <w:right w:val="none" w:sz="0" w:space="0" w:color="auto"/>
          </w:divBdr>
        </w:div>
        <w:div w:id="1117599239">
          <w:marLeft w:val="0"/>
          <w:marRight w:val="0"/>
          <w:marTop w:val="0"/>
          <w:marBottom w:val="0"/>
          <w:divBdr>
            <w:top w:val="none" w:sz="0" w:space="0" w:color="auto"/>
            <w:left w:val="none" w:sz="0" w:space="0" w:color="auto"/>
            <w:bottom w:val="none" w:sz="0" w:space="0" w:color="auto"/>
            <w:right w:val="none" w:sz="0" w:space="0" w:color="auto"/>
          </w:divBdr>
        </w:div>
        <w:div w:id="1235891564">
          <w:marLeft w:val="0"/>
          <w:marRight w:val="0"/>
          <w:marTop w:val="0"/>
          <w:marBottom w:val="0"/>
          <w:divBdr>
            <w:top w:val="none" w:sz="0" w:space="0" w:color="auto"/>
            <w:left w:val="none" w:sz="0" w:space="0" w:color="auto"/>
            <w:bottom w:val="none" w:sz="0" w:space="0" w:color="auto"/>
            <w:right w:val="none" w:sz="0" w:space="0" w:color="auto"/>
          </w:divBdr>
        </w:div>
        <w:div w:id="2100831290">
          <w:marLeft w:val="0"/>
          <w:marRight w:val="0"/>
          <w:marTop w:val="0"/>
          <w:marBottom w:val="0"/>
          <w:divBdr>
            <w:top w:val="none" w:sz="0" w:space="0" w:color="auto"/>
            <w:left w:val="none" w:sz="0" w:space="0" w:color="auto"/>
            <w:bottom w:val="none" w:sz="0" w:space="0" w:color="auto"/>
            <w:right w:val="none" w:sz="0" w:space="0" w:color="auto"/>
          </w:divBdr>
        </w:div>
        <w:div w:id="1438910146">
          <w:marLeft w:val="0"/>
          <w:marRight w:val="0"/>
          <w:marTop w:val="0"/>
          <w:marBottom w:val="0"/>
          <w:divBdr>
            <w:top w:val="none" w:sz="0" w:space="0" w:color="auto"/>
            <w:left w:val="none" w:sz="0" w:space="0" w:color="auto"/>
            <w:bottom w:val="none" w:sz="0" w:space="0" w:color="auto"/>
            <w:right w:val="none" w:sz="0" w:space="0" w:color="auto"/>
          </w:divBdr>
        </w:div>
        <w:div w:id="1065224604">
          <w:marLeft w:val="0"/>
          <w:marRight w:val="0"/>
          <w:marTop w:val="0"/>
          <w:marBottom w:val="0"/>
          <w:divBdr>
            <w:top w:val="none" w:sz="0" w:space="0" w:color="auto"/>
            <w:left w:val="none" w:sz="0" w:space="0" w:color="auto"/>
            <w:bottom w:val="none" w:sz="0" w:space="0" w:color="auto"/>
            <w:right w:val="none" w:sz="0" w:space="0" w:color="auto"/>
          </w:divBdr>
        </w:div>
        <w:div w:id="1054504562">
          <w:marLeft w:val="0"/>
          <w:marRight w:val="0"/>
          <w:marTop w:val="0"/>
          <w:marBottom w:val="0"/>
          <w:divBdr>
            <w:top w:val="none" w:sz="0" w:space="0" w:color="auto"/>
            <w:left w:val="none" w:sz="0" w:space="0" w:color="auto"/>
            <w:bottom w:val="none" w:sz="0" w:space="0" w:color="auto"/>
            <w:right w:val="none" w:sz="0" w:space="0" w:color="auto"/>
          </w:divBdr>
        </w:div>
      </w:divsChild>
    </w:div>
    <w:div w:id="247542772">
      <w:bodyDiv w:val="1"/>
      <w:marLeft w:val="0"/>
      <w:marRight w:val="0"/>
      <w:marTop w:val="0"/>
      <w:marBottom w:val="0"/>
      <w:divBdr>
        <w:top w:val="none" w:sz="0" w:space="0" w:color="auto"/>
        <w:left w:val="none" w:sz="0" w:space="0" w:color="auto"/>
        <w:bottom w:val="none" w:sz="0" w:space="0" w:color="auto"/>
        <w:right w:val="none" w:sz="0" w:space="0" w:color="auto"/>
      </w:divBdr>
    </w:div>
    <w:div w:id="259264635">
      <w:bodyDiv w:val="1"/>
      <w:marLeft w:val="0"/>
      <w:marRight w:val="0"/>
      <w:marTop w:val="0"/>
      <w:marBottom w:val="0"/>
      <w:divBdr>
        <w:top w:val="none" w:sz="0" w:space="0" w:color="auto"/>
        <w:left w:val="none" w:sz="0" w:space="0" w:color="auto"/>
        <w:bottom w:val="none" w:sz="0" w:space="0" w:color="auto"/>
        <w:right w:val="none" w:sz="0" w:space="0" w:color="auto"/>
      </w:divBdr>
    </w:div>
    <w:div w:id="262808702">
      <w:bodyDiv w:val="1"/>
      <w:marLeft w:val="0"/>
      <w:marRight w:val="0"/>
      <w:marTop w:val="0"/>
      <w:marBottom w:val="0"/>
      <w:divBdr>
        <w:top w:val="none" w:sz="0" w:space="0" w:color="auto"/>
        <w:left w:val="none" w:sz="0" w:space="0" w:color="auto"/>
        <w:bottom w:val="none" w:sz="0" w:space="0" w:color="auto"/>
        <w:right w:val="none" w:sz="0" w:space="0" w:color="auto"/>
      </w:divBdr>
    </w:div>
    <w:div w:id="269971775">
      <w:bodyDiv w:val="1"/>
      <w:marLeft w:val="0"/>
      <w:marRight w:val="0"/>
      <w:marTop w:val="0"/>
      <w:marBottom w:val="0"/>
      <w:divBdr>
        <w:top w:val="none" w:sz="0" w:space="0" w:color="auto"/>
        <w:left w:val="none" w:sz="0" w:space="0" w:color="auto"/>
        <w:bottom w:val="none" w:sz="0" w:space="0" w:color="auto"/>
        <w:right w:val="none" w:sz="0" w:space="0" w:color="auto"/>
      </w:divBdr>
    </w:div>
    <w:div w:id="277614170">
      <w:bodyDiv w:val="1"/>
      <w:marLeft w:val="0"/>
      <w:marRight w:val="0"/>
      <w:marTop w:val="0"/>
      <w:marBottom w:val="0"/>
      <w:divBdr>
        <w:top w:val="none" w:sz="0" w:space="0" w:color="auto"/>
        <w:left w:val="none" w:sz="0" w:space="0" w:color="auto"/>
        <w:bottom w:val="none" w:sz="0" w:space="0" w:color="auto"/>
        <w:right w:val="none" w:sz="0" w:space="0" w:color="auto"/>
      </w:divBdr>
      <w:divsChild>
        <w:div w:id="571625501">
          <w:marLeft w:val="547"/>
          <w:marRight w:val="0"/>
          <w:marTop w:val="0"/>
          <w:marBottom w:val="0"/>
          <w:divBdr>
            <w:top w:val="none" w:sz="0" w:space="0" w:color="auto"/>
            <w:left w:val="none" w:sz="0" w:space="0" w:color="auto"/>
            <w:bottom w:val="none" w:sz="0" w:space="0" w:color="auto"/>
            <w:right w:val="none" w:sz="0" w:space="0" w:color="auto"/>
          </w:divBdr>
        </w:div>
      </w:divsChild>
    </w:div>
    <w:div w:id="283584636">
      <w:bodyDiv w:val="1"/>
      <w:marLeft w:val="0"/>
      <w:marRight w:val="0"/>
      <w:marTop w:val="0"/>
      <w:marBottom w:val="0"/>
      <w:divBdr>
        <w:top w:val="none" w:sz="0" w:space="0" w:color="auto"/>
        <w:left w:val="none" w:sz="0" w:space="0" w:color="auto"/>
        <w:bottom w:val="none" w:sz="0" w:space="0" w:color="auto"/>
        <w:right w:val="none" w:sz="0" w:space="0" w:color="auto"/>
      </w:divBdr>
      <w:divsChild>
        <w:div w:id="755639675">
          <w:marLeft w:val="547"/>
          <w:marRight w:val="0"/>
          <w:marTop w:val="200"/>
          <w:marBottom w:val="0"/>
          <w:divBdr>
            <w:top w:val="none" w:sz="0" w:space="0" w:color="auto"/>
            <w:left w:val="none" w:sz="0" w:space="0" w:color="auto"/>
            <w:bottom w:val="none" w:sz="0" w:space="0" w:color="auto"/>
            <w:right w:val="none" w:sz="0" w:space="0" w:color="auto"/>
          </w:divBdr>
        </w:div>
        <w:div w:id="775372628">
          <w:marLeft w:val="1166"/>
          <w:marRight w:val="0"/>
          <w:marTop w:val="200"/>
          <w:marBottom w:val="0"/>
          <w:divBdr>
            <w:top w:val="none" w:sz="0" w:space="0" w:color="auto"/>
            <w:left w:val="none" w:sz="0" w:space="0" w:color="auto"/>
            <w:bottom w:val="none" w:sz="0" w:space="0" w:color="auto"/>
            <w:right w:val="none" w:sz="0" w:space="0" w:color="auto"/>
          </w:divBdr>
        </w:div>
      </w:divsChild>
    </w:div>
    <w:div w:id="329867106">
      <w:bodyDiv w:val="1"/>
      <w:marLeft w:val="0"/>
      <w:marRight w:val="0"/>
      <w:marTop w:val="0"/>
      <w:marBottom w:val="0"/>
      <w:divBdr>
        <w:top w:val="none" w:sz="0" w:space="0" w:color="auto"/>
        <w:left w:val="none" w:sz="0" w:space="0" w:color="auto"/>
        <w:bottom w:val="none" w:sz="0" w:space="0" w:color="auto"/>
        <w:right w:val="none" w:sz="0" w:space="0" w:color="auto"/>
      </w:divBdr>
      <w:divsChild>
        <w:div w:id="1819304700">
          <w:marLeft w:val="547"/>
          <w:marRight w:val="0"/>
          <w:marTop w:val="77"/>
          <w:marBottom w:val="0"/>
          <w:divBdr>
            <w:top w:val="none" w:sz="0" w:space="0" w:color="auto"/>
            <w:left w:val="none" w:sz="0" w:space="0" w:color="auto"/>
            <w:bottom w:val="none" w:sz="0" w:space="0" w:color="auto"/>
            <w:right w:val="none" w:sz="0" w:space="0" w:color="auto"/>
          </w:divBdr>
        </w:div>
        <w:div w:id="1258782195">
          <w:marLeft w:val="547"/>
          <w:marRight w:val="0"/>
          <w:marTop w:val="77"/>
          <w:marBottom w:val="0"/>
          <w:divBdr>
            <w:top w:val="none" w:sz="0" w:space="0" w:color="auto"/>
            <w:left w:val="none" w:sz="0" w:space="0" w:color="auto"/>
            <w:bottom w:val="none" w:sz="0" w:space="0" w:color="auto"/>
            <w:right w:val="none" w:sz="0" w:space="0" w:color="auto"/>
          </w:divBdr>
        </w:div>
        <w:div w:id="1432169068">
          <w:marLeft w:val="547"/>
          <w:marRight w:val="0"/>
          <w:marTop w:val="77"/>
          <w:marBottom w:val="0"/>
          <w:divBdr>
            <w:top w:val="none" w:sz="0" w:space="0" w:color="auto"/>
            <w:left w:val="none" w:sz="0" w:space="0" w:color="auto"/>
            <w:bottom w:val="none" w:sz="0" w:space="0" w:color="auto"/>
            <w:right w:val="none" w:sz="0" w:space="0" w:color="auto"/>
          </w:divBdr>
        </w:div>
      </w:divsChild>
    </w:div>
    <w:div w:id="331684162">
      <w:bodyDiv w:val="1"/>
      <w:marLeft w:val="0"/>
      <w:marRight w:val="0"/>
      <w:marTop w:val="0"/>
      <w:marBottom w:val="0"/>
      <w:divBdr>
        <w:top w:val="none" w:sz="0" w:space="0" w:color="auto"/>
        <w:left w:val="none" w:sz="0" w:space="0" w:color="auto"/>
        <w:bottom w:val="none" w:sz="0" w:space="0" w:color="auto"/>
        <w:right w:val="none" w:sz="0" w:space="0" w:color="auto"/>
      </w:divBdr>
    </w:div>
    <w:div w:id="364984711">
      <w:bodyDiv w:val="1"/>
      <w:marLeft w:val="0"/>
      <w:marRight w:val="0"/>
      <w:marTop w:val="0"/>
      <w:marBottom w:val="0"/>
      <w:divBdr>
        <w:top w:val="none" w:sz="0" w:space="0" w:color="auto"/>
        <w:left w:val="none" w:sz="0" w:space="0" w:color="auto"/>
        <w:bottom w:val="none" w:sz="0" w:space="0" w:color="auto"/>
        <w:right w:val="none" w:sz="0" w:space="0" w:color="auto"/>
      </w:divBdr>
    </w:div>
    <w:div w:id="395133329">
      <w:bodyDiv w:val="1"/>
      <w:marLeft w:val="0"/>
      <w:marRight w:val="0"/>
      <w:marTop w:val="0"/>
      <w:marBottom w:val="0"/>
      <w:divBdr>
        <w:top w:val="none" w:sz="0" w:space="0" w:color="auto"/>
        <w:left w:val="none" w:sz="0" w:space="0" w:color="auto"/>
        <w:bottom w:val="none" w:sz="0" w:space="0" w:color="auto"/>
        <w:right w:val="none" w:sz="0" w:space="0" w:color="auto"/>
      </w:divBdr>
      <w:divsChild>
        <w:div w:id="1070082419">
          <w:marLeft w:val="547"/>
          <w:marRight w:val="0"/>
          <w:marTop w:val="144"/>
          <w:marBottom w:val="0"/>
          <w:divBdr>
            <w:top w:val="none" w:sz="0" w:space="0" w:color="auto"/>
            <w:left w:val="none" w:sz="0" w:space="0" w:color="auto"/>
            <w:bottom w:val="none" w:sz="0" w:space="0" w:color="auto"/>
            <w:right w:val="none" w:sz="0" w:space="0" w:color="auto"/>
          </w:divBdr>
        </w:div>
        <w:div w:id="1405831007">
          <w:marLeft w:val="547"/>
          <w:marRight w:val="0"/>
          <w:marTop w:val="144"/>
          <w:marBottom w:val="0"/>
          <w:divBdr>
            <w:top w:val="none" w:sz="0" w:space="0" w:color="auto"/>
            <w:left w:val="none" w:sz="0" w:space="0" w:color="auto"/>
            <w:bottom w:val="none" w:sz="0" w:space="0" w:color="auto"/>
            <w:right w:val="none" w:sz="0" w:space="0" w:color="auto"/>
          </w:divBdr>
        </w:div>
        <w:div w:id="1198927488">
          <w:marLeft w:val="547"/>
          <w:marRight w:val="0"/>
          <w:marTop w:val="144"/>
          <w:marBottom w:val="0"/>
          <w:divBdr>
            <w:top w:val="none" w:sz="0" w:space="0" w:color="auto"/>
            <w:left w:val="none" w:sz="0" w:space="0" w:color="auto"/>
            <w:bottom w:val="none" w:sz="0" w:space="0" w:color="auto"/>
            <w:right w:val="none" w:sz="0" w:space="0" w:color="auto"/>
          </w:divBdr>
        </w:div>
        <w:div w:id="1220629867">
          <w:marLeft w:val="547"/>
          <w:marRight w:val="0"/>
          <w:marTop w:val="144"/>
          <w:marBottom w:val="0"/>
          <w:divBdr>
            <w:top w:val="none" w:sz="0" w:space="0" w:color="auto"/>
            <w:left w:val="none" w:sz="0" w:space="0" w:color="auto"/>
            <w:bottom w:val="none" w:sz="0" w:space="0" w:color="auto"/>
            <w:right w:val="none" w:sz="0" w:space="0" w:color="auto"/>
          </w:divBdr>
        </w:div>
      </w:divsChild>
    </w:div>
    <w:div w:id="436678278">
      <w:bodyDiv w:val="1"/>
      <w:marLeft w:val="0"/>
      <w:marRight w:val="0"/>
      <w:marTop w:val="0"/>
      <w:marBottom w:val="0"/>
      <w:divBdr>
        <w:top w:val="none" w:sz="0" w:space="0" w:color="auto"/>
        <w:left w:val="none" w:sz="0" w:space="0" w:color="auto"/>
        <w:bottom w:val="none" w:sz="0" w:space="0" w:color="auto"/>
        <w:right w:val="none" w:sz="0" w:space="0" w:color="auto"/>
      </w:divBdr>
      <w:divsChild>
        <w:div w:id="1237744362">
          <w:marLeft w:val="360"/>
          <w:marRight w:val="0"/>
          <w:marTop w:val="200"/>
          <w:marBottom w:val="0"/>
          <w:divBdr>
            <w:top w:val="none" w:sz="0" w:space="0" w:color="auto"/>
            <w:left w:val="none" w:sz="0" w:space="0" w:color="auto"/>
            <w:bottom w:val="none" w:sz="0" w:space="0" w:color="auto"/>
            <w:right w:val="none" w:sz="0" w:space="0" w:color="auto"/>
          </w:divBdr>
        </w:div>
        <w:div w:id="1598250358">
          <w:marLeft w:val="360"/>
          <w:marRight w:val="0"/>
          <w:marTop w:val="200"/>
          <w:marBottom w:val="0"/>
          <w:divBdr>
            <w:top w:val="none" w:sz="0" w:space="0" w:color="auto"/>
            <w:left w:val="none" w:sz="0" w:space="0" w:color="auto"/>
            <w:bottom w:val="none" w:sz="0" w:space="0" w:color="auto"/>
            <w:right w:val="none" w:sz="0" w:space="0" w:color="auto"/>
          </w:divBdr>
        </w:div>
      </w:divsChild>
    </w:div>
    <w:div w:id="455173349">
      <w:bodyDiv w:val="1"/>
      <w:marLeft w:val="0"/>
      <w:marRight w:val="0"/>
      <w:marTop w:val="0"/>
      <w:marBottom w:val="0"/>
      <w:divBdr>
        <w:top w:val="none" w:sz="0" w:space="0" w:color="auto"/>
        <w:left w:val="none" w:sz="0" w:space="0" w:color="auto"/>
        <w:bottom w:val="none" w:sz="0" w:space="0" w:color="auto"/>
        <w:right w:val="none" w:sz="0" w:space="0" w:color="auto"/>
      </w:divBdr>
      <w:divsChild>
        <w:div w:id="1609702619">
          <w:marLeft w:val="547"/>
          <w:marRight w:val="0"/>
          <w:marTop w:val="115"/>
          <w:marBottom w:val="0"/>
          <w:divBdr>
            <w:top w:val="none" w:sz="0" w:space="0" w:color="auto"/>
            <w:left w:val="none" w:sz="0" w:space="0" w:color="auto"/>
            <w:bottom w:val="none" w:sz="0" w:space="0" w:color="auto"/>
            <w:right w:val="none" w:sz="0" w:space="0" w:color="auto"/>
          </w:divBdr>
        </w:div>
        <w:div w:id="2015647971">
          <w:marLeft w:val="547"/>
          <w:marRight w:val="0"/>
          <w:marTop w:val="360"/>
          <w:marBottom w:val="0"/>
          <w:divBdr>
            <w:top w:val="none" w:sz="0" w:space="0" w:color="auto"/>
            <w:left w:val="none" w:sz="0" w:space="0" w:color="auto"/>
            <w:bottom w:val="none" w:sz="0" w:space="0" w:color="auto"/>
            <w:right w:val="none" w:sz="0" w:space="0" w:color="auto"/>
          </w:divBdr>
        </w:div>
        <w:div w:id="932400067">
          <w:marLeft w:val="1166"/>
          <w:marRight w:val="0"/>
          <w:marTop w:val="96"/>
          <w:marBottom w:val="0"/>
          <w:divBdr>
            <w:top w:val="none" w:sz="0" w:space="0" w:color="auto"/>
            <w:left w:val="none" w:sz="0" w:space="0" w:color="auto"/>
            <w:bottom w:val="none" w:sz="0" w:space="0" w:color="auto"/>
            <w:right w:val="none" w:sz="0" w:space="0" w:color="auto"/>
          </w:divBdr>
        </w:div>
        <w:div w:id="1579174446">
          <w:marLeft w:val="1166"/>
          <w:marRight w:val="0"/>
          <w:marTop w:val="96"/>
          <w:marBottom w:val="0"/>
          <w:divBdr>
            <w:top w:val="none" w:sz="0" w:space="0" w:color="auto"/>
            <w:left w:val="none" w:sz="0" w:space="0" w:color="auto"/>
            <w:bottom w:val="none" w:sz="0" w:space="0" w:color="auto"/>
            <w:right w:val="none" w:sz="0" w:space="0" w:color="auto"/>
          </w:divBdr>
        </w:div>
        <w:div w:id="228006664">
          <w:marLeft w:val="1166"/>
          <w:marRight w:val="0"/>
          <w:marTop w:val="96"/>
          <w:marBottom w:val="0"/>
          <w:divBdr>
            <w:top w:val="none" w:sz="0" w:space="0" w:color="auto"/>
            <w:left w:val="none" w:sz="0" w:space="0" w:color="auto"/>
            <w:bottom w:val="none" w:sz="0" w:space="0" w:color="auto"/>
            <w:right w:val="none" w:sz="0" w:space="0" w:color="auto"/>
          </w:divBdr>
        </w:div>
      </w:divsChild>
    </w:div>
    <w:div w:id="466974154">
      <w:bodyDiv w:val="1"/>
      <w:marLeft w:val="0"/>
      <w:marRight w:val="0"/>
      <w:marTop w:val="0"/>
      <w:marBottom w:val="0"/>
      <w:divBdr>
        <w:top w:val="none" w:sz="0" w:space="0" w:color="auto"/>
        <w:left w:val="none" w:sz="0" w:space="0" w:color="auto"/>
        <w:bottom w:val="none" w:sz="0" w:space="0" w:color="auto"/>
        <w:right w:val="none" w:sz="0" w:space="0" w:color="auto"/>
      </w:divBdr>
    </w:div>
    <w:div w:id="473062555">
      <w:bodyDiv w:val="1"/>
      <w:marLeft w:val="0"/>
      <w:marRight w:val="0"/>
      <w:marTop w:val="0"/>
      <w:marBottom w:val="0"/>
      <w:divBdr>
        <w:top w:val="none" w:sz="0" w:space="0" w:color="auto"/>
        <w:left w:val="none" w:sz="0" w:space="0" w:color="auto"/>
        <w:bottom w:val="none" w:sz="0" w:space="0" w:color="auto"/>
        <w:right w:val="none" w:sz="0" w:space="0" w:color="auto"/>
      </w:divBdr>
    </w:div>
    <w:div w:id="479077373">
      <w:bodyDiv w:val="1"/>
      <w:marLeft w:val="0"/>
      <w:marRight w:val="0"/>
      <w:marTop w:val="0"/>
      <w:marBottom w:val="0"/>
      <w:divBdr>
        <w:top w:val="none" w:sz="0" w:space="0" w:color="auto"/>
        <w:left w:val="none" w:sz="0" w:space="0" w:color="auto"/>
        <w:bottom w:val="none" w:sz="0" w:space="0" w:color="auto"/>
        <w:right w:val="none" w:sz="0" w:space="0" w:color="auto"/>
      </w:divBdr>
      <w:divsChild>
        <w:div w:id="285161516">
          <w:marLeft w:val="547"/>
          <w:marRight w:val="0"/>
          <w:marTop w:val="200"/>
          <w:marBottom w:val="0"/>
          <w:divBdr>
            <w:top w:val="none" w:sz="0" w:space="0" w:color="auto"/>
            <w:left w:val="none" w:sz="0" w:space="0" w:color="auto"/>
            <w:bottom w:val="none" w:sz="0" w:space="0" w:color="auto"/>
            <w:right w:val="none" w:sz="0" w:space="0" w:color="auto"/>
          </w:divBdr>
        </w:div>
        <w:div w:id="1964770878">
          <w:marLeft w:val="547"/>
          <w:marRight w:val="0"/>
          <w:marTop w:val="200"/>
          <w:marBottom w:val="0"/>
          <w:divBdr>
            <w:top w:val="none" w:sz="0" w:space="0" w:color="auto"/>
            <w:left w:val="none" w:sz="0" w:space="0" w:color="auto"/>
            <w:bottom w:val="none" w:sz="0" w:space="0" w:color="auto"/>
            <w:right w:val="none" w:sz="0" w:space="0" w:color="auto"/>
          </w:divBdr>
        </w:div>
        <w:div w:id="616448886">
          <w:marLeft w:val="547"/>
          <w:marRight w:val="0"/>
          <w:marTop w:val="200"/>
          <w:marBottom w:val="0"/>
          <w:divBdr>
            <w:top w:val="none" w:sz="0" w:space="0" w:color="auto"/>
            <w:left w:val="none" w:sz="0" w:space="0" w:color="auto"/>
            <w:bottom w:val="none" w:sz="0" w:space="0" w:color="auto"/>
            <w:right w:val="none" w:sz="0" w:space="0" w:color="auto"/>
          </w:divBdr>
        </w:div>
        <w:div w:id="1271620415">
          <w:marLeft w:val="547"/>
          <w:marRight w:val="0"/>
          <w:marTop w:val="200"/>
          <w:marBottom w:val="0"/>
          <w:divBdr>
            <w:top w:val="none" w:sz="0" w:space="0" w:color="auto"/>
            <w:left w:val="none" w:sz="0" w:space="0" w:color="auto"/>
            <w:bottom w:val="none" w:sz="0" w:space="0" w:color="auto"/>
            <w:right w:val="none" w:sz="0" w:space="0" w:color="auto"/>
          </w:divBdr>
        </w:div>
      </w:divsChild>
    </w:div>
    <w:div w:id="514346884">
      <w:bodyDiv w:val="1"/>
      <w:marLeft w:val="0"/>
      <w:marRight w:val="0"/>
      <w:marTop w:val="0"/>
      <w:marBottom w:val="0"/>
      <w:divBdr>
        <w:top w:val="none" w:sz="0" w:space="0" w:color="auto"/>
        <w:left w:val="none" w:sz="0" w:space="0" w:color="auto"/>
        <w:bottom w:val="none" w:sz="0" w:space="0" w:color="auto"/>
        <w:right w:val="none" w:sz="0" w:space="0" w:color="auto"/>
      </w:divBdr>
      <w:divsChild>
        <w:div w:id="1516457252">
          <w:marLeft w:val="547"/>
          <w:marRight w:val="0"/>
          <w:marTop w:val="0"/>
          <w:marBottom w:val="0"/>
          <w:divBdr>
            <w:top w:val="none" w:sz="0" w:space="0" w:color="auto"/>
            <w:left w:val="none" w:sz="0" w:space="0" w:color="auto"/>
            <w:bottom w:val="none" w:sz="0" w:space="0" w:color="auto"/>
            <w:right w:val="none" w:sz="0" w:space="0" w:color="auto"/>
          </w:divBdr>
        </w:div>
        <w:div w:id="1853374623">
          <w:marLeft w:val="547"/>
          <w:marRight w:val="0"/>
          <w:marTop w:val="0"/>
          <w:marBottom w:val="0"/>
          <w:divBdr>
            <w:top w:val="none" w:sz="0" w:space="0" w:color="auto"/>
            <w:left w:val="none" w:sz="0" w:space="0" w:color="auto"/>
            <w:bottom w:val="none" w:sz="0" w:space="0" w:color="auto"/>
            <w:right w:val="none" w:sz="0" w:space="0" w:color="auto"/>
          </w:divBdr>
        </w:div>
      </w:divsChild>
    </w:div>
    <w:div w:id="532884527">
      <w:bodyDiv w:val="1"/>
      <w:marLeft w:val="0"/>
      <w:marRight w:val="0"/>
      <w:marTop w:val="0"/>
      <w:marBottom w:val="0"/>
      <w:divBdr>
        <w:top w:val="none" w:sz="0" w:space="0" w:color="auto"/>
        <w:left w:val="none" w:sz="0" w:space="0" w:color="auto"/>
        <w:bottom w:val="none" w:sz="0" w:space="0" w:color="auto"/>
        <w:right w:val="none" w:sz="0" w:space="0" w:color="auto"/>
      </w:divBdr>
    </w:div>
    <w:div w:id="545609579">
      <w:bodyDiv w:val="1"/>
      <w:marLeft w:val="0"/>
      <w:marRight w:val="0"/>
      <w:marTop w:val="0"/>
      <w:marBottom w:val="0"/>
      <w:divBdr>
        <w:top w:val="none" w:sz="0" w:space="0" w:color="auto"/>
        <w:left w:val="none" w:sz="0" w:space="0" w:color="auto"/>
        <w:bottom w:val="none" w:sz="0" w:space="0" w:color="auto"/>
        <w:right w:val="none" w:sz="0" w:space="0" w:color="auto"/>
      </w:divBdr>
    </w:div>
    <w:div w:id="553009668">
      <w:bodyDiv w:val="1"/>
      <w:marLeft w:val="0"/>
      <w:marRight w:val="0"/>
      <w:marTop w:val="0"/>
      <w:marBottom w:val="0"/>
      <w:divBdr>
        <w:top w:val="none" w:sz="0" w:space="0" w:color="auto"/>
        <w:left w:val="none" w:sz="0" w:space="0" w:color="auto"/>
        <w:bottom w:val="none" w:sz="0" w:space="0" w:color="auto"/>
        <w:right w:val="none" w:sz="0" w:space="0" w:color="auto"/>
      </w:divBdr>
      <w:divsChild>
        <w:div w:id="690061162">
          <w:marLeft w:val="547"/>
          <w:marRight w:val="0"/>
          <w:marTop w:val="134"/>
          <w:marBottom w:val="0"/>
          <w:divBdr>
            <w:top w:val="none" w:sz="0" w:space="0" w:color="auto"/>
            <w:left w:val="none" w:sz="0" w:space="0" w:color="auto"/>
            <w:bottom w:val="none" w:sz="0" w:space="0" w:color="auto"/>
            <w:right w:val="none" w:sz="0" w:space="0" w:color="auto"/>
          </w:divBdr>
        </w:div>
        <w:div w:id="1876309971">
          <w:marLeft w:val="547"/>
          <w:marRight w:val="0"/>
          <w:marTop w:val="134"/>
          <w:marBottom w:val="0"/>
          <w:divBdr>
            <w:top w:val="none" w:sz="0" w:space="0" w:color="auto"/>
            <w:left w:val="none" w:sz="0" w:space="0" w:color="auto"/>
            <w:bottom w:val="none" w:sz="0" w:space="0" w:color="auto"/>
            <w:right w:val="none" w:sz="0" w:space="0" w:color="auto"/>
          </w:divBdr>
        </w:div>
        <w:div w:id="1025406635">
          <w:marLeft w:val="547"/>
          <w:marRight w:val="0"/>
          <w:marTop w:val="134"/>
          <w:marBottom w:val="0"/>
          <w:divBdr>
            <w:top w:val="none" w:sz="0" w:space="0" w:color="auto"/>
            <w:left w:val="none" w:sz="0" w:space="0" w:color="auto"/>
            <w:bottom w:val="none" w:sz="0" w:space="0" w:color="auto"/>
            <w:right w:val="none" w:sz="0" w:space="0" w:color="auto"/>
          </w:divBdr>
        </w:div>
      </w:divsChild>
    </w:div>
    <w:div w:id="575478473">
      <w:bodyDiv w:val="1"/>
      <w:marLeft w:val="0"/>
      <w:marRight w:val="0"/>
      <w:marTop w:val="0"/>
      <w:marBottom w:val="0"/>
      <w:divBdr>
        <w:top w:val="none" w:sz="0" w:space="0" w:color="auto"/>
        <w:left w:val="none" w:sz="0" w:space="0" w:color="auto"/>
        <w:bottom w:val="none" w:sz="0" w:space="0" w:color="auto"/>
        <w:right w:val="none" w:sz="0" w:space="0" w:color="auto"/>
      </w:divBdr>
    </w:div>
    <w:div w:id="575818897">
      <w:bodyDiv w:val="1"/>
      <w:marLeft w:val="0"/>
      <w:marRight w:val="0"/>
      <w:marTop w:val="0"/>
      <w:marBottom w:val="0"/>
      <w:divBdr>
        <w:top w:val="none" w:sz="0" w:space="0" w:color="auto"/>
        <w:left w:val="none" w:sz="0" w:space="0" w:color="auto"/>
        <w:bottom w:val="none" w:sz="0" w:space="0" w:color="auto"/>
        <w:right w:val="none" w:sz="0" w:space="0" w:color="auto"/>
      </w:divBdr>
      <w:divsChild>
        <w:div w:id="1007829539">
          <w:marLeft w:val="547"/>
          <w:marRight w:val="0"/>
          <w:marTop w:val="120"/>
          <w:marBottom w:val="0"/>
          <w:divBdr>
            <w:top w:val="none" w:sz="0" w:space="0" w:color="auto"/>
            <w:left w:val="none" w:sz="0" w:space="0" w:color="auto"/>
            <w:bottom w:val="none" w:sz="0" w:space="0" w:color="auto"/>
            <w:right w:val="none" w:sz="0" w:space="0" w:color="auto"/>
          </w:divBdr>
        </w:div>
        <w:div w:id="943922127">
          <w:marLeft w:val="547"/>
          <w:marRight w:val="0"/>
          <w:marTop w:val="120"/>
          <w:marBottom w:val="0"/>
          <w:divBdr>
            <w:top w:val="none" w:sz="0" w:space="0" w:color="auto"/>
            <w:left w:val="none" w:sz="0" w:space="0" w:color="auto"/>
            <w:bottom w:val="none" w:sz="0" w:space="0" w:color="auto"/>
            <w:right w:val="none" w:sz="0" w:space="0" w:color="auto"/>
          </w:divBdr>
        </w:div>
        <w:div w:id="1398896957">
          <w:marLeft w:val="547"/>
          <w:marRight w:val="0"/>
          <w:marTop w:val="120"/>
          <w:marBottom w:val="0"/>
          <w:divBdr>
            <w:top w:val="none" w:sz="0" w:space="0" w:color="auto"/>
            <w:left w:val="none" w:sz="0" w:space="0" w:color="auto"/>
            <w:bottom w:val="none" w:sz="0" w:space="0" w:color="auto"/>
            <w:right w:val="none" w:sz="0" w:space="0" w:color="auto"/>
          </w:divBdr>
        </w:div>
        <w:div w:id="2111509522">
          <w:marLeft w:val="547"/>
          <w:marRight w:val="0"/>
          <w:marTop w:val="120"/>
          <w:marBottom w:val="0"/>
          <w:divBdr>
            <w:top w:val="none" w:sz="0" w:space="0" w:color="auto"/>
            <w:left w:val="none" w:sz="0" w:space="0" w:color="auto"/>
            <w:bottom w:val="none" w:sz="0" w:space="0" w:color="auto"/>
            <w:right w:val="none" w:sz="0" w:space="0" w:color="auto"/>
          </w:divBdr>
        </w:div>
        <w:div w:id="1602445732">
          <w:marLeft w:val="547"/>
          <w:marRight w:val="0"/>
          <w:marTop w:val="120"/>
          <w:marBottom w:val="0"/>
          <w:divBdr>
            <w:top w:val="none" w:sz="0" w:space="0" w:color="auto"/>
            <w:left w:val="none" w:sz="0" w:space="0" w:color="auto"/>
            <w:bottom w:val="none" w:sz="0" w:space="0" w:color="auto"/>
            <w:right w:val="none" w:sz="0" w:space="0" w:color="auto"/>
          </w:divBdr>
        </w:div>
        <w:div w:id="454643275">
          <w:marLeft w:val="547"/>
          <w:marRight w:val="0"/>
          <w:marTop w:val="120"/>
          <w:marBottom w:val="0"/>
          <w:divBdr>
            <w:top w:val="none" w:sz="0" w:space="0" w:color="auto"/>
            <w:left w:val="none" w:sz="0" w:space="0" w:color="auto"/>
            <w:bottom w:val="none" w:sz="0" w:space="0" w:color="auto"/>
            <w:right w:val="none" w:sz="0" w:space="0" w:color="auto"/>
          </w:divBdr>
        </w:div>
        <w:div w:id="724566197">
          <w:marLeft w:val="547"/>
          <w:marRight w:val="0"/>
          <w:marTop w:val="120"/>
          <w:marBottom w:val="0"/>
          <w:divBdr>
            <w:top w:val="none" w:sz="0" w:space="0" w:color="auto"/>
            <w:left w:val="none" w:sz="0" w:space="0" w:color="auto"/>
            <w:bottom w:val="none" w:sz="0" w:space="0" w:color="auto"/>
            <w:right w:val="none" w:sz="0" w:space="0" w:color="auto"/>
          </w:divBdr>
        </w:div>
      </w:divsChild>
    </w:div>
    <w:div w:id="602223767">
      <w:bodyDiv w:val="1"/>
      <w:marLeft w:val="0"/>
      <w:marRight w:val="0"/>
      <w:marTop w:val="0"/>
      <w:marBottom w:val="0"/>
      <w:divBdr>
        <w:top w:val="none" w:sz="0" w:space="0" w:color="auto"/>
        <w:left w:val="none" w:sz="0" w:space="0" w:color="auto"/>
        <w:bottom w:val="none" w:sz="0" w:space="0" w:color="auto"/>
        <w:right w:val="none" w:sz="0" w:space="0" w:color="auto"/>
      </w:divBdr>
      <w:divsChild>
        <w:div w:id="832449246">
          <w:marLeft w:val="547"/>
          <w:marRight w:val="0"/>
          <w:marTop w:val="0"/>
          <w:marBottom w:val="0"/>
          <w:divBdr>
            <w:top w:val="none" w:sz="0" w:space="0" w:color="auto"/>
            <w:left w:val="none" w:sz="0" w:space="0" w:color="auto"/>
            <w:bottom w:val="none" w:sz="0" w:space="0" w:color="auto"/>
            <w:right w:val="none" w:sz="0" w:space="0" w:color="auto"/>
          </w:divBdr>
        </w:div>
        <w:div w:id="1919558813">
          <w:marLeft w:val="547"/>
          <w:marRight w:val="0"/>
          <w:marTop w:val="0"/>
          <w:marBottom w:val="0"/>
          <w:divBdr>
            <w:top w:val="none" w:sz="0" w:space="0" w:color="auto"/>
            <w:left w:val="none" w:sz="0" w:space="0" w:color="auto"/>
            <w:bottom w:val="none" w:sz="0" w:space="0" w:color="auto"/>
            <w:right w:val="none" w:sz="0" w:space="0" w:color="auto"/>
          </w:divBdr>
        </w:div>
        <w:div w:id="1005936447">
          <w:marLeft w:val="547"/>
          <w:marRight w:val="0"/>
          <w:marTop w:val="0"/>
          <w:marBottom w:val="0"/>
          <w:divBdr>
            <w:top w:val="none" w:sz="0" w:space="0" w:color="auto"/>
            <w:left w:val="none" w:sz="0" w:space="0" w:color="auto"/>
            <w:bottom w:val="none" w:sz="0" w:space="0" w:color="auto"/>
            <w:right w:val="none" w:sz="0" w:space="0" w:color="auto"/>
          </w:divBdr>
        </w:div>
      </w:divsChild>
    </w:div>
    <w:div w:id="602303499">
      <w:bodyDiv w:val="1"/>
      <w:marLeft w:val="0"/>
      <w:marRight w:val="0"/>
      <w:marTop w:val="0"/>
      <w:marBottom w:val="0"/>
      <w:divBdr>
        <w:top w:val="none" w:sz="0" w:space="0" w:color="auto"/>
        <w:left w:val="none" w:sz="0" w:space="0" w:color="auto"/>
        <w:bottom w:val="none" w:sz="0" w:space="0" w:color="auto"/>
        <w:right w:val="none" w:sz="0" w:space="0" w:color="auto"/>
      </w:divBdr>
      <w:divsChild>
        <w:div w:id="1139495040">
          <w:marLeft w:val="547"/>
          <w:marRight w:val="0"/>
          <w:marTop w:val="200"/>
          <w:marBottom w:val="0"/>
          <w:divBdr>
            <w:top w:val="none" w:sz="0" w:space="0" w:color="auto"/>
            <w:left w:val="none" w:sz="0" w:space="0" w:color="auto"/>
            <w:bottom w:val="none" w:sz="0" w:space="0" w:color="auto"/>
            <w:right w:val="none" w:sz="0" w:space="0" w:color="auto"/>
          </w:divBdr>
        </w:div>
        <w:div w:id="2067289467">
          <w:marLeft w:val="547"/>
          <w:marRight w:val="0"/>
          <w:marTop w:val="200"/>
          <w:marBottom w:val="0"/>
          <w:divBdr>
            <w:top w:val="none" w:sz="0" w:space="0" w:color="auto"/>
            <w:left w:val="none" w:sz="0" w:space="0" w:color="auto"/>
            <w:bottom w:val="none" w:sz="0" w:space="0" w:color="auto"/>
            <w:right w:val="none" w:sz="0" w:space="0" w:color="auto"/>
          </w:divBdr>
        </w:div>
        <w:div w:id="1789078131">
          <w:marLeft w:val="547"/>
          <w:marRight w:val="0"/>
          <w:marTop w:val="200"/>
          <w:marBottom w:val="0"/>
          <w:divBdr>
            <w:top w:val="none" w:sz="0" w:space="0" w:color="auto"/>
            <w:left w:val="none" w:sz="0" w:space="0" w:color="auto"/>
            <w:bottom w:val="none" w:sz="0" w:space="0" w:color="auto"/>
            <w:right w:val="none" w:sz="0" w:space="0" w:color="auto"/>
          </w:divBdr>
        </w:div>
        <w:div w:id="2053114027">
          <w:marLeft w:val="547"/>
          <w:marRight w:val="0"/>
          <w:marTop w:val="200"/>
          <w:marBottom w:val="0"/>
          <w:divBdr>
            <w:top w:val="none" w:sz="0" w:space="0" w:color="auto"/>
            <w:left w:val="none" w:sz="0" w:space="0" w:color="auto"/>
            <w:bottom w:val="none" w:sz="0" w:space="0" w:color="auto"/>
            <w:right w:val="none" w:sz="0" w:space="0" w:color="auto"/>
          </w:divBdr>
        </w:div>
      </w:divsChild>
    </w:div>
    <w:div w:id="603541407">
      <w:bodyDiv w:val="1"/>
      <w:marLeft w:val="0"/>
      <w:marRight w:val="0"/>
      <w:marTop w:val="0"/>
      <w:marBottom w:val="0"/>
      <w:divBdr>
        <w:top w:val="none" w:sz="0" w:space="0" w:color="auto"/>
        <w:left w:val="none" w:sz="0" w:space="0" w:color="auto"/>
        <w:bottom w:val="none" w:sz="0" w:space="0" w:color="auto"/>
        <w:right w:val="none" w:sz="0" w:space="0" w:color="auto"/>
      </w:divBdr>
    </w:div>
    <w:div w:id="610673800">
      <w:bodyDiv w:val="1"/>
      <w:marLeft w:val="0"/>
      <w:marRight w:val="0"/>
      <w:marTop w:val="0"/>
      <w:marBottom w:val="0"/>
      <w:divBdr>
        <w:top w:val="none" w:sz="0" w:space="0" w:color="auto"/>
        <w:left w:val="none" w:sz="0" w:space="0" w:color="auto"/>
        <w:bottom w:val="none" w:sz="0" w:space="0" w:color="auto"/>
        <w:right w:val="none" w:sz="0" w:space="0" w:color="auto"/>
      </w:divBdr>
    </w:div>
    <w:div w:id="630357112">
      <w:bodyDiv w:val="1"/>
      <w:marLeft w:val="0"/>
      <w:marRight w:val="0"/>
      <w:marTop w:val="0"/>
      <w:marBottom w:val="0"/>
      <w:divBdr>
        <w:top w:val="none" w:sz="0" w:space="0" w:color="auto"/>
        <w:left w:val="none" w:sz="0" w:space="0" w:color="auto"/>
        <w:bottom w:val="none" w:sz="0" w:space="0" w:color="auto"/>
        <w:right w:val="none" w:sz="0" w:space="0" w:color="auto"/>
      </w:divBdr>
      <w:divsChild>
        <w:div w:id="764112503">
          <w:marLeft w:val="446"/>
          <w:marRight w:val="0"/>
          <w:marTop w:val="0"/>
          <w:marBottom w:val="0"/>
          <w:divBdr>
            <w:top w:val="none" w:sz="0" w:space="0" w:color="auto"/>
            <w:left w:val="none" w:sz="0" w:space="0" w:color="auto"/>
            <w:bottom w:val="none" w:sz="0" w:space="0" w:color="auto"/>
            <w:right w:val="none" w:sz="0" w:space="0" w:color="auto"/>
          </w:divBdr>
        </w:div>
        <w:div w:id="2016611109">
          <w:marLeft w:val="446"/>
          <w:marRight w:val="0"/>
          <w:marTop w:val="0"/>
          <w:marBottom w:val="0"/>
          <w:divBdr>
            <w:top w:val="none" w:sz="0" w:space="0" w:color="auto"/>
            <w:left w:val="none" w:sz="0" w:space="0" w:color="auto"/>
            <w:bottom w:val="none" w:sz="0" w:space="0" w:color="auto"/>
            <w:right w:val="none" w:sz="0" w:space="0" w:color="auto"/>
          </w:divBdr>
        </w:div>
        <w:div w:id="2129932402">
          <w:marLeft w:val="1267"/>
          <w:marRight w:val="0"/>
          <w:marTop w:val="0"/>
          <w:marBottom w:val="0"/>
          <w:divBdr>
            <w:top w:val="none" w:sz="0" w:space="0" w:color="auto"/>
            <w:left w:val="none" w:sz="0" w:space="0" w:color="auto"/>
            <w:bottom w:val="none" w:sz="0" w:space="0" w:color="auto"/>
            <w:right w:val="none" w:sz="0" w:space="0" w:color="auto"/>
          </w:divBdr>
        </w:div>
        <w:div w:id="813106494">
          <w:marLeft w:val="1267"/>
          <w:marRight w:val="0"/>
          <w:marTop w:val="0"/>
          <w:marBottom w:val="0"/>
          <w:divBdr>
            <w:top w:val="none" w:sz="0" w:space="0" w:color="auto"/>
            <w:left w:val="none" w:sz="0" w:space="0" w:color="auto"/>
            <w:bottom w:val="none" w:sz="0" w:space="0" w:color="auto"/>
            <w:right w:val="none" w:sz="0" w:space="0" w:color="auto"/>
          </w:divBdr>
        </w:div>
        <w:div w:id="173304034">
          <w:marLeft w:val="1267"/>
          <w:marRight w:val="0"/>
          <w:marTop w:val="0"/>
          <w:marBottom w:val="0"/>
          <w:divBdr>
            <w:top w:val="none" w:sz="0" w:space="0" w:color="auto"/>
            <w:left w:val="none" w:sz="0" w:space="0" w:color="auto"/>
            <w:bottom w:val="none" w:sz="0" w:space="0" w:color="auto"/>
            <w:right w:val="none" w:sz="0" w:space="0" w:color="auto"/>
          </w:divBdr>
        </w:div>
        <w:div w:id="1018891206">
          <w:marLeft w:val="1267"/>
          <w:marRight w:val="0"/>
          <w:marTop w:val="0"/>
          <w:marBottom w:val="0"/>
          <w:divBdr>
            <w:top w:val="none" w:sz="0" w:space="0" w:color="auto"/>
            <w:left w:val="none" w:sz="0" w:space="0" w:color="auto"/>
            <w:bottom w:val="none" w:sz="0" w:space="0" w:color="auto"/>
            <w:right w:val="none" w:sz="0" w:space="0" w:color="auto"/>
          </w:divBdr>
        </w:div>
      </w:divsChild>
    </w:div>
    <w:div w:id="632634288">
      <w:bodyDiv w:val="1"/>
      <w:marLeft w:val="0"/>
      <w:marRight w:val="0"/>
      <w:marTop w:val="0"/>
      <w:marBottom w:val="0"/>
      <w:divBdr>
        <w:top w:val="none" w:sz="0" w:space="0" w:color="auto"/>
        <w:left w:val="none" w:sz="0" w:space="0" w:color="auto"/>
        <w:bottom w:val="none" w:sz="0" w:space="0" w:color="auto"/>
        <w:right w:val="none" w:sz="0" w:space="0" w:color="auto"/>
      </w:divBdr>
    </w:div>
    <w:div w:id="636837636">
      <w:bodyDiv w:val="1"/>
      <w:marLeft w:val="0"/>
      <w:marRight w:val="0"/>
      <w:marTop w:val="0"/>
      <w:marBottom w:val="0"/>
      <w:divBdr>
        <w:top w:val="none" w:sz="0" w:space="0" w:color="auto"/>
        <w:left w:val="none" w:sz="0" w:space="0" w:color="auto"/>
        <w:bottom w:val="none" w:sz="0" w:space="0" w:color="auto"/>
        <w:right w:val="none" w:sz="0" w:space="0" w:color="auto"/>
      </w:divBdr>
    </w:div>
    <w:div w:id="654577374">
      <w:bodyDiv w:val="1"/>
      <w:marLeft w:val="0"/>
      <w:marRight w:val="0"/>
      <w:marTop w:val="0"/>
      <w:marBottom w:val="0"/>
      <w:divBdr>
        <w:top w:val="none" w:sz="0" w:space="0" w:color="auto"/>
        <w:left w:val="none" w:sz="0" w:space="0" w:color="auto"/>
        <w:bottom w:val="none" w:sz="0" w:space="0" w:color="auto"/>
        <w:right w:val="none" w:sz="0" w:space="0" w:color="auto"/>
      </w:divBdr>
    </w:div>
    <w:div w:id="657925349">
      <w:bodyDiv w:val="1"/>
      <w:marLeft w:val="0"/>
      <w:marRight w:val="0"/>
      <w:marTop w:val="0"/>
      <w:marBottom w:val="0"/>
      <w:divBdr>
        <w:top w:val="none" w:sz="0" w:space="0" w:color="auto"/>
        <w:left w:val="none" w:sz="0" w:space="0" w:color="auto"/>
        <w:bottom w:val="none" w:sz="0" w:space="0" w:color="auto"/>
        <w:right w:val="none" w:sz="0" w:space="0" w:color="auto"/>
      </w:divBdr>
      <w:divsChild>
        <w:div w:id="1578400982">
          <w:marLeft w:val="547"/>
          <w:marRight w:val="0"/>
          <w:marTop w:val="180"/>
          <w:marBottom w:val="0"/>
          <w:divBdr>
            <w:top w:val="none" w:sz="0" w:space="0" w:color="auto"/>
            <w:left w:val="none" w:sz="0" w:space="0" w:color="auto"/>
            <w:bottom w:val="none" w:sz="0" w:space="0" w:color="auto"/>
            <w:right w:val="none" w:sz="0" w:space="0" w:color="auto"/>
          </w:divBdr>
        </w:div>
        <w:div w:id="496773623">
          <w:marLeft w:val="547"/>
          <w:marRight w:val="0"/>
          <w:marTop w:val="180"/>
          <w:marBottom w:val="0"/>
          <w:divBdr>
            <w:top w:val="none" w:sz="0" w:space="0" w:color="auto"/>
            <w:left w:val="none" w:sz="0" w:space="0" w:color="auto"/>
            <w:bottom w:val="none" w:sz="0" w:space="0" w:color="auto"/>
            <w:right w:val="none" w:sz="0" w:space="0" w:color="auto"/>
          </w:divBdr>
        </w:div>
        <w:div w:id="1302997974">
          <w:marLeft w:val="547"/>
          <w:marRight w:val="0"/>
          <w:marTop w:val="180"/>
          <w:marBottom w:val="0"/>
          <w:divBdr>
            <w:top w:val="none" w:sz="0" w:space="0" w:color="auto"/>
            <w:left w:val="none" w:sz="0" w:space="0" w:color="auto"/>
            <w:bottom w:val="none" w:sz="0" w:space="0" w:color="auto"/>
            <w:right w:val="none" w:sz="0" w:space="0" w:color="auto"/>
          </w:divBdr>
        </w:div>
        <w:div w:id="801003156">
          <w:marLeft w:val="547"/>
          <w:marRight w:val="0"/>
          <w:marTop w:val="180"/>
          <w:marBottom w:val="0"/>
          <w:divBdr>
            <w:top w:val="none" w:sz="0" w:space="0" w:color="auto"/>
            <w:left w:val="none" w:sz="0" w:space="0" w:color="auto"/>
            <w:bottom w:val="none" w:sz="0" w:space="0" w:color="auto"/>
            <w:right w:val="none" w:sz="0" w:space="0" w:color="auto"/>
          </w:divBdr>
        </w:div>
        <w:div w:id="1380940006">
          <w:marLeft w:val="547"/>
          <w:marRight w:val="0"/>
          <w:marTop w:val="180"/>
          <w:marBottom w:val="0"/>
          <w:divBdr>
            <w:top w:val="none" w:sz="0" w:space="0" w:color="auto"/>
            <w:left w:val="none" w:sz="0" w:space="0" w:color="auto"/>
            <w:bottom w:val="none" w:sz="0" w:space="0" w:color="auto"/>
            <w:right w:val="none" w:sz="0" w:space="0" w:color="auto"/>
          </w:divBdr>
        </w:div>
        <w:div w:id="1517226866">
          <w:marLeft w:val="547"/>
          <w:marRight w:val="0"/>
          <w:marTop w:val="180"/>
          <w:marBottom w:val="0"/>
          <w:divBdr>
            <w:top w:val="none" w:sz="0" w:space="0" w:color="auto"/>
            <w:left w:val="none" w:sz="0" w:space="0" w:color="auto"/>
            <w:bottom w:val="none" w:sz="0" w:space="0" w:color="auto"/>
            <w:right w:val="none" w:sz="0" w:space="0" w:color="auto"/>
          </w:divBdr>
        </w:div>
      </w:divsChild>
    </w:div>
    <w:div w:id="689795658">
      <w:bodyDiv w:val="1"/>
      <w:marLeft w:val="0"/>
      <w:marRight w:val="0"/>
      <w:marTop w:val="0"/>
      <w:marBottom w:val="0"/>
      <w:divBdr>
        <w:top w:val="none" w:sz="0" w:space="0" w:color="auto"/>
        <w:left w:val="none" w:sz="0" w:space="0" w:color="auto"/>
        <w:bottom w:val="none" w:sz="0" w:space="0" w:color="auto"/>
        <w:right w:val="none" w:sz="0" w:space="0" w:color="auto"/>
      </w:divBdr>
    </w:div>
    <w:div w:id="691885788">
      <w:bodyDiv w:val="1"/>
      <w:marLeft w:val="0"/>
      <w:marRight w:val="0"/>
      <w:marTop w:val="0"/>
      <w:marBottom w:val="0"/>
      <w:divBdr>
        <w:top w:val="none" w:sz="0" w:space="0" w:color="auto"/>
        <w:left w:val="none" w:sz="0" w:space="0" w:color="auto"/>
        <w:bottom w:val="none" w:sz="0" w:space="0" w:color="auto"/>
        <w:right w:val="none" w:sz="0" w:space="0" w:color="auto"/>
      </w:divBdr>
      <w:divsChild>
        <w:div w:id="1085227614">
          <w:marLeft w:val="547"/>
          <w:marRight w:val="0"/>
          <w:marTop w:val="128"/>
          <w:marBottom w:val="0"/>
          <w:divBdr>
            <w:top w:val="none" w:sz="0" w:space="0" w:color="auto"/>
            <w:left w:val="none" w:sz="0" w:space="0" w:color="auto"/>
            <w:bottom w:val="none" w:sz="0" w:space="0" w:color="auto"/>
            <w:right w:val="none" w:sz="0" w:space="0" w:color="auto"/>
          </w:divBdr>
        </w:div>
        <w:div w:id="1554850396">
          <w:marLeft w:val="547"/>
          <w:marRight w:val="0"/>
          <w:marTop w:val="128"/>
          <w:marBottom w:val="0"/>
          <w:divBdr>
            <w:top w:val="none" w:sz="0" w:space="0" w:color="auto"/>
            <w:left w:val="none" w:sz="0" w:space="0" w:color="auto"/>
            <w:bottom w:val="none" w:sz="0" w:space="0" w:color="auto"/>
            <w:right w:val="none" w:sz="0" w:space="0" w:color="auto"/>
          </w:divBdr>
        </w:div>
        <w:div w:id="2045981221">
          <w:marLeft w:val="547"/>
          <w:marRight w:val="0"/>
          <w:marTop w:val="128"/>
          <w:marBottom w:val="0"/>
          <w:divBdr>
            <w:top w:val="none" w:sz="0" w:space="0" w:color="auto"/>
            <w:left w:val="none" w:sz="0" w:space="0" w:color="auto"/>
            <w:bottom w:val="none" w:sz="0" w:space="0" w:color="auto"/>
            <w:right w:val="none" w:sz="0" w:space="0" w:color="auto"/>
          </w:divBdr>
        </w:div>
        <w:div w:id="711926027">
          <w:marLeft w:val="547"/>
          <w:marRight w:val="0"/>
          <w:marTop w:val="128"/>
          <w:marBottom w:val="0"/>
          <w:divBdr>
            <w:top w:val="none" w:sz="0" w:space="0" w:color="auto"/>
            <w:left w:val="none" w:sz="0" w:space="0" w:color="auto"/>
            <w:bottom w:val="none" w:sz="0" w:space="0" w:color="auto"/>
            <w:right w:val="none" w:sz="0" w:space="0" w:color="auto"/>
          </w:divBdr>
        </w:div>
      </w:divsChild>
    </w:div>
    <w:div w:id="697120118">
      <w:bodyDiv w:val="1"/>
      <w:marLeft w:val="0"/>
      <w:marRight w:val="0"/>
      <w:marTop w:val="0"/>
      <w:marBottom w:val="0"/>
      <w:divBdr>
        <w:top w:val="none" w:sz="0" w:space="0" w:color="auto"/>
        <w:left w:val="none" w:sz="0" w:space="0" w:color="auto"/>
        <w:bottom w:val="none" w:sz="0" w:space="0" w:color="auto"/>
        <w:right w:val="none" w:sz="0" w:space="0" w:color="auto"/>
      </w:divBdr>
    </w:div>
    <w:div w:id="732389516">
      <w:bodyDiv w:val="1"/>
      <w:marLeft w:val="0"/>
      <w:marRight w:val="0"/>
      <w:marTop w:val="0"/>
      <w:marBottom w:val="0"/>
      <w:divBdr>
        <w:top w:val="none" w:sz="0" w:space="0" w:color="auto"/>
        <w:left w:val="none" w:sz="0" w:space="0" w:color="auto"/>
        <w:bottom w:val="none" w:sz="0" w:space="0" w:color="auto"/>
        <w:right w:val="none" w:sz="0" w:space="0" w:color="auto"/>
      </w:divBdr>
      <w:divsChild>
        <w:div w:id="1879123243">
          <w:marLeft w:val="547"/>
          <w:marRight w:val="0"/>
          <w:marTop w:val="48"/>
          <w:marBottom w:val="0"/>
          <w:divBdr>
            <w:top w:val="none" w:sz="0" w:space="0" w:color="auto"/>
            <w:left w:val="none" w:sz="0" w:space="0" w:color="auto"/>
            <w:bottom w:val="none" w:sz="0" w:space="0" w:color="auto"/>
            <w:right w:val="none" w:sz="0" w:space="0" w:color="auto"/>
          </w:divBdr>
        </w:div>
        <w:div w:id="530147124">
          <w:marLeft w:val="547"/>
          <w:marRight w:val="0"/>
          <w:marTop w:val="48"/>
          <w:marBottom w:val="0"/>
          <w:divBdr>
            <w:top w:val="none" w:sz="0" w:space="0" w:color="auto"/>
            <w:left w:val="none" w:sz="0" w:space="0" w:color="auto"/>
            <w:bottom w:val="none" w:sz="0" w:space="0" w:color="auto"/>
            <w:right w:val="none" w:sz="0" w:space="0" w:color="auto"/>
          </w:divBdr>
        </w:div>
      </w:divsChild>
    </w:div>
    <w:div w:id="737094426">
      <w:bodyDiv w:val="1"/>
      <w:marLeft w:val="0"/>
      <w:marRight w:val="0"/>
      <w:marTop w:val="0"/>
      <w:marBottom w:val="0"/>
      <w:divBdr>
        <w:top w:val="none" w:sz="0" w:space="0" w:color="auto"/>
        <w:left w:val="none" w:sz="0" w:space="0" w:color="auto"/>
        <w:bottom w:val="none" w:sz="0" w:space="0" w:color="auto"/>
        <w:right w:val="none" w:sz="0" w:space="0" w:color="auto"/>
      </w:divBdr>
      <w:divsChild>
        <w:div w:id="1176534008">
          <w:marLeft w:val="547"/>
          <w:marRight w:val="0"/>
          <w:marTop w:val="128"/>
          <w:marBottom w:val="0"/>
          <w:divBdr>
            <w:top w:val="none" w:sz="0" w:space="0" w:color="auto"/>
            <w:left w:val="none" w:sz="0" w:space="0" w:color="auto"/>
            <w:bottom w:val="none" w:sz="0" w:space="0" w:color="auto"/>
            <w:right w:val="none" w:sz="0" w:space="0" w:color="auto"/>
          </w:divBdr>
        </w:div>
        <w:div w:id="1208446881">
          <w:marLeft w:val="547"/>
          <w:marRight w:val="0"/>
          <w:marTop w:val="128"/>
          <w:marBottom w:val="0"/>
          <w:divBdr>
            <w:top w:val="none" w:sz="0" w:space="0" w:color="auto"/>
            <w:left w:val="none" w:sz="0" w:space="0" w:color="auto"/>
            <w:bottom w:val="none" w:sz="0" w:space="0" w:color="auto"/>
            <w:right w:val="none" w:sz="0" w:space="0" w:color="auto"/>
          </w:divBdr>
        </w:div>
        <w:div w:id="1384527486">
          <w:marLeft w:val="547"/>
          <w:marRight w:val="0"/>
          <w:marTop w:val="128"/>
          <w:marBottom w:val="0"/>
          <w:divBdr>
            <w:top w:val="none" w:sz="0" w:space="0" w:color="auto"/>
            <w:left w:val="none" w:sz="0" w:space="0" w:color="auto"/>
            <w:bottom w:val="none" w:sz="0" w:space="0" w:color="auto"/>
            <w:right w:val="none" w:sz="0" w:space="0" w:color="auto"/>
          </w:divBdr>
        </w:div>
        <w:div w:id="467747107">
          <w:marLeft w:val="547"/>
          <w:marRight w:val="0"/>
          <w:marTop w:val="128"/>
          <w:marBottom w:val="0"/>
          <w:divBdr>
            <w:top w:val="none" w:sz="0" w:space="0" w:color="auto"/>
            <w:left w:val="none" w:sz="0" w:space="0" w:color="auto"/>
            <w:bottom w:val="none" w:sz="0" w:space="0" w:color="auto"/>
            <w:right w:val="none" w:sz="0" w:space="0" w:color="auto"/>
          </w:divBdr>
        </w:div>
        <w:div w:id="1166479775">
          <w:marLeft w:val="1166"/>
          <w:marRight w:val="0"/>
          <w:marTop w:val="112"/>
          <w:marBottom w:val="0"/>
          <w:divBdr>
            <w:top w:val="none" w:sz="0" w:space="0" w:color="auto"/>
            <w:left w:val="none" w:sz="0" w:space="0" w:color="auto"/>
            <w:bottom w:val="none" w:sz="0" w:space="0" w:color="auto"/>
            <w:right w:val="none" w:sz="0" w:space="0" w:color="auto"/>
          </w:divBdr>
        </w:div>
        <w:div w:id="323360003">
          <w:marLeft w:val="1166"/>
          <w:marRight w:val="0"/>
          <w:marTop w:val="112"/>
          <w:marBottom w:val="0"/>
          <w:divBdr>
            <w:top w:val="none" w:sz="0" w:space="0" w:color="auto"/>
            <w:left w:val="none" w:sz="0" w:space="0" w:color="auto"/>
            <w:bottom w:val="none" w:sz="0" w:space="0" w:color="auto"/>
            <w:right w:val="none" w:sz="0" w:space="0" w:color="auto"/>
          </w:divBdr>
        </w:div>
        <w:div w:id="1857575660">
          <w:marLeft w:val="1166"/>
          <w:marRight w:val="0"/>
          <w:marTop w:val="112"/>
          <w:marBottom w:val="0"/>
          <w:divBdr>
            <w:top w:val="none" w:sz="0" w:space="0" w:color="auto"/>
            <w:left w:val="none" w:sz="0" w:space="0" w:color="auto"/>
            <w:bottom w:val="none" w:sz="0" w:space="0" w:color="auto"/>
            <w:right w:val="none" w:sz="0" w:space="0" w:color="auto"/>
          </w:divBdr>
        </w:div>
      </w:divsChild>
    </w:div>
    <w:div w:id="745880165">
      <w:bodyDiv w:val="1"/>
      <w:marLeft w:val="0"/>
      <w:marRight w:val="0"/>
      <w:marTop w:val="0"/>
      <w:marBottom w:val="0"/>
      <w:divBdr>
        <w:top w:val="none" w:sz="0" w:space="0" w:color="auto"/>
        <w:left w:val="none" w:sz="0" w:space="0" w:color="auto"/>
        <w:bottom w:val="none" w:sz="0" w:space="0" w:color="auto"/>
        <w:right w:val="none" w:sz="0" w:space="0" w:color="auto"/>
      </w:divBdr>
      <w:divsChild>
        <w:div w:id="422336863">
          <w:marLeft w:val="547"/>
          <w:marRight w:val="0"/>
          <w:marTop w:val="125"/>
          <w:marBottom w:val="0"/>
          <w:divBdr>
            <w:top w:val="none" w:sz="0" w:space="0" w:color="auto"/>
            <w:left w:val="none" w:sz="0" w:space="0" w:color="auto"/>
            <w:bottom w:val="none" w:sz="0" w:space="0" w:color="auto"/>
            <w:right w:val="none" w:sz="0" w:space="0" w:color="auto"/>
          </w:divBdr>
        </w:div>
        <w:div w:id="1307052120">
          <w:marLeft w:val="547"/>
          <w:marRight w:val="0"/>
          <w:marTop w:val="125"/>
          <w:marBottom w:val="0"/>
          <w:divBdr>
            <w:top w:val="none" w:sz="0" w:space="0" w:color="auto"/>
            <w:left w:val="none" w:sz="0" w:space="0" w:color="auto"/>
            <w:bottom w:val="none" w:sz="0" w:space="0" w:color="auto"/>
            <w:right w:val="none" w:sz="0" w:space="0" w:color="auto"/>
          </w:divBdr>
        </w:div>
      </w:divsChild>
    </w:div>
    <w:div w:id="747271334">
      <w:bodyDiv w:val="1"/>
      <w:marLeft w:val="0"/>
      <w:marRight w:val="0"/>
      <w:marTop w:val="0"/>
      <w:marBottom w:val="0"/>
      <w:divBdr>
        <w:top w:val="none" w:sz="0" w:space="0" w:color="auto"/>
        <w:left w:val="none" w:sz="0" w:space="0" w:color="auto"/>
        <w:bottom w:val="none" w:sz="0" w:space="0" w:color="auto"/>
        <w:right w:val="none" w:sz="0" w:space="0" w:color="auto"/>
      </w:divBdr>
      <w:divsChild>
        <w:div w:id="895556079">
          <w:marLeft w:val="547"/>
          <w:marRight w:val="0"/>
          <w:marTop w:val="106"/>
          <w:marBottom w:val="0"/>
          <w:divBdr>
            <w:top w:val="none" w:sz="0" w:space="0" w:color="auto"/>
            <w:left w:val="none" w:sz="0" w:space="0" w:color="auto"/>
            <w:bottom w:val="none" w:sz="0" w:space="0" w:color="auto"/>
            <w:right w:val="none" w:sz="0" w:space="0" w:color="auto"/>
          </w:divBdr>
        </w:div>
        <w:div w:id="1975333219">
          <w:marLeft w:val="547"/>
          <w:marRight w:val="0"/>
          <w:marTop w:val="240"/>
          <w:marBottom w:val="0"/>
          <w:divBdr>
            <w:top w:val="none" w:sz="0" w:space="0" w:color="auto"/>
            <w:left w:val="none" w:sz="0" w:space="0" w:color="auto"/>
            <w:bottom w:val="none" w:sz="0" w:space="0" w:color="auto"/>
            <w:right w:val="none" w:sz="0" w:space="0" w:color="auto"/>
          </w:divBdr>
        </w:div>
        <w:div w:id="869145907">
          <w:marLeft w:val="547"/>
          <w:marRight w:val="0"/>
          <w:marTop w:val="180"/>
          <w:marBottom w:val="0"/>
          <w:divBdr>
            <w:top w:val="none" w:sz="0" w:space="0" w:color="auto"/>
            <w:left w:val="none" w:sz="0" w:space="0" w:color="auto"/>
            <w:bottom w:val="none" w:sz="0" w:space="0" w:color="auto"/>
            <w:right w:val="none" w:sz="0" w:space="0" w:color="auto"/>
          </w:divBdr>
        </w:div>
        <w:div w:id="1739981591">
          <w:marLeft w:val="547"/>
          <w:marRight w:val="0"/>
          <w:marTop w:val="180"/>
          <w:marBottom w:val="0"/>
          <w:divBdr>
            <w:top w:val="none" w:sz="0" w:space="0" w:color="auto"/>
            <w:left w:val="none" w:sz="0" w:space="0" w:color="auto"/>
            <w:bottom w:val="none" w:sz="0" w:space="0" w:color="auto"/>
            <w:right w:val="none" w:sz="0" w:space="0" w:color="auto"/>
          </w:divBdr>
        </w:div>
        <w:div w:id="994450588">
          <w:marLeft w:val="547"/>
          <w:marRight w:val="0"/>
          <w:marTop w:val="180"/>
          <w:marBottom w:val="0"/>
          <w:divBdr>
            <w:top w:val="none" w:sz="0" w:space="0" w:color="auto"/>
            <w:left w:val="none" w:sz="0" w:space="0" w:color="auto"/>
            <w:bottom w:val="none" w:sz="0" w:space="0" w:color="auto"/>
            <w:right w:val="none" w:sz="0" w:space="0" w:color="auto"/>
          </w:divBdr>
        </w:div>
      </w:divsChild>
    </w:div>
    <w:div w:id="773289027">
      <w:bodyDiv w:val="1"/>
      <w:marLeft w:val="0"/>
      <w:marRight w:val="0"/>
      <w:marTop w:val="0"/>
      <w:marBottom w:val="0"/>
      <w:divBdr>
        <w:top w:val="none" w:sz="0" w:space="0" w:color="auto"/>
        <w:left w:val="none" w:sz="0" w:space="0" w:color="auto"/>
        <w:bottom w:val="none" w:sz="0" w:space="0" w:color="auto"/>
        <w:right w:val="none" w:sz="0" w:space="0" w:color="auto"/>
      </w:divBdr>
      <w:divsChild>
        <w:div w:id="88743480">
          <w:marLeft w:val="547"/>
          <w:marRight w:val="0"/>
          <w:marTop w:val="128"/>
          <w:marBottom w:val="0"/>
          <w:divBdr>
            <w:top w:val="none" w:sz="0" w:space="0" w:color="auto"/>
            <w:left w:val="none" w:sz="0" w:space="0" w:color="auto"/>
            <w:bottom w:val="none" w:sz="0" w:space="0" w:color="auto"/>
            <w:right w:val="none" w:sz="0" w:space="0" w:color="auto"/>
          </w:divBdr>
        </w:div>
        <w:div w:id="405222303">
          <w:marLeft w:val="547"/>
          <w:marRight w:val="0"/>
          <w:marTop w:val="128"/>
          <w:marBottom w:val="0"/>
          <w:divBdr>
            <w:top w:val="none" w:sz="0" w:space="0" w:color="auto"/>
            <w:left w:val="none" w:sz="0" w:space="0" w:color="auto"/>
            <w:bottom w:val="none" w:sz="0" w:space="0" w:color="auto"/>
            <w:right w:val="none" w:sz="0" w:space="0" w:color="auto"/>
          </w:divBdr>
        </w:div>
        <w:div w:id="1683822076">
          <w:marLeft w:val="547"/>
          <w:marRight w:val="0"/>
          <w:marTop w:val="128"/>
          <w:marBottom w:val="0"/>
          <w:divBdr>
            <w:top w:val="none" w:sz="0" w:space="0" w:color="auto"/>
            <w:left w:val="none" w:sz="0" w:space="0" w:color="auto"/>
            <w:bottom w:val="none" w:sz="0" w:space="0" w:color="auto"/>
            <w:right w:val="none" w:sz="0" w:space="0" w:color="auto"/>
          </w:divBdr>
        </w:div>
        <w:div w:id="744254930">
          <w:marLeft w:val="547"/>
          <w:marRight w:val="0"/>
          <w:marTop w:val="128"/>
          <w:marBottom w:val="0"/>
          <w:divBdr>
            <w:top w:val="none" w:sz="0" w:space="0" w:color="auto"/>
            <w:left w:val="none" w:sz="0" w:space="0" w:color="auto"/>
            <w:bottom w:val="none" w:sz="0" w:space="0" w:color="auto"/>
            <w:right w:val="none" w:sz="0" w:space="0" w:color="auto"/>
          </w:divBdr>
        </w:div>
        <w:div w:id="602031827">
          <w:marLeft w:val="547"/>
          <w:marRight w:val="0"/>
          <w:marTop w:val="128"/>
          <w:marBottom w:val="0"/>
          <w:divBdr>
            <w:top w:val="none" w:sz="0" w:space="0" w:color="auto"/>
            <w:left w:val="none" w:sz="0" w:space="0" w:color="auto"/>
            <w:bottom w:val="none" w:sz="0" w:space="0" w:color="auto"/>
            <w:right w:val="none" w:sz="0" w:space="0" w:color="auto"/>
          </w:divBdr>
        </w:div>
      </w:divsChild>
    </w:div>
    <w:div w:id="778646049">
      <w:bodyDiv w:val="1"/>
      <w:marLeft w:val="0"/>
      <w:marRight w:val="0"/>
      <w:marTop w:val="0"/>
      <w:marBottom w:val="0"/>
      <w:divBdr>
        <w:top w:val="none" w:sz="0" w:space="0" w:color="auto"/>
        <w:left w:val="none" w:sz="0" w:space="0" w:color="auto"/>
        <w:bottom w:val="none" w:sz="0" w:space="0" w:color="auto"/>
        <w:right w:val="none" w:sz="0" w:space="0" w:color="auto"/>
      </w:divBdr>
    </w:div>
    <w:div w:id="780536057">
      <w:bodyDiv w:val="1"/>
      <w:marLeft w:val="0"/>
      <w:marRight w:val="0"/>
      <w:marTop w:val="0"/>
      <w:marBottom w:val="0"/>
      <w:divBdr>
        <w:top w:val="none" w:sz="0" w:space="0" w:color="auto"/>
        <w:left w:val="none" w:sz="0" w:space="0" w:color="auto"/>
        <w:bottom w:val="none" w:sz="0" w:space="0" w:color="auto"/>
        <w:right w:val="none" w:sz="0" w:space="0" w:color="auto"/>
      </w:divBdr>
    </w:div>
    <w:div w:id="792134665">
      <w:bodyDiv w:val="1"/>
      <w:marLeft w:val="0"/>
      <w:marRight w:val="0"/>
      <w:marTop w:val="0"/>
      <w:marBottom w:val="0"/>
      <w:divBdr>
        <w:top w:val="none" w:sz="0" w:space="0" w:color="auto"/>
        <w:left w:val="none" w:sz="0" w:space="0" w:color="auto"/>
        <w:bottom w:val="none" w:sz="0" w:space="0" w:color="auto"/>
        <w:right w:val="none" w:sz="0" w:space="0" w:color="auto"/>
      </w:divBdr>
      <w:divsChild>
        <w:div w:id="1311668979">
          <w:marLeft w:val="547"/>
          <w:marRight w:val="0"/>
          <w:marTop w:val="128"/>
          <w:marBottom w:val="0"/>
          <w:divBdr>
            <w:top w:val="none" w:sz="0" w:space="0" w:color="auto"/>
            <w:left w:val="none" w:sz="0" w:space="0" w:color="auto"/>
            <w:bottom w:val="none" w:sz="0" w:space="0" w:color="auto"/>
            <w:right w:val="none" w:sz="0" w:space="0" w:color="auto"/>
          </w:divBdr>
        </w:div>
        <w:div w:id="1109741982">
          <w:marLeft w:val="1166"/>
          <w:marRight w:val="0"/>
          <w:marTop w:val="112"/>
          <w:marBottom w:val="0"/>
          <w:divBdr>
            <w:top w:val="none" w:sz="0" w:space="0" w:color="auto"/>
            <w:left w:val="none" w:sz="0" w:space="0" w:color="auto"/>
            <w:bottom w:val="none" w:sz="0" w:space="0" w:color="auto"/>
            <w:right w:val="none" w:sz="0" w:space="0" w:color="auto"/>
          </w:divBdr>
        </w:div>
        <w:div w:id="71244354">
          <w:marLeft w:val="1166"/>
          <w:marRight w:val="0"/>
          <w:marTop w:val="112"/>
          <w:marBottom w:val="0"/>
          <w:divBdr>
            <w:top w:val="none" w:sz="0" w:space="0" w:color="auto"/>
            <w:left w:val="none" w:sz="0" w:space="0" w:color="auto"/>
            <w:bottom w:val="none" w:sz="0" w:space="0" w:color="auto"/>
            <w:right w:val="none" w:sz="0" w:space="0" w:color="auto"/>
          </w:divBdr>
        </w:div>
        <w:div w:id="446394448">
          <w:marLeft w:val="547"/>
          <w:marRight w:val="0"/>
          <w:marTop w:val="128"/>
          <w:marBottom w:val="0"/>
          <w:divBdr>
            <w:top w:val="none" w:sz="0" w:space="0" w:color="auto"/>
            <w:left w:val="none" w:sz="0" w:space="0" w:color="auto"/>
            <w:bottom w:val="none" w:sz="0" w:space="0" w:color="auto"/>
            <w:right w:val="none" w:sz="0" w:space="0" w:color="auto"/>
          </w:divBdr>
        </w:div>
        <w:div w:id="1096631079">
          <w:marLeft w:val="547"/>
          <w:marRight w:val="0"/>
          <w:marTop w:val="128"/>
          <w:marBottom w:val="0"/>
          <w:divBdr>
            <w:top w:val="none" w:sz="0" w:space="0" w:color="auto"/>
            <w:left w:val="none" w:sz="0" w:space="0" w:color="auto"/>
            <w:bottom w:val="none" w:sz="0" w:space="0" w:color="auto"/>
            <w:right w:val="none" w:sz="0" w:space="0" w:color="auto"/>
          </w:divBdr>
        </w:div>
        <w:div w:id="239143343">
          <w:marLeft w:val="547"/>
          <w:marRight w:val="0"/>
          <w:marTop w:val="128"/>
          <w:marBottom w:val="0"/>
          <w:divBdr>
            <w:top w:val="none" w:sz="0" w:space="0" w:color="auto"/>
            <w:left w:val="none" w:sz="0" w:space="0" w:color="auto"/>
            <w:bottom w:val="none" w:sz="0" w:space="0" w:color="auto"/>
            <w:right w:val="none" w:sz="0" w:space="0" w:color="auto"/>
          </w:divBdr>
        </w:div>
        <w:div w:id="1100561935">
          <w:marLeft w:val="547"/>
          <w:marRight w:val="0"/>
          <w:marTop w:val="128"/>
          <w:marBottom w:val="0"/>
          <w:divBdr>
            <w:top w:val="none" w:sz="0" w:space="0" w:color="auto"/>
            <w:left w:val="none" w:sz="0" w:space="0" w:color="auto"/>
            <w:bottom w:val="none" w:sz="0" w:space="0" w:color="auto"/>
            <w:right w:val="none" w:sz="0" w:space="0" w:color="auto"/>
          </w:divBdr>
        </w:div>
        <w:div w:id="112675429">
          <w:marLeft w:val="547"/>
          <w:marRight w:val="0"/>
          <w:marTop w:val="128"/>
          <w:marBottom w:val="0"/>
          <w:divBdr>
            <w:top w:val="none" w:sz="0" w:space="0" w:color="auto"/>
            <w:left w:val="none" w:sz="0" w:space="0" w:color="auto"/>
            <w:bottom w:val="none" w:sz="0" w:space="0" w:color="auto"/>
            <w:right w:val="none" w:sz="0" w:space="0" w:color="auto"/>
          </w:divBdr>
        </w:div>
      </w:divsChild>
    </w:div>
    <w:div w:id="792941109">
      <w:bodyDiv w:val="1"/>
      <w:marLeft w:val="0"/>
      <w:marRight w:val="0"/>
      <w:marTop w:val="0"/>
      <w:marBottom w:val="0"/>
      <w:divBdr>
        <w:top w:val="none" w:sz="0" w:space="0" w:color="auto"/>
        <w:left w:val="none" w:sz="0" w:space="0" w:color="auto"/>
        <w:bottom w:val="none" w:sz="0" w:space="0" w:color="auto"/>
        <w:right w:val="none" w:sz="0" w:space="0" w:color="auto"/>
      </w:divBdr>
      <w:divsChild>
        <w:div w:id="853885107">
          <w:marLeft w:val="547"/>
          <w:marRight w:val="0"/>
          <w:marTop w:val="200"/>
          <w:marBottom w:val="0"/>
          <w:divBdr>
            <w:top w:val="none" w:sz="0" w:space="0" w:color="auto"/>
            <w:left w:val="none" w:sz="0" w:space="0" w:color="auto"/>
            <w:bottom w:val="none" w:sz="0" w:space="0" w:color="auto"/>
            <w:right w:val="none" w:sz="0" w:space="0" w:color="auto"/>
          </w:divBdr>
        </w:div>
        <w:div w:id="1015696583">
          <w:marLeft w:val="547"/>
          <w:marRight w:val="0"/>
          <w:marTop w:val="200"/>
          <w:marBottom w:val="0"/>
          <w:divBdr>
            <w:top w:val="none" w:sz="0" w:space="0" w:color="auto"/>
            <w:left w:val="none" w:sz="0" w:space="0" w:color="auto"/>
            <w:bottom w:val="none" w:sz="0" w:space="0" w:color="auto"/>
            <w:right w:val="none" w:sz="0" w:space="0" w:color="auto"/>
          </w:divBdr>
        </w:div>
        <w:div w:id="30426969">
          <w:marLeft w:val="547"/>
          <w:marRight w:val="0"/>
          <w:marTop w:val="200"/>
          <w:marBottom w:val="0"/>
          <w:divBdr>
            <w:top w:val="none" w:sz="0" w:space="0" w:color="auto"/>
            <w:left w:val="none" w:sz="0" w:space="0" w:color="auto"/>
            <w:bottom w:val="none" w:sz="0" w:space="0" w:color="auto"/>
            <w:right w:val="none" w:sz="0" w:space="0" w:color="auto"/>
          </w:divBdr>
        </w:div>
      </w:divsChild>
    </w:div>
    <w:div w:id="818956963">
      <w:bodyDiv w:val="1"/>
      <w:marLeft w:val="0"/>
      <w:marRight w:val="0"/>
      <w:marTop w:val="0"/>
      <w:marBottom w:val="0"/>
      <w:divBdr>
        <w:top w:val="none" w:sz="0" w:space="0" w:color="auto"/>
        <w:left w:val="none" w:sz="0" w:space="0" w:color="auto"/>
        <w:bottom w:val="none" w:sz="0" w:space="0" w:color="auto"/>
        <w:right w:val="none" w:sz="0" w:space="0" w:color="auto"/>
      </w:divBdr>
    </w:div>
    <w:div w:id="820191340">
      <w:bodyDiv w:val="1"/>
      <w:marLeft w:val="0"/>
      <w:marRight w:val="0"/>
      <w:marTop w:val="0"/>
      <w:marBottom w:val="0"/>
      <w:divBdr>
        <w:top w:val="none" w:sz="0" w:space="0" w:color="auto"/>
        <w:left w:val="none" w:sz="0" w:space="0" w:color="auto"/>
        <w:bottom w:val="none" w:sz="0" w:space="0" w:color="auto"/>
        <w:right w:val="none" w:sz="0" w:space="0" w:color="auto"/>
      </w:divBdr>
    </w:div>
    <w:div w:id="835152850">
      <w:bodyDiv w:val="1"/>
      <w:marLeft w:val="0"/>
      <w:marRight w:val="0"/>
      <w:marTop w:val="0"/>
      <w:marBottom w:val="0"/>
      <w:divBdr>
        <w:top w:val="none" w:sz="0" w:space="0" w:color="auto"/>
        <w:left w:val="none" w:sz="0" w:space="0" w:color="auto"/>
        <w:bottom w:val="none" w:sz="0" w:space="0" w:color="auto"/>
        <w:right w:val="none" w:sz="0" w:space="0" w:color="auto"/>
      </w:divBdr>
      <w:divsChild>
        <w:div w:id="390081998">
          <w:marLeft w:val="547"/>
          <w:marRight w:val="0"/>
          <w:marTop w:val="144"/>
          <w:marBottom w:val="0"/>
          <w:divBdr>
            <w:top w:val="none" w:sz="0" w:space="0" w:color="auto"/>
            <w:left w:val="none" w:sz="0" w:space="0" w:color="auto"/>
            <w:bottom w:val="none" w:sz="0" w:space="0" w:color="auto"/>
            <w:right w:val="none" w:sz="0" w:space="0" w:color="auto"/>
          </w:divBdr>
        </w:div>
        <w:div w:id="872184315">
          <w:marLeft w:val="547"/>
          <w:marRight w:val="0"/>
          <w:marTop w:val="144"/>
          <w:marBottom w:val="0"/>
          <w:divBdr>
            <w:top w:val="none" w:sz="0" w:space="0" w:color="auto"/>
            <w:left w:val="none" w:sz="0" w:space="0" w:color="auto"/>
            <w:bottom w:val="none" w:sz="0" w:space="0" w:color="auto"/>
            <w:right w:val="none" w:sz="0" w:space="0" w:color="auto"/>
          </w:divBdr>
        </w:div>
      </w:divsChild>
    </w:div>
    <w:div w:id="838009307">
      <w:bodyDiv w:val="1"/>
      <w:marLeft w:val="0"/>
      <w:marRight w:val="0"/>
      <w:marTop w:val="0"/>
      <w:marBottom w:val="0"/>
      <w:divBdr>
        <w:top w:val="none" w:sz="0" w:space="0" w:color="auto"/>
        <w:left w:val="none" w:sz="0" w:space="0" w:color="auto"/>
        <w:bottom w:val="none" w:sz="0" w:space="0" w:color="auto"/>
        <w:right w:val="none" w:sz="0" w:space="0" w:color="auto"/>
      </w:divBdr>
      <w:divsChild>
        <w:div w:id="944993459">
          <w:marLeft w:val="547"/>
          <w:marRight w:val="0"/>
          <w:marTop w:val="154"/>
          <w:marBottom w:val="0"/>
          <w:divBdr>
            <w:top w:val="none" w:sz="0" w:space="0" w:color="auto"/>
            <w:left w:val="none" w:sz="0" w:space="0" w:color="auto"/>
            <w:bottom w:val="none" w:sz="0" w:space="0" w:color="auto"/>
            <w:right w:val="none" w:sz="0" w:space="0" w:color="auto"/>
          </w:divBdr>
        </w:div>
        <w:div w:id="1992713983">
          <w:marLeft w:val="547"/>
          <w:marRight w:val="0"/>
          <w:marTop w:val="154"/>
          <w:marBottom w:val="0"/>
          <w:divBdr>
            <w:top w:val="none" w:sz="0" w:space="0" w:color="auto"/>
            <w:left w:val="none" w:sz="0" w:space="0" w:color="auto"/>
            <w:bottom w:val="none" w:sz="0" w:space="0" w:color="auto"/>
            <w:right w:val="none" w:sz="0" w:space="0" w:color="auto"/>
          </w:divBdr>
        </w:div>
        <w:div w:id="305596775">
          <w:marLeft w:val="547"/>
          <w:marRight w:val="0"/>
          <w:marTop w:val="154"/>
          <w:marBottom w:val="0"/>
          <w:divBdr>
            <w:top w:val="none" w:sz="0" w:space="0" w:color="auto"/>
            <w:left w:val="none" w:sz="0" w:space="0" w:color="auto"/>
            <w:bottom w:val="none" w:sz="0" w:space="0" w:color="auto"/>
            <w:right w:val="none" w:sz="0" w:space="0" w:color="auto"/>
          </w:divBdr>
        </w:div>
      </w:divsChild>
    </w:div>
    <w:div w:id="857890997">
      <w:bodyDiv w:val="1"/>
      <w:marLeft w:val="0"/>
      <w:marRight w:val="0"/>
      <w:marTop w:val="0"/>
      <w:marBottom w:val="0"/>
      <w:divBdr>
        <w:top w:val="none" w:sz="0" w:space="0" w:color="auto"/>
        <w:left w:val="none" w:sz="0" w:space="0" w:color="auto"/>
        <w:bottom w:val="none" w:sz="0" w:space="0" w:color="auto"/>
        <w:right w:val="none" w:sz="0" w:space="0" w:color="auto"/>
      </w:divBdr>
    </w:div>
    <w:div w:id="860822918">
      <w:bodyDiv w:val="1"/>
      <w:marLeft w:val="0"/>
      <w:marRight w:val="0"/>
      <w:marTop w:val="0"/>
      <w:marBottom w:val="0"/>
      <w:divBdr>
        <w:top w:val="none" w:sz="0" w:space="0" w:color="auto"/>
        <w:left w:val="none" w:sz="0" w:space="0" w:color="auto"/>
        <w:bottom w:val="none" w:sz="0" w:space="0" w:color="auto"/>
        <w:right w:val="none" w:sz="0" w:space="0" w:color="auto"/>
      </w:divBdr>
      <w:divsChild>
        <w:div w:id="467551623">
          <w:marLeft w:val="547"/>
          <w:marRight w:val="0"/>
          <w:marTop w:val="128"/>
          <w:marBottom w:val="0"/>
          <w:divBdr>
            <w:top w:val="none" w:sz="0" w:space="0" w:color="auto"/>
            <w:left w:val="none" w:sz="0" w:space="0" w:color="auto"/>
            <w:bottom w:val="none" w:sz="0" w:space="0" w:color="auto"/>
            <w:right w:val="none" w:sz="0" w:space="0" w:color="auto"/>
          </w:divBdr>
        </w:div>
        <w:div w:id="407076727">
          <w:marLeft w:val="547"/>
          <w:marRight w:val="0"/>
          <w:marTop w:val="128"/>
          <w:marBottom w:val="0"/>
          <w:divBdr>
            <w:top w:val="none" w:sz="0" w:space="0" w:color="auto"/>
            <w:left w:val="none" w:sz="0" w:space="0" w:color="auto"/>
            <w:bottom w:val="none" w:sz="0" w:space="0" w:color="auto"/>
            <w:right w:val="none" w:sz="0" w:space="0" w:color="auto"/>
          </w:divBdr>
        </w:div>
        <w:div w:id="1539079114">
          <w:marLeft w:val="1166"/>
          <w:marRight w:val="0"/>
          <w:marTop w:val="112"/>
          <w:marBottom w:val="0"/>
          <w:divBdr>
            <w:top w:val="none" w:sz="0" w:space="0" w:color="auto"/>
            <w:left w:val="none" w:sz="0" w:space="0" w:color="auto"/>
            <w:bottom w:val="none" w:sz="0" w:space="0" w:color="auto"/>
            <w:right w:val="none" w:sz="0" w:space="0" w:color="auto"/>
          </w:divBdr>
        </w:div>
      </w:divsChild>
    </w:div>
    <w:div w:id="882257345">
      <w:bodyDiv w:val="1"/>
      <w:marLeft w:val="0"/>
      <w:marRight w:val="0"/>
      <w:marTop w:val="0"/>
      <w:marBottom w:val="0"/>
      <w:divBdr>
        <w:top w:val="none" w:sz="0" w:space="0" w:color="auto"/>
        <w:left w:val="none" w:sz="0" w:space="0" w:color="auto"/>
        <w:bottom w:val="none" w:sz="0" w:space="0" w:color="auto"/>
        <w:right w:val="none" w:sz="0" w:space="0" w:color="auto"/>
      </w:divBdr>
    </w:div>
    <w:div w:id="891306551">
      <w:bodyDiv w:val="1"/>
      <w:marLeft w:val="0"/>
      <w:marRight w:val="0"/>
      <w:marTop w:val="0"/>
      <w:marBottom w:val="0"/>
      <w:divBdr>
        <w:top w:val="none" w:sz="0" w:space="0" w:color="auto"/>
        <w:left w:val="none" w:sz="0" w:space="0" w:color="auto"/>
        <w:bottom w:val="none" w:sz="0" w:space="0" w:color="auto"/>
        <w:right w:val="none" w:sz="0" w:space="0" w:color="auto"/>
      </w:divBdr>
      <w:divsChild>
        <w:div w:id="182286148">
          <w:marLeft w:val="446"/>
          <w:marRight w:val="0"/>
          <w:marTop w:val="0"/>
          <w:marBottom w:val="0"/>
          <w:divBdr>
            <w:top w:val="none" w:sz="0" w:space="0" w:color="auto"/>
            <w:left w:val="none" w:sz="0" w:space="0" w:color="auto"/>
            <w:bottom w:val="none" w:sz="0" w:space="0" w:color="auto"/>
            <w:right w:val="none" w:sz="0" w:space="0" w:color="auto"/>
          </w:divBdr>
        </w:div>
        <w:div w:id="1199271211">
          <w:marLeft w:val="446"/>
          <w:marRight w:val="0"/>
          <w:marTop w:val="0"/>
          <w:marBottom w:val="0"/>
          <w:divBdr>
            <w:top w:val="none" w:sz="0" w:space="0" w:color="auto"/>
            <w:left w:val="none" w:sz="0" w:space="0" w:color="auto"/>
            <w:bottom w:val="none" w:sz="0" w:space="0" w:color="auto"/>
            <w:right w:val="none" w:sz="0" w:space="0" w:color="auto"/>
          </w:divBdr>
        </w:div>
      </w:divsChild>
    </w:div>
    <w:div w:id="931936574">
      <w:bodyDiv w:val="1"/>
      <w:marLeft w:val="0"/>
      <w:marRight w:val="0"/>
      <w:marTop w:val="0"/>
      <w:marBottom w:val="0"/>
      <w:divBdr>
        <w:top w:val="none" w:sz="0" w:space="0" w:color="auto"/>
        <w:left w:val="none" w:sz="0" w:space="0" w:color="auto"/>
        <w:bottom w:val="none" w:sz="0" w:space="0" w:color="auto"/>
        <w:right w:val="none" w:sz="0" w:space="0" w:color="auto"/>
      </w:divBdr>
    </w:div>
    <w:div w:id="954410297">
      <w:bodyDiv w:val="1"/>
      <w:marLeft w:val="0"/>
      <w:marRight w:val="0"/>
      <w:marTop w:val="0"/>
      <w:marBottom w:val="0"/>
      <w:divBdr>
        <w:top w:val="none" w:sz="0" w:space="0" w:color="auto"/>
        <w:left w:val="none" w:sz="0" w:space="0" w:color="auto"/>
        <w:bottom w:val="none" w:sz="0" w:space="0" w:color="auto"/>
        <w:right w:val="none" w:sz="0" w:space="0" w:color="auto"/>
      </w:divBdr>
      <w:divsChild>
        <w:div w:id="943072106">
          <w:marLeft w:val="547"/>
          <w:marRight w:val="0"/>
          <w:marTop w:val="200"/>
          <w:marBottom w:val="0"/>
          <w:divBdr>
            <w:top w:val="none" w:sz="0" w:space="0" w:color="auto"/>
            <w:left w:val="none" w:sz="0" w:space="0" w:color="auto"/>
            <w:bottom w:val="none" w:sz="0" w:space="0" w:color="auto"/>
            <w:right w:val="none" w:sz="0" w:space="0" w:color="auto"/>
          </w:divBdr>
        </w:div>
        <w:div w:id="237447819">
          <w:marLeft w:val="1166"/>
          <w:marRight w:val="0"/>
          <w:marTop w:val="200"/>
          <w:marBottom w:val="0"/>
          <w:divBdr>
            <w:top w:val="none" w:sz="0" w:space="0" w:color="auto"/>
            <w:left w:val="none" w:sz="0" w:space="0" w:color="auto"/>
            <w:bottom w:val="none" w:sz="0" w:space="0" w:color="auto"/>
            <w:right w:val="none" w:sz="0" w:space="0" w:color="auto"/>
          </w:divBdr>
        </w:div>
      </w:divsChild>
    </w:div>
    <w:div w:id="956638744">
      <w:bodyDiv w:val="1"/>
      <w:marLeft w:val="0"/>
      <w:marRight w:val="0"/>
      <w:marTop w:val="0"/>
      <w:marBottom w:val="0"/>
      <w:divBdr>
        <w:top w:val="none" w:sz="0" w:space="0" w:color="auto"/>
        <w:left w:val="none" w:sz="0" w:space="0" w:color="auto"/>
        <w:bottom w:val="none" w:sz="0" w:space="0" w:color="auto"/>
        <w:right w:val="none" w:sz="0" w:space="0" w:color="auto"/>
      </w:divBdr>
    </w:div>
    <w:div w:id="959726570">
      <w:bodyDiv w:val="1"/>
      <w:marLeft w:val="0"/>
      <w:marRight w:val="0"/>
      <w:marTop w:val="0"/>
      <w:marBottom w:val="0"/>
      <w:divBdr>
        <w:top w:val="none" w:sz="0" w:space="0" w:color="auto"/>
        <w:left w:val="none" w:sz="0" w:space="0" w:color="auto"/>
        <w:bottom w:val="none" w:sz="0" w:space="0" w:color="auto"/>
        <w:right w:val="none" w:sz="0" w:space="0" w:color="auto"/>
      </w:divBdr>
    </w:div>
    <w:div w:id="965425790">
      <w:bodyDiv w:val="1"/>
      <w:marLeft w:val="0"/>
      <w:marRight w:val="0"/>
      <w:marTop w:val="0"/>
      <w:marBottom w:val="0"/>
      <w:divBdr>
        <w:top w:val="none" w:sz="0" w:space="0" w:color="auto"/>
        <w:left w:val="none" w:sz="0" w:space="0" w:color="auto"/>
        <w:bottom w:val="none" w:sz="0" w:space="0" w:color="auto"/>
        <w:right w:val="none" w:sz="0" w:space="0" w:color="auto"/>
      </w:divBdr>
      <w:divsChild>
        <w:div w:id="424695631">
          <w:marLeft w:val="547"/>
          <w:marRight w:val="0"/>
          <w:marTop w:val="128"/>
          <w:marBottom w:val="0"/>
          <w:divBdr>
            <w:top w:val="none" w:sz="0" w:space="0" w:color="auto"/>
            <w:left w:val="none" w:sz="0" w:space="0" w:color="auto"/>
            <w:bottom w:val="none" w:sz="0" w:space="0" w:color="auto"/>
            <w:right w:val="none" w:sz="0" w:space="0" w:color="auto"/>
          </w:divBdr>
        </w:div>
        <w:div w:id="784344971">
          <w:marLeft w:val="547"/>
          <w:marRight w:val="0"/>
          <w:marTop w:val="128"/>
          <w:marBottom w:val="0"/>
          <w:divBdr>
            <w:top w:val="none" w:sz="0" w:space="0" w:color="auto"/>
            <w:left w:val="none" w:sz="0" w:space="0" w:color="auto"/>
            <w:bottom w:val="none" w:sz="0" w:space="0" w:color="auto"/>
            <w:right w:val="none" w:sz="0" w:space="0" w:color="auto"/>
          </w:divBdr>
        </w:div>
        <w:div w:id="861744294">
          <w:marLeft w:val="1166"/>
          <w:marRight w:val="0"/>
          <w:marTop w:val="112"/>
          <w:marBottom w:val="0"/>
          <w:divBdr>
            <w:top w:val="none" w:sz="0" w:space="0" w:color="auto"/>
            <w:left w:val="none" w:sz="0" w:space="0" w:color="auto"/>
            <w:bottom w:val="none" w:sz="0" w:space="0" w:color="auto"/>
            <w:right w:val="none" w:sz="0" w:space="0" w:color="auto"/>
          </w:divBdr>
        </w:div>
        <w:div w:id="1965378230">
          <w:marLeft w:val="1166"/>
          <w:marRight w:val="0"/>
          <w:marTop w:val="112"/>
          <w:marBottom w:val="0"/>
          <w:divBdr>
            <w:top w:val="none" w:sz="0" w:space="0" w:color="auto"/>
            <w:left w:val="none" w:sz="0" w:space="0" w:color="auto"/>
            <w:bottom w:val="none" w:sz="0" w:space="0" w:color="auto"/>
            <w:right w:val="none" w:sz="0" w:space="0" w:color="auto"/>
          </w:divBdr>
        </w:div>
        <w:div w:id="1560046925">
          <w:marLeft w:val="547"/>
          <w:marRight w:val="0"/>
          <w:marTop w:val="128"/>
          <w:marBottom w:val="0"/>
          <w:divBdr>
            <w:top w:val="none" w:sz="0" w:space="0" w:color="auto"/>
            <w:left w:val="none" w:sz="0" w:space="0" w:color="auto"/>
            <w:bottom w:val="none" w:sz="0" w:space="0" w:color="auto"/>
            <w:right w:val="none" w:sz="0" w:space="0" w:color="auto"/>
          </w:divBdr>
        </w:div>
      </w:divsChild>
    </w:div>
    <w:div w:id="972904031">
      <w:bodyDiv w:val="1"/>
      <w:marLeft w:val="0"/>
      <w:marRight w:val="0"/>
      <w:marTop w:val="0"/>
      <w:marBottom w:val="0"/>
      <w:divBdr>
        <w:top w:val="none" w:sz="0" w:space="0" w:color="auto"/>
        <w:left w:val="none" w:sz="0" w:space="0" w:color="auto"/>
        <w:bottom w:val="none" w:sz="0" w:space="0" w:color="auto"/>
        <w:right w:val="none" w:sz="0" w:space="0" w:color="auto"/>
      </w:divBdr>
      <w:divsChild>
        <w:div w:id="500438394">
          <w:marLeft w:val="547"/>
          <w:marRight w:val="0"/>
          <w:marTop w:val="200"/>
          <w:marBottom w:val="0"/>
          <w:divBdr>
            <w:top w:val="none" w:sz="0" w:space="0" w:color="auto"/>
            <w:left w:val="none" w:sz="0" w:space="0" w:color="auto"/>
            <w:bottom w:val="none" w:sz="0" w:space="0" w:color="auto"/>
            <w:right w:val="none" w:sz="0" w:space="0" w:color="auto"/>
          </w:divBdr>
        </w:div>
        <w:div w:id="520095129">
          <w:marLeft w:val="547"/>
          <w:marRight w:val="0"/>
          <w:marTop w:val="200"/>
          <w:marBottom w:val="0"/>
          <w:divBdr>
            <w:top w:val="none" w:sz="0" w:space="0" w:color="auto"/>
            <w:left w:val="none" w:sz="0" w:space="0" w:color="auto"/>
            <w:bottom w:val="none" w:sz="0" w:space="0" w:color="auto"/>
            <w:right w:val="none" w:sz="0" w:space="0" w:color="auto"/>
          </w:divBdr>
        </w:div>
        <w:div w:id="211040378">
          <w:marLeft w:val="547"/>
          <w:marRight w:val="0"/>
          <w:marTop w:val="200"/>
          <w:marBottom w:val="0"/>
          <w:divBdr>
            <w:top w:val="none" w:sz="0" w:space="0" w:color="auto"/>
            <w:left w:val="none" w:sz="0" w:space="0" w:color="auto"/>
            <w:bottom w:val="none" w:sz="0" w:space="0" w:color="auto"/>
            <w:right w:val="none" w:sz="0" w:space="0" w:color="auto"/>
          </w:divBdr>
        </w:div>
      </w:divsChild>
    </w:div>
    <w:div w:id="981469237">
      <w:bodyDiv w:val="1"/>
      <w:marLeft w:val="0"/>
      <w:marRight w:val="0"/>
      <w:marTop w:val="0"/>
      <w:marBottom w:val="0"/>
      <w:divBdr>
        <w:top w:val="none" w:sz="0" w:space="0" w:color="auto"/>
        <w:left w:val="none" w:sz="0" w:space="0" w:color="auto"/>
        <w:bottom w:val="none" w:sz="0" w:space="0" w:color="auto"/>
        <w:right w:val="none" w:sz="0" w:space="0" w:color="auto"/>
      </w:divBdr>
    </w:div>
    <w:div w:id="1035161402">
      <w:bodyDiv w:val="1"/>
      <w:marLeft w:val="0"/>
      <w:marRight w:val="0"/>
      <w:marTop w:val="0"/>
      <w:marBottom w:val="0"/>
      <w:divBdr>
        <w:top w:val="none" w:sz="0" w:space="0" w:color="auto"/>
        <w:left w:val="none" w:sz="0" w:space="0" w:color="auto"/>
        <w:bottom w:val="none" w:sz="0" w:space="0" w:color="auto"/>
        <w:right w:val="none" w:sz="0" w:space="0" w:color="auto"/>
      </w:divBdr>
    </w:div>
    <w:div w:id="1060639120">
      <w:bodyDiv w:val="1"/>
      <w:marLeft w:val="0"/>
      <w:marRight w:val="0"/>
      <w:marTop w:val="0"/>
      <w:marBottom w:val="0"/>
      <w:divBdr>
        <w:top w:val="none" w:sz="0" w:space="0" w:color="auto"/>
        <w:left w:val="none" w:sz="0" w:space="0" w:color="auto"/>
        <w:bottom w:val="none" w:sz="0" w:space="0" w:color="auto"/>
        <w:right w:val="none" w:sz="0" w:space="0" w:color="auto"/>
      </w:divBdr>
    </w:div>
    <w:div w:id="109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38519778">
          <w:marLeft w:val="547"/>
          <w:marRight w:val="0"/>
          <w:marTop w:val="200"/>
          <w:marBottom w:val="0"/>
          <w:divBdr>
            <w:top w:val="none" w:sz="0" w:space="0" w:color="auto"/>
            <w:left w:val="none" w:sz="0" w:space="0" w:color="auto"/>
            <w:bottom w:val="none" w:sz="0" w:space="0" w:color="auto"/>
            <w:right w:val="none" w:sz="0" w:space="0" w:color="auto"/>
          </w:divBdr>
        </w:div>
        <w:div w:id="185993490">
          <w:marLeft w:val="547"/>
          <w:marRight w:val="0"/>
          <w:marTop w:val="200"/>
          <w:marBottom w:val="0"/>
          <w:divBdr>
            <w:top w:val="none" w:sz="0" w:space="0" w:color="auto"/>
            <w:left w:val="none" w:sz="0" w:space="0" w:color="auto"/>
            <w:bottom w:val="none" w:sz="0" w:space="0" w:color="auto"/>
            <w:right w:val="none" w:sz="0" w:space="0" w:color="auto"/>
          </w:divBdr>
        </w:div>
        <w:div w:id="748161502">
          <w:marLeft w:val="547"/>
          <w:marRight w:val="0"/>
          <w:marTop w:val="200"/>
          <w:marBottom w:val="0"/>
          <w:divBdr>
            <w:top w:val="none" w:sz="0" w:space="0" w:color="auto"/>
            <w:left w:val="none" w:sz="0" w:space="0" w:color="auto"/>
            <w:bottom w:val="none" w:sz="0" w:space="0" w:color="auto"/>
            <w:right w:val="none" w:sz="0" w:space="0" w:color="auto"/>
          </w:divBdr>
        </w:div>
        <w:div w:id="179394944">
          <w:marLeft w:val="547"/>
          <w:marRight w:val="0"/>
          <w:marTop w:val="200"/>
          <w:marBottom w:val="0"/>
          <w:divBdr>
            <w:top w:val="none" w:sz="0" w:space="0" w:color="auto"/>
            <w:left w:val="none" w:sz="0" w:space="0" w:color="auto"/>
            <w:bottom w:val="none" w:sz="0" w:space="0" w:color="auto"/>
            <w:right w:val="none" w:sz="0" w:space="0" w:color="auto"/>
          </w:divBdr>
        </w:div>
        <w:div w:id="615673528">
          <w:marLeft w:val="547"/>
          <w:marRight w:val="0"/>
          <w:marTop w:val="200"/>
          <w:marBottom w:val="0"/>
          <w:divBdr>
            <w:top w:val="none" w:sz="0" w:space="0" w:color="auto"/>
            <w:left w:val="none" w:sz="0" w:space="0" w:color="auto"/>
            <w:bottom w:val="none" w:sz="0" w:space="0" w:color="auto"/>
            <w:right w:val="none" w:sz="0" w:space="0" w:color="auto"/>
          </w:divBdr>
        </w:div>
        <w:div w:id="1024792663">
          <w:marLeft w:val="547"/>
          <w:marRight w:val="0"/>
          <w:marTop w:val="200"/>
          <w:marBottom w:val="0"/>
          <w:divBdr>
            <w:top w:val="none" w:sz="0" w:space="0" w:color="auto"/>
            <w:left w:val="none" w:sz="0" w:space="0" w:color="auto"/>
            <w:bottom w:val="none" w:sz="0" w:space="0" w:color="auto"/>
            <w:right w:val="none" w:sz="0" w:space="0" w:color="auto"/>
          </w:divBdr>
        </w:div>
      </w:divsChild>
    </w:div>
    <w:div w:id="1108041645">
      <w:bodyDiv w:val="1"/>
      <w:marLeft w:val="0"/>
      <w:marRight w:val="0"/>
      <w:marTop w:val="0"/>
      <w:marBottom w:val="0"/>
      <w:divBdr>
        <w:top w:val="none" w:sz="0" w:space="0" w:color="auto"/>
        <w:left w:val="none" w:sz="0" w:space="0" w:color="auto"/>
        <w:bottom w:val="none" w:sz="0" w:space="0" w:color="auto"/>
        <w:right w:val="none" w:sz="0" w:space="0" w:color="auto"/>
      </w:divBdr>
      <w:divsChild>
        <w:div w:id="1736901591">
          <w:marLeft w:val="547"/>
          <w:marRight w:val="0"/>
          <w:marTop w:val="200"/>
          <w:marBottom w:val="0"/>
          <w:divBdr>
            <w:top w:val="none" w:sz="0" w:space="0" w:color="auto"/>
            <w:left w:val="none" w:sz="0" w:space="0" w:color="auto"/>
            <w:bottom w:val="none" w:sz="0" w:space="0" w:color="auto"/>
            <w:right w:val="none" w:sz="0" w:space="0" w:color="auto"/>
          </w:divBdr>
        </w:div>
        <w:div w:id="2039620947">
          <w:marLeft w:val="547"/>
          <w:marRight w:val="0"/>
          <w:marTop w:val="200"/>
          <w:marBottom w:val="0"/>
          <w:divBdr>
            <w:top w:val="none" w:sz="0" w:space="0" w:color="auto"/>
            <w:left w:val="none" w:sz="0" w:space="0" w:color="auto"/>
            <w:bottom w:val="none" w:sz="0" w:space="0" w:color="auto"/>
            <w:right w:val="none" w:sz="0" w:space="0" w:color="auto"/>
          </w:divBdr>
        </w:div>
        <w:div w:id="1039352304">
          <w:marLeft w:val="547"/>
          <w:marRight w:val="0"/>
          <w:marTop w:val="200"/>
          <w:marBottom w:val="0"/>
          <w:divBdr>
            <w:top w:val="none" w:sz="0" w:space="0" w:color="auto"/>
            <w:left w:val="none" w:sz="0" w:space="0" w:color="auto"/>
            <w:bottom w:val="none" w:sz="0" w:space="0" w:color="auto"/>
            <w:right w:val="none" w:sz="0" w:space="0" w:color="auto"/>
          </w:divBdr>
        </w:div>
        <w:div w:id="1606117124">
          <w:marLeft w:val="547"/>
          <w:marRight w:val="0"/>
          <w:marTop w:val="200"/>
          <w:marBottom w:val="0"/>
          <w:divBdr>
            <w:top w:val="none" w:sz="0" w:space="0" w:color="auto"/>
            <w:left w:val="none" w:sz="0" w:space="0" w:color="auto"/>
            <w:bottom w:val="none" w:sz="0" w:space="0" w:color="auto"/>
            <w:right w:val="none" w:sz="0" w:space="0" w:color="auto"/>
          </w:divBdr>
        </w:div>
        <w:div w:id="1725176582">
          <w:marLeft w:val="547"/>
          <w:marRight w:val="0"/>
          <w:marTop w:val="200"/>
          <w:marBottom w:val="0"/>
          <w:divBdr>
            <w:top w:val="none" w:sz="0" w:space="0" w:color="auto"/>
            <w:left w:val="none" w:sz="0" w:space="0" w:color="auto"/>
            <w:bottom w:val="none" w:sz="0" w:space="0" w:color="auto"/>
            <w:right w:val="none" w:sz="0" w:space="0" w:color="auto"/>
          </w:divBdr>
        </w:div>
        <w:div w:id="1494881870">
          <w:marLeft w:val="547"/>
          <w:marRight w:val="0"/>
          <w:marTop w:val="200"/>
          <w:marBottom w:val="0"/>
          <w:divBdr>
            <w:top w:val="none" w:sz="0" w:space="0" w:color="auto"/>
            <w:left w:val="none" w:sz="0" w:space="0" w:color="auto"/>
            <w:bottom w:val="none" w:sz="0" w:space="0" w:color="auto"/>
            <w:right w:val="none" w:sz="0" w:space="0" w:color="auto"/>
          </w:divBdr>
        </w:div>
      </w:divsChild>
    </w:div>
    <w:div w:id="1122771194">
      <w:bodyDiv w:val="1"/>
      <w:marLeft w:val="0"/>
      <w:marRight w:val="0"/>
      <w:marTop w:val="0"/>
      <w:marBottom w:val="0"/>
      <w:divBdr>
        <w:top w:val="none" w:sz="0" w:space="0" w:color="auto"/>
        <w:left w:val="none" w:sz="0" w:space="0" w:color="auto"/>
        <w:bottom w:val="none" w:sz="0" w:space="0" w:color="auto"/>
        <w:right w:val="none" w:sz="0" w:space="0" w:color="auto"/>
      </w:divBdr>
    </w:div>
    <w:div w:id="1126892707">
      <w:bodyDiv w:val="1"/>
      <w:marLeft w:val="0"/>
      <w:marRight w:val="0"/>
      <w:marTop w:val="0"/>
      <w:marBottom w:val="0"/>
      <w:divBdr>
        <w:top w:val="none" w:sz="0" w:space="0" w:color="auto"/>
        <w:left w:val="none" w:sz="0" w:space="0" w:color="auto"/>
        <w:bottom w:val="none" w:sz="0" w:space="0" w:color="auto"/>
        <w:right w:val="none" w:sz="0" w:space="0" w:color="auto"/>
      </w:divBdr>
    </w:div>
    <w:div w:id="1140725570">
      <w:bodyDiv w:val="1"/>
      <w:marLeft w:val="0"/>
      <w:marRight w:val="0"/>
      <w:marTop w:val="0"/>
      <w:marBottom w:val="0"/>
      <w:divBdr>
        <w:top w:val="none" w:sz="0" w:space="0" w:color="auto"/>
        <w:left w:val="none" w:sz="0" w:space="0" w:color="auto"/>
        <w:bottom w:val="none" w:sz="0" w:space="0" w:color="auto"/>
        <w:right w:val="none" w:sz="0" w:space="0" w:color="auto"/>
      </w:divBdr>
      <w:divsChild>
        <w:div w:id="1385369252">
          <w:marLeft w:val="547"/>
          <w:marRight w:val="0"/>
          <w:marTop w:val="200"/>
          <w:marBottom w:val="0"/>
          <w:divBdr>
            <w:top w:val="none" w:sz="0" w:space="0" w:color="auto"/>
            <w:left w:val="none" w:sz="0" w:space="0" w:color="auto"/>
            <w:bottom w:val="none" w:sz="0" w:space="0" w:color="auto"/>
            <w:right w:val="none" w:sz="0" w:space="0" w:color="auto"/>
          </w:divBdr>
        </w:div>
        <w:div w:id="1512835906">
          <w:marLeft w:val="1166"/>
          <w:marRight w:val="0"/>
          <w:marTop w:val="200"/>
          <w:marBottom w:val="0"/>
          <w:divBdr>
            <w:top w:val="none" w:sz="0" w:space="0" w:color="auto"/>
            <w:left w:val="none" w:sz="0" w:space="0" w:color="auto"/>
            <w:bottom w:val="none" w:sz="0" w:space="0" w:color="auto"/>
            <w:right w:val="none" w:sz="0" w:space="0" w:color="auto"/>
          </w:divBdr>
        </w:div>
        <w:div w:id="297958871">
          <w:marLeft w:val="1166"/>
          <w:marRight w:val="0"/>
          <w:marTop w:val="200"/>
          <w:marBottom w:val="0"/>
          <w:divBdr>
            <w:top w:val="none" w:sz="0" w:space="0" w:color="auto"/>
            <w:left w:val="none" w:sz="0" w:space="0" w:color="auto"/>
            <w:bottom w:val="none" w:sz="0" w:space="0" w:color="auto"/>
            <w:right w:val="none" w:sz="0" w:space="0" w:color="auto"/>
          </w:divBdr>
        </w:div>
        <w:div w:id="478881113">
          <w:marLeft w:val="1166"/>
          <w:marRight w:val="0"/>
          <w:marTop w:val="200"/>
          <w:marBottom w:val="0"/>
          <w:divBdr>
            <w:top w:val="none" w:sz="0" w:space="0" w:color="auto"/>
            <w:left w:val="none" w:sz="0" w:space="0" w:color="auto"/>
            <w:bottom w:val="none" w:sz="0" w:space="0" w:color="auto"/>
            <w:right w:val="none" w:sz="0" w:space="0" w:color="auto"/>
          </w:divBdr>
        </w:div>
        <w:div w:id="453911393">
          <w:marLeft w:val="547"/>
          <w:marRight w:val="0"/>
          <w:marTop w:val="200"/>
          <w:marBottom w:val="0"/>
          <w:divBdr>
            <w:top w:val="none" w:sz="0" w:space="0" w:color="auto"/>
            <w:left w:val="none" w:sz="0" w:space="0" w:color="auto"/>
            <w:bottom w:val="none" w:sz="0" w:space="0" w:color="auto"/>
            <w:right w:val="none" w:sz="0" w:space="0" w:color="auto"/>
          </w:divBdr>
        </w:div>
      </w:divsChild>
    </w:div>
    <w:div w:id="1155101344">
      <w:bodyDiv w:val="1"/>
      <w:marLeft w:val="0"/>
      <w:marRight w:val="0"/>
      <w:marTop w:val="0"/>
      <w:marBottom w:val="0"/>
      <w:divBdr>
        <w:top w:val="none" w:sz="0" w:space="0" w:color="auto"/>
        <w:left w:val="none" w:sz="0" w:space="0" w:color="auto"/>
        <w:bottom w:val="none" w:sz="0" w:space="0" w:color="auto"/>
        <w:right w:val="none" w:sz="0" w:space="0" w:color="auto"/>
      </w:divBdr>
    </w:div>
    <w:div w:id="1175992151">
      <w:bodyDiv w:val="1"/>
      <w:marLeft w:val="0"/>
      <w:marRight w:val="0"/>
      <w:marTop w:val="0"/>
      <w:marBottom w:val="0"/>
      <w:divBdr>
        <w:top w:val="none" w:sz="0" w:space="0" w:color="auto"/>
        <w:left w:val="none" w:sz="0" w:space="0" w:color="auto"/>
        <w:bottom w:val="none" w:sz="0" w:space="0" w:color="auto"/>
        <w:right w:val="none" w:sz="0" w:space="0" w:color="auto"/>
      </w:divBdr>
      <w:divsChild>
        <w:div w:id="702749558">
          <w:marLeft w:val="547"/>
          <w:marRight w:val="0"/>
          <w:marTop w:val="200"/>
          <w:marBottom w:val="0"/>
          <w:divBdr>
            <w:top w:val="none" w:sz="0" w:space="0" w:color="auto"/>
            <w:left w:val="none" w:sz="0" w:space="0" w:color="auto"/>
            <w:bottom w:val="none" w:sz="0" w:space="0" w:color="auto"/>
            <w:right w:val="none" w:sz="0" w:space="0" w:color="auto"/>
          </w:divBdr>
        </w:div>
        <w:div w:id="387149190">
          <w:marLeft w:val="547"/>
          <w:marRight w:val="0"/>
          <w:marTop w:val="200"/>
          <w:marBottom w:val="0"/>
          <w:divBdr>
            <w:top w:val="none" w:sz="0" w:space="0" w:color="auto"/>
            <w:left w:val="none" w:sz="0" w:space="0" w:color="auto"/>
            <w:bottom w:val="none" w:sz="0" w:space="0" w:color="auto"/>
            <w:right w:val="none" w:sz="0" w:space="0" w:color="auto"/>
          </w:divBdr>
        </w:div>
        <w:div w:id="1804275826">
          <w:marLeft w:val="547"/>
          <w:marRight w:val="0"/>
          <w:marTop w:val="200"/>
          <w:marBottom w:val="0"/>
          <w:divBdr>
            <w:top w:val="none" w:sz="0" w:space="0" w:color="auto"/>
            <w:left w:val="none" w:sz="0" w:space="0" w:color="auto"/>
            <w:bottom w:val="none" w:sz="0" w:space="0" w:color="auto"/>
            <w:right w:val="none" w:sz="0" w:space="0" w:color="auto"/>
          </w:divBdr>
        </w:div>
        <w:div w:id="2109038855">
          <w:marLeft w:val="547"/>
          <w:marRight w:val="0"/>
          <w:marTop w:val="200"/>
          <w:marBottom w:val="0"/>
          <w:divBdr>
            <w:top w:val="none" w:sz="0" w:space="0" w:color="auto"/>
            <w:left w:val="none" w:sz="0" w:space="0" w:color="auto"/>
            <w:bottom w:val="none" w:sz="0" w:space="0" w:color="auto"/>
            <w:right w:val="none" w:sz="0" w:space="0" w:color="auto"/>
          </w:divBdr>
        </w:div>
        <w:div w:id="1569145005">
          <w:marLeft w:val="547"/>
          <w:marRight w:val="0"/>
          <w:marTop w:val="200"/>
          <w:marBottom w:val="0"/>
          <w:divBdr>
            <w:top w:val="none" w:sz="0" w:space="0" w:color="auto"/>
            <w:left w:val="none" w:sz="0" w:space="0" w:color="auto"/>
            <w:bottom w:val="none" w:sz="0" w:space="0" w:color="auto"/>
            <w:right w:val="none" w:sz="0" w:space="0" w:color="auto"/>
          </w:divBdr>
        </w:div>
      </w:divsChild>
    </w:div>
    <w:div w:id="1187672951">
      <w:bodyDiv w:val="1"/>
      <w:marLeft w:val="0"/>
      <w:marRight w:val="0"/>
      <w:marTop w:val="0"/>
      <w:marBottom w:val="0"/>
      <w:divBdr>
        <w:top w:val="none" w:sz="0" w:space="0" w:color="auto"/>
        <w:left w:val="none" w:sz="0" w:space="0" w:color="auto"/>
        <w:bottom w:val="none" w:sz="0" w:space="0" w:color="auto"/>
        <w:right w:val="none" w:sz="0" w:space="0" w:color="auto"/>
      </w:divBdr>
      <w:divsChild>
        <w:div w:id="2121876758">
          <w:marLeft w:val="547"/>
          <w:marRight w:val="0"/>
          <w:marTop w:val="144"/>
          <w:marBottom w:val="0"/>
          <w:divBdr>
            <w:top w:val="none" w:sz="0" w:space="0" w:color="auto"/>
            <w:left w:val="none" w:sz="0" w:space="0" w:color="auto"/>
            <w:bottom w:val="none" w:sz="0" w:space="0" w:color="auto"/>
            <w:right w:val="none" w:sz="0" w:space="0" w:color="auto"/>
          </w:divBdr>
        </w:div>
        <w:div w:id="858205441">
          <w:marLeft w:val="547"/>
          <w:marRight w:val="0"/>
          <w:marTop w:val="144"/>
          <w:marBottom w:val="0"/>
          <w:divBdr>
            <w:top w:val="none" w:sz="0" w:space="0" w:color="auto"/>
            <w:left w:val="none" w:sz="0" w:space="0" w:color="auto"/>
            <w:bottom w:val="none" w:sz="0" w:space="0" w:color="auto"/>
            <w:right w:val="none" w:sz="0" w:space="0" w:color="auto"/>
          </w:divBdr>
        </w:div>
        <w:div w:id="2026595971">
          <w:marLeft w:val="547"/>
          <w:marRight w:val="0"/>
          <w:marTop w:val="144"/>
          <w:marBottom w:val="0"/>
          <w:divBdr>
            <w:top w:val="none" w:sz="0" w:space="0" w:color="auto"/>
            <w:left w:val="none" w:sz="0" w:space="0" w:color="auto"/>
            <w:bottom w:val="none" w:sz="0" w:space="0" w:color="auto"/>
            <w:right w:val="none" w:sz="0" w:space="0" w:color="auto"/>
          </w:divBdr>
        </w:div>
        <w:div w:id="148910142">
          <w:marLeft w:val="547"/>
          <w:marRight w:val="0"/>
          <w:marTop w:val="144"/>
          <w:marBottom w:val="0"/>
          <w:divBdr>
            <w:top w:val="none" w:sz="0" w:space="0" w:color="auto"/>
            <w:left w:val="none" w:sz="0" w:space="0" w:color="auto"/>
            <w:bottom w:val="none" w:sz="0" w:space="0" w:color="auto"/>
            <w:right w:val="none" w:sz="0" w:space="0" w:color="auto"/>
          </w:divBdr>
        </w:div>
      </w:divsChild>
    </w:div>
    <w:div w:id="1187866092">
      <w:bodyDiv w:val="1"/>
      <w:marLeft w:val="0"/>
      <w:marRight w:val="0"/>
      <w:marTop w:val="0"/>
      <w:marBottom w:val="0"/>
      <w:divBdr>
        <w:top w:val="none" w:sz="0" w:space="0" w:color="auto"/>
        <w:left w:val="none" w:sz="0" w:space="0" w:color="auto"/>
        <w:bottom w:val="none" w:sz="0" w:space="0" w:color="auto"/>
        <w:right w:val="none" w:sz="0" w:space="0" w:color="auto"/>
      </w:divBdr>
    </w:div>
    <w:div w:id="1193573886">
      <w:bodyDiv w:val="1"/>
      <w:marLeft w:val="0"/>
      <w:marRight w:val="0"/>
      <w:marTop w:val="0"/>
      <w:marBottom w:val="0"/>
      <w:divBdr>
        <w:top w:val="none" w:sz="0" w:space="0" w:color="auto"/>
        <w:left w:val="none" w:sz="0" w:space="0" w:color="auto"/>
        <w:bottom w:val="none" w:sz="0" w:space="0" w:color="auto"/>
        <w:right w:val="none" w:sz="0" w:space="0" w:color="auto"/>
      </w:divBdr>
    </w:div>
    <w:div w:id="1206723511">
      <w:bodyDiv w:val="1"/>
      <w:marLeft w:val="0"/>
      <w:marRight w:val="0"/>
      <w:marTop w:val="0"/>
      <w:marBottom w:val="0"/>
      <w:divBdr>
        <w:top w:val="none" w:sz="0" w:space="0" w:color="auto"/>
        <w:left w:val="none" w:sz="0" w:space="0" w:color="auto"/>
        <w:bottom w:val="none" w:sz="0" w:space="0" w:color="auto"/>
        <w:right w:val="none" w:sz="0" w:space="0" w:color="auto"/>
      </w:divBdr>
    </w:div>
    <w:div w:id="1218399108">
      <w:bodyDiv w:val="1"/>
      <w:marLeft w:val="0"/>
      <w:marRight w:val="0"/>
      <w:marTop w:val="0"/>
      <w:marBottom w:val="0"/>
      <w:divBdr>
        <w:top w:val="none" w:sz="0" w:space="0" w:color="auto"/>
        <w:left w:val="none" w:sz="0" w:space="0" w:color="auto"/>
        <w:bottom w:val="none" w:sz="0" w:space="0" w:color="auto"/>
        <w:right w:val="none" w:sz="0" w:space="0" w:color="auto"/>
      </w:divBdr>
      <w:divsChild>
        <w:div w:id="1729182511">
          <w:marLeft w:val="446"/>
          <w:marRight w:val="0"/>
          <w:marTop w:val="0"/>
          <w:marBottom w:val="0"/>
          <w:divBdr>
            <w:top w:val="none" w:sz="0" w:space="0" w:color="auto"/>
            <w:left w:val="none" w:sz="0" w:space="0" w:color="auto"/>
            <w:bottom w:val="none" w:sz="0" w:space="0" w:color="auto"/>
            <w:right w:val="none" w:sz="0" w:space="0" w:color="auto"/>
          </w:divBdr>
        </w:div>
        <w:div w:id="1245846585">
          <w:marLeft w:val="446"/>
          <w:marRight w:val="0"/>
          <w:marTop w:val="0"/>
          <w:marBottom w:val="0"/>
          <w:divBdr>
            <w:top w:val="none" w:sz="0" w:space="0" w:color="auto"/>
            <w:left w:val="none" w:sz="0" w:space="0" w:color="auto"/>
            <w:bottom w:val="none" w:sz="0" w:space="0" w:color="auto"/>
            <w:right w:val="none" w:sz="0" w:space="0" w:color="auto"/>
          </w:divBdr>
        </w:div>
        <w:div w:id="721904220">
          <w:marLeft w:val="446"/>
          <w:marRight w:val="0"/>
          <w:marTop w:val="0"/>
          <w:marBottom w:val="0"/>
          <w:divBdr>
            <w:top w:val="none" w:sz="0" w:space="0" w:color="auto"/>
            <w:left w:val="none" w:sz="0" w:space="0" w:color="auto"/>
            <w:bottom w:val="none" w:sz="0" w:space="0" w:color="auto"/>
            <w:right w:val="none" w:sz="0" w:space="0" w:color="auto"/>
          </w:divBdr>
        </w:div>
        <w:div w:id="941032849">
          <w:marLeft w:val="1166"/>
          <w:marRight w:val="0"/>
          <w:marTop w:val="0"/>
          <w:marBottom w:val="0"/>
          <w:divBdr>
            <w:top w:val="none" w:sz="0" w:space="0" w:color="auto"/>
            <w:left w:val="none" w:sz="0" w:space="0" w:color="auto"/>
            <w:bottom w:val="none" w:sz="0" w:space="0" w:color="auto"/>
            <w:right w:val="none" w:sz="0" w:space="0" w:color="auto"/>
          </w:divBdr>
        </w:div>
        <w:div w:id="1675105954">
          <w:marLeft w:val="1166"/>
          <w:marRight w:val="0"/>
          <w:marTop w:val="0"/>
          <w:marBottom w:val="0"/>
          <w:divBdr>
            <w:top w:val="none" w:sz="0" w:space="0" w:color="auto"/>
            <w:left w:val="none" w:sz="0" w:space="0" w:color="auto"/>
            <w:bottom w:val="none" w:sz="0" w:space="0" w:color="auto"/>
            <w:right w:val="none" w:sz="0" w:space="0" w:color="auto"/>
          </w:divBdr>
        </w:div>
      </w:divsChild>
    </w:div>
    <w:div w:id="1229922298">
      <w:bodyDiv w:val="1"/>
      <w:marLeft w:val="0"/>
      <w:marRight w:val="0"/>
      <w:marTop w:val="0"/>
      <w:marBottom w:val="0"/>
      <w:divBdr>
        <w:top w:val="none" w:sz="0" w:space="0" w:color="auto"/>
        <w:left w:val="none" w:sz="0" w:space="0" w:color="auto"/>
        <w:bottom w:val="none" w:sz="0" w:space="0" w:color="auto"/>
        <w:right w:val="none" w:sz="0" w:space="0" w:color="auto"/>
      </w:divBdr>
      <w:divsChild>
        <w:div w:id="1173102386">
          <w:marLeft w:val="547"/>
          <w:marRight w:val="0"/>
          <w:marTop w:val="154"/>
          <w:marBottom w:val="0"/>
          <w:divBdr>
            <w:top w:val="none" w:sz="0" w:space="0" w:color="auto"/>
            <w:left w:val="none" w:sz="0" w:space="0" w:color="auto"/>
            <w:bottom w:val="none" w:sz="0" w:space="0" w:color="auto"/>
            <w:right w:val="none" w:sz="0" w:space="0" w:color="auto"/>
          </w:divBdr>
        </w:div>
        <w:div w:id="428085062">
          <w:marLeft w:val="547"/>
          <w:marRight w:val="0"/>
          <w:marTop w:val="125"/>
          <w:marBottom w:val="0"/>
          <w:divBdr>
            <w:top w:val="none" w:sz="0" w:space="0" w:color="auto"/>
            <w:left w:val="none" w:sz="0" w:space="0" w:color="auto"/>
            <w:bottom w:val="none" w:sz="0" w:space="0" w:color="auto"/>
            <w:right w:val="none" w:sz="0" w:space="0" w:color="auto"/>
          </w:divBdr>
        </w:div>
        <w:div w:id="1677994110">
          <w:marLeft w:val="547"/>
          <w:marRight w:val="0"/>
          <w:marTop w:val="125"/>
          <w:marBottom w:val="0"/>
          <w:divBdr>
            <w:top w:val="none" w:sz="0" w:space="0" w:color="auto"/>
            <w:left w:val="none" w:sz="0" w:space="0" w:color="auto"/>
            <w:bottom w:val="none" w:sz="0" w:space="0" w:color="auto"/>
            <w:right w:val="none" w:sz="0" w:space="0" w:color="auto"/>
          </w:divBdr>
        </w:div>
        <w:div w:id="1233545956">
          <w:marLeft w:val="547"/>
          <w:marRight w:val="0"/>
          <w:marTop w:val="154"/>
          <w:marBottom w:val="0"/>
          <w:divBdr>
            <w:top w:val="none" w:sz="0" w:space="0" w:color="auto"/>
            <w:left w:val="none" w:sz="0" w:space="0" w:color="auto"/>
            <w:bottom w:val="none" w:sz="0" w:space="0" w:color="auto"/>
            <w:right w:val="none" w:sz="0" w:space="0" w:color="auto"/>
          </w:divBdr>
        </w:div>
        <w:div w:id="1957132061">
          <w:marLeft w:val="547"/>
          <w:marRight w:val="0"/>
          <w:marTop w:val="125"/>
          <w:marBottom w:val="0"/>
          <w:divBdr>
            <w:top w:val="none" w:sz="0" w:space="0" w:color="auto"/>
            <w:left w:val="none" w:sz="0" w:space="0" w:color="auto"/>
            <w:bottom w:val="none" w:sz="0" w:space="0" w:color="auto"/>
            <w:right w:val="none" w:sz="0" w:space="0" w:color="auto"/>
          </w:divBdr>
        </w:div>
      </w:divsChild>
    </w:div>
    <w:div w:id="1237284587">
      <w:bodyDiv w:val="1"/>
      <w:marLeft w:val="0"/>
      <w:marRight w:val="0"/>
      <w:marTop w:val="0"/>
      <w:marBottom w:val="0"/>
      <w:divBdr>
        <w:top w:val="none" w:sz="0" w:space="0" w:color="auto"/>
        <w:left w:val="none" w:sz="0" w:space="0" w:color="auto"/>
        <w:bottom w:val="none" w:sz="0" w:space="0" w:color="auto"/>
        <w:right w:val="none" w:sz="0" w:space="0" w:color="auto"/>
      </w:divBdr>
      <w:divsChild>
        <w:div w:id="120811985">
          <w:marLeft w:val="547"/>
          <w:marRight w:val="0"/>
          <w:marTop w:val="144"/>
          <w:marBottom w:val="0"/>
          <w:divBdr>
            <w:top w:val="none" w:sz="0" w:space="0" w:color="auto"/>
            <w:left w:val="none" w:sz="0" w:space="0" w:color="auto"/>
            <w:bottom w:val="none" w:sz="0" w:space="0" w:color="auto"/>
            <w:right w:val="none" w:sz="0" w:space="0" w:color="auto"/>
          </w:divBdr>
        </w:div>
        <w:div w:id="1047294537">
          <w:marLeft w:val="547"/>
          <w:marRight w:val="0"/>
          <w:marTop w:val="144"/>
          <w:marBottom w:val="0"/>
          <w:divBdr>
            <w:top w:val="none" w:sz="0" w:space="0" w:color="auto"/>
            <w:left w:val="none" w:sz="0" w:space="0" w:color="auto"/>
            <w:bottom w:val="none" w:sz="0" w:space="0" w:color="auto"/>
            <w:right w:val="none" w:sz="0" w:space="0" w:color="auto"/>
          </w:divBdr>
        </w:div>
        <w:div w:id="898051707">
          <w:marLeft w:val="547"/>
          <w:marRight w:val="0"/>
          <w:marTop w:val="144"/>
          <w:marBottom w:val="0"/>
          <w:divBdr>
            <w:top w:val="none" w:sz="0" w:space="0" w:color="auto"/>
            <w:left w:val="none" w:sz="0" w:space="0" w:color="auto"/>
            <w:bottom w:val="none" w:sz="0" w:space="0" w:color="auto"/>
            <w:right w:val="none" w:sz="0" w:space="0" w:color="auto"/>
          </w:divBdr>
        </w:div>
        <w:div w:id="575167009">
          <w:marLeft w:val="547"/>
          <w:marRight w:val="0"/>
          <w:marTop w:val="144"/>
          <w:marBottom w:val="0"/>
          <w:divBdr>
            <w:top w:val="none" w:sz="0" w:space="0" w:color="auto"/>
            <w:left w:val="none" w:sz="0" w:space="0" w:color="auto"/>
            <w:bottom w:val="none" w:sz="0" w:space="0" w:color="auto"/>
            <w:right w:val="none" w:sz="0" w:space="0" w:color="auto"/>
          </w:divBdr>
        </w:div>
      </w:divsChild>
    </w:div>
    <w:div w:id="1250967644">
      <w:bodyDiv w:val="1"/>
      <w:marLeft w:val="0"/>
      <w:marRight w:val="0"/>
      <w:marTop w:val="0"/>
      <w:marBottom w:val="0"/>
      <w:divBdr>
        <w:top w:val="none" w:sz="0" w:space="0" w:color="auto"/>
        <w:left w:val="none" w:sz="0" w:space="0" w:color="auto"/>
        <w:bottom w:val="none" w:sz="0" w:space="0" w:color="auto"/>
        <w:right w:val="none" w:sz="0" w:space="0" w:color="auto"/>
      </w:divBdr>
      <w:divsChild>
        <w:div w:id="1338651064">
          <w:marLeft w:val="547"/>
          <w:marRight w:val="0"/>
          <w:marTop w:val="128"/>
          <w:marBottom w:val="0"/>
          <w:divBdr>
            <w:top w:val="none" w:sz="0" w:space="0" w:color="auto"/>
            <w:left w:val="none" w:sz="0" w:space="0" w:color="auto"/>
            <w:bottom w:val="none" w:sz="0" w:space="0" w:color="auto"/>
            <w:right w:val="none" w:sz="0" w:space="0" w:color="auto"/>
          </w:divBdr>
        </w:div>
        <w:div w:id="151988433">
          <w:marLeft w:val="547"/>
          <w:marRight w:val="0"/>
          <w:marTop w:val="128"/>
          <w:marBottom w:val="0"/>
          <w:divBdr>
            <w:top w:val="none" w:sz="0" w:space="0" w:color="auto"/>
            <w:left w:val="none" w:sz="0" w:space="0" w:color="auto"/>
            <w:bottom w:val="none" w:sz="0" w:space="0" w:color="auto"/>
            <w:right w:val="none" w:sz="0" w:space="0" w:color="auto"/>
          </w:divBdr>
        </w:div>
        <w:div w:id="494146979">
          <w:marLeft w:val="547"/>
          <w:marRight w:val="0"/>
          <w:marTop w:val="128"/>
          <w:marBottom w:val="0"/>
          <w:divBdr>
            <w:top w:val="none" w:sz="0" w:space="0" w:color="auto"/>
            <w:left w:val="none" w:sz="0" w:space="0" w:color="auto"/>
            <w:bottom w:val="none" w:sz="0" w:space="0" w:color="auto"/>
            <w:right w:val="none" w:sz="0" w:space="0" w:color="auto"/>
          </w:divBdr>
        </w:div>
        <w:div w:id="1752850065">
          <w:marLeft w:val="547"/>
          <w:marRight w:val="0"/>
          <w:marTop w:val="128"/>
          <w:marBottom w:val="0"/>
          <w:divBdr>
            <w:top w:val="none" w:sz="0" w:space="0" w:color="auto"/>
            <w:left w:val="none" w:sz="0" w:space="0" w:color="auto"/>
            <w:bottom w:val="none" w:sz="0" w:space="0" w:color="auto"/>
            <w:right w:val="none" w:sz="0" w:space="0" w:color="auto"/>
          </w:divBdr>
        </w:div>
        <w:div w:id="1666933466">
          <w:marLeft w:val="547"/>
          <w:marRight w:val="0"/>
          <w:marTop w:val="128"/>
          <w:marBottom w:val="0"/>
          <w:divBdr>
            <w:top w:val="none" w:sz="0" w:space="0" w:color="auto"/>
            <w:left w:val="none" w:sz="0" w:space="0" w:color="auto"/>
            <w:bottom w:val="none" w:sz="0" w:space="0" w:color="auto"/>
            <w:right w:val="none" w:sz="0" w:space="0" w:color="auto"/>
          </w:divBdr>
        </w:div>
        <w:div w:id="1306162294">
          <w:marLeft w:val="547"/>
          <w:marRight w:val="0"/>
          <w:marTop w:val="128"/>
          <w:marBottom w:val="0"/>
          <w:divBdr>
            <w:top w:val="none" w:sz="0" w:space="0" w:color="auto"/>
            <w:left w:val="none" w:sz="0" w:space="0" w:color="auto"/>
            <w:bottom w:val="none" w:sz="0" w:space="0" w:color="auto"/>
            <w:right w:val="none" w:sz="0" w:space="0" w:color="auto"/>
          </w:divBdr>
        </w:div>
        <w:div w:id="176121872">
          <w:marLeft w:val="547"/>
          <w:marRight w:val="0"/>
          <w:marTop w:val="128"/>
          <w:marBottom w:val="0"/>
          <w:divBdr>
            <w:top w:val="none" w:sz="0" w:space="0" w:color="auto"/>
            <w:left w:val="none" w:sz="0" w:space="0" w:color="auto"/>
            <w:bottom w:val="none" w:sz="0" w:space="0" w:color="auto"/>
            <w:right w:val="none" w:sz="0" w:space="0" w:color="auto"/>
          </w:divBdr>
        </w:div>
      </w:divsChild>
    </w:div>
    <w:div w:id="1251700272">
      <w:bodyDiv w:val="1"/>
      <w:marLeft w:val="0"/>
      <w:marRight w:val="0"/>
      <w:marTop w:val="0"/>
      <w:marBottom w:val="0"/>
      <w:divBdr>
        <w:top w:val="none" w:sz="0" w:space="0" w:color="auto"/>
        <w:left w:val="none" w:sz="0" w:space="0" w:color="auto"/>
        <w:bottom w:val="none" w:sz="0" w:space="0" w:color="auto"/>
        <w:right w:val="none" w:sz="0" w:space="0" w:color="auto"/>
      </w:divBdr>
      <w:divsChild>
        <w:div w:id="1265458300">
          <w:marLeft w:val="547"/>
          <w:marRight w:val="0"/>
          <w:marTop w:val="86"/>
          <w:marBottom w:val="0"/>
          <w:divBdr>
            <w:top w:val="none" w:sz="0" w:space="0" w:color="auto"/>
            <w:left w:val="none" w:sz="0" w:space="0" w:color="auto"/>
            <w:bottom w:val="none" w:sz="0" w:space="0" w:color="auto"/>
            <w:right w:val="none" w:sz="0" w:space="0" w:color="auto"/>
          </w:divBdr>
        </w:div>
        <w:div w:id="2124034920">
          <w:marLeft w:val="547"/>
          <w:marRight w:val="0"/>
          <w:marTop w:val="86"/>
          <w:marBottom w:val="0"/>
          <w:divBdr>
            <w:top w:val="none" w:sz="0" w:space="0" w:color="auto"/>
            <w:left w:val="none" w:sz="0" w:space="0" w:color="auto"/>
            <w:bottom w:val="none" w:sz="0" w:space="0" w:color="auto"/>
            <w:right w:val="none" w:sz="0" w:space="0" w:color="auto"/>
          </w:divBdr>
        </w:div>
        <w:div w:id="1679572851">
          <w:marLeft w:val="547"/>
          <w:marRight w:val="0"/>
          <w:marTop w:val="86"/>
          <w:marBottom w:val="0"/>
          <w:divBdr>
            <w:top w:val="none" w:sz="0" w:space="0" w:color="auto"/>
            <w:left w:val="none" w:sz="0" w:space="0" w:color="auto"/>
            <w:bottom w:val="none" w:sz="0" w:space="0" w:color="auto"/>
            <w:right w:val="none" w:sz="0" w:space="0" w:color="auto"/>
          </w:divBdr>
        </w:div>
        <w:div w:id="914825283">
          <w:marLeft w:val="547"/>
          <w:marRight w:val="0"/>
          <w:marTop w:val="86"/>
          <w:marBottom w:val="0"/>
          <w:divBdr>
            <w:top w:val="none" w:sz="0" w:space="0" w:color="auto"/>
            <w:left w:val="none" w:sz="0" w:space="0" w:color="auto"/>
            <w:bottom w:val="none" w:sz="0" w:space="0" w:color="auto"/>
            <w:right w:val="none" w:sz="0" w:space="0" w:color="auto"/>
          </w:divBdr>
        </w:div>
        <w:div w:id="25255708">
          <w:marLeft w:val="547"/>
          <w:marRight w:val="0"/>
          <w:marTop w:val="86"/>
          <w:marBottom w:val="0"/>
          <w:divBdr>
            <w:top w:val="none" w:sz="0" w:space="0" w:color="auto"/>
            <w:left w:val="none" w:sz="0" w:space="0" w:color="auto"/>
            <w:bottom w:val="none" w:sz="0" w:space="0" w:color="auto"/>
            <w:right w:val="none" w:sz="0" w:space="0" w:color="auto"/>
          </w:divBdr>
        </w:div>
      </w:divsChild>
    </w:div>
    <w:div w:id="1264530028">
      <w:bodyDiv w:val="1"/>
      <w:marLeft w:val="0"/>
      <w:marRight w:val="0"/>
      <w:marTop w:val="0"/>
      <w:marBottom w:val="0"/>
      <w:divBdr>
        <w:top w:val="none" w:sz="0" w:space="0" w:color="auto"/>
        <w:left w:val="none" w:sz="0" w:space="0" w:color="auto"/>
        <w:bottom w:val="none" w:sz="0" w:space="0" w:color="auto"/>
        <w:right w:val="none" w:sz="0" w:space="0" w:color="auto"/>
      </w:divBdr>
    </w:div>
    <w:div w:id="1266497551">
      <w:bodyDiv w:val="1"/>
      <w:marLeft w:val="0"/>
      <w:marRight w:val="0"/>
      <w:marTop w:val="0"/>
      <w:marBottom w:val="0"/>
      <w:divBdr>
        <w:top w:val="none" w:sz="0" w:space="0" w:color="auto"/>
        <w:left w:val="none" w:sz="0" w:space="0" w:color="auto"/>
        <w:bottom w:val="none" w:sz="0" w:space="0" w:color="auto"/>
        <w:right w:val="none" w:sz="0" w:space="0" w:color="auto"/>
      </w:divBdr>
    </w:div>
    <w:div w:id="1279608093">
      <w:bodyDiv w:val="1"/>
      <w:marLeft w:val="0"/>
      <w:marRight w:val="0"/>
      <w:marTop w:val="0"/>
      <w:marBottom w:val="0"/>
      <w:divBdr>
        <w:top w:val="none" w:sz="0" w:space="0" w:color="auto"/>
        <w:left w:val="none" w:sz="0" w:space="0" w:color="auto"/>
        <w:bottom w:val="none" w:sz="0" w:space="0" w:color="auto"/>
        <w:right w:val="none" w:sz="0" w:space="0" w:color="auto"/>
      </w:divBdr>
      <w:divsChild>
        <w:div w:id="1194923397">
          <w:marLeft w:val="446"/>
          <w:marRight w:val="0"/>
          <w:marTop w:val="0"/>
          <w:marBottom w:val="0"/>
          <w:divBdr>
            <w:top w:val="none" w:sz="0" w:space="0" w:color="auto"/>
            <w:left w:val="none" w:sz="0" w:space="0" w:color="auto"/>
            <w:bottom w:val="none" w:sz="0" w:space="0" w:color="auto"/>
            <w:right w:val="none" w:sz="0" w:space="0" w:color="auto"/>
          </w:divBdr>
        </w:div>
        <w:div w:id="984814464">
          <w:marLeft w:val="446"/>
          <w:marRight w:val="0"/>
          <w:marTop w:val="0"/>
          <w:marBottom w:val="0"/>
          <w:divBdr>
            <w:top w:val="none" w:sz="0" w:space="0" w:color="auto"/>
            <w:left w:val="none" w:sz="0" w:space="0" w:color="auto"/>
            <w:bottom w:val="none" w:sz="0" w:space="0" w:color="auto"/>
            <w:right w:val="none" w:sz="0" w:space="0" w:color="auto"/>
          </w:divBdr>
        </w:div>
        <w:div w:id="317804742">
          <w:marLeft w:val="446"/>
          <w:marRight w:val="0"/>
          <w:marTop w:val="0"/>
          <w:marBottom w:val="0"/>
          <w:divBdr>
            <w:top w:val="none" w:sz="0" w:space="0" w:color="auto"/>
            <w:left w:val="none" w:sz="0" w:space="0" w:color="auto"/>
            <w:bottom w:val="none" w:sz="0" w:space="0" w:color="auto"/>
            <w:right w:val="none" w:sz="0" w:space="0" w:color="auto"/>
          </w:divBdr>
        </w:div>
      </w:divsChild>
    </w:div>
    <w:div w:id="1318263773">
      <w:bodyDiv w:val="1"/>
      <w:marLeft w:val="0"/>
      <w:marRight w:val="0"/>
      <w:marTop w:val="0"/>
      <w:marBottom w:val="0"/>
      <w:divBdr>
        <w:top w:val="none" w:sz="0" w:space="0" w:color="auto"/>
        <w:left w:val="none" w:sz="0" w:space="0" w:color="auto"/>
        <w:bottom w:val="none" w:sz="0" w:space="0" w:color="auto"/>
        <w:right w:val="none" w:sz="0" w:space="0" w:color="auto"/>
      </w:divBdr>
      <w:divsChild>
        <w:div w:id="1060594636">
          <w:marLeft w:val="547"/>
          <w:marRight w:val="0"/>
          <w:marTop w:val="200"/>
          <w:marBottom w:val="0"/>
          <w:divBdr>
            <w:top w:val="none" w:sz="0" w:space="0" w:color="auto"/>
            <w:left w:val="none" w:sz="0" w:space="0" w:color="auto"/>
            <w:bottom w:val="none" w:sz="0" w:space="0" w:color="auto"/>
            <w:right w:val="none" w:sz="0" w:space="0" w:color="auto"/>
          </w:divBdr>
        </w:div>
        <w:div w:id="2632131">
          <w:marLeft w:val="547"/>
          <w:marRight w:val="0"/>
          <w:marTop w:val="200"/>
          <w:marBottom w:val="0"/>
          <w:divBdr>
            <w:top w:val="none" w:sz="0" w:space="0" w:color="auto"/>
            <w:left w:val="none" w:sz="0" w:space="0" w:color="auto"/>
            <w:bottom w:val="none" w:sz="0" w:space="0" w:color="auto"/>
            <w:right w:val="none" w:sz="0" w:space="0" w:color="auto"/>
          </w:divBdr>
        </w:div>
        <w:div w:id="1046487876">
          <w:marLeft w:val="547"/>
          <w:marRight w:val="0"/>
          <w:marTop w:val="200"/>
          <w:marBottom w:val="0"/>
          <w:divBdr>
            <w:top w:val="none" w:sz="0" w:space="0" w:color="auto"/>
            <w:left w:val="none" w:sz="0" w:space="0" w:color="auto"/>
            <w:bottom w:val="none" w:sz="0" w:space="0" w:color="auto"/>
            <w:right w:val="none" w:sz="0" w:space="0" w:color="auto"/>
          </w:divBdr>
        </w:div>
        <w:div w:id="1661037929">
          <w:marLeft w:val="547"/>
          <w:marRight w:val="0"/>
          <w:marTop w:val="200"/>
          <w:marBottom w:val="0"/>
          <w:divBdr>
            <w:top w:val="none" w:sz="0" w:space="0" w:color="auto"/>
            <w:left w:val="none" w:sz="0" w:space="0" w:color="auto"/>
            <w:bottom w:val="none" w:sz="0" w:space="0" w:color="auto"/>
            <w:right w:val="none" w:sz="0" w:space="0" w:color="auto"/>
          </w:divBdr>
        </w:div>
        <w:div w:id="1968654987">
          <w:marLeft w:val="547"/>
          <w:marRight w:val="0"/>
          <w:marTop w:val="200"/>
          <w:marBottom w:val="0"/>
          <w:divBdr>
            <w:top w:val="none" w:sz="0" w:space="0" w:color="auto"/>
            <w:left w:val="none" w:sz="0" w:space="0" w:color="auto"/>
            <w:bottom w:val="none" w:sz="0" w:space="0" w:color="auto"/>
            <w:right w:val="none" w:sz="0" w:space="0" w:color="auto"/>
          </w:divBdr>
        </w:div>
      </w:divsChild>
    </w:div>
    <w:div w:id="1347947177">
      <w:bodyDiv w:val="1"/>
      <w:marLeft w:val="0"/>
      <w:marRight w:val="0"/>
      <w:marTop w:val="0"/>
      <w:marBottom w:val="0"/>
      <w:divBdr>
        <w:top w:val="none" w:sz="0" w:space="0" w:color="auto"/>
        <w:left w:val="none" w:sz="0" w:space="0" w:color="auto"/>
        <w:bottom w:val="none" w:sz="0" w:space="0" w:color="auto"/>
        <w:right w:val="none" w:sz="0" w:space="0" w:color="auto"/>
      </w:divBdr>
      <w:divsChild>
        <w:div w:id="1475368401">
          <w:marLeft w:val="720"/>
          <w:marRight w:val="0"/>
          <w:marTop w:val="0"/>
          <w:marBottom w:val="0"/>
          <w:divBdr>
            <w:top w:val="none" w:sz="0" w:space="0" w:color="auto"/>
            <w:left w:val="none" w:sz="0" w:space="0" w:color="auto"/>
            <w:bottom w:val="none" w:sz="0" w:space="0" w:color="auto"/>
            <w:right w:val="none" w:sz="0" w:space="0" w:color="auto"/>
          </w:divBdr>
        </w:div>
      </w:divsChild>
    </w:div>
    <w:div w:id="1352343590">
      <w:bodyDiv w:val="1"/>
      <w:marLeft w:val="0"/>
      <w:marRight w:val="0"/>
      <w:marTop w:val="0"/>
      <w:marBottom w:val="0"/>
      <w:divBdr>
        <w:top w:val="none" w:sz="0" w:space="0" w:color="auto"/>
        <w:left w:val="none" w:sz="0" w:space="0" w:color="auto"/>
        <w:bottom w:val="none" w:sz="0" w:space="0" w:color="auto"/>
        <w:right w:val="none" w:sz="0" w:space="0" w:color="auto"/>
      </w:divBdr>
      <w:divsChild>
        <w:div w:id="294338007">
          <w:marLeft w:val="547"/>
          <w:marRight w:val="0"/>
          <w:marTop w:val="200"/>
          <w:marBottom w:val="0"/>
          <w:divBdr>
            <w:top w:val="none" w:sz="0" w:space="0" w:color="auto"/>
            <w:left w:val="none" w:sz="0" w:space="0" w:color="auto"/>
            <w:bottom w:val="none" w:sz="0" w:space="0" w:color="auto"/>
            <w:right w:val="none" w:sz="0" w:space="0" w:color="auto"/>
          </w:divBdr>
        </w:div>
        <w:div w:id="229929118">
          <w:marLeft w:val="547"/>
          <w:marRight w:val="0"/>
          <w:marTop w:val="200"/>
          <w:marBottom w:val="0"/>
          <w:divBdr>
            <w:top w:val="none" w:sz="0" w:space="0" w:color="auto"/>
            <w:left w:val="none" w:sz="0" w:space="0" w:color="auto"/>
            <w:bottom w:val="none" w:sz="0" w:space="0" w:color="auto"/>
            <w:right w:val="none" w:sz="0" w:space="0" w:color="auto"/>
          </w:divBdr>
        </w:div>
        <w:div w:id="5643916">
          <w:marLeft w:val="547"/>
          <w:marRight w:val="0"/>
          <w:marTop w:val="200"/>
          <w:marBottom w:val="0"/>
          <w:divBdr>
            <w:top w:val="none" w:sz="0" w:space="0" w:color="auto"/>
            <w:left w:val="none" w:sz="0" w:space="0" w:color="auto"/>
            <w:bottom w:val="none" w:sz="0" w:space="0" w:color="auto"/>
            <w:right w:val="none" w:sz="0" w:space="0" w:color="auto"/>
          </w:divBdr>
        </w:div>
        <w:div w:id="561216590">
          <w:marLeft w:val="547"/>
          <w:marRight w:val="0"/>
          <w:marTop w:val="200"/>
          <w:marBottom w:val="0"/>
          <w:divBdr>
            <w:top w:val="none" w:sz="0" w:space="0" w:color="auto"/>
            <w:left w:val="none" w:sz="0" w:space="0" w:color="auto"/>
            <w:bottom w:val="none" w:sz="0" w:space="0" w:color="auto"/>
            <w:right w:val="none" w:sz="0" w:space="0" w:color="auto"/>
          </w:divBdr>
        </w:div>
        <w:div w:id="1744640090">
          <w:marLeft w:val="547"/>
          <w:marRight w:val="0"/>
          <w:marTop w:val="200"/>
          <w:marBottom w:val="0"/>
          <w:divBdr>
            <w:top w:val="none" w:sz="0" w:space="0" w:color="auto"/>
            <w:left w:val="none" w:sz="0" w:space="0" w:color="auto"/>
            <w:bottom w:val="none" w:sz="0" w:space="0" w:color="auto"/>
            <w:right w:val="none" w:sz="0" w:space="0" w:color="auto"/>
          </w:divBdr>
        </w:div>
      </w:divsChild>
    </w:div>
    <w:div w:id="1357123857">
      <w:bodyDiv w:val="1"/>
      <w:marLeft w:val="0"/>
      <w:marRight w:val="0"/>
      <w:marTop w:val="0"/>
      <w:marBottom w:val="0"/>
      <w:divBdr>
        <w:top w:val="none" w:sz="0" w:space="0" w:color="auto"/>
        <w:left w:val="none" w:sz="0" w:space="0" w:color="auto"/>
        <w:bottom w:val="none" w:sz="0" w:space="0" w:color="auto"/>
        <w:right w:val="none" w:sz="0" w:space="0" w:color="auto"/>
      </w:divBdr>
      <w:divsChild>
        <w:div w:id="735670193">
          <w:marLeft w:val="547"/>
          <w:marRight w:val="0"/>
          <w:marTop w:val="200"/>
          <w:marBottom w:val="0"/>
          <w:divBdr>
            <w:top w:val="none" w:sz="0" w:space="0" w:color="auto"/>
            <w:left w:val="none" w:sz="0" w:space="0" w:color="auto"/>
            <w:bottom w:val="none" w:sz="0" w:space="0" w:color="auto"/>
            <w:right w:val="none" w:sz="0" w:space="0" w:color="auto"/>
          </w:divBdr>
        </w:div>
        <w:div w:id="337654178">
          <w:marLeft w:val="547"/>
          <w:marRight w:val="0"/>
          <w:marTop w:val="200"/>
          <w:marBottom w:val="0"/>
          <w:divBdr>
            <w:top w:val="none" w:sz="0" w:space="0" w:color="auto"/>
            <w:left w:val="none" w:sz="0" w:space="0" w:color="auto"/>
            <w:bottom w:val="none" w:sz="0" w:space="0" w:color="auto"/>
            <w:right w:val="none" w:sz="0" w:space="0" w:color="auto"/>
          </w:divBdr>
        </w:div>
        <w:div w:id="1355381240">
          <w:marLeft w:val="547"/>
          <w:marRight w:val="0"/>
          <w:marTop w:val="200"/>
          <w:marBottom w:val="0"/>
          <w:divBdr>
            <w:top w:val="none" w:sz="0" w:space="0" w:color="auto"/>
            <w:left w:val="none" w:sz="0" w:space="0" w:color="auto"/>
            <w:bottom w:val="none" w:sz="0" w:space="0" w:color="auto"/>
            <w:right w:val="none" w:sz="0" w:space="0" w:color="auto"/>
          </w:divBdr>
        </w:div>
        <w:div w:id="1499543401">
          <w:marLeft w:val="547"/>
          <w:marRight w:val="0"/>
          <w:marTop w:val="200"/>
          <w:marBottom w:val="0"/>
          <w:divBdr>
            <w:top w:val="none" w:sz="0" w:space="0" w:color="auto"/>
            <w:left w:val="none" w:sz="0" w:space="0" w:color="auto"/>
            <w:bottom w:val="none" w:sz="0" w:space="0" w:color="auto"/>
            <w:right w:val="none" w:sz="0" w:space="0" w:color="auto"/>
          </w:divBdr>
        </w:div>
      </w:divsChild>
    </w:div>
    <w:div w:id="1364791500">
      <w:bodyDiv w:val="1"/>
      <w:marLeft w:val="0"/>
      <w:marRight w:val="0"/>
      <w:marTop w:val="0"/>
      <w:marBottom w:val="0"/>
      <w:divBdr>
        <w:top w:val="none" w:sz="0" w:space="0" w:color="auto"/>
        <w:left w:val="none" w:sz="0" w:space="0" w:color="auto"/>
        <w:bottom w:val="none" w:sz="0" w:space="0" w:color="auto"/>
        <w:right w:val="none" w:sz="0" w:space="0" w:color="auto"/>
      </w:divBdr>
    </w:div>
    <w:div w:id="1371807531">
      <w:bodyDiv w:val="1"/>
      <w:marLeft w:val="0"/>
      <w:marRight w:val="0"/>
      <w:marTop w:val="0"/>
      <w:marBottom w:val="0"/>
      <w:divBdr>
        <w:top w:val="none" w:sz="0" w:space="0" w:color="auto"/>
        <w:left w:val="none" w:sz="0" w:space="0" w:color="auto"/>
        <w:bottom w:val="none" w:sz="0" w:space="0" w:color="auto"/>
        <w:right w:val="none" w:sz="0" w:space="0" w:color="auto"/>
      </w:divBdr>
      <w:divsChild>
        <w:div w:id="1228686191">
          <w:marLeft w:val="360"/>
          <w:marRight w:val="0"/>
          <w:marTop w:val="200"/>
          <w:marBottom w:val="0"/>
          <w:divBdr>
            <w:top w:val="none" w:sz="0" w:space="0" w:color="auto"/>
            <w:left w:val="none" w:sz="0" w:space="0" w:color="auto"/>
            <w:bottom w:val="none" w:sz="0" w:space="0" w:color="auto"/>
            <w:right w:val="none" w:sz="0" w:space="0" w:color="auto"/>
          </w:divBdr>
        </w:div>
        <w:div w:id="54159516">
          <w:marLeft w:val="360"/>
          <w:marRight w:val="0"/>
          <w:marTop w:val="200"/>
          <w:marBottom w:val="0"/>
          <w:divBdr>
            <w:top w:val="none" w:sz="0" w:space="0" w:color="auto"/>
            <w:left w:val="none" w:sz="0" w:space="0" w:color="auto"/>
            <w:bottom w:val="none" w:sz="0" w:space="0" w:color="auto"/>
            <w:right w:val="none" w:sz="0" w:space="0" w:color="auto"/>
          </w:divBdr>
        </w:div>
      </w:divsChild>
    </w:div>
    <w:div w:id="1376004082">
      <w:bodyDiv w:val="1"/>
      <w:marLeft w:val="0"/>
      <w:marRight w:val="0"/>
      <w:marTop w:val="0"/>
      <w:marBottom w:val="0"/>
      <w:divBdr>
        <w:top w:val="none" w:sz="0" w:space="0" w:color="auto"/>
        <w:left w:val="none" w:sz="0" w:space="0" w:color="auto"/>
        <w:bottom w:val="none" w:sz="0" w:space="0" w:color="auto"/>
        <w:right w:val="none" w:sz="0" w:space="0" w:color="auto"/>
      </w:divBdr>
      <w:divsChild>
        <w:div w:id="16663078">
          <w:marLeft w:val="446"/>
          <w:marRight w:val="0"/>
          <w:marTop w:val="0"/>
          <w:marBottom w:val="0"/>
          <w:divBdr>
            <w:top w:val="none" w:sz="0" w:space="0" w:color="auto"/>
            <w:left w:val="none" w:sz="0" w:space="0" w:color="auto"/>
            <w:bottom w:val="none" w:sz="0" w:space="0" w:color="auto"/>
            <w:right w:val="none" w:sz="0" w:space="0" w:color="auto"/>
          </w:divBdr>
        </w:div>
        <w:div w:id="1341002029">
          <w:marLeft w:val="446"/>
          <w:marRight w:val="0"/>
          <w:marTop w:val="0"/>
          <w:marBottom w:val="0"/>
          <w:divBdr>
            <w:top w:val="none" w:sz="0" w:space="0" w:color="auto"/>
            <w:left w:val="none" w:sz="0" w:space="0" w:color="auto"/>
            <w:bottom w:val="none" w:sz="0" w:space="0" w:color="auto"/>
            <w:right w:val="none" w:sz="0" w:space="0" w:color="auto"/>
          </w:divBdr>
        </w:div>
        <w:div w:id="565535196">
          <w:marLeft w:val="446"/>
          <w:marRight w:val="0"/>
          <w:marTop w:val="0"/>
          <w:marBottom w:val="0"/>
          <w:divBdr>
            <w:top w:val="none" w:sz="0" w:space="0" w:color="auto"/>
            <w:left w:val="none" w:sz="0" w:space="0" w:color="auto"/>
            <w:bottom w:val="none" w:sz="0" w:space="0" w:color="auto"/>
            <w:right w:val="none" w:sz="0" w:space="0" w:color="auto"/>
          </w:divBdr>
        </w:div>
      </w:divsChild>
    </w:div>
    <w:div w:id="1386099526">
      <w:bodyDiv w:val="1"/>
      <w:marLeft w:val="0"/>
      <w:marRight w:val="0"/>
      <w:marTop w:val="0"/>
      <w:marBottom w:val="0"/>
      <w:divBdr>
        <w:top w:val="none" w:sz="0" w:space="0" w:color="auto"/>
        <w:left w:val="none" w:sz="0" w:space="0" w:color="auto"/>
        <w:bottom w:val="none" w:sz="0" w:space="0" w:color="auto"/>
        <w:right w:val="none" w:sz="0" w:space="0" w:color="auto"/>
      </w:divBdr>
      <w:divsChild>
        <w:div w:id="1804039370">
          <w:marLeft w:val="547"/>
          <w:marRight w:val="0"/>
          <w:marTop w:val="200"/>
          <w:marBottom w:val="0"/>
          <w:divBdr>
            <w:top w:val="none" w:sz="0" w:space="0" w:color="auto"/>
            <w:left w:val="none" w:sz="0" w:space="0" w:color="auto"/>
            <w:bottom w:val="none" w:sz="0" w:space="0" w:color="auto"/>
            <w:right w:val="none" w:sz="0" w:space="0" w:color="auto"/>
          </w:divBdr>
        </w:div>
        <w:div w:id="574517254">
          <w:marLeft w:val="547"/>
          <w:marRight w:val="0"/>
          <w:marTop w:val="200"/>
          <w:marBottom w:val="0"/>
          <w:divBdr>
            <w:top w:val="none" w:sz="0" w:space="0" w:color="auto"/>
            <w:left w:val="none" w:sz="0" w:space="0" w:color="auto"/>
            <w:bottom w:val="none" w:sz="0" w:space="0" w:color="auto"/>
            <w:right w:val="none" w:sz="0" w:space="0" w:color="auto"/>
          </w:divBdr>
        </w:div>
        <w:div w:id="604575545">
          <w:marLeft w:val="547"/>
          <w:marRight w:val="0"/>
          <w:marTop w:val="200"/>
          <w:marBottom w:val="0"/>
          <w:divBdr>
            <w:top w:val="none" w:sz="0" w:space="0" w:color="auto"/>
            <w:left w:val="none" w:sz="0" w:space="0" w:color="auto"/>
            <w:bottom w:val="none" w:sz="0" w:space="0" w:color="auto"/>
            <w:right w:val="none" w:sz="0" w:space="0" w:color="auto"/>
          </w:divBdr>
        </w:div>
        <w:div w:id="939602142">
          <w:marLeft w:val="547"/>
          <w:marRight w:val="0"/>
          <w:marTop w:val="200"/>
          <w:marBottom w:val="0"/>
          <w:divBdr>
            <w:top w:val="none" w:sz="0" w:space="0" w:color="auto"/>
            <w:left w:val="none" w:sz="0" w:space="0" w:color="auto"/>
            <w:bottom w:val="none" w:sz="0" w:space="0" w:color="auto"/>
            <w:right w:val="none" w:sz="0" w:space="0" w:color="auto"/>
          </w:divBdr>
        </w:div>
      </w:divsChild>
    </w:div>
    <w:div w:id="1413238707">
      <w:bodyDiv w:val="1"/>
      <w:marLeft w:val="0"/>
      <w:marRight w:val="0"/>
      <w:marTop w:val="0"/>
      <w:marBottom w:val="0"/>
      <w:divBdr>
        <w:top w:val="none" w:sz="0" w:space="0" w:color="auto"/>
        <w:left w:val="none" w:sz="0" w:space="0" w:color="auto"/>
        <w:bottom w:val="none" w:sz="0" w:space="0" w:color="auto"/>
        <w:right w:val="none" w:sz="0" w:space="0" w:color="auto"/>
      </w:divBdr>
    </w:div>
    <w:div w:id="1434782667">
      <w:bodyDiv w:val="1"/>
      <w:marLeft w:val="0"/>
      <w:marRight w:val="0"/>
      <w:marTop w:val="0"/>
      <w:marBottom w:val="0"/>
      <w:divBdr>
        <w:top w:val="none" w:sz="0" w:space="0" w:color="auto"/>
        <w:left w:val="none" w:sz="0" w:space="0" w:color="auto"/>
        <w:bottom w:val="none" w:sz="0" w:space="0" w:color="auto"/>
        <w:right w:val="none" w:sz="0" w:space="0" w:color="auto"/>
      </w:divBdr>
    </w:div>
    <w:div w:id="1500386751">
      <w:bodyDiv w:val="1"/>
      <w:marLeft w:val="0"/>
      <w:marRight w:val="0"/>
      <w:marTop w:val="0"/>
      <w:marBottom w:val="0"/>
      <w:divBdr>
        <w:top w:val="none" w:sz="0" w:space="0" w:color="auto"/>
        <w:left w:val="none" w:sz="0" w:space="0" w:color="auto"/>
        <w:bottom w:val="none" w:sz="0" w:space="0" w:color="auto"/>
        <w:right w:val="none" w:sz="0" w:space="0" w:color="auto"/>
      </w:divBdr>
      <w:divsChild>
        <w:div w:id="1825464478">
          <w:marLeft w:val="547"/>
          <w:marRight w:val="0"/>
          <w:marTop w:val="128"/>
          <w:marBottom w:val="0"/>
          <w:divBdr>
            <w:top w:val="none" w:sz="0" w:space="0" w:color="auto"/>
            <w:left w:val="none" w:sz="0" w:space="0" w:color="auto"/>
            <w:bottom w:val="none" w:sz="0" w:space="0" w:color="auto"/>
            <w:right w:val="none" w:sz="0" w:space="0" w:color="auto"/>
          </w:divBdr>
        </w:div>
        <w:div w:id="858617117">
          <w:marLeft w:val="547"/>
          <w:marRight w:val="0"/>
          <w:marTop w:val="128"/>
          <w:marBottom w:val="0"/>
          <w:divBdr>
            <w:top w:val="none" w:sz="0" w:space="0" w:color="auto"/>
            <w:left w:val="none" w:sz="0" w:space="0" w:color="auto"/>
            <w:bottom w:val="none" w:sz="0" w:space="0" w:color="auto"/>
            <w:right w:val="none" w:sz="0" w:space="0" w:color="auto"/>
          </w:divBdr>
        </w:div>
        <w:div w:id="1256354200">
          <w:marLeft w:val="547"/>
          <w:marRight w:val="0"/>
          <w:marTop w:val="128"/>
          <w:marBottom w:val="0"/>
          <w:divBdr>
            <w:top w:val="none" w:sz="0" w:space="0" w:color="auto"/>
            <w:left w:val="none" w:sz="0" w:space="0" w:color="auto"/>
            <w:bottom w:val="none" w:sz="0" w:space="0" w:color="auto"/>
            <w:right w:val="none" w:sz="0" w:space="0" w:color="auto"/>
          </w:divBdr>
        </w:div>
        <w:div w:id="1659192906">
          <w:marLeft w:val="547"/>
          <w:marRight w:val="0"/>
          <w:marTop w:val="128"/>
          <w:marBottom w:val="0"/>
          <w:divBdr>
            <w:top w:val="none" w:sz="0" w:space="0" w:color="auto"/>
            <w:left w:val="none" w:sz="0" w:space="0" w:color="auto"/>
            <w:bottom w:val="none" w:sz="0" w:space="0" w:color="auto"/>
            <w:right w:val="none" w:sz="0" w:space="0" w:color="auto"/>
          </w:divBdr>
        </w:div>
        <w:div w:id="1945140319">
          <w:marLeft w:val="547"/>
          <w:marRight w:val="0"/>
          <w:marTop w:val="128"/>
          <w:marBottom w:val="0"/>
          <w:divBdr>
            <w:top w:val="none" w:sz="0" w:space="0" w:color="auto"/>
            <w:left w:val="none" w:sz="0" w:space="0" w:color="auto"/>
            <w:bottom w:val="none" w:sz="0" w:space="0" w:color="auto"/>
            <w:right w:val="none" w:sz="0" w:space="0" w:color="auto"/>
          </w:divBdr>
        </w:div>
        <w:div w:id="451172129">
          <w:marLeft w:val="547"/>
          <w:marRight w:val="0"/>
          <w:marTop w:val="128"/>
          <w:marBottom w:val="0"/>
          <w:divBdr>
            <w:top w:val="none" w:sz="0" w:space="0" w:color="auto"/>
            <w:left w:val="none" w:sz="0" w:space="0" w:color="auto"/>
            <w:bottom w:val="none" w:sz="0" w:space="0" w:color="auto"/>
            <w:right w:val="none" w:sz="0" w:space="0" w:color="auto"/>
          </w:divBdr>
        </w:div>
        <w:div w:id="485316558">
          <w:marLeft w:val="547"/>
          <w:marRight w:val="0"/>
          <w:marTop w:val="128"/>
          <w:marBottom w:val="0"/>
          <w:divBdr>
            <w:top w:val="none" w:sz="0" w:space="0" w:color="auto"/>
            <w:left w:val="none" w:sz="0" w:space="0" w:color="auto"/>
            <w:bottom w:val="none" w:sz="0" w:space="0" w:color="auto"/>
            <w:right w:val="none" w:sz="0" w:space="0" w:color="auto"/>
          </w:divBdr>
        </w:div>
        <w:div w:id="1131560683">
          <w:marLeft w:val="547"/>
          <w:marRight w:val="0"/>
          <w:marTop w:val="128"/>
          <w:marBottom w:val="0"/>
          <w:divBdr>
            <w:top w:val="none" w:sz="0" w:space="0" w:color="auto"/>
            <w:left w:val="none" w:sz="0" w:space="0" w:color="auto"/>
            <w:bottom w:val="none" w:sz="0" w:space="0" w:color="auto"/>
            <w:right w:val="none" w:sz="0" w:space="0" w:color="auto"/>
          </w:divBdr>
        </w:div>
      </w:divsChild>
    </w:div>
    <w:div w:id="1501851039">
      <w:bodyDiv w:val="1"/>
      <w:marLeft w:val="0"/>
      <w:marRight w:val="0"/>
      <w:marTop w:val="0"/>
      <w:marBottom w:val="0"/>
      <w:divBdr>
        <w:top w:val="none" w:sz="0" w:space="0" w:color="auto"/>
        <w:left w:val="none" w:sz="0" w:space="0" w:color="auto"/>
        <w:bottom w:val="none" w:sz="0" w:space="0" w:color="auto"/>
        <w:right w:val="none" w:sz="0" w:space="0" w:color="auto"/>
      </w:divBdr>
      <w:divsChild>
        <w:div w:id="1935818914">
          <w:marLeft w:val="360"/>
          <w:marRight w:val="0"/>
          <w:marTop w:val="200"/>
          <w:marBottom w:val="0"/>
          <w:divBdr>
            <w:top w:val="none" w:sz="0" w:space="0" w:color="auto"/>
            <w:left w:val="none" w:sz="0" w:space="0" w:color="auto"/>
            <w:bottom w:val="none" w:sz="0" w:space="0" w:color="auto"/>
            <w:right w:val="none" w:sz="0" w:space="0" w:color="auto"/>
          </w:divBdr>
        </w:div>
        <w:div w:id="509177301">
          <w:marLeft w:val="360"/>
          <w:marRight w:val="0"/>
          <w:marTop w:val="200"/>
          <w:marBottom w:val="0"/>
          <w:divBdr>
            <w:top w:val="none" w:sz="0" w:space="0" w:color="auto"/>
            <w:left w:val="none" w:sz="0" w:space="0" w:color="auto"/>
            <w:bottom w:val="none" w:sz="0" w:space="0" w:color="auto"/>
            <w:right w:val="none" w:sz="0" w:space="0" w:color="auto"/>
          </w:divBdr>
        </w:div>
        <w:div w:id="97727142">
          <w:marLeft w:val="360"/>
          <w:marRight w:val="0"/>
          <w:marTop w:val="200"/>
          <w:marBottom w:val="0"/>
          <w:divBdr>
            <w:top w:val="none" w:sz="0" w:space="0" w:color="auto"/>
            <w:left w:val="none" w:sz="0" w:space="0" w:color="auto"/>
            <w:bottom w:val="none" w:sz="0" w:space="0" w:color="auto"/>
            <w:right w:val="none" w:sz="0" w:space="0" w:color="auto"/>
          </w:divBdr>
        </w:div>
        <w:div w:id="365913741">
          <w:marLeft w:val="360"/>
          <w:marRight w:val="0"/>
          <w:marTop w:val="200"/>
          <w:marBottom w:val="0"/>
          <w:divBdr>
            <w:top w:val="none" w:sz="0" w:space="0" w:color="auto"/>
            <w:left w:val="none" w:sz="0" w:space="0" w:color="auto"/>
            <w:bottom w:val="none" w:sz="0" w:space="0" w:color="auto"/>
            <w:right w:val="none" w:sz="0" w:space="0" w:color="auto"/>
          </w:divBdr>
        </w:div>
      </w:divsChild>
    </w:div>
    <w:div w:id="1513715183">
      <w:bodyDiv w:val="1"/>
      <w:marLeft w:val="0"/>
      <w:marRight w:val="0"/>
      <w:marTop w:val="0"/>
      <w:marBottom w:val="0"/>
      <w:divBdr>
        <w:top w:val="none" w:sz="0" w:space="0" w:color="auto"/>
        <w:left w:val="none" w:sz="0" w:space="0" w:color="auto"/>
        <w:bottom w:val="none" w:sz="0" w:space="0" w:color="auto"/>
        <w:right w:val="none" w:sz="0" w:space="0" w:color="auto"/>
      </w:divBdr>
      <w:divsChild>
        <w:div w:id="1813906617">
          <w:marLeft w:val="907"/>
          <w:marRight w:val="0"/>
          <w:marTop w:val="82"/>
          <w:marBottom w:val="0"/>
          <w:divBdr>
            <w:top w:val="none" w:sz="0" w:space="0" w:color="auto"/>
            <w:left w:val="none" w:sz="0" w:space="0" w:color="auto"/>
            <w:bottom w:val="none" w:sz="0" w:space="0" w:color="auto"/>
            <w:right w:val="none" w:sz="0" w:space="0" w:color="auto"/>
          </w:divBdr>
        </w:div>
        <w:div w:id="1237934207">
          <w:marLeft w:val="907"/>
          <w:marRight w:val="0"/>
          <w:marTop w:val="82"/>
          <w:marBottom w:val="0"/>
          <w:divBdr>
            <w:top w:val="none" w:sz="0" w:space="0" w:color="auto"/>
            <w:left w:val="none" w:sz="0" w:space="0" w:color="auto"/>
            <w:bottom w:val="none" w:sz="0" w:space="0" w:color="auto"/>
            <w:right w:val="none" w:sz="0" w:space="0" w:color="auto"/>
          </w:divBdr>
        </w:div>
        <w:div w:id="1441416081">
          <w:marLeft w:val="907"/>
          <w:marRight w:val="0"/>
          <w:marTop w:val="82"/>
          <w:marBottom w:val="0"/>
          <w:divBdr>
            <w:top w:val="none" w:sz="0" w:space="0" w:color="auto"/>
            <w:left w:val="none" w:sz="0" w:space="0" w:color="auto"/>
            <w:bottom w:val="none" w:sz="0" w:space="0" w:color="auto"/>
            <w:right w:val="none" w:sz="0" w:space="0" w:color="auto"/>
          </w:divBdr>
        </w:div>
        <w:div w:id="2094738334">
          <w:marLeft w:val="907"/>
          <w:marRight w:val="0"/>
          <w:marTop w:val="82"/>
          <w:marBottom w:val="0"/>
          <w:divBdr>
            <w:top w:val="none" w:sz="0" w:space="0" w:color="auto"/>
            <w:left w:val="none" w:sz="0" w:space="0" w:color="auto"/>
            <w:bottom w:val="none" w:sz="0" w:space="0" w:color="auto"/>
            <w:right w:val="none" w:sz="0" w:space="0" w:color="auto"/>
          </w:divBdr>
        </w:div>
      </w:divsChild>
    </w:div>
    <w:div w:id="1548107802">
      <w:bodyDiv w:val="1"/>
      <w:marLeft w:val="0"/>
      <w:marRight w:val="0"/>
      <w:marTop w:val="0"/>
      <w:marBottom w:val="0"/>
      <w:divBdr>
        <w:top w:val="none" w:sz="0" w:space="0" w:color="auto"/>
        <w:left w:val="none" w:sz="0" w:space="0" w:color="auto"/>
        <w:bottom w:val="none" w:sz="0" w:space="0" w:color="auto"/>
        <w:right w:val="none" w:sz="0" w:space="0" w:color="auto"/>
      </w:divBdr>
      <w:divsChild>
        <w:div w:id="113865320">
          <w:marLeft w:val="547"/>
          <w:marRight w:val="0"/>
          <w:marTop w:val="154"/>
          <w:marBottom w:val="0"/>
          <w:divBdr>
            <w:top w:val="none" w:sz="0" w:space="0" w:color="auto"/>
            <w:left w:val="none" w:sz="0" w:space="0" w:color="auto"/>
            <w:bottom w:val="none" w:sz="0" w:space="0" w:color="auto"/>
            <w:right w:val="none" w:sz="0" w:space="0" w:color="auto"/>
          </w:divBdr>
        </w:div>
        <w:div w:id="92475712">
          <w:marLeft w:val="547"/>
          <w:marRight w:val="0"/>
          <w:marTop w:val="154"/>
          <w:marBottom w:val="0"/>
          <w:divBdr>
            <w:top w:val="none" w:sz="0" w:space="0" w:color="auto"/>
            <w:left w:val="none" w:sz="0" w:space="0" w:color="auto"/>
            <w:bottom w:val="none" w:sz="0" w:space="0" w:color="auto"/>
            <w:right w:val="none" w:sz="0" w:space="0" w:color="auto"/>
          </w:divBdr>
        </w:div>
      </w:divsChild>
    </w:div>
    <w:div w:id="1579171465">
      <w:bodyDiv w:val="1"/>
      <w:marLeft w:val="0"/>
      <w:marRight w:val="0"/>
      <w:marTop w:val="0"/>
      <w:marBottom w:val="0"/>
      <w:divBdr>
        <w:top w:val="none" w:sz="0" w:space="0" w:color="auto"/>
        <w:left w:val="none" w:sz="0" w:space="0" w:color="auto"/>
        <w:bottom w:val="none" w:sz="0" w:space="0" w:color="auto"/>
        <w:right w:val="none" w:sz="0" w:space="0" w:color="auto"/>
      </w:divBdr>
      <w:divsChild>
        <w:div w:id="773357083">
          <w:marLeft w:val="547"/>
          <w:marRight w:val="0"/>
          <w:marTop w:val="200"/>
          <w:marBottom w:val="0"/>
          <w:divBdr>
            <w:top w:val="none" w:sz="0" w:space="0" w:color="auto"/>
            <w:left w:val="none" w:sz="0" w:space="0" w:color="auto"/>
            <w:bottom w:val="none" w:sz="0" w:space="0" w:color="auto"/>
            <w:right w:val="none" w:sz="0" w:space="0" w:color="auto"/>
          </w:divBdr>
        </w:div>
        <w:div w:id="169688641">
          <w:marLeft w:val="547"/>
          <w:marRight w:val="0"/>
          <w:marTop w:val="200"/>
          <w:marBottom w:val="0"/>
          <w:divBdr>
            <w:top w:val="none" w:sz="0" w:space="0" w:color="auto"/>
            <w:left w:val="none" w:sz="0" w:space="0" w:color="auto"/>
            <w:bottom w:val="none" w:sz="0" w:space="0" w:color="auto"/>
            <w:right w:val="none" w:sz="0" w:space="0" w:color="auto"/>
          </w:divBdr>
        </w:div>
      </w:divsChild>
    </w:div>
    <w:div w:id="1585650177">
      <w:bodyDiv w:val="1"/>
      <w:marLeft w:val="0"/>
      <w:marRight w:val="0"/>
      <w:marTop w:val="0"/>
      <w:marBottom w:val="0"/>
      <w:divBdr>
        <w:top w:val="none" w:sz="0" w:space="0" w:color="auto"/>
        <w:left w:val="none" w:sz="0" w:space="0" w:color="auto"/>
        <w:bottom w:val="none" w:sz="0" w:space="0" w:color="auto"/>
        <w:right w:val="none" w:sz="0" w:space="0" w:color="auto"/>
      </w:divBdr>
      <w:divsChild>
        <w:div w:id="1404790316">
          <w:marLeft w:val="547"/>
          <w:marRight w:val="0"/>
          <w:marTop w:val="240"/>
          <w:marBottom w:val="0"/>
          <w:divBdr>
            <w:top w:val="none" w:sz="0" w:space="0" w:color="auto"/>
            <w:left w:val="none" w:sz="0" w:space="0" w:color="auto"/>
            <w:bottom w:val="none" w:sz="0" w:space="0" w:color="auto"/>
            <w:right w:val="none" w:sz="0" w:space="0" w:color="auto"/>
          </w:divBdr>
        </w:div>
        <w:div w:id="1371032030">
          <w:marLeft w:val="547"/>
          <w:marRight w:val="0"/>
          <w:marTop w:val="240"/>
          <w:marBottom w:val="0"/>
          <w:divBdr>
            <w:top w:val="none" w:sz="0" w:space="0" w:color="auto"/>
            <w:left w:val="none" w:sz="0" w:space="0" w:color="auto"/>
            <w:bottom w:val="none" w:sz="0" w:space="0" w:color="auto"/>
            <w:right w:val="none" w:sz="0" w:space="0" w:color="auto"/>
          </w:divBdr>
        </w:div>
        <w:div w:id="1094085767">
          <w:marLeft w:val="547"/>
          <w:marRight w:val="0"/>
          <w:marTop w:val="240"/>
          <w:marBottom w:val="0"/>
          <w:divBdr>
            <w:top w:val="none" w:sz="0" w:space="0" w:color="auto"/>
            <w:left w:val="none" w:sz="0" w:space="0" w:color="auto"/>
            <w:bottom w:val="none" w:sz="0" w:space="0" w:color="auto"/>
            <w:right w:val="none" w:sz="0" w:space="0" w:color="auto"/>
          </w:divBdr>
        </w:div>
        <w:div w:id="1367175837">
          <w:marLeft w:val="547"/>
          <w:marRight w:val="0"/>
          <w:marTop w:val="240"/>
          <w:marBottom w:val="0"/>
          <w:divBdr>
            <w:top w:val="none" w:sz="0" w:space="0" w:color="auto"/>
            <w:left w:val="none" w:sz="0" w:space="0" w:color="auto"/>
            <w:bottom w:val="none" w:sz="0" w:space="0" w:color="auto"/>
            <w:right w:val="none" w:sz="0" w:space="0" w:color="auto"/>
          </w:divBdr>
        </w:div>
        <w:div w:id="694235827">
          <w:marLeft w:val="547"/>
          <w:marRight w:val="0"/>
          <w:marTop w:val="240"/>
          <w:marBottom w:val="0"/>
          <w:divBdr>
            <w:top w:val="none" w:sz="0" w:space="0" w:color="auto"/>
            <w:left w:val="none" w:sz="0" w:space="0" w:color="auto"/>
            <w:bottom w:val="none" w:sz="0" w:space="0" w:color="auto"/>
            <w:right w:val="none" w:sz="0" w:space="0" w:color="auto"/>
          </w:divBdr>
        </w:div>
        <w:div w:id="886064883">
          <w:marLeft w:val="547"/>
          <w:marRight w:val="0"/>
          <w:marTop w:val="240"/>
          <w:marBottom w:val="0"/>
          <w:divBdr>
            <w:top w:val="none" w:sz="0" w:space="0" w:color="auto"/>
            <w:left w:val="none" w:sz="0" w:space="0" w:color="auto"/>
            <w:bottom w:val="none" w:sz="0" w:space="0" w:color="auto"/>
            <w:right w:val="none" w:sz="0" w:space="0" w:color="auto"/>
          </w:divBdr>
        </w:div>
        <w:div w:id="853305641">
          <w:marLeft w:val="547"/>
          <w:marRight w:val="0"/>
          <w:marTop w:val="240"/>
          <w:marBottom w:val="0"/>
          <w:divBdr>
            <w:top w:val="none" w:sz="0" w:space="0" w:color="auto"/>
            <w:left w:val="none" w:sz="0" w:space="0" w:color="auto"/>
            <w:bottom w:val="none" w:sz="0" w:space="0" w:color="auto"/>
            <w:right w:val="none" w:sz="0" w:space="0" w:color="auto"/>
          </w:divBdr>
        </w:div>
      </w:divsChild>
    </w:div>
    <w:div w:id="1589121570">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4">
          <w:marLeft w:val="547"/>
          <w:marRight w:val="0"/>
          <w:marTop w:val="128"/>
          <w:marBottom w:val="0"/>
          <w:divBdr>
            <w:top w:val="none" w:sz="0" w:space="0" w:color="auto"/>
            <w:left w:val="none" w:sz="0" w:space="0" w:color="auto"/>
            <w:bottom w:val="none" w:sz="0" w:space="0" w:color="auto"/>
            <w:right w:val="none" w:sz="0" w:space="0" w:color="auto"/>
          </w:divBdr>
        </w:div>
        <w:div w:id="663901762">
          <w:marLeft w:val="547"/>
          <w:marRight w:val="0"/>
          <w:marTop w:val="128"/>
          <w:marBottom w:val="0"/>
          <w:divBdr>
            <w:top w:val="none" w:sz="0" w:space="0" w:color="auto"/>
            <w:left w:val="none" w:sz="0" w:space="0" w:color="auto"/>
            <w:bottom w:val="none" w:sz="0" w:space="0" w:color="auto"/>
            <w:right w:val="none" w:sz="0" w:space="0" w:color="auto"/>
          </w:divBdr>
        </w:div>
        <w:div w:id="1468279676">
          <w:marLeft w:val="547"/>
          <w:marRight w:val="0"/>
          <w:marTop w:val="128"/>
          <w:marBottom w:val="0"/>
          <w:divBdr>
            <w:top w:val="none" w:sz="0" w:space="0" w:color="auto"/>
            <w:left w:val="none" w:sz="0" w:space="0" w:color="auto"/>
            <w:bottom w:val="none" w:sz="0" w:space="0" w:color="auto"/>
            <w:right w:val="none" w:sz="0" w:space="0" w:color="auto"/>
          </w:divBdr>
        </w:div>
        <w:div w:id="369688743">
          <w:marLeft w:val="547"/>
          <w:marRight w:val="0"/>
          <w:marTop w:val="128"/>
          <w:marBottom w:val="0"/>
          <w:divBdr>
            <w:top w:val="none" w:sz="0" w:space="0" w:color="auto"/>
            <w:left w:val="none" w:sz="0" w:space="0" w:color="auto"/>
            <w:bottom w:val="none" w:sz="0" w:space="0" w:color="auto"/>
            <w:right w:val="none" w:sz="0" w:space="0" w:color="auto"/>
          </w:divBdr>
        </w:div>
        <w:div w:id="748620190">
          <w:marLeft w:val="547"/>
          <w:marRight w:val="0"/>
          <w:marTop w:val="128"/>
          <w:marBottom w:val="0"/>
          <w:divBdr>
            <w:top w:val="none" w:sz="0" w:space="0" w:color="auto"/>
            <w:left w:val="none" w:sz="0" w:space="0" w:color="auto"/>
            <w:bottom w:val="none" w:sz="0" w:space="0" w:color="auto"/>
            <w:right w:val="none" w:sz="0" w:space="0" w:color="auto"/>
          </w:divBdr>
        </w:div>
        <w:div w:id="1727946077">
          <w:marLeft w:val="1166"/>
          <w:marRight w:val="0"/>
          <w:marTop w:val="112"/>
          <w:marBottom w:val="0"/>
          <w:divBdr>
            <w:top w:val="none" w:sz="0" w:space="0" w:color="auto"/>
            <w:left w:val="none" w:sz="0" w:space="0" w:color="auto"/>
            <w:bottom w:val="none" w:sz="0" w:space="0" w:color="auto"/>
            <w:right w:val="none" w:sz="0" w:space="0" w:color="auto"/>
          </w:divBdr>
        </w:div>
        <w:div w:id="1789422952">
          <w:marLeft w:val="1166"/>
          <w:marRight w:val="0"/>
          <w:marTop w:val="112"/>
          <w:marBottom w:val="0"/>
          <w:divBdr>
            <w:top w:val="none" w:sz="0" w:space="0" w:color="auto"/>
            <w:left w:val="none" w:sz="0" w:space="0" w:color="auto"/>
            <w:bottom w:val="none" w:sz="0" w:space="0" w:color="auto"/>
            <w:right w:val="none" w:sz="0" w:space="0" w:color="auto"/>
          </w:divBdr>
        </w:div>
      </w:divsChild>
    </w:div>
    <w:div w:id="1606034106">
      <w:bodyDiv w:val="1"/>
      <w:marLeft w:val="0"/>
      <w:marRight w:val="0"/>
      <w:marTop w:val="0"/>
      <w:marBottom w:val="0"/>
      <w:divBdr>
        <w:top w:val="none" w:sz="0" w:space="0" w:color="auto"/>
        <w:left w:val="none" w:sz="0" w:space="0" w:color="auto"/>
        <w:bottom w:val="none" w:sz="0" w:space="0" w:color="auto"/>
        <w:right w:val="none" w:sz="0" w:space="0" w:color="auto"/>
      </w:divBdr>
    </w:div>
    <w:div w:id="1614093275">
      <w:bodyDiv w:val="1"/>
      <w:marLeft w:val="0"/>
      <w:marRight w:val="0"/>
      <w:marTop w:val="0"/>
      <w:marBottom w:val="0"/>
      <w:divBdr>
        <w:top w:val="none" w:sz="0" w:space="0" w:color="auto"/>
        <w:left w:val="none" w:sz="0" w:space="0" w:color="auto"/>
        <w:bottom w:val="none" w:sz="0" w:space="0" w:color="auto"/>
        <w:right w:val="none" w:sz="0" w:space="0" w:color="auto"/>
      </w:divBdr>
      <w:divsChild>
        <w:div w:id="1807426130">
          <w:marLeft w:val="360"/>
          <w:marRight w:val="0"/>
          <w:marTop w:val="200"/>
          <w:marBottom w:val="0"/>
          <w:divBdr>
            <w:top w:val="none" w:sz="0" w:space="0" w:color="auto"/>
            <w:left w:val="none" w:sz="0" w:space="0" w:color="auto"/>
            <w:bottom w:val="none" w:sz="0" w:space="0" w:color="auto"/>
            <w:right w:val="none" w:sz="0" w:space="0" w:color="auto"/>
          </w:divBdr>
        </w:div>
        <w:div w:id="1583249752">
          <w:marLeft w:val="360"/>
          <w:marRight w:val="0"/>
          <w:marTop w:val="200"/>
          <w:marBottom w:val="0"/>
          <w:divBdr>
            <w:top w:val="none" w:sz="0" w:space="0" w:color="auto"/>
            <w:left w:val="none" w:sz="0" w:space="0" w:color="auto"/>
            <w:bottom w:val="none" w:sz="0" w:space="0" w:color="auto"/>
            <w:right w:val="none" w:sz="0" w:space="0" w:color="auto"/>
          </w:divBdr>
        </w:div>
      </w:divsChild>
    </w:div>
    <w:div w:id="1633174736">
      <w:bodyDiv w:val="1"/>
      <w:marLeft w:val="0"/>
      <w:marRight w:val="0"/>
      <w:marTop w:val="0"/>
      <w:marBottom w:val="0"/>
      <w:divBdr>
        <w:top w:val="none" w:sz="0" w:space="0" w:color="auto"/>
        <w:left w:val="none" w:sz="0" w:space="0" w:color="auto"/>
        <w:bottom w:val="none" w:sz="0" w:space="0" w:color="auto"/>
        <w:right w:val="none" w:sz="0" w:space="0" w:color="auto"/>
      </w:divBdr>
      <w:divsChild>
        <w:div w:id="1861551397">
          <w:marLeft w:val="547"/>
          <w:marRight w:val="0"/>
          <w:marTop w:val="180"/>
          <w:marBottom w:val="0"/>
          <w:divBdr>
            <w:top w:val="none" w:sz="0" w:space="0" w:color="auto"/>
            <w:left w:val="none" w:sz="0" w:space="0" w:color="auto"/>
            <w:bottom w:val="none" w:sz="0" w:space="0" w:color="auto"/>
            <w:right w:val="none" w:sz="0" w:space="0" w:color="auto"/>
          </w:divBdr>
        </w:div>
        <w:div w:id="497692828">
          <w:marLeft w:val="547"/>
          <w:marRight w:val="0"/>
          <w:marTop w:val="86"/>
          <w:marBottom w:val="0"/>
          <w:divBdr>
            <w:top w:val="none" w:sz="0" w:space="0" w:color="auto"/>
            <w:left w:val="none" w:sz="0" w:space="0" w:color="auto"/>
            <w:bottom w:val="none" w:sz="0" w:space="0" w:color="auto"/>
            <w:right w:val="none" w:sz="0" w:space="0" w:color="auto"/>
          </w:divBdr>
        </w:div>
        <w:div w:id="1728603893">
          <w:marLeft w:val="547"/>
          <w:marRight w:val="0"/>
          <w:marTop w:val="86"/>
          <w:marBottom w:val="0"/>
          <w:divBdr>
            <w:top w:val="none" w:sz="0" w:space="0" w:color="auto"/>
            <w:left w:val="none" w:sz="0" w:space="0" w:color="auto"/>
            <w:bottom w:val="none" w:sz="0" w:space="0" w:color="auto"/>
            <w:right w:val="none" w:sz="0" w:space="0" w:color="auto"/>
          </w:divBdr>
        </w:div>
        <w:div w:id="1428967152">
          <w:marLeft w:val="547"/>
          <w:marRight w:val="0"/>
          <w:marTop w:val="86"/>
          <w:marBottom w:val="0"/>
          <w:divBdr>
            <w:top w:val="none" w:sz="0" w:space="0" w:color="auto"/>
            <w:left w:val="none" w:sz="0" w:space="0" w:color="auto"/>
            <w:bottom w:val="none" w:sz="0" w:space="0" w:color="auto"/>
            <w:right w:val="none" w:sz="0" w:space="0" w:color="auto"/>
          </w:divBdr>
        </w:div>
        <w:div w:id="1451896634">
          <w:marLeft w:val="547"/>
          <w:marRight w:val="0"/>
          <w:marTop w:val="86"/>
          <w:marBottom w:val="0"/>
          <w:divBdr>
            <w:top w:val="none" w:sz="0" w:space="0" w:color="auto"/>
            <w:left w:val="none" w:sz="0" w:space="0" w:color="auto"/>
            <w:bottom w:val="none" w:sz="0" w:space="0" w:color="auto"/>
            <w:right w:val="none" w:sz="0" w:space="0" w:color="auto"/>
          </w:divBdr>
        </w:div>
      </w:divsChild>
    </w:div>
    <w:div w:id="1646659398">
      <w:bodyDiv w:val="1"/>
      <w:marLeft w:val="0"/>
      <w:marRight w:val="0"/>
      <w:marTop w:val="0"/>
      <w:marBottom w:val="0"/>
      <w:divBdr>
        <w:top w:val="none" w:sz="0" w:space="0" w:color="auto"/>
        <w:left w:val="none" w:sz="0" w:space="0" w:color="auto"/>
        <w:bottom w:val="none" w:sz="0" w:space="0" w:color="auto"/>
        <w:right w:val="none" w:sz="0" w:space="0" w:color="auto"/>
      </w:divBdr>
    </w:div>
    <w:div w:id="1659648563">
      <w:bodyDiv w:val="1"/>
      <w:marLeft w:val="0"/>
      <w:marRight w:val="0"/>
      <w:marTop w:val="0"/>
      <w:marBottom w:val="0"/>
      <w:divBdr>
        <w:top w:val="none" w:sz="0" w:space="0" w:color="auto"/>
        <w:left w:val="none" w:sz="0" w:space="0" w:color="auto"/>
        <w:bottom w:val="none" w:sz="0" w:space="0" w:color="auto"/>
        <w:right w:val="none" w:sz="0" w:space="0" w:color="auto"/>
      </w:divBdr>
      <w:divsChild>
        <w:div w:id="896479997">
          <w:marLeft w:val="360"/>
          <w:marRight w:val="0"/>
          <w:marTop w:val="200"/>
          <w:marBottom w:val="0"/>
          <w:divBdr>
            <w:top w:val="none" w:sz="0" w:space="0" w:color="auto"/>
            <w:left w:val="none" w:sz="0" w:space="0" w:color="auto"/>
            <w:bottom w:val="none" w:sz="0" w:space="0" w:color="auto"/>
            <w:right w:val="none" w:sz="0" w:space="0" w:color="auto"/>
          </w:divBdr>
        </w:div>
        <w:div w:id="322974364">
          <w:marLeft w:val="360"/>
          <w:marRight w:val="0"/>
          <w:marTop w:val="200"/>
          <w:marBottom w:val="0"/>
          <w:divBdr>
            <w:top w:val="none" w:sz="0" w:space="0" w:color="auto"/>
            <w:left w:val="none" w:sz="0" w:space="0" w:color="auto"/>
            <w:bottom w:val="none" w:sz="0" w:space="0" w:color="auto"/>
            <w:right w:val="none" w:sz="0" w:space="0" w:color="auto"/>
          </w:divBdr>
        </w:div>
        <w:div w:id="104883857">
          <w:marLeft w:val="360"/>
          <w:marRight w:val="0"/>
          <w:marTop w:val="200"/>
          <w:marBottom w:val="0"/>
          <w:divBdr>
            <w:top w:val="none" w:sz="0" w:space="0" w:color="auto"/>
            <w:left w:val="none" w:sz="0" w:space="0" w:color="auto"/>
            <w:bottom w:val="none" w:sz="0" w:space="0" w:color="auto"/>
            <w:right w:val="none" w:sz="0" w:space="0" w:color="auto"/>
          </w:divBdr>
        </w:div>
      </w:divsChild>
    </w:div>
    <w:div w:id="1680893093">
      <w:bodyDiv w:val="1"/>
      <w:marLeft w:val="0"/>
      <w:marRight w:val="0"/>
      <w:marTop w:val="0"/>
      <w:marBottom w:val="0"/>
      <w:divBdr>
        <w:top w:val="none" w:sz="0" w:space="0" w:color="auto"/>
        <w:left w:val="none" w:sz="0" w:space="0" w:color="auto"/>
        <w:bottom w:val="none" w:sz="0" w:space="0" w:color="auto"/>
        <w:right w:val="none" w:sz="0" w:space="0" w:color="auto"/>
      </w:divBdr>
      <w:divsChild>
        <w:div w:id="69233080">
          <w:marLeft w:val="547"/>
          <w:marRight w:val="0"/>
          <w:marTop w:val="125"/>
          <w:marBottom w:val="0"/>
          <w:divBdr>
            <w:top w:val="none" w:sz="0" w:space="0" w:color="auto"/>
            <w:left w:val="none" w:sz="0" w:space="0" w:color="auto"/>
            <w:bottom w:val="none" w:sz="0" w:space="0" w:color="auto"/>
            <w:right w:val="none" w:sz="0" w:space="0" w:color="auto"/>
          </w:divBdr>
        </w:div>
      </w:divsChild>
    </w:div>
    <w:div w:id="1683046503">
      <w:bodyDiv w:val="1"/>
      <w:marLeft w:val="0"/>
      <w:marRight w:val="0"/>
      <w:marTop w:val="0"/>
      <w:marBottom w:val="0"/>
      <w:divBdr>
        <w:top w:val="none" w:sz="0" w:space="0" w:color="auto"/>
        <w:left w:val="none" w:sz="0" w:space="0" w:color="auto"/>
        <w:bottom w:val="none" w:sz="0" w:space="0" w:color="auto"/>
        <w:right w:val="none" w:sz="0" w:space="0" w:color="auto"/>
      </w:divBdr>
    </w:div>
    <w:div w:id="1693534863">
      <w:bodyDiv w:val="1"/>
      <w:marLeft w:val="0"/>
      <w:marRight w:val="0"/>
      <w:marTop w:val="0"/>
      <w:marBottom w:val="0"/>
      <w:divBdr>
        <w:top w:val="none" w:sz="0" w:space="0" w:color="auto"/>
        <w:left w:val="none" w:sz="0" w:space="0" w:color="auto"/>
        <w:bottom w:val="none" w:sz="0" w:space="0" w:color="auto"/>
        <w:right w:val="none" w:sz="0" w:space="0" w:color="auto"/>
      </w:divBdr>
      <w:divsChild>
        <w:div w:id="1863208604">
          <w:marLeft w:val="547"/>
          <w:marRight w:val="0"/>
          <w:marTop w:val="180"/>
          <w:marBottom w:val="0"/>
          <w:divBdr>
            <w:top w:val="none" w:sz="0" w:space="0" w:color="auto"/>
            <w:left w:val="none" w:sz="0" w:space="0" w:color="auto"/>
            <w:bottom w:val="none" w:sz="0" w:space="0" w:color="auto"/>
            <w:right w:val="none" w:sz="0" w:space="0" w:color="auto"/>
          </w:divBdr>
        </w:div>
        <w:div w:id="1081021391">
          <w:marLeft w:val="547"/>
          <w:marRight w:val="0"/>
          <w:marTop w:val="180"/>
          <w:marBottom w:val="0"/>
          <w:divBdr>
            <w:top w:val="none" w:sz="0" w:space="0" w:color="auto"/>
            <w:left w:val="none" w:sz="0" w:space="0" w:color="auto"/>
            <w:bottom w:val="none" w:sz="0" w:space="0" w:color="auto"/>
            <w:right w:val="none" w:sz="0" w:space="0" w:color="auto"/>
          </w:divBdr>
        </w:div>
        <w:div w:id="1764261203">
          <w:marLeft w:val="547"/>
          <w:marRight w:val="0"/>
          <w:marTop w:val="180"/>
          <w:marBottom w:val="0"/>
          <w:divBdr>
            <w:top w:val="none" w:sz="0" w:space="0" w:color="auto"/>
            <w:left w:val="none" w:sz="0" w:space="0" w:color="auto"/>
            <w:bottom w:val="none" w:sz="0" w:space="0" w:color="auto"/>
            <w:right w:val="none" w:sz="0" w:space="0" w:color="auto"/>
          </w:divBdr>
        </w:div>
        <w:div w:id="1821605639">
          <w:marLeft w:val="547"/>
          <w:marRight w:val="0"/>
          <w:marTop w:val="180"/>
          <w:marBottom w:val="0"/>
          <w:divBdr>
            <w:top w:val="none" w:sz="0" w:space="0" w:color="auto"/>
            <w:left w:val="none" w:sz="0" w:space="0" w:color="auto"/>
            <w:bottom w:val="none" w:sz="0" w:space="0" w:color="auto"/>
            <w:right w:val="none" w:sz="0" w:space="0" w:color="auto"/>
          </w:divBdr>
        </w:div>
        <w:div w:id="1752116690">
          <w:marLeft w:val="547"/>
          <w:marRight w:val="0"/>
          <w:marTop w:val="180"/>
          <w:marBottom w:val="0"/>
          <w:divBdr>
            <w:top w:val="none" w:sz="0" w:space="0" w:color="auto"/>
            <w:left w:val="none" w:sz="0" w:space="0" w:color="auto"/>
            <w:bottom w:val="none" w:sz="0" w:space="0" w:color="auto"/>
            <w:right w:val="none" w:sz="0" w:space="0" w:color="auto"/>
          </w:divBdr>
        </w:div>
      </w:divsChild>
    </w:div>
    <w:div w:id="1703742650">
      <w:bodyDiv w:val="1"/>
      <w:marLeft w:val="0"/>
      <w:marRight w:val="0"/>
      <w:marTop w:val="0"/>
      <w:marBottom w:val="0"/>
      <w:divBdr>
        <w:top w:val="none" w:sz="0" w:space="0" w:color="auto"/>
        <w:left w:val="none" w:sz="0" w:space="0" w:color="auto"/>
        <w:bottom w:val="none" w:sz="0" w:space="0" w:color="auto"/>
        <w:right w:val="none" w:sz="0" w:space="0" w:color="auto"/>
      </w:divBdr>
    </w:div>
    <w:div w:id="1710757577">
      <w:bodyDiv w:val="1"/>
      <w:marLeft w:val="0"/>
      <w:marRight w:val="0"/>
      <w:marTop w:val="0"/>
      <w:marBottom w:val="0"/>
      <w:divBdr>
        <w:top w:val="none" w:sz="0" w:space="0" w:color="auto"/>
        <w:left w:val="none" w:sz="0" w:space="0" w:color="auto"/>
        <w:bottom w:val="none" w:sz="0" w:space="0" w:color="auto"/>
        <w:right w:val="none" w:sz="0" w:space="0" w:color="auto"/>
      </w:divBdr>
    </w:div>
    <w:div w:id="1720591990">
      <w:bodyDiv w:val="1"/>
      <w:marLeft w:val="0"/>
      <w:marRight w:val="0"/>
      <w:marTop w:val="0"/>
      <w:marBottom w:val="0"/>
      <w:divBdr>
        <w:top w:val="none" w:sz="0" w:space="0" w:color="auto"/>
        <w:left w:val="none" w:sz="0" w:space="0" w:color="auto"/>
        <w:bottom w:val="none" w:sz="0" w:space="0" w:color="auto"/>
        <w:right w:val="none" w:sz="0" w:space="0" w:color="auto"/>
      </w:divBdr>
    </w:div>
    <w:div w:id="1727335456">
      <w:bodyDiv w:val="1"/>
      <w:marLeft w:val="0"/>
      <w:marRight w:val="0"/>
      <w:marTop w:val="0"/>
      <w:marBottom w:val="0"/>
      <w:divBdr>
        <w:top w:val="none" w:sz="0" w:space="0" w:color="auto"/>
        <w:left w:val="none" w:sz="0" w:space="0" w:color="auto"/>
        <w:bottom w:val="none" w:sz="0" w:space="0" w:color="auto"/>
        <w:right w:val="none" w:sz="0" w:space="0" w:color="auto"/>
      </w:divBdr>
      <w:divsChild>
        <w:div w:id="739594968">
          <w:marLeft w:val="547"/>
          <w:marRight w:val="0"/>
          <w:marTop w:val="128"/>
          <w:marBottom w:val="0"/>
          <w:divBdr>
            <w:top w:val="none" w:sz="0" w:space="0" w:color="auto"/>
            <w:left w:val="none" w:sz="0" w:space="0" w:color="auto"/>
            <w:bottom w:val="none" w:sz="0" w:space="0" w:color="auto"/>
            <w:right w:val="none" w:sz="0" w:space="0" w:color="auto"/>
          </w:divBdr>
        </w:div>
        <w:div w:id="1322925893">
          <w:marLeft w:val="547"/>
          <w:marRight w:val="0"/>
          <w:marTop w:val="128"/>
          <w:marBottom w:val="0"/>
          <w:divBdr>
            <w:top w:val="none" w:sz="0" w:space="0" w:color="auto"/>
            <w:left w:val="none" w:sz="0" w:space="0" w:color="auto"/>
            <w:bottom w:val="none" w:sz="0" w:space="0" w:color="auto"/>
            <w:right w:val="none" w:sz="0" w:space="0" w:color="auto"/>
          </w:divBdr>
        </w:div>
        <w:div w:id="966472266">
          <w:marLeft w:val="547"/>
          <w:marRight w:val="0"/>
          <w:marTop w:val="128"/>
          <w:marBottom w:val="0"/>
          <w:divBdr>
            <w:top w:val="none" w:sz="0" w:space="0" w:color="auto"/>
            <w:left w:val="none" w:sz="0" w:space="0" w:color="auto"/>
            <w:bottom w:val="none" w:sz="0" w:space="0" w:color="auto"/>
            <w:right w:val="none" w:sz="0" w:space="0" w:color="auto"/>
          </w:divBdr>
        </w:div>
        <w:div w:id="957568809">
          <w:marLeft w:val="547"/>
          <w:marRight w:val="0"/>
          <w:marTop w:val="128"/>
          <w:marBottom w:val="0"/>
          <w:divBdr>
            <w:top w:val="none" w:sz="0" w:space="0" w:color="auto"/>
            <w:left w:val="none" w:sz="0" w:space="0" w:color="auto"/>
            <w:bottom w:val="none" w:sz="0" w:space="0" w:color="auto"/>
            <w:right w:val="none" w:sz="0" w:space="0" w:color="auto"/>
          </w:divBdr>
        </w:div>
      </w:divsChild>
    </w:div>
    <w:div w:id="1730304390">
      <w:bodyDiv w:val="1"/>
      <w:marLeft w:val="0"/>
      <w:marRight w:val="0"/>
      <w:marTop w:val="0"/>
      <w:marBottom w:val="0"/>
      <w:divBdr>
        <w:top w:val="none" w:sz="0" w:space="0" w:color="auto"/>
        <w:left w:val="none" w:sz="0" w:space="0" w:color="auto"/>
        <w:bottom w:val="none" w:sz="0" w:space="0" w:color="auto"/>
        <w:right w:val="none" w:sz="0" w:space="0" w:color="auto"/>
      </w:divBdr>
      <w:divsChild>
        <w:div w:id="1665547917">
          <w:marLeft w:val="547"/>
          <w:marRight w:val="0"/>
          <w:marTop w:val="180"/>
          <w:marBottom w:val="0"/>
          <w:divBdr>
            <w:top w:val="none" w:sz="0" w:space="0" w:color="auto"/>
            <w:left w:val="none" w:sz="0" w:space="0" w:color="auto"/>
            <w:bottom w:val="none" w:sz="0" w:space="0" w:color="auto"/>
            <w:right w:val="none" w:sz="0" w:space="0" w:color="auto"/>
          </w:divBdr>
        </w:div>
        <w:div w:id="698891266">
          <w:marLeft w:val="547"/>
          <w:marRight w:val="0"/>
          <w:marTop w:val="180"/>
          <w:marBottom w:val="0"/>
          <w:divBdr>
            <w:top w:val="none" w:sz="0" w:space="0" w:color="auto"/>
            <w:left w:val="none" w:sz="0" w:space="0" w:color="auto"/>
            <w:bottom w:val="none" w:sz="0" w:space="0" w:color="auto"/>
            <w:right w:val="none" w:sz="0" w:space="0" w:color="auto"/>
          </w:divBdr>
        </w:div>
        <w:div w:id="576862385">
          <w:marLeft w:val="547"/>
          <w:marRight w:val="0"/>
          <w:marTop w:val="180"/>
          <w:marBottom w:val="0"/>
          <w:divBdr>
            <w:top w:val="none" w:sz="0" w:space="0" w:color="auto"/>
            <w:left w:val="none" w:sz="0" w:space="0" w:color="auto"/>
            <w:bottom w:val="none" w:sz="0" w:space="0" w:color="auto"/>
            <w:right w:val="none" w:sz="0" w:space="0" w:color="auto"/>
          </w:divBdr>
        </w:div>
        <w:div w:id="438330911">
          <w:marLeft w:val="547"/>
          <w:marRight w:val="0"/>
          <w:marTop w:val="180"/>
          <w:marBottom w:val="0"/>
          <w:divBdr>
            <w:top w:val="none" w:sz="0" w:space="0" w:color="auto"/>
            <w:left w:val="none" w:sz="0" w:space="0" w:color="auto"/>
            <w:bottom w:val="none" w:sz="0" w:space="0" w:color="auto"/>
            <w:right w:val="none" w:sz="0" w:space="0" w:color="auto"/>
          </w:divBdr>
        </w:div>
        <w:div w:id="904336782">
          <w:marLeft w:val="547"/>
          <w:marRight w:val="0"/>
          <w:marTop w:val="86"/>
          <w:marBottom w:val="0"/>
          <w:divBdr>
            <w:top w:val="none" w:sz="0" w:space="0" w:color="auto"/>
            <w:left w:val="none" w:sz="0" w:space="0" w:color="auto"/>
            <w:bottom w:val="none" w:sz="0" w:space="0" w:color="auto"/>
            <w:right w:val="none" w:sz="0" w:space="0" w:color="auto"/>
          </w:divBdr>
        </w:div>
      </w:divsChild>
    </w:div>
    <w:div w:id="1732386306">
      <w:bodyDiv w:val="1"/>
      <w:marLeft w:val="0"/>
      <w:marRight w:val="0"/>
      <w:marTop w:val="0"/>
      <w:marBottom w:val="0"/>
      <w:divBdr>
        <w:top w:val="none" w:sz="0" w:space="0" w:color="auto"/>
        <w:left w:val="none" w:sz="0" w:space="0" w:color="auto"/>
        <w:bottom w:val="none" w:sz="0" w:space="0" w:color="auto"/>
        <w:right w:val="none" w:sz="0" w:space="0" w:color="auto"/>
      </w:divBdr>
      <w:divsChild>
        <w:div w:id="1431124692">
          <w:marLeft w:val="547"/>
          <w:marRight w:val="0"/>
          <w:marTop w:val="200"/>
          <w:marBottom w:val="0"/>
          <w:divBdr>
            <w:top w:val="none" w:sz="0" w:space="0" w:color="auto"/>
            <w:left w:val="none" w:sz="0" w:space="0" w:color="auto"/>
            <w:bottom w:val="none" w:sz="0" w:space="0" w:color="auto"/>
            <w:right w:val="none" w:sz="0" w:space="0" w:color="auto"/>
          </w:divBdr>
        </w:div>
        <w:div w:id="1148548595">
          <w:marLeft w:val="1166"/>
          <w:marRight w:val="0"/>
          <w:marTop w:val="200"/>
          <w:marBottom w:val="0"/>
          <w:divBdr>
            <w:top w:val="none" w:sz="0" w:space="0" w:color="auto"/>
            <w:left w:val="none" w:sz="0" w:space="0" w:color="auto"/>
            <w:bottom w:val="none" w:sz="0" w:space="0" w:color="auto"/>
            <w:right w:val="none" w:sz="0" w:space="0" w:color="auto"/>
          </w:divBdr>
        </w:div>
        <w:div w:id="1755936656">
          <w:marLeft w:val="1166"/>
          <w:marRight w:val="0"/>
          <w:marTop w:val="200"/>
          <w:marBottom w:val="0"/>
          <w:divBdr>
            <w:top w:val="none" w:sz="0" w:space="0" w:color="auto"/>
            <w:left w:val="none" w:sz="0" w:space="0" w:color="auto"/>
            <w:bottom w:val="none" w:sz="0" w:space="0" w:color="auto"/>
            <w:right w:val="none" w:sz="0" w:space="0" w:color="auto"/>
          </w:divBdr>
        </w:div>
        <w:div w:id="1972785150">
          <w:marLeft w:val="1800"/>
          <w:marRight w:val="0"/>
          <w:marTop w:val="200"/>
          <w:marBottom w:val="0"/>
          <w:divBdr>
            <w:top w:val="none" w:sz="0" w:space="0" w:color="auto"/>
            <w:left w:val="none" w:sz="0" w:space="0" w:color="auto"/>
            <w:bottom w:val="none" w:sz="0" w:space="0" w:color="auto"/>
            <w:right w:val="none" w:sz="0" w:space="0" w:color="auto"/>
          </w:divBdr>
        </w:div>
        <w:div w:id="2083486247">
          <w:marLeft w:val="1800"/>
          <w:marRight w:val="0"/>
          <w:marTop w:val="200"/>
          <w:marBottom w:val="0"/>
          <w:divBdr>
            <w:top w:val="none" w:sz="0" w:space="0" w:color="auto"/>
            <w:left w:val="none" w:sz="0" w:space="0" w:color="auto"/>
            <w:bottom w:val="none" w:sz="0" w:space="0" w:color="auto"/>
            <w:right w:val="none" w:sz="0" w:space="0" w:color="auto"/>
          </w:divBdr>
        </w:div>
        <w:div w:id="2085639233">
          <w:marLeft w:val="1166"/>
          <w:marRight w:val="0"/>
          <w:marTop w:val="200"/>
          <w:marBottom w:val="0"/>
          <w:divBdr>
            <w:top w:val="none" w:sz="0" w:space="0" w:color="auto"/>
            <w:left w:val="none" w:sz="0" w:space="0" w:color="auto"/>
            <w:bottom w:val="none" w:sz="0" w:space="0" w:color="auto"/>
            <w:right w:val="none" w:sz="0" w:space="0" w:color="auto"/>
          </w:divBdr>
        </w:div>
        <w:div w:id="903642094">
          <w:marLeft w:val="1800"/>
          <w:marRight w:val="0"/>
          <w:marTop w:val="200"/>
          <w:marBottom w:val="0"/>
          <w:divBdr>
            <w:top w:val="none" w:sz="0" w:space="0" w:color="auto"/>
            <w:left w:val="none" w:sz="0" w:space="0" w:color="auto"/>
            <w:bottom w:val="none" w:sz="0" w:space="0" w:color="auto"/>
            <w:right w:val="none" w:sz="0" w:space="0" w:color="auto"/>
          </w:divBdr>
        </w:div>
        <w:div w:id="2077438188">
          <w:marLeft w:val="1800"/>
          <w:marRight w:val="0"/>
          <w:marTop w:val="200"/>
          <w:marBottom w:val="0"/>
          <w:divBdr>
            <w:top w:val="none" w:sz="0" w:space="0" w:color="auto"/>
            <w:left w:val="none" w:sz="0" w:space="0" w:color="auto"/>
            <w:bottom w:val="none" w:sz="0" w:space="0" w:color="auto"/>
            <w:right w:val="none" w:sz="0" w:space="0" w:color="auto"/>
          </w:divBdr>
        </w:div>
      </w:divsChild>
    </w:div>
    <w:div w:id="1757168777">
      <w:bodyDiv w:val="1"/>
      <w:marLeft w:val="0"/>
      <w:marRight w:val="0"/>
      <w:marTop w:val="0"/>
      <w:marBottom w:val="0"/>
      <w:divBdr>
        <w:top w:val="none" w:sz="0" w:space="0" w:color="auto"/>
        <w:left w:val="none" w:sz="0" w:space="0" w:color="auto"/>
        <w:bottom w:val="none" w:sz="0" w:space="0" w:color="auto"/>
        <w:right w:val="none" w:sz="0" w:space="0" w:color="auto"/>
      </w:divBdr>
      <w:divsChild>
        <w:div w:id="1114901894">
          <w:marLeft w:val="547"/>
          <w:marRight w:val="0"/>
          <w:marTop w:val="0"/>
          <w:marBottom w:val="0"/>
          <w:divBdr>
            <w:top w:val="none" w:sz="0" w:space="0" w:color="auto"/>
            <w:left w:val="none" w:sz="0" w:space="0" w:color="auto"/>
            <w:bottom w:val="none" w:sz="0" w:space="0" w:color="auto"/>
            <w:right w:val="none" w:sz="0" w:space="0" w:color="auto"/>
          </w:divBdr>
        </w:div>
        <w:div w:id="2137091680">
          <w:marLeft w:val="547"/>
          <w:marRight w:val="0"/>
          <w:marTop w:val="0"/>
          <w:marBottom w:val="0"/>
          <w:divBdr>
            <w:top w:val="none" w:sz="0" w:space="0" w:color="auto"/>
            <w:left w:val="none" w:sz="0" w:space="0" w:color="auto"/>
            <w:bottom w:val="none" w:sz="0" w:space="0" w:color="auto"/>
            <w:right w:val="none" w:sz="0" w:space="0" w:color="auto"/>
          </w:divBdr>
        </w:div>
        <w:div w:id="1344357620">
          <w:marLeft w:val="547"/>
          <w:marRight w:val="0"/>
          <w:marTop w:val="0"/>
          <w:marBottom w:val="0"/>
          <w:divBdr>
            <w:top w:val="none" w:sz="0" w:space="0" w:color="auto"/>
            <w:left w:val="none" w:sz="0" w:space="0" w:color="auto"/>
            <w:bottom w:val="none" w:sz="0" w:space="0" w:color="auto"/>
            <w:right w:val="none" w:sz="0" w:space="0" w:color="auto"/>
          </w:divBdr>
        </w:div>
        <w:div w:id="2018536513">
          <w:marLeft w:val="547"/>
          <w:marRight w:val="0"/>
          <w:marTop w:val="0"/>
          <w:marBottom w:val="0"/>
          <w:divBdr>
            <w:top w:val="none" w:sz="0" w:space="0" w:color="auto"/>
            <w:left w:val="none" w:sz="0" w:space="0" w:color="auto"/>
            <w:bottom w:val="none" w:sz="0" w:space="0" w:color="auto"/>
            <w:right w:val="none" w:sz="0" w:space="0" w:color="auto"/>
          </w:divBdr>
        </w:div>
        <w:div w:id="667638806">
          <w:marLeft w:val="547"/>
          <w:marRight w:val="0"/>
          <w:marTop w:val="0"/>
          <w:marBottom w:val="0"/>
          <w:divBdr>
            <w:top w:val="none" w:sz="0" w:space="0" w:color="auto"/>
            <w:left w:val="none" w:sz="0" w:space="0" w:color="auto"/>
            <w:bottom w:val="none" w:sz="0" w:space="0" w:color="auto"/>
            <w:right w:val="none" w:sz="0" w:space="0" w:color="auto"/>
          </w:divBdr>
        </w:div>
      </w:divsChild>
    </w:div>
    <w:div w:id="1803574630">
      <w:bodyDiv w:val="1"/>
      <w:marLeft w:val="0"/>
      <w:marRight w:val="0"/>
      <w:marTop w:val="0"/>
      <w:marBottom w:val="0"/>
      <w:divBdr>
        <w:top w:val="none" w:sz="0" w:space="0" w:color="auto"/>
        <w:left w:val="none" w:sz="0" w:space="0" w:color="auto"/>
        <w:bottom w:val="none" w:sz="0" w:space="0" w:color="auto"/>
        <w:right w:val="none" w:sz="0" w:space="0" w:color="auto"/>
      </w:divBdr>
      <w:divsChild>
        <w:div w:id="1278296645">
          <w:marLeft w:val="547"/>
          <w:marRight w:val="0"/>
          <w:marTop w:val="0"/>
          <w:marBottom w:val="0"/>
          <w:divBdr>
            <w:top w:val="none" w:sz="0" w:space="0" w:color="auto"/>
            <w:left w:val="none" w:sz="0" w:space="0" w:color="auto"/>
            <w:bottom w:val="none" w:sz="0" w:space="0" w:color="auto"/>
            <w:right w:val="none" w:sz="0" w:space="0" w:color="auto"/>
          </w:divBdr>
        </w:div>
        <w:div w:id="335421809">
          <w:marLeft w:val="547"/>
          <w:marRight w:val="0"/>
          <w:marTop w:val="0"/>
          <w:marBottom w:val="0"/>
          <w:divBdr>
            <w:top w:val="none" w:sz="0" w:space="0" w:color="auto"/>
            <w:left w:val="none" w:sz="0" w:space="0" w:color="auto"/>
            <w:bottom w:val="none" w:sz="0" w:space="0" w:color="auto"/>
            <w:right w:val="none" w:sz="0" w:space="0" w:color="auto"/>
          </w:divBdr>
        </w:div>
      </w:divsChild>
    </w:div>
    <w:div w:id="1835341137">
      <w:bodyDiv w:val="1"/>
      <w:marLeft w:val="0"/>
      <w:marRight w:val="0"/>
      <w:marTop w:val="0"/>
      <w:marBottom w:val="0"/>
      <w:divBdr>
        <w:top w:val="none" w:sz="0" w:space="0" w:color="auto"/>
        <w:left w:val="none" w:sz="0" w:space="0" w:color="auto"/>
        <w:bottom w:val="none" w:sz="0" w:space="0" w:color="auto"/>
        <w:right w:val="none" w:sz="0" w:space="0" w:color="auto"/>
      </w:divBdr>
      <w:divsChild>
        <w:div w:id="1395662549">
          <w:marLeft w:val="547"/>
          <w:marRight w:val="0"/>
          <w:marTop w:val="134"/>
          <w:marBottom w:val="0"/>
          <w:divBdr>
            <w:top w:val="none" w:sz="0" w:space="0" w:color="auto"/>
            <w:left w:val="none" w:sz="0" w:space="0" w:color="auto"/>
            <w:bottom w:val="none" w:sz="0" w:space="0" w:color="auto"/>
            <w:right w:val="none" w:sz="0" w:space="0" w:color="auto"/>
          </w:divBdr>
        </w:div>
        <w:div w:id="1674601642">
          <w:marLeft w:val="547"/>
          <w:marRight w:val="0"/>
          <w:marTop w:val="134"/>
          <w:marBottom w:val="0"/>
          <w:divBdr>
            <w:top w:val="none" w:sz="0" w:space="0" w:color="auto"/>
            <w:left w:val="none" w:sz="0" w:space="0" w:color="auto"/>
            <w:bottom w:val="none" w:sz="0" w:space="0" w:color="auto"/>
            <w:right w:val="none" w:sz="0" w:space="0" w:color="auto"/>
          </w:divBdr>
        </w:div>
      </w:divsChild>
    </w:div>
    <w:div w:id="1838838121">
      <w:bodyDiv w:val="1"/>
      <w:marLeft w:val="0"/>
      <w:marRight w:val="0"/>
      <w:marTop w:val="0"/>
      <w:marBottom w:val="0"/>
      <w:divBdr>
        <w:top w:val="none" w:sz="0" w:space="0" w:color="auto"/>
        <w:left w:val="none" w:sz="0" w:space="0" w:color="auto"/>
        <w:bottom w:val="none" w:sz="0" w:space="0" w:color="auto"/>
        <w:right w:val="none" w:sz="0" w:space="0" w:color="auto"/>
      </w:divBdr>
      <w:divsChild>
        <w:div w:id="1112481873">
          <w:marLeft w:val="806"/>
          <w:marRight w:val="0"/>
          <w:marTop w:val="200"/>
          <w:marBottom w:val="0"/>
          <w:divBdr>
            <w:top w:val="none" w:sz="0" w:space="0" w:color="auto"/>
            <w:left w:val="none" w:sz="0" w:space="0" w:color="auto"/>
            <w:bottom w:val="none" w:sz="0" w:space="0" w:color="auto"/>
            <w:right w:val="none" w:sz="0" w:space="0" w:color="auto"/>
          </w:divBdr>
        </w:div>
        <w:div w:id="2041125501">
          <w:marLeft w:val="806"/>
          <w:marRight w:val="0"/>
          <w:marTop w:val="200"/>
          <w:marBottom w:val="0"/>
          <w:divBdr>
            <w:top w:val="none" w:sz="0" w:space="0" w:color="auto"/>
            <w:left w:val="none" w:sz="0" w:space="0" w:color="auto"/>
            <w:bottom w:val="none" w:sz="0" w:space="0" w:color="auto"/>
            <w:right w:val="none" w:sz="0" w:space="0" w:color="auto"/>
          </w:divBdr>
        </w:div>
        <w:div w:id="1659991064">
          <w:marLeft w:val="806"/>
          <w:marRight w:val="0"/>
          <w:marTop w:val="200"/>
          <w:marBottom w:val="0"/>
          <w:divBdr>
            <w:top w:val="none" w:sz="0" w:space="0" w:color="auto"/>
            <w:left w:val="none" w:sz="0" w:space="0" w:color="auto"/>
            <w:bottom w:val="none" w:sz="0" w:space="0" w:color="auto"/>
            <w:right w:val="none" w:sz="0" w:space="0" w:color="auto"/>
          </w:divBdr>
        </w:div>
      </w:divsChild>
    </w:div>
    <w:div w:id="1839929881">
      <w:bodyDiv w:val="1"/>
      <w:marLeft w:val="0"/>
      <w:marRight w:val="0"/>
      <w:marTop w:val="0"/>
      <w:marBottom w:val="0"/>
      <w:divBdr>
        <w:top w:val="none" w:sz="0" w:space="0" w:color="auto"/>
        <w:left w:val="none" w:sz="0" w:space="0" w:color="auto"/>
        <w:bottom w:val="none" w:sz="0" w:space="0" w:color="auto"/>
        <w:right w:val="none" w:sz="0" w:space="0" w:color="auto"/>
      </w:divBdr>
    </w:div>
    <w:div w:id="1845166701">
      <w:bodyDiv w:val="1"/>
      <w:marLeft w:val="0"/>
      <w:marRight w:val="0"/>
      <w:marTop w:val="0"/>
      <w:marBottom w:val="0"/>
      <w:divBdr>
        <w:top w:val="none" w:sz="0" w:space="0" w:color="auto"/>
        <w:left w:val="none" w:sz="0" w:space="0" w:color="auto"/>
        <w:bottom w:val="none" w:sz="0" w:space="0" w:color="auto"/>
        <w:right w:val="none" w:sz="0" w:space="0" w:color="auto"/>
      </w:divBdr>
    </w:div>
    <w:div w:id="1852186813">
      <w:bodyDiv w:val="1"/>
      <w:marLeft w:val="0"/>
      <w:marRight w:val="0"/>
      <w:marTop w:val="0"/>
      <w:marBottom w:val="0"/>
      <w:divBdr>
        <w:top w:val="none" w:sz="0" w:space="0" w:color="auto"/>
        <w:left w:val="none" w:sz="0" w:space="0" w:color="auto"/>
        <w:bottom w:val="none" w:sz="0" w:space="0" w:color="auto"/>
        <w:right w:val="none" w:sz="0" w:space="0" w:color="auto"/>
      </w:divBdr>
      <w:divsChild>
        <w:div w:id="1232622918">
          <w:marLeft w:val="446"/>
          <w:marRight w:val="0"/>
          <w:marTop w:val="0"/>
          <w:marBottom w:val="0"/>
          <w:divBdr>
            <w:top w:val="none" w:sz="0" w:space="0" w:color="auto"/>
            <w:left w:val="none" w:sz="0" w:space="0" w:color="auto"/>
            <w:bottom w:val="none" w:sz="0" w:space="0" w:color="auto"/>
            <w:right w:val="none" w:sz="0" w:space="0" w:color="auto"/>
          </w:divBdr>
        </w:div>
        <w:div w:id="506360980">
          <w:marLeft w:val="446"/>
          <w:marRight w:val="0"/>
          <w:marTop w:val="0"/>
          <w:marBottom w:val="0"/>
          <w:divBdr>
            <w:top w:val="none" w:sz="0" w:space="0" w:color="auto"/>
            <w:left w:val="none" w:sz="0" w:space="0" w:color="auto"/>
            <w:bottom w:val="none" w:sz="0" w:space="0" w:color="auto"/>
            <w:right w:val="none" w:sz="0" w:space="0" w:color="auto"/>
          </w:divBdr>
        </w:div>
      </w:divsChild>
    </w:div>
    <w:div w:id="1853690062">
      <w:bodyDiv w:val="1"/>
      <w:marLeft w:val="0"/>
      <w:marRight w:val="0"/>
      <w:marTop w:val="0"/>
      <w:marBottom w:val="0"/>
      <w:divBdr>
        <w:top w:val="none" w:sz="0" w:space="0" w:color="auto"/>
        <w:left w:val="none" w:sz="0" w:space="0" w:color="auto"/>
        <w:bottom w:val="none" w:sz="0" w:space="0" w:color="auto"/>
        <w:right w:val="none" w:sz="0" w:space="0" w:color="auto"/>
      </w:divBdr>
    </w:div>
    <w:div w:id="1871919804">
      <w:bodyDiv w:val="1"/>
      <w:marLeft w:val="0"/>
      <w:marRight w:val="0"/>
      <w:marTop w:val="0"/>
      <w:marBottom w:val="0"/>
      <w:divBdr>
        <w:top w:val="none" w:sz="0" w:space="0" w:color="auto"/>
        <w:left w:val="none" w:sz="0" w:space="0" w:color="auto"/>
        <w:bottom w:val="none" w:sz="0" w:space="0" w:color="auto"/>
        <w:right w:val="none" w:sz="0" w:space="0" w:color="auto"/>
      </w:divBdr>
      <w:divsChild>
        <w:div w:id="701630527">
          <w:marLeft w:val="547"/>
          <w:marRight w:val="0"/>
          <w:marTop w:val="125"/>
          <w:marBottom w:val="0"/>
          <w:divBdr>
            <w:top w:val="none" w:sz="0" w:space="0" w:color="auto"/>
            <w:left w:val="none" w:sz="0" w:space="0" w:color="auto"/>
            <w:bottom w:val="none" w:sz="0" w:space="0" w:color="auto"/>
            <w:right w:val="none" w:sz="0" w:space="0" w:color="auto"/>
          </w:divBdr>
        </w:div>
      </w:divsChild>
    </w:div>
    <w:div w:id="1879514515">
      <w:bodyDiv w:val="1"/>
      <w:marLeft w:val="0"/>
      <w:marRight w:val="0"/>
      <w:marTop w:val="0"/>
      <w:marBottom w:val="0"/>
      <w:divBdr>
        <w:top w:val="none" w:sz="0" w:space="0" w:color="auto"/>
        <w:left w:val="none" w:sz="0" w:space="0" w:color="auto"/>
        <w:bottom w:val="none" w:sz="0" w:space="0" w:color="auto"/>
        <w:right w:val="none" w:sz="0" w:space="0" w:color="auto"/>
      </w:divBdr>
      <w:divsChild>
        <w:div w:id="1196307911">
          <w:marLeft w:val="547"/>
          <w:marRight w:val="0"/>
          <w:marTop w:val="0"/>
          <w:marBottom w:val="0"/>
          <w:divBdr>
            <w:top w:val="none" w:sz="0" w:space="0" w:color="auto"/>
            <w:left w:val="none" w:sz="0" w:space="0" w:color="auto"/>
            <w:bottom w:val="none" w:sz="0" w:space="0" w:color="auto"/>
            <w:right w:val="none" w:sz="0" w:space="0" w:color="auto"/>
          </w:divBdr>
        </w:div>
        <w:div w:id="1441335198">
          <w:marLeft w:val="547"/>
          <w:marRight w:val="0"/>
          <w:marTop w:val="0"/>
          <w:marBottom w:val="0"/>
          <w:divBdr>
            <w:top w:val="none" w:sz="0" w:space="0" w:color="auto"/>
            <w:left w:val="none" w:sz="0" w:space="0" w:color="auto"/>
            <w:bottom w:val="none" w:sz="0" w:space="0" w:color="auto"/>
            <w:right w:val="none" w:sz="0" w:space="0" w:color="auto"/>
          </w:divBdr>
        </w:div>
        <w:div w:id="1880506429">
          <w:marLeft w:val="547"/>
          <w:marRight w:val="0"/>
          <w:marTop w:val="0"/>
          <w:marBottom w:val="0"/>
          <w:divBdr>
            <w:top w:val="none" w:sz="0" w:space="0" w:color="auto"/>
            <w:left w:val="none" w:sz="0" w:space="0" w:color="auto"/>
            <w:bottom w:val="none" w:sz="0" w:space="0" w:color="auto"/>
            <w:right w:val="none" w:sz="0" w:space="0" w:color="auto"/>
          </w:divBdr>
        </w:div>
      </w:divsChild>
    </w:div>
    <w:div w:id="1892030842">
      <w:bodyDiv w:val="1"/>
      <w:marLeft w:val="0"/>
      <w:marRight w:val="0"/>
      <w:marTop w:val="0"/>
      <w:marBottom w:val="0"/>
      <w:divBdr>
        <w:top w:val="none" w:sz="0" w:space="0" w:color="auto"/>
        <w:left w:val="none" w:sz="0" w:space="0" w:color="auto"/>
        <w:bottom w:val="none" w:sz="0" w:space="0" w:color="auto"/>
        <w:right w:val="none" w:sz="0" w:space="0" w:color="auto"/>
      </w:divBdr>
    </w:div>
    <w:div w:id="1893493539">
      <w:bodyDiv w:val="1"/>
      <w:marLeft w:val="0"/>
      <w:marRight w:val="0"/>
      <w:marTop w:val="0"/>
      <w:marBottom w:val="0"/>
      <w:divBdr>
        <w:top w:val="none" w:sz="0" w:space="0" w:color="auto"/>
        <w:left w:val="none" w:sz="0" w:space="0" w:color="auto"/>
        <w:bottom w:val="none" w:sz="0" w:space="0" w:color="auto"/>
        <w:right w:val="none" w:sz="0" w:space="0" w:color="auto"/>
      </w:divBdr>
      <w:divsChild>
        <w:div w:id="1705904578">
          <w:marLeft w:val="720"/>
          <w:marRight w:val="0"/>
          <w:marTop w:val="0"/>
          <w:marBottom w:val="0"/>
          <w:divBdr>
            <w:top w:val="none" w:sz="0" w:space="0" w:color="auto"/>
            <w:left w:val="none" w:sz="0" w:space="0" w:color="auto"/>
            <w:bottom w:val="none" w:sz="0" w:space="0" w:color="auto"/>
            <w:right w:val="none" w:sz="0" w:space="0" w:color="auto"/>
          </w:divBdr>
        </w:div>
        <w:div w:id="1988244554">
          <w:marLeft w:val="720"/>
          <w:marRight w:val="0"/>
          <w:marTop w:val="0"/>
          <w:marBottom w:val="0"/>
          <w:divBdr>
            <w:top w:val="none" w:sz="0" w:space="0" w:color="auto"/>
            <w:left w:val="none" w:sz="0" w:space="0" w:color="auto"/>
            <w:bottom w:val="none" w:sz="0" w:space="0" w:color="auto"/>
            <w:right w:val="none" w:sz="0" w:space="0" w:color="auto"/>
          </w:divBdr>
        </w:div>
        <w:div w:id="404572488">
          <w:marLeft w:val="720"/>
          <w:marRight w:val="0"/>
          <w:marTop w:val="0"/>
          <w:marBottom w:val="0"/>
          <w:divBdr>
            <w:top w:val="none" w:sz="0" w:space="0" w:color="auto"/>
            <w:left w:val="none" w:sz="0" w:space="0" w:color="auto"/>
            <w:bottom w:val="none" w:sz="0" w:space="0" w:color="auto"/>
            <w:right w:val="none" w:sz="0" w:space="0" w:color="auto"/>
          </w:divBdr>
        </w:div>
      </w:divsChild>
    </w:div>
    <w:div w:id="1895003555">
      <w:bodyDiv w:val="1"/>
      <w:marLeft w:val="0"/>
      <w:marRight w:val="0"/>
      <w:marTop w:val="0"/>
      <w:marBottom w:val="0"/>
      <w:divBdr>
        <w:top w:val="none" w:sz="0" w:space="0" w:color="auto"/>
        <w:left w:val="none" w:sz="0" w:space="0" w:color="auto"/>
        <w:bottom w:val="none" w:sz="0" w:space="0" w:color="auto"/>
        <w:right w:val="none" w:sz="0" w:space="0" w:color="auto"/>
      </w:divBdr>
      <w:divsChild>
        <w:div w:id="1664354235">
          <w:marLeft w:val="547"/>
          <w:marRight w:val="0"/>
          <w:marTop w:val="128"/>
          <w:marBottom w:val="0"/>
          <w:divBdr>
            <w:top w:val="none" w:sz="0" w:space="0" w:color="auto"/>
            <w:left w:val="none" w:sz="0" w:space="0" w:color="auto"/>
            <w:bottom w:val="none" w:sz="0" w:space="0" w:color="auto"/>
            <w:right w:val="none" w:sz="0" w:space="0" w:color="auto"/>
          </w:divBdr>
        </w:div>
        <w:div w:id="567615915">
          <w:marLeft w:val="1166"/>
          <w:marRight w:val="0"/>
          <w:marTop w:val="112"/>
          <w:marBottom w:val="0"/>
          <w:divBdr>
            <w:top w:val="none" w:sz="0" w:space="0" w:color="auto"/>
            <w:left w:val="none" w:sz="0" w:space="0" w:color="auto"/>
            <w:bottom w:val="none" w:sz="0" w:space="0" w:color="auto"/>
            <w:right w:val="none" w:sz="0" w:space="0" w:color="auto"/>
          </w:divBdr>
        </w:div>
        <w:div w:id="830870523">
          <w:marLeft w:val="1166"/>
          <w:marRight w:val="0"/>
          <w:marTop w:val="112"/>
          <w:marBottom w:val="0"/>
          <w:divBdr>
            <w:top w:val="none" w:sz="0" w:space="0" w:color="auto"/>
            <w:left w:val="none" w:sz="0" w:space="0" w:color="auto"/>
            <w:bottom w:val="none" w:sz="0" w:space="0" w:color="auto"/>
            <w:right w:val="none" w:sz="0" w:space="0" w:color="auto"/>
          </w:divBdr>
        </w:div>
        <w:div w:id="536966763">
          <w:marLeft w:val="1166"/>
          <w:marRight w:val="0"/>
          <w:marTop w:val="112"/>
          <w:marBottom w:val="0"/>
          <w:divBdr>
            <w:top w:val="none" w:sz="0" w:space="0" w:color="auto"/>
            <w:left w:val="none" w:sz="0" w:space="0" w:color="auto"/>
            <w:bottom w:val="none" w:sz="0" w:space="0" w:color="auto"/>
            <w:right w:val="none" w:sz="0" w:space="0" w:color="auto"/>
          </w:divBdr>
        </w:div>
        <w:div w:id="810899787">
          <w:marLeft w:val="1166"/>
          <w:marRight w:val="0"/>
          <w:marTop w:val="112"/>
          <w:marBottom w:val="0"/>
          <w:divBdr>
            <w:top w:val="none" w:sz="0" w:space="0" w:color="auto"/>
            <w:left w:val="none" w:sz="0" w:space="0" w:color="auto"/>
            <w:bottom w:val="none" w:sz="0" w:space="0" w:color="auto"/>
            <w:right w:val="none" w:sz="0" w:space="0" w:color="auto"/>
          </w:divBdr>
        </w:div>
        <w:div w:id="184367417">
          <w:marLeft w:val="547"/>
          <w:marRight w:val="0"/>
          <w:marTop w:val="128"/>
          <w:marBottom w:val="0"/>
          <w:divBdr>
            <w:top w:val="none" w:sz="0" w:space="0" w:color="auto"/>
            <w:left w:val="none" w:sz="0" w:space="0" w:color="auto"/>
            <w:bottom w:val="none" w:sz="0" w:space="0" w:color="auto"/>
            <w:right w:val="none" w:sz="0" w:space="0" w:color="auto"/>
          </w:divBdr>
        </w:div>
      </w:divsChild>
    </w:div>
    <w:div w:id="1921865261">
      <w:bodyDiv w:val="1"/>
      <w:marLeft w:val="0"/>
      <w:marRight w:val="0"/>
      <w:marTop w:val="0"/>
      <w:marBottom w:val="0"/>
      <w:divBdr>
        <w:top w:val="none" w:sz="0" w:space="0" w:color="auto"/>
        <w:left w:val="none" w:sz="0" w:space="0" w:color="auto"/>
        <w:bottom w:val="none" w:sz="0" w:space="0" w:color="auto"/>
        <w:right w:val="none" w:sz="0" w:space="0" w:color="auto"/>
      </w:divBdr>
      <w:divsChild>
        <w:div w:id="221716288">
          <w:marLeft w:val="1800"/>
          <w:marRight w:val="0"/>
          <w:marTop w:val="96"/>
          <w:marBottom w:val="0"/>
          <w:divBdr>
            <w:top w:val="none" w:sz="0" w:space="0" w:color="auto"/>
            <w:left w:val="none" w:sz="0" w:space="0" w:color="auto"/>
            <w:bottom w:val="none" w:sz="0" w:space="0" w:color="auto"/>
            <w:right w:val="none" w:sz="0" w:space="0" w:color="auto"/>
          </w:divBdr>
        </w:div>
        <w:div w:id="2019573323">
          <w:marLeft w:val="1800"/>
          <w:marRight w:val="0"/>
          <w:marTop w:val="96"/>
          <w:marBottom w:val="0"/>
          <w:divBdr>
            <w:top w:val="none" w:sz="0" w:space="0" w:color="auto"/>
            <w:left w:val="none" w:sz="0" w:space="0" w:color="auto"/>
            <w:bottom w:val="none" w:sz="0" w:space="0" w:color="auto"/>
            <w:right w:val="none" w:sz="0" w:space="0" w:color="auto"/>
          </w:divBdr>
        </w:div>
        <w:div w:id="636642711">
          <w:marLeft w:val="1800"/>
          <w:marRight w:val="0"/>
          <w:marTop w:val="96"/>
          <w:marBottom w:val="0"/>
          <w:divBdr>
            <w:top w:val="none" w:sz="0" w:space="0" w:color="auto"/>
            <w:left w:val="none" w:sz="0" w:space="0" w:color="auto"/>
            <w:bottom w:val="none" w:sz="0" w:space="0" w:color="auto"/>
            <w:right w:val="none" w:sz="0" w:space="0" w:color="auto"/>
          </w:divBdr>
        </w:div>
      </w:divsChild>
    </w:div>
    <w:div w:id="1924336319">
      <w:bodyDiv w:val="1"/>
      <w:marLeft w:val="0"/>
      <w:marRight w:val="0"/>
      <w:marTop w:val="0"/>
      <w:marBottom w:val="0"/>
      <w:divBdr>
        <w:top w:val="none" w:sz="0" w:space="0" w:color="auto"/>
        <w:left w:val="none" w:sz="0" w:space="0" w:color="auto"/>
        <w:bottom w:val="none" w:sz="0" w:space="0" w:color="auto"/>
        <w:right w:val="none" w:sz="0" w:space="0" w:color="auto"/>
      </w:divBdr>
    </w:div>
    <w:div w:id="1952277769">
      <w:bodyDiv w:val="1"/>
      <w:marLeft w:val="0"/>
      <w:marRight w:val="0"/>
      <w:marTop w:val="0"/>
      <w:marBottom w:val="0"/>
      <w:divBdr>
        <w:top w:val="none" w:sz="0" w:space="0" w:color="auto"/>
        <w:left w:val="none" w:sz="0" w:space="0" w:color="auto"/>
        <w:bottom w:val="none" w:sz="0" w:space="0" w:color="auto"/>
        <w:right w:val="none" w:sz="0" w:space="0" w:color="auto"/>
      </w:divBdr>
      <w:divsChild>
        <w:div w:id="562448319">
          <w:marLeft w:val="360"/>
          <w:marRight w:val="0"/>
          <w:marTop w:val="200"/>
          <w:marBottom w:val="0"/>
          <w:divBdr>
            <w:top w:val="none" w:sz="0" w:space="0" w:color="auto"/>
            <w:left w:val="none" w:sz="0" w:space="0" w:color="auto"/>
            <w:bottom w:val="none" w:sz="0" w:space="0" w:color="auto"/>
            <w:right w:val="none" w:sz="0" w:space="0" w:color="auto"/>
          </w:divBdr>
        </w:div>
        <w:div w:id="24259512">
          <w:marLeft w:val="360"/>
          <w:marRight w:val="0"/>
          <w:marTop w:val="200"/>
          <w:marBottom w:val="0"/>
          <w:divBdr>
            <w:top w:val="none" w:sz="0" w:space="0" w:color="auto"/>
            <w:left w:val="none" w:sz="0" w:space="0" w:color="auto"/>
            <w:bottom w:val="none" w:sz="0" w:space="0" w:color="auto"/>
            <w:right w:val="none" w:sz="0" w:space="0" w:color="auto"/>
          </w:divBdr>
        </w:div>
        <w:div w:id="1257598485">
          <w:marLeft w:val="360"/>
          <w:marRight w:val="0"/>
          <w:marTop w:val="200"/>
          <w:marBottom w:val="0"/>
          <w:divBdr>
            <w:top w:val="none" w:sz="0" w:space="0" w:color="auto"/>
            <w:left w:val="none" w:sz="0" w:space="0" w:color="auto"/>
            <w:bottom w:val="none" w:sz="0" w:space="0" w:color="auto"/>
            <w:right w:val="none" w:sz="0" w:space="0" w:color="auto"/>
          </w:divBdr>
        </w:div>
        <w:div w:id="1992059594">
          <w:marLeft w:val="360"/>
          <w:marRight w:val="0"/>
          <w:marTop w:val="200"/>
          <w:marBottom w:val="0"/>
          <w:divBdr>
            <w:top w:val="none" w:sz="0" w:space="0" w:color="auto"/>
            <w:left w:val="none" w:sz="0" w:space="0" w:color="auto"/>
            <w:bottom w:val="none" w:sz="0" w:space="0" w:color="auto"/>
            <w:right w:val="none" w:sz="0" w:space="0" w:color="auto"/>
          </w:divBdr>
        </w:div>
      </w:divsChild>
    </w:div>
    <w:div w:id="2001080185">
      <w:bodyDiv w:val="1"/>
      <w:marLeft w:val="0"/>
      <w:marRight w:val="0"/>
      <w:marTop w:val="0"/>
      <w:marBottom w:val="0"/>
      <w:divBdr>
        <w:top w:val="none" w:sz="0" w:space="0" w:color="auto"/>
        <w:left w:val="none" w:sz="0" w:space="0" w:color="auto"/>
        <w:bottom w:val="none" w:sz="0" w:space="0" w:color="auto"/>
        <w:right w:val="none" w:sz="0" w:space="0" w:color="auto"/>
      </w:divBdr>
      <w:divsChild>
        <w:div w:id="436681681">
          <w:marLeft w:val="446"/>
          <w:marRight w:val="0"/>
          <w:marTop w:val="0"/>
          <w:marBottom w:val="0"/>
          <w:divBdr>
            <w:top w:val="none" w:sz="0" w:space="0" w:color="auto"/>
            <w:left w:val="none" w:sz="0" w:space="0" w:color="auto"/>
            <w:bottom w:val="none" w:sz="0" w:space="0" w:color="auto"/>
            <w:right w:val="none" w:sz="0" w:space="0" w:color="auto"/>
          </w:divBdr>
        </w:div>
        <w:div w:id="398014666">
          <w:marLeft w:val="446"/>
          <w:marRight w:val="0"/>
          <w:marTop w:val="0"/>
          <w:marBottom w:val="0"/>
          <w:divBdr>
            <w:top w:val="none" w:sz="0" w:space="0" w:color="auto"/>
            <w:left w:val="none" w:sz="0" w:space="0" w:color="auto"/>
            <w:bottom w:val="none" w:sz="0" w:space="0" w:color="auto"/>
            <w:right w:val="none" w:sz="0" w:space="0" w:color="auto"/>
          </w:divBdr>
        </w:div>
        <w:div w:id="590161788">
          <w:marLeft w:val="446"/>
          <w:marRight w:val="0"/>
          <w:marTop w:val="0"/>
          <w:marBottom w:val="0"/>
          <w:divBdr>
            <w:top w:val="none" w:sz="0" w:space="0" w:color="auto"/>
            <w:left w:val="none" w:sz="0" w:space="0" w:color="auto"/>
            <w:bottom w:val="none" w:sz="0" w:space="0" w:color="auto"/>
            <w:right w:val="none" w:sz="0" w:space="0" w:color="auto"/>
          </w:divBdr>
        </w:div>
        <w:div w:id="851072563">
          <w:marLeft w:val="1166"/>
          <w:marRight w:val="0"/>
          <w:marTop w:val="0"/>
          <w:marBottom w:val="0"/>
          <w:divBdr>
            <w:top w:val="none" w:sz="0" w:space="0" w:color="auto"/>
            <w:left w:val="none" w:sz="0" w:space="0" w:color="auto"/>
            <w:bottom w:val="none" w:sz="0" w:space="0" w:color="auto"/>
            <w:right w:val="none" w:sz="0" w:space="0" w:color="auto"/>
          </w:divBdr>
        </w:div>
      </w:divsChild>
    </w:div>
    <w:div w:id="2001493924">
      <w:bodyDiv w:val="1"/>
      <w:marLeft w:val="0"/>
      <w:marRight w:val="0"/>
      <w:marTop w:val="0"/>
      <w:marBottom w:val="0"/>
      <w:divBdr>
        <w:top w:val="none" w:sz="0" w:space="0" w:color="auto"/>
        <w:left w:val="none" w:sz="0" w:space="0" w:color="auto"/>
        <w:bottom w:val="none" w:sz="0" w:space="0" w:color="auto"/>
        <w:right w:val="none" w:sz="0" w:space="0" w:color="auto"/>
      </w:divBdr>
      <w:divsChild>
        <w:div w:id="1175651556">
          <w:marLeft w:val="547"/>
          <w:marRight w:val="0"/>
          <w:marTop w:val="134"/>
          <w:marBottom w:val="0"/>
          <w:divBdr>
            <w:top w:val="none" w:sz="0" w:space="0" w:color="auto"/>
            <w:left w:val="none" w:sz="0" w:space="0" w:color="auto"/>
            <w:bottom w:val="none" w:sz="0" w:space="0" w:color="auto"/>
            <w:right w:val="none" w:sz="0" w:space="0" w:color="auto"/>
          </w:divBdr>
        </w:div>
        <w:div w:id="640695373">
          <w:marLeft w:val="547"/>
          <w:marRight w:val="0"/>
          <w:marTop w:val="134"/>
          <w:marBottom w:val="0"/>
          <w:divBdr>
            <w:top w:val="none" w:sz="0" w:space="0" w:color="auto"/>
            <w:left w:val="none" w:sz="0" w:space="0" w:color="auto"/>
            <w:bottom w:val="none" w:sz="0" w:space="0" w:color="auto"/>
            <w:right w:val="none" w:sz="0" w:space="0" w:color="auto"/>
          </w:divBdr>
        </w:div>
      </w:divsChild>
    </w:div>
    <w:div w:id="2016300063">
      <w:bodyDiv w:val="1"/>
      <w:marLeft w:val="0"/>
      <w:marRight w:val="0"/>
      <w:marTop w:val="0"/>
      <w:marBottom w:val="0"/>
      <w:divBdr>
        <w:top w:val="none" w:sz="0" w:space="0" w:color="auto"/>
        <w:left w:val="none" w:sz="0" w:space="0" w:color="auto"/>
        <w:bottom w:val="none" w:sz="0" w:space="0" w:color="auto"/>
        <w:right w:val="none" w:sz="0" w:space="0" w:color="auto"/>
      </w:divBdr>
    </w:div>
    <w:div w:id="2040204462">
      <w:bodyDiv w:val="1"/>
      <w:marLeft w:val="0"/>
      <w:marRight w:val="0"/>
      <w:marTop w:val="0"/>
      <w:marBottom w:val="0"/>
      <w:divBdr>
        <w:top w:val="none" w:sz="0" w:space="0" w:color="auto"/>
        <w:left w:val="none" w:sz="0" w:space="0" w:color="auto"/>
        <w:bottom w:val="none" w:sz="0" w:space="0" w:color="auto"/>
        <w:right w:val="none" w:sz="0" w:space="0" w:color="auto"/>
      </w:divBdr>
      <w:divsChild>
        <w:div w:id="1752509023">
          <w:marLeft w:val="547"/>
          <w:marRight w:val="0"/>
          <w:marTop w:val="200"/>
          <w:marBottom w:val="0"/>
          <w:divBdr>
            <w:top w:val="none" w:sz="0" w:space="0" w:color="auto"/>
            <w:left w:val="none" w:sz="0" w:space="0" w:color="auto"/>
            <w:bottom w:val="none" w:sz="0" w:space="0" w:color="auto"/>
            <w:right w:val="none" w:sz="0" w:space="0" w:color="auto"/>
          </w:divBdr>
        </w:div>
        <w:div w:id="1033727153">
          <w:marLeft w:val="1166"/>
          <w:marRight w:val="0"/>
          <w:marTop w:val="200"/>
          <w:marBottom w:val="0"/>
          <w:divBdr>
            <w:top w:val="none" w:sz="0" w:space="0" w:color="auto"/>
            <w:left w:val="none" w:sz="0" w:space="0" w:color="auto"/>
            <w:bottom w:val="none" w:sz="0" w:space="0" w:color="auto"/>
            <w:right w:val="none" w:sz="0" w:space="0" w:color="auto"/>
          </w:divBdr>
        </w:div>
      </w:divsChild>
    </w:div>
    <w:div w:id="2042054461">
      <w:bodyDiv w:val="1"/>
      <w:marLeft w:val="0"/>
      <w:marRight w:val="0"/>
      <w:marTop w:val="0"/>
      <w:marBottom w:val="0"/>
      <w:divBdr>
        <w:top w:val="none" w:sz="0" w:space="0" w:color="auto"/>
        <w:left w:val="none" w:sz="0" w:space="0" w:color="auto"/>
        <w:bottom w:val="none" w:sz="0" w:space="0" w:color="auto"/>
        <w:right w:val="none" w:sz="0" w:space="0" w:color="auto"/>
      </w:divBdr>
      <w:divsChild>
        <w:div w:id="1214537668">
          <w:marLeft w:val="547"/>
          <w:marRight w:val="0"/>
          <w:marTop w:val="86"/>
          <w:marBottom w:val="0"/>
          <w:divBdr>
            <w:top w:val="none" w:sz="0" w:space="0" w:color="auto"/>
            <w:left w:val="none" w:sz="0" w:space="0" w:color="auto"/>
            <w:bottom w:val="none" w:sz="0" w:space="0" w:color="auto"/>
            <w:right w:val="none" w:sz="0" w:space="0" w:color="auto"/>
          </w:divBdr>
        </w:div>
        <w:div w:id="1228154218">
          <w:marLeft w:val="547"/>
          <w:marRight w:val="0"/>
          <w:marTop w:val="86"/>
          <w:marBottom w:val="0"/>
          <w:divBdr>
            <w:top w:val="none" w:sz="0" w:space="0" w:color="auto"/>
            <w:left w:val="none" w:sz="0" w:space="0" w:color="auto"/>
            <w:bottom w:val="none" w:sz="0" w:space="0" w:color="auto"/>
            <w:right w:val="none" w:sz="0" w:space="0" w:color="auto"/>
          </w:divBdr>
        </w:div>
        <w:div w:id="544409204">
          <w:marLeft w:val="547"/>
          <w:marRight w:val="0"/>
          <w:marTop w:val="86"/>
          <w:marBottom w:val="0"/>
          <w:divBdr>
            <w:top w:val="none" w:sz="0" w:space="0" w:color="auto"/>
            <w:left w:val="none" w:sz="0" w:space="0" w:color="auto"/>
            <w:bottom w:val="none" w:sz="0" w:space="0" w:color="auto"/>
            <w:right w:val="none" w:sz="0" w:space="0" w:color="auto"/>
          </w:divBdr>
        </w:div>
        <w:div w:id="752431744">
          <w:marLeft w:val="547"/>
          <w:marRight w:val="0"/>
          <w:marTop w:val="86"/>
          <w:marBottom w:val="0"/>
          <w:divBdr>
            <w:top w:val="none" w:sz="0" w:space="0" w:color="auto"/>
            <w:left w:val="none" w:sz="0" w:space="0" w:color="auto"/>
            <w:bottom w:val="none" w:sz="0" w:space="0" w:color="auto"/>
            <w:right w:val="none" w:sz="0" w:space="0" w:color="auto"/>
          </w:divBdr>
        </w:div>
      </w:divsChild>
    </w:div>
    <w:div w:id="2044288768">
      <w:bodyDiv w:val="1"/>
      <w:marLeft w:val="0"/>
      <w:marRight w:val="0"/>
      <w:marTop w:val="0"/>
      <w:marBottom w:val="0"/>
      <w:divBdr>
        <w:top w:val="none" w:sz="0" w:space="0" w:color="auto"/>
        <w:left w:val="none" w:sz="0" w:space="0" w:color="auto"/>
        <w:bottom w:val="none" w:sz="0" w:space="0" w:color="auto"/>
        <w:right w:val="none" w:sz="0" w:space="0" w:color="auto"/>
      </w:divBdr>
    </w:div>
    <w:div w:id="2051682104">
      <w:bodyDiv w:val="1"/>
      <w:marLeft w:val="0"/>
      <w:marRight w:val="0"/>
      <w:marTop w:val="0"/>
      <w:marBottom w:val="0"/>
      <w:divBdr>
        <w:top w:val="none" w:sz="0" w:space="0" w:color="auto"/>
        <w:left w:val="none" w:sz="0" w:space="0" w:color="auto"/>
        <w:bottom w:val="none" w:sz="0" w:space="0" w:color="auto"/>
        <w:right w:val="none" w:sz="0" w:space="0" w:color="auto"/>
      </w:divBdr>
      <w:divsChild>
        <w:div w:id="1046760012">
          <w:marLeft w:val="360"/>
          <w:marRight w:val="0"/>
          <w:marTop w:val="200"/>
          <w:marBottom w:val="0"/>
          <w:divBdr>
            <w:top w:val="none" w:sz="0" w:space="0" w:color="auto"/>
            <w:left w:val="none" w:sz="0" w:space="0" w:color="auto"/>
            <w:bottom w:val="none" w:sz="0" w:space="0" w:color="auto"/>
            <w:right w:val="none" w:sz="0" w:space="0" w:color="auto"/>
          </w:divBdr>
        </w:div>
        <w:div w:id="1446853046">
          <w:marLeft w:val="360"/>
          <w:marRight w:val="0"/>
          <w:marTop w:val="200"/>
          <w:marBottom w:val="0"/>
          <w:divBdr>
            <w:top w:val="none" w:sz="0" w:space="0" w:color="auto"/>
            <w:left w:val="none" w:sz="0" w:space="0" w:color="auto"/>
            <w:bottom w:val="none" w:sz="0" w:space="0" w:color="auto"/>
            <w:right w:val="none" w:sz="0" w:space="0" w:color="auto"/>
          </w:divBdr>
        </w:div>
        <w:div w:id="2135437554">
          <w:marLeft w:val="360"/>
          <w:marRight w:val="0"/>
          <w:marTop w:val="200"/>
          <w:marBottom w:val="0"/>
          <w:divBdr>
            <w:top w:val="none" w:sz="0" w:space="0" w:color="auto"/>
            <w:left w:val="none" w:sz="0" w:space="0" w:color="auto"/>
            <w:bottom w:val="none" w:sz="0" w:space="0" w:color="auto"/>
            <w:right w:val="none" w:sz="0" w:space="0" w:color="auto"/>
          </w:divBdr>
        </w:div>
        <w:div w:id="343410441">
          <w:marLeft w:val="360"/>
          <w:marRight w:val="0"/>
          <w:marTop w:val="200"/>
          <w:marBottom w:val="0"/>
          <w:divBdr>
            <w:top w:val="none" w:sz="0" w:space="0" w:color="auto"/>
            <w:left w:val="none" w:sz="0" w:space="0" w:color="auto"/>
            <w:bottom w:val="none" w:sz="0" w:space="0" w:color="auto"/>
            <w:right w:val="none" w:sz="0" w:space="0" w:color="auto"/>
          </w:divBdr>
        </w:div>
      </w:divsChild>
    </w:div>
    <w:div w:id="2052925351">
      <w:bodyDiv w:val="1"/>
      <w:marLeft w:val="0"/>
      <w:marRight w:val="0"/>
      <w:marTop w:val="0"/>
      <w:marBottom w:val="0"/>
      <w:divBdr>
        <w:top w:val="none" w:sz="0" w:space="0" w:color="auto"/>
        <w:left w:val="none" w:sz="0" w:space="0" w:color="auto"/>
        <w:bottom w:val="none" w:sz="0" w:space="0" w:color="auto"/>
        <w:right w:val="none" w:sz="0" w:space="0" w:color="auto"/>
      </w:divBdr>
      <w:divsChild>
        <w:div w:id="1582523035">
          <w:marLeft w:val="547"/>
          <w:marRight w:val="0"/>
          <w:marTop w:val="144"/>
          <w:marBottom w:val="0"/>
          <w:divBdr>
            <w:top w:val="none" w:sz="0" w:space="0" w:color="auto"/>
            <w:left w:val="none" w:sz="0" w:space="0" w:color="auto"/>
            <w:bottom w:val="none" w:sz="0" w:space="0" w:color="auto"/>
            <w:right w:val="none" w:sz="0" w:space="0" w:color="auto"/>
          </w:divBdr>
        </w:div>
        <w:div w:id="472604679">
          <w:marLeft w:val="547"/>
          <w:marRight w:val="0"/>
          <w:marTop w:val="125"/>
          <w:marBottom w:val="0"/>
          <w:divBdr>
            <w:top w:val="none" w:sz="0" w:space="0" w:color="auto"/>
            <w:left w:val="none" w:sz="0" w:space="0" w:color="auto"/>
            <w:bottom w:val="none" w:sz="0" w:space="0" w:color="auto"/>
            <w:right w:val="none" w:sz="0" w:space="0" w:color="auto"/>
          </w:divBdr>
        </w:div>
        <w:div w:id="291641412">
          <w:marLeft w:val="547"/>
          <w:marRight w:val="0"/>
          <w:marTop w:val="125"/>
          <w:marBottom w:val="0"/>
          <w:divBdr>
            <w:top w:val="none" w:sz="0" w:space="0" w:color="auto"/>
            <w:left w:val="none" w:sz="0" w:space="0" w:color="auto"/>
            <w:bottom w:val="none" w:sz="0" w:space="0" w:color="auto"/>
            <w:right w:val="none" w:sz="0" w:space="0" w:color="auto"/>
          </w:divBdr>
        </w:div>
      </w:divsChild>
    </w:div>
    <w:div w:id="2080594413">
      <w:bodyDiv w:val="1"/>
      <w:marLeft w:val="0"/>
      <w:marRight w:val="0"/>
      <w:marTop w:val="0"/>
      <w:marBottom w:val="0"/>
      <w:divBdr>
        <w:top w:val="none" w:sz="0" w:space="0" w:color="auto"/>
        <w:left w:val="none" w:sz="0" w:space="0" w:color="auto"/>
        <w:bottom w:val="none" w:sz="0" w:space="0" w:color="auto"/>
        <w:right w:val="none" w:sz="0" w:space="0" w:color="auto"/>
      </w:divBdr>
      <w:divsChild>
        <w:div w:id="1738748239">
          <w:marLeft w:val="547"/>
          <w:marRight w:val="0"/>
          <w:marTop w:val="115"/>
          <w:marBottom w:val="0"/>
          <w:divBdr>
            <w:top w:val="none" w:sz="0" w:space="0" w:color="auto"/>
            <w:left w:val="none" w:sz="0" w:space="0" w:color="auto"/>
            <w:bottom w:val="none" w:sz="0" w:space="0" w:color="auto"/>
            <w:right w:val="none" w:sz="0" w:space="0" w:color="auto"/>
          </w:divBdr>
        </w:div>
        <w:div w:id="914782332">
          <w:marLeft w:val="547"/>
          <w:marRight w:val="0"/>
          <w:marTop w:val="360"/>
          <w:marBottom w:val="0"/>
          <w:divBdr>
            <w:top w:val="none" w:sz="0" w:space="0" w:color="auto"/>
            <w:left w:val="none" w:sz="0" w:space="0" w:color="auto"/>
            <w:bottom w:val="none" w:sz="0" w:space="0" w:color="auto"/>
            <w:right w:val="none" w:sz="0" w:space="0" w:color="auto"/>
          </w:divBdr>
        </w:div>
        <w:div w:id="773137853">
          <w:marLeft w:val="1166"/>
          <w:marRight w:val="0"/>
          <w:marTop w:val="96"/>
          <w:marBottom w:val="0"/>
          <w:divBdr>
            <w:top w:val="none" w:sz="0" w:space="0" w:color="auto"/>
            <w:left w:val="none" w:sz="0" w:space="0" w:color="auto"/>
            <w:bottom w:val="none" w:sz="0" w:space="0" w:color="auto"/>
            <w:right w:val="none" w:sz="0" w:space="0" w:color="auto"/>
          </w:divBdr>
        </w:div>
        <w:div w:id="514733886">
          <w:marLeft w:val="1166"/>
          <w:marRight w:val="0"/>
          <w:marTop w:val="96"/>
          <w:marBottom w:val="0"/>
          <w:divBdr>
            <w:top w:val="none" w:sz="0" w:space="0" w:color="auto"/>
            <w:left w:val="none" w:sz="0" w:space="0" w:color="auto"/>
            <w:bottom w:val="none" w:sz="0" w:space="0" w:color="auto"/>
            <w:right w:val="none" w:sz="0" w:space="0" w:color="auto"/>
          </w:divBdr>
        </w:div>
        <w:div w:id="1511725408">
          <w:marLeft w:val="1166"/>
          <w:marRight w:val="0"/>
          <w:marTop w:val="96"/>
          <w:marBottom w:val="0"/>
          <w:divBdr>
            <w:top w:val="none" w:sz="0" w:space="0" w:color="auto"/>
            <w:left w:val="none" w:sz="0" w:space="0" w:color="auto"/>
            <w:bottom w:val="none" w:sz="0" w:space="0" w:color="auto"/>
            <w:right w:val="none" w:sz="0" w:space="0" w:color="auto"/>
          </w:divBdr>
        </w:div>
        <w:div w:id="85201224">
          <w:marLeft w:val="1166"/>
          <w:marRight w:val="0"/>
          <w:marTop w:val="96"/>
          <w:marBottom w:val="0"/>
          <w:divBdr>
            <w:top w:val="none" w:sz="0" w:space="0" w:color="auto"/>
            <w:left w:val="none" w:sz="0" w:space="0" w:color="auto"/>
            <w:bottom w:val="none" w:sz="0" w:space="0" w:color="auto"/>
            <w:right w:val="none" w:sz="0" w:space="0" w:color="auto"/>
          </w:divBdr>
        </w:div>
      </w:divsChild>
    </w:div>
    <w:div w:id="2093578217">
      <w:bodyDiv w:val="1"/>
      <w:marLeft w:val="0"/>
      <w:marRight w:val="0"/>
      <w:marTop w:val="0"/>
      <w:marBottom w:val="0"/>
      <w:divBdr>
        <w:top w:val="none" w:sz="0" w:space="0" w:color="auto"/>
        <w:left w:val="none" w:sz="0" w:space="0" w:color="auto"/>
        <w:bottom w:val="none" w:sz="0" w:space="0" w:color="auto"/>
        <w:right w:val="none" w:sz="0" w:space="0" w:color="auto"/>
      </w:divBdr>
    </w:div>
    <w:div w:id="2101756989">
      <w:bodyDiv w:val="1"/>
      <w:marLeft w:val="0"/>
      <w:marRight w:val="0"/>
      <w:marTop w:val="0"/>
      <w:marBottom w:val="0"/>
      <w:divBdr>
        <w:top w:val="none" w:sz="0" w:space="0" w:color="auto"/>
        <w:left w:val="none" w:sz="0" w:space="0" w:color="auto"/>
        <w:bottom w:val="none" w:sz="0" w:space="0" w:color="auto"/>
        <w:right w:val="none" w:sz="0" w:space="0" w:color="auto"/>
      </w:divBdr>
    </w:div>
    <w:div w:id="2103910235">
      <w:bodyDiv w:val="1"/>
      <w:marLeft w:val="0"/>
      <w:marRight w:val="0"/>
      <w:marTop w:val="0"/>
      <w:marBottom w:val="0"/>
      <w:divBdr>
        <w:top w:val="none" w:sz="0" w:space="0" w:color="auto"/>
        <w:left w:val="none" w:sz="0" w:space="0" w:color="auto"/>
        <w:bottom w:val="none" w:sz="0" w:space="0" w:color="auto"/>
        <w:right w:val="none" w:sz="0" w:space="0" w:color="auto"/>
      </w:divBdr>
    </w:div>
    <w:div w:id="2104180025">
      <w:bodyDiv w:val="1"/>
      <w:marLeft w:val="0"/>
      <w:marRight w:val="0"/>
      <w:marTop w:val="0"/>
      <w:marBottom w:val="0"/>
      <w:divBdr>
        <w:top w:val="none" w:sz="0" w:space="0" w:color="auto"/>
        <w:left w:val="none" w:sz="0" w:space="0" w:color="auto"/>
        <w:bottom w:val="none" w:sz="0" w:space="0" w:color="auto"/>
        <w:right w:val="none" w:sz="0" w:space="0" w:color="auto"/>
      </w:divBdr>
    </w:div>
    <w:div w:id="2116900404">
      <w:bodyDiv w:val="1"/>
      <w:marLeft w:val="0"/>
      <w:marRight w:val="0"/>
      <w:marTop w:val="0"/>
      <w:marBottom w:val="0"/>
      <w:divBdr>
        <w:top w:val="none" w:sz="0" w:space="0" w:color="auto"/>
        <w:left w:val="none" w:sz="0" w:space="0" w:color="auto"/>
        <w:bottom w:val="none" w:sz="0" w:space="0" w:color="auto"/>
        <w:right w:val="none" w:sz="0" w:space="0" w:color="auto"/>
      </w:divBdr>
      <w:divsChild>
        <w:div w:id="144594768">
          <w:marLeft w:val="547"/>
          <w:marRight w:val="0"/>
          <w:marTop w:val="180"/>
          <w:marBottom w:val="0"/>
          <w:divBdr>
            <w:top w:val="none" w:sz="0" w:space="0" w:color="auto"/>
            <w:left w:val="none" w:sz="0" w:space="0" w:color="auto"/>
            <w:bottom w:val="none" w:sz="0" w:space="0" w:color="auto"/>
            <w:right w:val="none" w:sz="0" w:space="0" w:color="auto"/>
          </w:divBdr>
        </w:div>
        <w:div w:id="1208108625">
          <w:marLeft w:val="547"/>
          <w:marRight w:val="0"/>
          <w:marTop w:val="180"/>
          <w:marBottom w:val="0"/>
          <w:divBdr>
            <w:top w:val="none" w:sz="0" w:space="0" w:color="auto"/>
            <w:left w:val="none" w:sz="0" w:space="0" w:color="auto"/>
            <w:bottom w:val="none" w:sz="0" w:space="0" w:color="auto"/>
            <w:right w:val="none" w:sz="0" w:space="0" w:color="auto"/>
          </w:divBdr>
        </w:div>
        <w:div w:id="863177391">
          <w:marLeft w:val="547"/>
          <w:marRight w:val="0"/>
          <w:marTop w:val="180"/>
          <w:marBottom w:val="0"/>
          <w:divBdr>
            <w:top w:val="none" w:sz="0" w:space="0" w:color="auto"/>
            <w:left w:val="none" w:sz="0" w:space="0" w:color="auto"/>
            <w:bottom w:val="none" w:sz="0" w:space="0" w:color="auto"/>
            <w:right w:val="none" w:sz="0" w:space="0" w:color="auto"/>
          </w:divBdr>
        </w:div>
        <w:div w:id="1315138613">
          <w:marLeft w:val="547"/>
          <w:marRight w:val="0"/>
          <w:marTop w:val="180"/>
          <w:marBottom w:val="0"/>
          <w:divBdr>
            <w:top w:val="none" w:sz="0" w:space="0" w:color="auto"/>
            <w:left w:val="none" w:sz="0" w:space="0" w:color="auto"/>
            <w:bottom w:val="none" w:sz="0" w:space="0" w:color="auto"/>
            <w:right w:val="none" w:sz="0" w:space="0" w:color="auto"/>
          </w:divBdr>
        </w:div>
        <w:div w:id="1420827503">
          <w:marLeft w:val="547"/>
          <w:marRight w:val="0"/>
          <w:marTop w:val="180"/>
          <w:marBottom w:val="0"/>
          <w:divBdr>
            <w:top w:val="none" w:sz="0" w:space="0" w:color="auto"/>
            <w:left w:val="none" w:sz="0" w:space="0" w:color="auto"/>
            <w:bottom w:val="none" w:sz="0" w:space="0" w:color="auto"/>
            <w:right w:val="none" w:sz="0" w:space="0" w:color="auto"/>
          </w:divBdr>
        </w:div>
      </w:divsChild>
    </w:div>
    <w:div w:id="2131774624">
      <w:bodyDiv w:val="1"/>
      <w:marLeft w:val="0"/>
      <w:marRight w:val="0"/>
      <w:marTop w:val="0"/>
      <w:marBottom w:val="0"/>
      <w:divBdr>
        <w:top w:val="none" w:sz="0" w:space="0" w:color="auto"/>
        <w:left w:val="none" w:sz="0" w:space="0" w:color="auto"/>
        <w:bottom w:val="none" w:sz="0" w:space="0" w:color="auto"/>
        <w:right w:val="none" w:sz="0" w:space="0" w:color="auto"/>
      </w:divBdr>
      <w:divsChild>
        <w:div w:id="1407530118">
          <w:marLeft w:val="547"/>
          <w:marRight w:val="0"/>
          <w:marTop w:val="12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C2453-78E7-434A-8EF1-8C5AEB1D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9</Pages>
  <Words>4083</Words>
  <Characters>23276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 Kuchuloria</dc:creator>
  <cp:lastModifiedBy>Tatia Kuchuloria</cp:lastModifiedBy>
  <cp:revision>163</cp:revision>
  <dcterms:created xsi:type="dcterms:W3CDTF">2018-06-26T12:08:00Z</dcterms:created>
  <dcterms:modified xsi:type="dcterms:W3CDTF">2018-07-31T13:56:00Z</dcterms:modified>
</cp:coreProperties>
</file>