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44" w:rsidRDefault="00C86E44">
      <w:pPr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</w:p>
    <w:p w:rsidR="00C86E44" w:rsidRDefault="00C86E44">
      <w:pPr>
        <w:rPr>
          <w:lang w:val="ka-GE"/>
        </w:rPr>
      </w:pPr>
      <w:r>
        <w:rPr>
          <w:lang w:val="ka-GE"/>
        </w:rPr>
        <w:t>სამინისტროს საკონსულო დეპარტამენტის</w:t>
      </w:r>
    </w:p>
    <w:p w:rsidR="00A675CC" w:rsidRDefault="00C86E44">
      <w:pPr>
        <w:rPr>
          <w:lang w:val="ka-GE"/>
        </w:rPr>
      </w:pPr>
      <w:r>
        <w:rPr>
          <w:lang w:val="ka-GE"/>
        </w:rPr>
        <w:t xml:space="preserve"> დირექტორს ბატონ გიორგი ტაბატაძეს</w:t>
      </w:r>
    </w:p>
    <w:p w:rsidR="00C86E44" w:rsidRDefault="00C86E44">
      <w:pPr>
        <w:rPr>
          <w:lang w:val="ka-GE"/>
        </w:rPr>
      </w:pPr>
    </w:p>
    <w:p w:rsidR="00C86E44" w:rsidRDefault="00C86E44" w:rsidP="004F6171">
      <w:pPr>
        <w:jc w:val="both"/>
        <w:rPr>
          <w:lang w:val="ka-GE"/>
        </w:rPr>
      </w:pPr>
      <w:r>
        <w:rPr>
          <w:lang w:val="ka-GE"/>
        </w:rPr>
        <w:t>ბატონო გიორგი,</w:t>
      </w:r>
    </w:p>
    <w:p w:rsidR="00C86E44" w:rsidRDefault="00C86E44" w:rsidP="004F6171">
      <w:pPr>
        <w:jc w:val="both"/>
        <w:rPr>
          <w:rFonts w:cs="Arial"/>
          <w:sz w:val="25"/>
          <w:szCs w:val="25"/>
          <w:lang w:val="ka-GE"/>
        </w:rPr>
      </w:pPr>
      <w:r>
        <w:rPr>
          <w:lang w:val="ka-GE"/>
        </w:rPr>
        <w:t xml:space="preserve">თქვენი 2020 წლის 21 სექტემბრის </w:t>
      </w:r>
      <w:r w:rsidRPr="00C86E44">
        <w:rPr>
          <w:lang w:val="ka-GE"/>
        </w:rPr>
        <w:t xml:space="preserve">№01/24965 </w:t>
      </w:r>
      <w:r>
        <w:rPr>
          <w:lang w:val="ka-GE"/>
        </w:rPr>
        <w:t xml:space="preserve">წერილის პასუხად, რომელიც ეხება მკურნალობის მიზნით ბულგარეთის რესპუბლიკის მოქალაქეებისთვის </w:t>
      </w:r>
      <w:r w:rsidRPr="00C86E44">
        <w:rPr>
          <w:rFonts w:ascii="Arial" w:hAnsi="Arial" w:cs="Arial"/>
          <w:sz w:val="25"/>
          <w:szCs w:val="25"/>
          <w:lang w:val="ka-GE"/>
        </w:rPr>
        <w:t>(Dimitro Arabadzhi</w:t>
      </w:r>
      <w:r>
        <w:rPr>
          <w:rFonts w:ascii="Arial" w:hAnsi="Arial" w:cs="Arial"/>
          <w:sz w:val="25"/>
          <w:szCs w:val="25"/>
          <w:lang w:val="ka-GE"/>
        </w:rPr>
        <w:t xml:space="preserve">, </w:t>
      </w:r>
      <w:r w:rsidRPr="00C86E44">
        <w:rPr>
          <w:rFonts w:ascii="Arial" w:hAnsi="Arial" w:cs="Arial"/>
          <w:sz w:val="25"/>
          <w:szCs w:val="25"/>
          <w:lang w:val="ka-GE"/>
        </w:rPr>
        <w:t>Anna Pavlovna Arabazhi-Kiskina)</w:t>
      </w:r>
      <w:r>
        <w:rPr>
          <w:rFonts w:cs="Arial"/>
          <w:sz w:val="25"/>
          <w:szCs w:val="25"/>
          <w:lang w:val="ka-GE"/>
        </w:rPr>
        <w:t xml:space="preserve"> საქართველოში შემოსვლის ნებართვის გაცემის საკ</w:t>
      </w:r>
      <w:r w:rsidR="004F6171">
        <w:rPr>
          <w:rFonts w:cs="Arial"/>
          <w:sz w:val="25"/>
          <w:szCs w:val="25"/>
          <w:lang w:val="ka-GE"/>
        </w:rPr>
        <w:t>ი</w:t>
      </w:r>
      <w:r>
        <w:rPr>
          <w:rFonts w:cs="Arial"/>
          <w:sz w:val="25"/>
          <w:szCs w:val="25"/>
          <w:lang w:val="ka-GE"/>
        </w:rPr>
        <w:t>თხს, გაცნობებთ, რომ ქვეყანაში გაუარესებული ეპიდემიური სიტუაციიდან გამომდინარე, ამ ეტაპზე მიზანშეწონილად არ მიგვაჩნია უცხო ქვეყნის მოქალაქეების მიღება, სამედიცინო მომსახურების მიზნით.</w:t>
      </w:r>
    </w:p>
    <w:p w:rsidR="00FF4E92" w:rsidRDefault="00FF4E92">
      <w:pPr>
        <w:rPr>
          <w:rFonts w:cs="Arial"/>
          <w:sz w:val="25"/>
          <w:szCs w:val="25"/>
          <w:lang w:val="ka-GE"/>
        </w:rPr>
      </w:pPr>
    </w:p>
    <w:p w:rsidR="00C86E44" w:rsidRDefault="00C86E44">
      <w:pPr>
        <w:rPr>
          <w:rFonts w:cs="Arial"/>
          <w:sz w:val="25"/>
          <w:szCs w:val="25"/>
          <w:lang w:val="ka-GE"/>
        </w:rPr>
      </w:pPr>
      <w:proofErr w:type="spellStart"/>
      <w:proofErr w:type="gramStart"/>
      <w:r>
        <w:t>თურქეთის</w:t>
      </w:r>
      <w:proofErr w:type="spellEnd"/>
      <w:proofErr w:type="gram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საელჩოს</w:t>
      </w:r>
      <w:proofErr w:type="spellEnd"/>
      <w:r>
        <w:t xml:space="preserve"> </w:t>
      </w:r>
      <w:proofErr w:type="spellStart"/>
      <w:r>
        <w:t>საქართველოშ</w:t>
      </w:r>
      <w:r>
        <w:rPr>
          <w:rFonts w:ascii="Sylfaen" w:hAnsi="Sylfaen" w:cs="Sylfaen"/>
        </w:rPr>
        <w:t>ი</w:t>
      </w:r>
      <w:proofErr w:type="spellEnd"/>
    </w:p>
    <w:p w:rsidR="00C86E44" w:rsidRPr="00C86E44" w:rsidRDefault="00C86E44">
      <w:pPr>
        <w:rPr>
          <w:lang w:val="ka-GE"/>
        </w:rPr>
      </w:pPr>
      <w:proofErr w:type="spellStart"/>
      <w:proofErr w:type="gramStart"/>
      <w:r>
        <w:t>საქართველოს</w:t>
      </w:r>
      <w:proofErr w:type="spellEnd"/>
      <w:proofErr w:type="gram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სახელით</w:t>
      </w:r>
      <w:proofErr w:type="spellEnd"/>
      <w:r>
        <w:t xml:space="preserve">, </w:t>
      </w:r>
      <w:proofErr w:type="spellStart"/>
      <w:r>
        <w:t>გვაქვს</w:t>
      </w:r>
      <w:proofErr w:type="spellEnd"/>
      <w:r>
        <w:t xml:space="preserve"> </w:t>
      </w:r>
      <w:proofErr w:type="spellStart"/>
      <w:r>
        <w:t>პატივი</w:t>
      </w:r>
      <w:proofErr w:type="spellEnd"/>
      <w:r>
        <w:t xml:space="preserve">, </w:t>
      </w:r>
      <w:proofErr w:type="spellStart"/>
      <w:r>
        <w:t>გამოვხატოთ</w:t>
      </w:r>
      <w:proofErr w:type="spellEnd"/>
      <w:r>
        <w:t xml:space="preserve"> </w:t>
      </w:r>
      <w:proofErr w:type="spellStart"/>
      <w:r>
        <w:t>ჩვენი</w:t>
      </w:r>
      <w:proofErr w:type="spellEnd"/>
      <w:r>
        <w:t xml:space="preserve"> </w:t>
      </w:r>
      <w:proofErr w:type="spellStart"/>
      <w:r>
        <w:t>ღრმა</w:t>
      </w:r>
      <w:proofErr w:type="spellEnd"/>
      <w:r>
        <w:t xml:space="preserve"> </w:t>
      </w:r>
      <w:proofErr w:type="spellStart"/>
      <w:r>
        <w:t>პატივისცემა</w:t>
      </w:r>
      <w:proofErr w:type="spellEnd"/>
      <w:r>
        <w:t xml:space="preserve"> </w:t>
      </w:r>
      <w:proofErr w:type="spellStart"/>
      <w:r>
        <w:t>თურქეთის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საელჩოს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საქართველოში</w:t>
      </w:r>
      <w:proofErr w:type="spellEnd"/>
      <w:r>
        <w:t>.</w:t>
      </w:r>
      <w:bookmarkStart w:id="0" w:name="_GoBack"/>
      <w:bookmarkEnd w:id="0"/>
    </w:p>
    <w:sectPr w:rsidR="00C86E44" w:rsidRPr="00C8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44"/>
    <w:rsid w:val="000E4289"/>
    <w:rsid w:val="004F6171"/>
    <w:rsid w:val="00C66EF2"/>
    <w:rsid w:val="00C86E44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39F9"/>
  <w15:chartTrackingRefBased/>
  <w15:docId w15:val="{4E155BB9-76B7-455C-9B7D-1259B70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2020-10-19T07:39:00Z</dcterms:created>
  <dcterms:modified xsi:type="dcterms:W3CDTF">2020-10-19T08:09:00Z</dcterms:modified>
</cp:coreProperties>
</file>