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C7" w:rsidRDefault="008860C7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7B6AD4" w:rsidRPr="006B33DC" w:rsidRDefault="007B6AD4" w:rsidP="004546CD">
      <w:pPr>
        <w:spacing w:after="0" w:line="360" w:lineRule="auto"/>
        <w:jc w:val="center"/>
        <w:rPr>
          <w:rFonts w:ascii="Sylfaen" w:hAnsi="Sylfaen"/>
          <w:b/>
          <w:lang w:val="ka-GE"/>
        </w:rPr>
      </w:pPr>
      <w:r w:rsidRPr="006B33DC">
        <w:rPr>
          <w:rFonts w:ascii="Sylfaen" w:hAnsi="Sylfaen"/>
          <w:b/>
          <w:lang w:val="ka-GE"/>
        </w:rPr>
        <w:t>მონიტორინგის აქტი</w:t>
      </w:r>
    </w:p>
    <w:p w:rsidR="007B6AD4" w:rsidRPr="006B33DC" w:rsidRDefault="007B6AD4" w:rsidP="004546CD">
      <w:pPr>
        <w:spacing w:after="0" w:line="360" w:lineRule="auto"/>
        <w:jc w:val="both"/>
      </w:pPr>
    </w:p>
    <w:p w:rsidR="007B6AD4" w:rsidRPr="006B33DC" w:rsidRDefault="007B6AD4" w:rsidP="004546CD">
      <w:pPr>
        <w:tabs>
          <w:tab w:val="left" w:pos="0"/>
        </w:tabs>
        <w:spacing w:after="0" w:line="360" w:lineRule="auto"/>
        <w:ind w:firstLine="720"/>
        <w:jc w:val="both"/>
        <w:rPr>
          <w:rFonts w:ascii="Sylfaen" w:hAnsi="Sylfaen" w:cs="Sylfaen"/>
          <w:lang w:val="ka-GE"/>
        </w:rPr>
      </w:pPr>
      <w:r w:rsidRPr="006B33DC">
        <w:rPr>
          <w:rFonts w:ascii="Sylfaen" w:hAnsi="Sylfaen" w:cs="Sylfaen"/>
          <w:lang w:val="ka-GE"/>
        </w:rPr>
        <w:t>„სოციალური რეაბილიტაციის და ბავშვზე ზრუნვის 201</w:t>
      </w:r>
      <w:r w:rsidR="00495E0E" w:rsidRPr="006B33DC">
        <w:rPr>
          <w:rFonts w:ascii="Sylfaen" w:hAnsi="Sylfaen" w:cs="Sylfaen"/>
          <w:lang w:val="ka-GE"/>
        </w:rPr>
        <w:t>7</w:t>
      </w:r>
      <w:r w:rsidRPr="006B33DC">
        <w:rPr>
          <w:rFonts w:ascii="Sylfaen" w:hAnsi="Sylfaen" w:cs="Sylfaen"/>
          <w:lang w:val="ka-GE"/>
        </w:rPr>
        <w:t xml:space="preserve"> წლის სახელმწიფო პროგრამის“ ფარგლებში, </w:t>
      </w:r>
      <w:r w:rsidRPr="006B33DC">
        <w:rPr>
          <w:rFonts w:ascii="Sylfaen" w:hAnsi="Sylfaen"/>
          <w:lang w:val="ka-GE"/>
        </w:rPr>
        <w:t>სოციალური დაცვის დეპარტამენტის, პროგრამების მონიტორინგის სამმართველოს მიერ, 2017 წლის</w:t>
      </w:r>
      <w:r w:rsidR="00110988" w:rsidRPr="006B33DC">
        <w:rPr>
          <w:rFonts w:ascii="Sylfaen" w:hAnsi="Sylfaen"/>
          <w:lang w:val="ka-GE"/>
        </w:rPr>
        <w:t xml:space="preserve"> 29</w:t>
      </w:r>
      <w:r w:rsidRPr="006B33DC">
        <w:rPr>
          <w:rFonts w:ascii="Sylfaen" w:hAnsi="Sylfaen"/>
          <w:lang w:val="ka-GE"/>
        </w:rPr>
        <w:t xml:space="preserve"> </w:t>
      </w:r>
      <w:r w:rsidR="00110988" w:rsidRPr="006B33DC">
        <w:rPr>
          <w:rFonts w:ascii="Sylfaen" w:hAnsi="Sylfaen"/>
          <w:lang w:val="ka-GE"/>
        </w:rPr>
        <w:t>მაისს</w:t>
      </w:r>
      <w:r w:rsidRPr="006B33DC">
        <w:rPr>
          <w:rFonts w:ascii="Sylfaen" w:hAnsi="Sylfaen" w:cs="Sylfaen"/>
          <w:lang w:val="ka-GE"/>
        </w:rPr>
        <w:t xml:space="preserve"> განხორციელდა</w:t>
      </w:r>
      <w:r w:rsidR="00F37F3E" w:rsidRPr="006B33DC">
        <w:rPr>
          <w:rFonts w:ascii="Sylfaen" w:hAnsi="Sylfaen" w:cs="Sylfaen"/>
          <w:lang w:val="ka-GE"/>
        </w:rPr>
        <w:t xml:space="preserve"> განმეორებადი</w:t>
      </w:r>
      <w:r w:rsidRPr="006B33DC">
        <w:rPr>
          <w:rFonts w:ascii="Sylfaen" w:hAnsi="Sylfaen" w:cs="Sylfaen"/>
          <w:lang w:val="ka-GE"/>
        </w:rPr>
        <w:t xml:space="preserve"> ვიზიტი ა(ა)იპ საქველმოქმედო-ჰუმანიტარული ფონდი "ბრეს საქართველოს" </w:t>
      </w:r>
      <w:r w:rsidRPr="006B33DC">
        <w:rPr>
          <w:rFonts w:ascii="Sylfaen" w:hAnsi="Sylfaen" w:cs="Sylfaen"/>
          <w:i/>
          <w:lang w:val="ka-GE"/>
        </w:rPr>
        <w:t xml:space="preserve">(ფაქტობრივი მისამართი: ქ. თბილისი, ალექსიძის ქ. N1, მე-3 სადარბაზო, ბ. N29 მომსახურების მიწოდების მისამართი: ქ. ქუთაისი, კეკელიძის ქ.N26; საიდენტიფიკაციო კოდი: 205215845) </w:t>
      </w:r>
      <w:r w:rsidRPr="006B33DC">
        <w:rPr>
          <w:rFonts w:ascii="Sylfaen" w:hAnsi="Sylfaen" w:cs="Sylfaen"/>
          <w:lang w:val="ka-GE"/>
        </w:rPr>
        <w:t xml:space="preserve">ადმინისტრირების ქვეშ არსებული, </w:t>
      </w:r>
      <w:proofErr w:type="spellStart"/>
      <w:r w:rsidRPr="006B33DC">
        <w:rPr>
          <w:rFonts w:ascii="Sylfaen" w:hAnsi="Sylfaen" w:cs="Sylfaen"/>
        </w:rPr>
        <w:t>მძიმე</w:t>
      </w:r>
      <w:proofErr w:type="spellEnd"/>
      <w:r w:rsidRPr="006B33DC">
        <w:rPr>
          <w:rFonts w:ascii="Sylfaen" w:hAnsi="Sylfaen" w:cs="Sylfaen"/>
        </w:rPr>
        <w:t xml:space="preserve">  </w:t>
      </w:r>
      <w:r w:rsidRPr="006B33DC">
        <w:rPr>
          <w:rFonts w:ascii="Sylfaen" w:hAnsi="Sylfaen" w:cs="Sylfaen"/>
          <w:spacing w:val="45"/>
        </w:rPr>
        <w:t xml:space="preserve"> </w:t>
      </w:r>
      <w:proofErr w:type="spellStart"/>
      <w:r w:rsidRPr="006B33DC">
        <w:rPr>
          <w:rFonts w:ascii="Sylfaen" w:hAnsi="Sylfaen" w:cs="Sylfaen"/>
        </w:rPr>
        <w:t>და</w:t>
      </w:r>
      <w:proofErr w:type="spellEnd"/>
      <w:r w:rsidRPr="006B33DC">
        <w:rPr>
          <w:rFonts w:ascii="Sylfaen" w:hAnsi="Sylfaen" w:cs="Sylfaen"/>
        </w:rPr>
        <w:t xml:space="preserve">  </w:t>
      </w:r>
      <w:r w:rsidRPr="006B33DC">
        <w:rPr>
          <w:rFonts w:ascii="Sylfaen" w:hAnsi="Sylfaen" w:cs="Sylfaen"/>
          <w:spacing w:val="20"/>
        </w:rPr>
        <w:t xml:space="preserve"> </w:t>
      </w:r>
      <w:proofErr w:type="spellStart"/>
      <w:r w:rsidRPr="006B33DC">
        <w:rPr>
          <w:rFonts w:ascii="Sylfaen" w:hAnsi="Sylfaen" w:cs="Sylfaen"/>
        </w:rPr>
        <w:t>ღრმა</w:t>
      </w:r>
      <w:proofErr w:type="spellEnd"/>
      <w:r w:rsidRPr="006B33DC">
        <w:rPr>
          <w:rFonts w:ascii="Sylfaen" w:hAnsi="Sylfaen" w:cs="Sylfaen"/>
        </w:rPr>
        <w:t xml:space="preserve">   </w:t>
      </w:r>
      <w:r w:rsidRPr="006B33DC">
        <w:rPr>
          <w:rFonts w:ascii="Sylfaen" w:hAnsi="Sylfaen" w:cs="Sylfaen"/>
          <w:spacing w:val="24"/>
        </w:rPr>
        <w:t xml:space="preserve"> </w:t>
      </w:r>
      <w:proofErr w:type="spellStart"/>
      <w:r w:rsidRPr="006B33DC">
        <w:rPr>
          <w:rFonts w:ascii="Sylfaen" w:hAnsi="Sylfaen" w:cs="Sylfaen"/>
        </w:rPr>
        <w:t>შეზღუდული</w:t>
      </w:r>
      <w:proofErr w:type="spellEnd"/>
      <w:r w:rsidRPr="006B33DC">
        <w:rPr>
          <w:rFonts w:ascii="Sylfaen" w:hAnsi="Sylfaen" w:cs="Sylfaen"/>
        </w:rPr>
        <w:t xml:space="preserve">  </w:t>
      </w:r>
      <w:r w:rsidRPr="006B33DC">
        <w:rPr>
          <w:rFonts w:ascii="Sylfaen" w:hAnsi="Sylfaen" w:cs="Sylfaen"/>
          <w:spacing w:val="45"/>
        </w:rPr>
        <w:t xml:space="preserve"> </w:t>
      </w:r>
      <w:proofErr w:type="spellStart"/>
      <w:r w:rsidRPr="006B33DC">
        <w:rPr>
          <w:rFonts w:ascii="Sylfaen" w:hAnsi="Sylfaen" w:cs="Sylfaen"/>
        </w:rPr>
        <w:t>შესაძლებლობის</w:t>
      </w:r>
      <w:proofErr w:type="spellEnd"/>
      <w:r w:rsidRPr="006B33DC">
        <w:rPr>
          <w:rFonts w:ascii="Sylfaen" w:hAnsi="Sylfaen" w:cs="Sylfaen"/>
        </w:rPr>
        <w:t xml:space="preserve">    </w:t>
      </w:r>
      <w:proofErr w:type="spellStart"/>
      <w:r w:rsidRPr="006B33DC">
        <w:rPr>
          <w:rFonts w:ascii="Sylfaen" w:hAnsi="Sylfaen" w:cs="Sylfaen"/>
        </w:rPr>
        <w:t>ან</w:t>
      </w:r>
      <w:proofErr w:type="spellEnd"/>
      <w:r w:rsidRPr="006B33DC">
        <w:rPr>
          <w:rFonts w:ascii="Sylfaen" w:hAnsi="Sylfaen" w:cs="Sylfaen"/>
        </w:rPr>
        <w:t xml:space="preserve">  </w:t>
      </w:r>
      <w:r w:rsidRPr="006B33DC">
        <w:rPr>
          <w:rFonts w:ascii="Sylfaen" w:hAnsi="Sylfaen" w:cs="Sylfaen"/>
          <w:spacing w:val="22"/>
        </w:rPr>
        <w:t xml:space="preserve"> </w:t>
      </w:r>
      <w:proofErr w:type="spellStart"/>
      <w:r w:rsidRPr="006B33DC">
        <w:rPr>
          <w:rFonts w:ascii="Sylfaen" w:hAnsi="Sylfaen" w:cs="Sylfaen"/>
        </w:rPr>
        <w:t>ჯანმრთელობის</w:t>
      </w:r>
      <w:proofErr w:type="spellEnd"/>
      <w:r w:rsidRPr="006B33DC">
        <w:rPr>
          <w:rFonts w:ascii="Sylfaen" w:hAnsi="Sylfaen" w:cs="Sylfaen"/>
        </w:rPr>
        <w:t xml:space="preserve">  </w:t>
      </w:r>
      <w:r w:rsidRPr="006B33DC">
        <w:rPr>
          <w:rFonts w:ascii="Sylfaen" w:hAnsi="Sylfaen" w:cs="Sylfaen"/>
          <w:spacing w:val="54"/>
        </w:rPr>
        <w:t xml:space="preserve"> </w:t>
      </w:r>
      <w:proofErr w:type="spellStart"/>
      <w:r w:rsidRPr="006B33DC">
        <w:rPr>
          <w:rFonts w:ascii="Sylfaen" w:hAnsi="Sylfaen" w:cs="Sylfaen"/>
        </w:rPr>
        <w:t>პრობლემების</w:t>
      </w:r>
      <w:proofErr w:type="spellEnd"/>
      <w:r w:rsidRPr="006B33DC">
        <w:rPr>
          <w:rFonts w:ascii="Sylfaen" w:hAnsi="Sylfaen" w:cs="Sylfaen"/>
          <w:spacing w:val="38"/>
        </w:rPr>
        <w:t xml:space="preserve"> </w:t>
      </w:r>
      <w:proofErr w:type="spellStart"/>
      <w:r w:rsidRPr="006B33DC">
        <w:rPr>
          <w:rFonts w:ascii="Sylfaen" w:hAnsi="Sylfaen" w:cs="Sylfaen"/>
        </w:rPr>
        <w:t>მქონე</w:t>
      </w:r>
      <w:proofErr w:type="spellEnd"/>
      <w:r w:rsidRPr="006B33DC">
        <w:rPr>
          <w:rFonts w:ascii="Sylfaen" w:hAnsi="Sylfaen" w:cs="Sylfaen"/>
          <w:spacing w:val="22"/>
        </w:rPr>
        <w:t xml:space="preserve"> </w:t>
      </w:r>
      <w:proofErr w:type="spellStart"/>
      <w:r w:rsidRPr="006B33DC">
        <w:rPr>
          <w:rFonts w:ascii="Sylfaen" w:hAnsi="Sylfaen" w:cs="Sylfaen"/>
          <w:w w:val="102"/>
        </w:rPr>
        <w:t>ბავშვთა</w:t>
      </w:r>
      <w:proofErr w:type="spellEnd"/>
      <w:r w:rsidRPr="006B33DC">
        <w:rPr>
          <w:rFonts w:ascii="Sylfaen" w:hAnsi="Sylfaen" w:cs="Sylfaen"/>
          <w:w w:val="102"/>
        </w:rPr>
        <w:t xml:space="preserve"> </w:t>
      </w:r>
      <w:proofErr w:type="spellStart"/>
      <w:r w:rsidRPr="006B33DC">
        <w:rPr>
          <w:rFonts w:ascii="Sylfaen" w:hAnsi="Sylfaen" w:cs="Sylfaen"/>
        </w:rPr>
        <w:t>სპეციალიზებული</w:t>
      </w:r>
      <w:proofErr w:type="spellEnd"/>
      <w:r w:rsidRPr="006B33DC">
        <w:rPr>
          <w:rFonts w:ascii="Sylfaen" w:hAnsi="Sylfaen" w:cs="Sylfaen"/>
          <w:spacing w:val="38"/>
        </w:rPr>
        <w:t xml:space="preserve"> </w:t>
      </w:r>
      <w:proofErr w:type="spellStart"/>
      <w:r w:rsidRPr="006B33DC">
        <w:rPr>
          <w:rFonts w:ascii="Sylfaen" w:hAnsi="Sylfaen" w:cs="Sylfaen"/>
        </w:rPr>
        <w:t>საოჯახო</w:t>
      </w:r>
      <w:proofErr w:type="spellEnd"/>
      <w:r w:rsidRPr="006B33DC">
        <w:rPr>
          <w:rFonts w:ascii="Sylfaen" w:hAnsi="Sylfaen" w:cs="Sylfaen"/>
          <w:spacing w:val="19"/>
        </w:rPr>
        <w:t xml:space="preserve"> </w:t>
      </w:r>
      <w:proofErr w:type="spellStart"/>
      <w:r w:rsidRPr="006B33DC">
        <w:rPr>
          <w:rFonts w:ascii="Sylfaen" w:hAnsi="Sylfaen" w:cs="Sylfaen"/>
        </w:rPr>
        <w:t>ტიპის</w:t>
      </w:r>
      <w:proofErr w:type="spellEnd"/>
      <w:r w:rsidRPr="006B33DC">
        <w:rPr>
          <w:rFonts w:ascii="Sylfaen" w:hAnsi="Sylfaen" w:cs="Sylfaen"/>
          <w:spacing w:val="13"/>
        </w:rPr>
        <w:t xml:space="preserve"> </w:t>
      </w:r>
      <w:proofErr w:type="spellStart"/>
      <w:r w:rsidRPr="006B33DC">
        <w:rPr>
          <w:rFonts w:ascii="Sylfaen" w:hAnsi="Sylfaen" w:cs="Sylfaen"/>
        </w:rPr>
        <w:t>მომსახურებ</w:t>
      </w:r>
      <w:proofErr w:type="spellEnd"/>
      <w:r w:rsidRPr="006B33DC">
        <w:rPr>
          <w:rFonts w:ascii="Sylfaen" w:hAnsi="Sylfaen" w:cs="Sylfaen"/>
          <w:lang w:val="ka-GE"/>
        </w:rPr>
        <w:t>აში</w:t>
      </w:r>
      <w:r w:rsidR="009F49F3" w:rsidRPr="006B33DC">
        <w:rPr>
          <w:rFonts w:ascii="Sylfaen" w:hAnsi="Sylfaen" w:cs="Sylfaen"/>
          <w:lang w:val="ka-GE"/>
        </w:rPr>
        <w:t>. ორგანიზაციის მიერ მოწოდებული ინფორმაციის</w:t>
      </w:r>
      <w:r w:rsidR="0092135D">
        <w:rPr>
          <w:rFonts w:ascii="Sylfaen" w:hAnsi="Sylfaen" w:cs="Sylfaen"/>
          <w:lang w:val="en-US"/>
        </w:rPr>
        <w:t xml:space="preserve"> </w:t>
      </w:r>
      <w:r w:rsidR="009F49F3" w:rsidRPr="006B33DC">
        <w:rPr>
          <w:rFonts w:ascii="Sylfaen" w:hAnsi="Sylfaen" w:cs="Sylfaen"/>
          <w:lang w:val="ka-GE"/>
        </w:rPr>
        <w:t>-</w:t>
      </w:r>
      <w:r w:rsidRPr="006B33DC">
        <w:rPr>
          <w:rFonts w:ascii="Sylfaen" w:hAnsi="Sylfaen" w:cs="Sylfaen"/>
          <w:lang w:val="ka-GE"/>
        </w:rPr>
        <w:t xml:space="preserve"> </w:t>
      </w:r>
      <w:r w:rsidR="00F37F3E" w:rsidRPr="006B33DC">
        <w:rPr>
          <w:rFonts w:ascii="Sylfaen" w:hAnsi="Sylfaen" w:cs="Sylfaen"/>
          <w:lang w:val="ka-GE"/>
        </w:rPr>
        <w:t xml:space="preserve">რეკომენდაციების </w:t>
      </w:r>
      <w:r w:rsidR="009F49F3" w:rsidRPr="006B33DC">
        <w:rPr>
          <w:rFonts w:ascii="Sylfaen" w:hAnsi="Sylfaen" w:cs="Sylfaen"/>
          <w:lang w:val="ka-GE"/>
        </w:rPr>
        <w:t>შესრულების შესახებ, ადგილზე გადამოწმების მიზნით</w:t>
      </w:r>
      <w:r w:rsidRPr="006B33DC">
        <w:rPr>
          <w:rFonts w:ascii="Sylfaen" w:hAnsi="Sylfaen" w:cs="Sylfaen"/>
          <w:lang w:val="ka-GE"/>
        </w:rPr>
        <w:t>.</w:t>
      </w:r>
    </w:p>
    <w:p w:rsidR="007B6AD4" w:rsidRPr="006B33DC" w:rsidRDefault="007B6AD4" w:rsidP="004546CD">
      <w:pPr>
        <w:tabs>
          <w:tab w:val="left" w:pos="0"/>
        </w:tabs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7B6AD4" w:rsidRPr="006B33DC" w:rsidRDefault="007B6AD4" w:rsidP="004546CD">
      <w:pPr>
        <w:spacing w:after="0" w:line="360" w:lineRule="auto"/>
        <w:jc w:val="center"/>
        <w:rPr>
          <w:rFonts w:ascii="Sylfaen" w:hAnsi="Sylfaen"/>
          <w:b/>
          <w:lang w:val="ka-GE"/>
        </w:rPr>
      </w:pPr>
      <w:r w:rsidRPr="006B33DC">
        <w:rPr>
          <w:rFonts w:ascii="Sylfaen" w:hAnsi="Sylfaen" w:cs="Sylfaen"/>
          <w:b/>
          <w:lang w:val="ka-GE"/>
        </w:rPr>
        <w:t>განხორციელებული ვიზიტის</w:t>
      </w:r>
      <w:r w:rsidRPr="006B33DC">
        <w:rPr>
          <w:rFonts w:ascii="Sylfaen" w:hAnsi="Sylfaen"/>
          <w:b/>
          <w:lang w:val="ka-GE"/>
        </w:rPr>
        <w:t xml:space="preserve"> </w:t>
      </w:r>
      <w:r w:rsidRPr="006B33DC">
        <w:rPr>
          <w:rFonts w:ascii="Sylfaen" w:hAnsi="Sylfaen" w:cs="Sylfaen"/>
          <w:b/>
          <w:lang w:val="ka-GE"/>
        </w:rPr>
        <w:t>შედეგები</w:t>
      </w: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/>
          <w:lang w:val="en-US"/>
        </w:rPr>
      </w:pP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6B33DC">
        <w:rPr>
          <w:rFonts w:ascii="Sylfaen" w:hAnsi="Sylfaen" w:cs="Sylfaen"/>
          <w:b/>
          <w:lang w:val="ka-GE"/>
        </w:rPr>
        <w:t>ინფორმაცია</w:t>
      </w:r>
      <w:r w:rsidRPr="006B33DC">
        <w:rPr>
          <w:rFonts w:ascii="Sylfaen" w:hAnsi="Sylfaen"/>
          <w:b/>
          <w:lang w:val="ka-GE"/>
        </w:rPr>
        <w:t xml:space="preserve"> </w:t>
      </w:r>
      <w:r w:rsidRPr="006B33DC">
        <w:rPr>
          <w:rFonts w:ascii="Sylfaen" w:hAnsi="Sylfaen" w:cs="Sylfaen"/>
          <w:b/>
          <w:lang w:val="ka-GE"/>
        </w:rPr>
        <w:t>მომსახურების</w:t>
      </w:r>
      <w:r w:rsidRPr="006B33DC">
        <w:rPr>
          <w:rFonts w:ascii="Sylfaen" w:hAnsi="Sylfaen"/>
          <w:b/>
          <w:lang w:val="ka-GE"/>
        </w:rPr>
        <w:t xml:space="preserve"> </w:t>
      </w:r>
      <w:r w:rsidRPr="006B33DC">
        <w:rPr>
          <w:rFonts w:ascii="Sylfaen" w:hAnsi="Sylfaen" w:cs="Sylfaen"/>
          <w:b/>
          <w:lang w:val="ka-GE"/>
        </w:rPr>
        <w:t>შესახებ</w:t>
      </w:r>
    </w:p>
    <w:p w:rsidR="00B9295C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 w:cs="Sylfaen"/>
          <w:lang w:val="ka-GE"/>
        </w:rPr>
        <w:t>მომსახურების მიერ წარმოდგენილი</w:t>
      </w:r>
      <w:r w:rsidR="00B9295C" w:rsidRPr="006B33DC">
        <w:rPr>
          <w:rFonts w:ascii="Sylfaen" w:hAnsi="Sylfaen" w:cs="Sylfaen"/>
          <w:lang w:val="ka-GE"/>
        </w:rPr>
        <w:t>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შინაგანაწესი</w:t>
      </w:r>
      <w:r w:rsidR="00E37A44">
        <w:rPr>
          <w:rFonts w:ascii="Sylfaen" w:hAnsi="Sylfaen" w:cs="Sylfaen"/>
          <w:lang w:val="en-US"/>
        </w:rPr>
        <w:t>,</w:t>
      </w:r>
      <w:r w:rsidR="00B9295C" w:rsidRPr="006B33DC">
        <w:rPr>
          <w:rFonts w:ascii="Sylfaen" w:hAnsi="Sylfaen" w:cs="Sylfaen"/>
          <w:lang w:val="ka-GE"/>
        </w:rPr>
        <w:t xml:space="preserve"> სადაც გათვალისწინებული არ არის „გაეროს</w:t>
      </w:r>
      <w:r w:rsidRPr="006B33DC">
        <w:rPr>
          <w:rFonts w:ascii="Sylfaen" w:hAnsi="Sylfaen" w:cs="Sylfaen"/>
          <w:lang w:val="ka-GE"/>
        </w:rPr>
        <w:t xml:space="preserve"> </w:t>
      </w:r>
      <w:r w:rsidR="00B9295C" w:rsidRPr="006B33DC">
        <w:rPr>
          <w:rFonts w:ascii="Sylfaen" w:hAnsi="Sylfaen" w:cs="Sylfaen"/>
          <w:lang w:val="ka-GE"/>
        </w:rPr>
        <w:t>ბავშვთა ფონდის“ მიერ გაცემული რეკომენდაციები, რაც გულისხმობს შინაგანაწესის სტრუქტურისა და მასში გაწერილი ინფორმაციების მომსახურების მოდელთან შესაბამისობას;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 w:cs="Sylfaen"/>
          <w:lang w:val="ka-GE"/>
        </w:rPr>
        <w:t>მომსახურების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მიერ უზრუნველყოფილი</w:t>
      </w:r>
      <w:r w:rsidR="00E37A44">
        <w:rPr>
          <w:rFonts w:ascii="Sylfaen" w:hAnsi="Sylfaen" w:cs="Sylfaen"/>
          <w:lang w:val="ka-GE"/>
        </w:rPr>
        <w:t>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თითოელი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ბენეფიციარის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პირადი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საქმის</w:t>
      </w:r>
      <w:r w:rsidRPr="006B33DC">
        <w:rPr>
          <w:rFonts w:ascii="Sylfaen" w:hAnsi="Sylfaen"/>
          <w:lang w:val="ka-GE"/>
        </w:rPr>
        <w:t xml:space="preserve">  </w:t>
      </w:r>
      <w:r w:rsidRPr="006B33DC">
        <w:rPr>
          <w:rFonts w:ascii="Sylfaen" w:hAnsi="Sylfaen" w:cs="Sylfaen"/>
          <w:lang w:val="ka-GE"/>
        </w:rPr>
        <w:t>წარმოება. კერძოდ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/>
          <w:i/>
          <w:lang w:val="ka-GE"/>
        </w:rPr>
        <w:t>მომსახურების ინდივიდუალური გეგმების</w:t>
      </w:r>
      <w:r w:rsidRPr="006B33DC">
        <w:rPr>
          <w:rFonts w:ascii="Sylfaen" w:hAnsi="Sylfaen"/>
          <w:lang w:val="ka-GE"/>
        </w:rPr>
        <w:t xml:space="preserve"> </w:t>
      </w:r>
      <w:r w:rsidR="00F93332" w:rsidRPr="006B33DC">
        <w:rPr>
          <w:rFonts w:ascii="Sylfaen" w:hAnsi="Sylfaen"/>
          <w:lang w:val="ka-GE"/>
        </w:rPr>
        <w:t>არსებობა, რომელსაც მულტიდისციპლინარული გუნდი განიხალვს და აწარმო</w:t>
      </w:r>
      <w:r w:rsidR="00354581" w:rsidRPr="006B33DC">
        <w:rPr>
          <w:rFonts w:ascii="Sylfaen" w:hAnsi="Sylfaen"/>
          <w:lang w:val="ka-GE"/>
        </w:rPr>
        <w:t>ე</w:t>
      </w:r>
      <w:r w:rsidR="00F93332" w:rsidRPr="006B33DC">
        <w:rPr>
          <w:rFonts w:ascii="Sylfaen" w:hAnsi="Sylfaen"/>
          <w:lang w:val="ka-GE"/>
        </w:rPr>
        <w:t>ბს სახლის მენეჯერი</w:t>
      </w:r>
      <w:r w:rsidRPr="006B33DC">
        <w:rPr>
          <w:rFonts w:ascii="Sylfaen" w:hAnsi="Sylfaen"/>
          <w:lang w:val="ka-GE"/>
        </w:rPr>
        <w:t>.</w:t>
      </w:r>
      <w:r w:rsidR="00F93332" w:rsidRPr="006B33DC">
        <w:rPr>
          <w:rFonts w:ascii="Sylfaen" w:hAnsi="Sylfaen"/>
          <w:lang w:val="ka-GE"/>
        </w:rPr>
        <w:t xml:space="preserve"> მომსახურების მოდელის </w:t>
      </w:r>
      <w:r w:rsidR="00C01704" w:rsidRPr="006B33DC">
        <w:rPr>
          <w:rFonts w:ascii="Sylfaen" w:hAnsi="Sylfaen"/>
          <w:lang w:val="ka-GE"/>
        </w:rPr>
        <w:t>გათვალის</w:t>
      </w:r>
      <w:r w:rsidR="00F93332" w:rsidRPr="006B33DC">
        <w:rPr>
          <w:rFonts w:ascii="Sylfaen" w:hAnsi="Sylfaen"/>
          <w:lang w:val="ka-GE"/>
        </w:rPr>
        <w:t>წ</w:t>
      </w:r>
      <w:r w:rsidR="00C01704" w:rsidRPr="006B33DC">
        <w:rPr>
          <w:rFonts w:ascii="Sylfaen" w:hAnsi="Sylfaen"/>
          <w:lang w:val="ka-GE"/>
        </w:rPr>
        <w:t>ი</w:t>
      </w:r>
      <w:r w:rsidR="00F93332" w:rsidRPr="006B33DC">
        <w:rPr>
          <w:rFonts w:ascii="Sylfaen" w:hAnsi="Sylfaen"/>
          <w:lang w:val="ka-GE"/>
        </w:rPr>
        <w:t xml:space="preserve">ნებით </w:t>
      </w:r>
      <w:r w:rsidR="003E4BA9" w:rsidRPr="006B33DC">
        <w:rPr>
          <w:rFonts w:ascii="Sylfaen" w:hAnsi="Sylfaen"/>
          <w:lang w:val="ka-GE"/>
        </w:rPr>
        <w:t xml:space="preserve">ბენეფიციართა </w:t>
      </w:r>
      <w:r w:rsidR="00F93332" w:rsidRPr="006B33DC">
        <w:rPr>
          <w:rFonts w:ascii="Sylfaen" w:hAnsi="Sylfaen"/>
          <w:lang w:val="ka-GE"/>
        </w:rPr>
        <w:t xml:space="preserve"> ინდივიდუალურ </w:t>
      </w:r>
      <w:r w:rsidR="003E4BA9" w:rsidRPr="006B33DC">
        <w:rPr>
          <w:rFonts w:ascii="Sylfaen" w:hAnsi="Sylfaen"/>
          <w:lang w:val="ka-GE"/>
        </w:rPr>
        <w:t>გეგმას აწარმოებს აღმზრდელი (შემთხვევის მენეჯერი), რომელიც თანამშრომლობს ბავშ</w:t>
      </w:r>
      <w:r w:rsidR="0092135D">
        <w:rPr>
          <w:rFonts w:ascii="Sylfaen" w:hAnsi="Sylfaen"/>
          <w:lang w:val="ka-GE"/>
        </w:rPr>
        <w:t>ვ</w:t>
      </w:r>
      <w:r w:rsidR="003E4BA9" w:rsidRPr="006B33DC">
        <w:rPr>
          <w:rFonts w:ascii="Sylfaen" w:hAnsi="Sylfaen"/>
          <w:lang w:val="ka-GE"/>
        </w:rPr>
        <w:t>თან დაკავშირებულ ყვ</w:t>
      </w:r>
      <w:r w:rsidR="0092135D">
        <w:rPr>
          <w:rFonts w:ascii="Sylfaen" w:hAnsi="Sylfaen"/>
          <w:lang w:val="ka-GE"/>
        </w:rPr>
        <w:t>ე</w:t>
      </w:r>
      <w:r w:rsidR="003E4BA9" w:rsidRPr="006B33DC">
        <w:rPr>
          <w:rFonts w:ascii="Sylfaen" w:hAnsi="Sylfaen"/>
          <w:lang w:val="ka-GE"/>
        </w:rPr>
        <w:t>ლა სპეციალისტთან;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 w:cs="Sylfaen"/>
          <w:lang w:val="ka-GE"/>
        </w:rPr>
        <w:lastRenderedPageBreak/>
        <w:t>მომსახურების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მიერ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წარმოდგენილია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თანამშრომელთა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კვალიფიკაციის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დამადასტურებელი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დოკუმენტაცია</w:t>
      </w:r>
      <w:r w:rsidR="003E4BA9" w:rsidRPr="006B33DC">
        <w:rPr>
          <w:rFonts w:ascii="Sylfaen" w:hAnsi="Sylfaen"/>
          <w:lang w:val="ka-GE"/>
        </w:rPr>
        <w:t xml:space="preserve">, </w:t>
      </w:r>
      <w:r w:rsidRPr="006B33DC">
        <w:rPr>
          <w:rFonts w:ascii="Sylfaen" w:hAnsi="Sylfaen" w:cs="Sylfaen"/>
          <w:lang w:val="ka-GE"/>
        </w:rPr>
        <w:t>მათი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შესაბამის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თანამდებობაზე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დანიშვნის</w:t>
      </w:r>
      <w:r w:rsidRPr="006B33DC">
        <w:rPr>
          <w:rFonts w:ascii="Sylfaen" w:hAnsi="Sylfaen"/>
          <w:lang w:val="ka-GE"/>
        </w:rPr>
        <w:t xml:space="preserve"> </w:t>
      </w:r>
      <w:r w:rsidR="003E4BA9" w:rsidRPr="006B33DC">
        <w:rPr>
          <w:rFonts w:ascii="Sylfaen" w:hAnsi="Sylfaen" w:cs="Sylfaen"/>
          <w:lang w:val="ka-GE"/>
        </w:rPr>
        <w:t>ბრძანებები, მათთან გაფორმებული შრომითი ხელშეკრულებები და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პერსონალის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სამუშაო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აღწერილობები</w:t>
      </w:r>
      <w:r w:rsidR="009F11A6" w:rsidRPr="006B33DC">
        <w:rPr>
          <w:rFonts w:ascii="Sylfaen" w:hAnsi="Sylfaen"/>
          <w:lang w:val="en-US"/>
        </w:rPr>
        <w:t xml:space="preserve">. </w:t>
      </w:r>
      <w:r w:rsidR="009F11A6" w:rsidRPr="006B33DC">
        <w:rPr>
          <w:rFonts w:ascii="Sylfaen" w:hAnsi="Sylfaen"/>
          <w:lang w:val="ka-GE"/>
        </w:rPr>
        <w:t>დოკუმენტაციის გაცნობისას გაირკვა, რომ პედიატრისა და ფსიქოლოგის კვალიფიკაციის დამადასტურებელი დოკუმენტაცია მათ პირად საქმეში არ იყო;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 w:cs="Sylfaen"/>
          <w:lang w:val="ka-GE"/>
        </w:rPr>
        <w:t>მომსახურებაში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სახეზე</w:t>
      </w:r>
      <w:r w:rsidR="001E68CE" w:rsidRPr="006B33DC">
        <w:rPr>
          <w:rFonts w:ascii="Sylfaen" w:hAnsi="Sylfaen" w:cs="Sylfaen"/>
          <w:lang w:val="ka-GE"/>
        </w:rPr>
        <w:t>ა</w:t>
      </w:r>
      <w:r w:rsidRPr="006B33DC">
        <w:rPr>
          <w:rFonts w:ascii="Sylfaen" w:hAnsi="Sylfaen" w:cs="Sylfaen"/>
          <w:lang w:val="ka-GE"/>
        </w:rPr>
        <w:t xml:space="preserve"> </w:t>
      </w:r>
      <w:r w:rsidRPr="006B33DC">
        <w:rPr>
          <w:rFonts w:ascii="Sylfaen" w:eastAsia="Times New Roman" w:hAnsi="Sylfaen" w:cs="Sylfaen"/>
          <w:lang w:val="ka-GE"/>
        </w:rPr>
        <w:t>აზრის</w:t>
      </w:r>
      <w:r w:rsidRPr="006B33DC">
        <w:rPr>
          <w:rFonts w:ascii="Sylfaen" w:eastAsia="Times New Roman" w:hAnsi="Sylfaen"/>
          <w:lang w:val="ka-GE"/>
        </w:rPr>
        <w:t xml:space="preserve"> </w:t>
      </w:r>
      <w:r w:rsidRPr="006B33DC">
        <w:rPr>
          <w:rFonts w:ascii="Sylfaen" w:eastAsia="Times New Roman" w:hAnsi="Sylfaen" w:cs="Sylfaen"/>
          <w:lang w:val="ka-GE"/>
        </w:rPr>
        <w:t>გამოხატვის</w:t>
      </w:r>
      <w:r w:rsidRPr="006B33DC">
        <w:rPr>
          <w:rFonts w:ascii="Sylfaen" w:eastAsia="Times New Roman" w:hAnsi="Sylfaen"/>
          <w:lang w:val="ka-GE"/>
        </w:rPr>
        <w:t xml:space="preserve">, </w:t>
      </w:r>
      <w:r w:rsidRPr="006B33DC">
        <w:rPr>
          <w:rFonts w:ascii="Sylfaen" w:eastAsia="Times New Roman" w:hAnsi="Sylfaen" w:cs="Sylfaen"/>
          <w:lang w:val="ka-GE"/>
        </w:rPr>
        <w:t>ძალადობის</w:t>
      </w:r>
      <w:r w:rsidRPr="006B33DC">
        <w:rPr>
          <w:rFonts w:ascii="Sylfaen" w:eastAsia="Times New Roman" w:hAnsi="Sylfaen"/>
          <w:lang w:val="ka-GE"/>
        </w:rPr>
        <w:t xml:space="preserve"> </w:t>
      </w:r>
      <w:r w:rsidRPr="006B33DC">
        <w:rPr>
          <w:rFonts w:ascii="Sylfaen" w:eastAsia="Times New Roman" w:hAnsi="Sylfaen" w:cs="Sylfaen"/>
          <w:lang w:val="ka-GE"/>
        </w:rPr>
        <w:t>ფაქტებისა</w:t>
      </w:r>
      <w:r w:rsidRPr="006B33DC">
        <w:rPr>
          <w:rFonts w:ascii="Sylfaen" w:eastAsia="Times New Roman" w:hAnsi="Sylfaen"/>
          <w:lang w:val="ka-GE"/>
        </w:rPr>
        <w:t xml:space="preserve"> </w:t>
      </w:r>
      <w:r w:rsidRPr="006B33DC">
        <w:rPr>
          <w:rFonts w:ascii="Sylfaen" w:eastAsia="Times New Roman" w:hAnsi="Sylfaen" w:cs="Sylfaen"/>
          <w:lang w:val="ka-GE"/>
        </w:rPr>
        <w:t>და</w:t>
      </w:r>
      <w:r w:rsidRPr="006B33DC">
        <w:rPr>
          <w:rFonts w:ascii="Sylfaen" w:eastAsia="Times New Roman" w:hAnsi="Sylfaen"/>
          <w:lang w:val="ka-GE"/>
        </w:rPr>
        <w:t xml:space="preserve"> </w:t>
      </w:r>
      <w:r w:rsidRPr="006B33DC">
        <w:rPr>
          <w:rFonts w:ascii="Sylfaen" w:eastAsia="Times New Roman" w:hAnsi="Sylfaen" w:cs="Sylfaen"/>
          <w:lang w:val="ka-GE"/>
        </w:rPr>
        <w:t>უბედური</w:t>
      </w:r>
      <w:r w:rsidRPr="006B33DC">
        <w:rPr>
          <w:rFonts w:ascii="Sylfaen" w:eastAsia="Times New Roman" w:hAnsi="Sylfaen"/>
          <w:lang w:val="ka-GE"/>
        </w:rPr>
        <w:t xml:space="preserve"> </w:t>
      </w:r>
      <w:r w:rsidRPr="006B33DC">
        <w:rPr>
          <w:rFonts w:ascii="Sylfaen" w:eastAsia="Times New Roman" w:hAnsi="Sylfaen" w:cs="Sylfaen"/>
          <w:lang w:val="ka-GE"/>
        </w:rPr>
        <w:t>შემთხვევების</w:t>
      </w:r>
      <w:r w:rsidRPr="006B33DC">
        <w:rPr>
          <w:rFonts w:ascii="Sylfaen" w:eastAsia="Times New Roman" w:hAnsi="Sylfaen"/>
          <w:lang w:val="ka-GE"/>
        </w:rPr>
        <w:t xml:space="preserve"> </w:t>
      </w:r>
      <w:r w:rsidRPr="006B33DC">
        <w:rPr>
          <w:rFonts w:ascii="Sylfaen" w:eastAsia="Times New Roman" w:hAnsi="Sylfaen" w:cs="Sylfaen"/>
          <w:lang w:val="ka-GE"/>
        </w:rPr>
        <w:t>და</w:t>
      </w:r>
      <w:r w:rsidRPr="006B33DC">
        <w:rPr>
          <w:rFonts w:ascii="Sylfaen" w:eastAsia="Times New Roman" w:hAnsi="Sylfaen"/>
          <w:lang w:val="ka-GE"/>
        </w:rPr>
        <w:t xml:space="preserve"> </w:t>
      </w:r>
      <w:r w:rsidRPr="006B33DC">
        <w:rPr>
          <w:rFonts w:ascii="Sylfaen" w:eastAsia="Times New Roman" w:hAnsi="Sylfaen" w:cs="Sylfaen"/>
          <w:lang w:val="ka-GE"/>
        </w:rPr>
        <w:t>მათ</w:t>
      </w:r>
      <w:r w:rsidRPr="006B33DC">
        <w:rPr>
          <w:rFonts w:ascii="Sylfaen" w:eastAsia="Times New Roman" w:hAnsi="Sylfaen"/>
          <w:lang w:val="ka-GE"/>
        </w:rPr>
        <w:t xml:space="preserve">   </w:t>
      </w:r>
      <w:r w:rsidRPr="006B33DC">
        <w:rPr>
          <w:rFonts w:ascii="Sylfaen" w:eastAsia="Times New Roman" w:hAnsi="Sylfaen" w:cs="Sylfaen"/>
          <w:lang w:val="ka-GE"/>
        </w:rPr>
        <w:t>პასუხად</w:t>
      </w:r>
      <w:r w:rsidRPr="006B33DC">
        <w:rPr>
          <w:rFonts w:ascii="Sylfaen" w:eastAsia="Times New Roman" w:hAnsi="Sylfaen"/>
          <w:lang w:val="ka-GE"/>
        </w:rPr>
        <w:t xml:space="preserve"> </w:t>
      </w:r>
      <w:r w:rsidRPr="006B33DC">
        <w:rPr>
          <w:rFonts w:ascii="Sylfaen" w:eastAsia="Times New Roman" w:hAnsi="Sylfaen" w:cs="Sylfaen"/>
          <w:lang w:val="ka-GE"/>
        </w:rPr>
        <w:t>გატარებული</w:t>
      </w:r>
      <w:r w:rsidRPr="006B33DC">
        <w:rPr>
          <w:rFonts w:ascii="Sylfaen" w:eastAsia="Times New Roman" w:hAnsi="Sylfaen"/>
          <w:lang w:val="ka-GE"/>
        </w:rPr>
        <w:t xml:space="preserve"> </w:t>
      </w:r>
      <w:r w:rsidRPr="006B33DC">
        <w:rPr>
          <w:rFonts w:ascii="Sylfaen" w:eastAsia="Times New Roman" w:hAnsi="Sylfaen" w:cs="Sylfaen"/>
          <w:lang w:val="ka-GE"/>
        </w:rPr>
        <w:t>ღონისძიებების</w:t>
      </w:r>
      <w:r w:rsidRPr="006B33DC">
        <w:rPr>
          <w:rFonts w:ascii="Sylfaen" w:eastAsia="Times New Roman" w:hAnsi="Sylfaen"/>
          <w:lang w:val="ka-GE"/>
        </w:rPr>
        <w:t xml:space="preserve"> </w:t>
      </w:r>
      <w:r w:rsidRPr="006B33DC">
        <w:rPr>
          <w:rFonts w:ascii="Sylfaen" w:eastAsia="Times New Roman" w:hAnsi="Sylfaen" w:cs="Sylfaen"/>
          <w:lang w:val="ka-GE"/>
        </w:rPr>
        <w:t>წერილობითი</w:t>
      </w:r>
      <w:r w:rsidRPr="006B33DC">
        <w:rPr>
          <w:rFonts w:ascii="Sylfaen" w:eastAsia="Times New Roman" w:hAnsi="Sylfaen"/>
          <w:lang w:val="ka-GE"/>
        </w:rPr>
        <w:t xml:space="preserve"> </w:t>
      </w:r>
      <w:r w:rsidRPr="006B33DC">
        <w:rPr>
          <w:rFonts w:ascii="Sylfaen" w:eastAsia="Times New Roman" w:hAnsi="Sylfaen" w:cs="Sylfaen"/>
          <w:lang w:val="ka-GE"/>
        </w:rPr>
        <w:t>აღრიცხვისთვის</w:t>
      </w:r>
      <w:r w:rsidRPr="006B33DC">
        <w:rPr>
          <w:rFonts w:ascii="Sylfaen" w:eastAsia="Times New Roman" w:hAnsi="Sylfaen"/>
          <w:lang w:val="ka-GE"/>
        </w:rPr>
        <w:t xml:space="preserve"> - </w:t>
      </w:r>
      <w:r w:rsidRPr="006B33DC">
        <w:rPr>
          <w:rFonts w:ascii="Sylfaen" w:eastAsia="Times New Roman" w:hAnsi="Sylfaen" w:cs="Sylfaen"/>
          <w:lang w:val="ka-GE"/>
        </w:rPr>
        <w:t>სპეციალური</w:t>
      </w:r>
      <w:r w:rsidRPr="006B33DC">
        <w:rPr>
          <w:rFonts w:ascii="Sylfaen" w:eastAsia="Times New Roman" w:hAnsi="Sylfaen"/>
          <w:lang w:val="ka-GE"/>
        </w:rPr>
        <w:t xml:space="preserve"> </w:t>
      </w:r>
      <w:r w:rsidRPr="006B33DC">
        <w:rPr>
          <w:rFonts w:ascii="Sylfaen" w:eastAsia="Times New Roman" w:hAnsi="Sylfaen" w:cs="Sylfaen"/>
          <w:lang w:val="ka-GE"/>
        </w:rPr>
        <w:t>ჟურნალები</w:t>
      </w:r>
      <w:r w:rsidRPr="006B33DC">
        <w:rPr>
          <w:rFonts w:ascii="Sylfaen" w:eastAsia="Times New Roman" w:hAnsi="Sylfaen"/>
          <w:lang w:val="ka-GE"/>
        </w:rPr>
        <w:t xml:space="preserve">; 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eastAsia="Times New Roman" w:hAnsi="Sylfaen" w:cs="Sylfaen"/>
          <w:lang w:val="ka-GE"/>
        </w:rPr>
        <w:t>დოკუმენტაციის</w:t>
      </w:r>
      <w:r w:rsidRPr="006B33DC">
        <w:rPr>
          <w:rFonts w:ascii="Sylfaen" w:eastAsia="Times New Roman" w:hAnsi="Sylfaen"/>
          <w:lang w:val="ka-GE"/>
        </w:rPr>
        <w:t xml:space="preserve"> </w:t>
      </w:r>
      <w:r w:rsidRPr="006B33DC">
        <w:rPr>
          <w:rFonts w:ascii="Sylfaen" w:eastAsia="Times New Roman" w:hAnsi="Sylfaen" w:cs="Sylfaen"/>
          <w:lang w:val="ka-GE"/>
        </w:rPr>
        <w:t>შესწავლის შედეგად</w:t>
      </w:r>
      <w:r w:rsidRPr="006B33DC">
        <w:rPr>
          <w:rFonts w:ascii="Sylfaen" w:eastAsia="Times New Roman" w:hAnsi="Sylfaen"/>
          <w:lang w:val="ka-GE"/>
        </w:rPr>
        <w:t xml:space="preserve"> </w:t>
      </w:r>
      <w:r w:rsidRPr="006B33DC">
        <w:rPr>
          <w:rFonts w:ascii="Sylfaen" w:eastAsia="Times New Roman" w:hAnsi="Sylfaen" w:cs="Sylfaen"/>
          <w:lang w:val="ka-GE"/>
        </w:rPr>
        <w:t>გამოვლინდა</w:t>
      </w:r>
      <w:r w:rsidRPr="006B33DC">
        <w:rPr>
          <w:rFonts w:ascii="Sylfaen" w:eastAsia="Times New Roman" w:hAnsi="Sylfaen"/>
          <w:lang w:val="ka-GE"/>
        </w:rPr>
        <w:t xml:space="preserve">, </w:t>
      </w:r>
      <w:r w:rsidRPr="006B33DC">
        <w:rPr>
          <w:rFonts w:ascii="Sylfaen" w:eastAsia="Times New Roman" w:hAnsi="Sylfaen" w:cs="Sylfaen"/>
          <w:lang w:val="ka-GE"/>
        </w:rPr>
        <w:t>რომ</w:t>
      </w:r>
      <w:r w:rsidRPr="006B33DC">
        <w:rPr>
          <w:rFonts w:ascii="Sylfaen" w:eastAsia="Times New Roman" w:hAnsi="Sylfaen"/>
          <w:lang w:val="ka-GE"/>
        </w:rPr>
        <w:t xml:space="preserve"> </w:t>
      </w:r>
      <w:r w:rsidRPr="006B33DC">
        <w:rPr>
          <w:rFonts w:ascii="Sylfaen" w:eastAsia="Times New Roman" w:hAnsi="Sylfaen" w:cs="Sylfaen"/>
          <w:lang w:val="ka-GE"/>
        </w:rPr>
        <w:t>მომსახურება</w:t>
      </w:r>
      <w:r w:rsidRPr="006B33DC">
        <w:rPr>
          <w:rFonts w:ascii="Sylfaen" w:eastAsia="Times New Roma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აწარმოებს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შიდა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დოკუმენტს</w:t>
      </w:r>
      <w:r w:rsidRPr="006B33DC">
        <w:rPr>
          <w:rFonts w:ascii="Sylfaen" w:hAnsi="Sylfaen"/>
          <w:lang w:val="ka-GE"/>
        </w:rPr>
        <w:t xml:space="preserve"> (</w:t>
      </w:r>
      <w:r w:rsidRPr="006B33DC">
        <w:rPr>
          <w:rFonts w:ascii="Sylfaen" w:hAnsi="Sylfaen" w:cs="Sylfaen"/>
          <w:lang w:val="ka-GE"/>
        </w:rPr>
        <w:t>ჟურნალს</w:t>
      </w:r>
      <w:r w:rsidR="00B6221C">
        <w:rPr>
          <w:rFonts w:ascii="Sylfaen" w:hAnsi="Sylfaen"/>
          <w:lang w:val="ka-GE"/>
        </w:rPr>
        <w:t xml:space="preserve">): </w:t>
      </w:r>
      <w:r w:rsidRPr="006B33DC">
        <w:rPr>
          <w:rFonts w:ascii="Sylfaen" w:eastAsia="Times New Roman" w:hAnsi="Sylfaen" w:cs="Sylfaen"/>
          <w:lang w:val="ka-GE" w:eastAsia="ru-RU"/>
        </w:rPr>
        <w:t>სახლში</w:t>
      </w:r>
      <w:r w:rsidRPr="006B33DC">
        <w:rPr>
          <w:rFonts w:ascii="Sylfaen" w:eastAsia="Times New Roman" w:hAnsi="Sylfaen"/>
          <w:lang w:val="ka-GE" w:eastAsia="ru-RU"/>
        </w:rPr>
        <w:t xml:space="preserve"> პერსონალის </w:t>
      </w:r>
      <w:r w:rsidRPr="006B33DC">
        <w:rPr>
          <w:rFonts w:ascii="Sylfaen" w:eastAsia="Times New Roman" w:hAnsi="Sylfaen" w:cs="Sylfaen"/>
          <w:lang w:val="ka-GE" w:eastAsia="ru-RU"/>
        </w:rPr>
        <w:t>მორიგეობის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გადაბარების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ჟურნალი</w:t>
      </w:r>
      <w:r w:rsidRPr="006B33DC">
        <w:rPr>
          <w:rFonts w:ascii="Sylfaen" w:eastAsia="Times New Roman" w:hAnsi="Sylfaen"/>
          <w:lang w:val="ka-GE" w:eastAsia="ru-RU"/>
        </w:rPr>
        <w:t>, სადაც გაწერილია ბენეფიციარებისათვის მიწოდებული მედიკამენტების გაცემის, ჯანმ</w:t>
      </w:r>
      <w:r w:rsidR="002B6356" w:rsidRPr="006B33DC">
        <w:rPr>
          <w:rFonts w:ascii="Sylfaen" w:eastAsia="Times New Roman" w:hAnsi="Sylfaen"/>
          <w:lang w:val="ka-GE" w:eastAsia="ru-RU"/>
        </w:rPr>
        <w:t>რთელობის მდგომარეობის და ა.შ</w:t>
      </w:r>
      <w:r w:rsidRPr="006B33DC">
        <w:rPr>
          <w:rFonts w:ascii="Sylfaen" w:eastAsia="Times New Roman" w:hAnsi="Sylfaen"/>
          <w:lang w:val="ka-GE" w:eastAsia="ru-RU"/>
        </w:rPr>
        <w:t xml:space="preserve"> ინფორმაცია;</w:t>
      </w: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/>
          <w:lang w:val="ka-GE"/>
        </w:rPr>
      </w:pPr>
      <w:r w:rsidRPr="006B33DC">
        <w:rPr>
          <w:rFonts w:ascii="Sylfaen" w:hAnsi="Sylfaen" w:cs="Sylfaen"/>
          <w:b/>
          <w:lang w:val="ka-GE"/>
        </w:rPr>
        <w:t>რეკომენდაცია</w:t>
      </w:r>
    </w:p>
    <w:p w:rsidR="0035284E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b/>
          <w:lang w:val="ka-GE"/>
        </w:rPr>
      </w:pPr>
      <w:r w:rsidRPr="006B33DC">
        <w:rPr>
          <w:rFonts w:ascii="Sylfaen" w:hAnsi="Sylfaen"/>
          <w:lang w:val="ka-GE"/>
        </w:rPr>
        <w:t xml:space="preserve">მომსახურებამ უზრუნველყოს </w:t>
      </w:r>
      <w:r w:rsidR="0035284E" w:rsidRPr="006B33DC">
        <w:rPr>
          <w:rFonts w:ascii="Sylfaen" w:hAnsi="Sylfaen"/>
          <w:lang w:val="ka-GE"/>
        </w:rPr>
        <w:t xml:space="preserve">შინაგანაწესის სტრუქტურულად გაწერა, რაც გულისხმობს იმ საკითხების რეგულირებას, რასაც </w:t>
      </w:r>
      <w:r w:rsidR="00AD1C21" w:rsidRPr="006B33DC">
        <w:rPr>
          <w:rFonts w:ascii="Sylfaen" w:hAnsi="Sylfaen"/>
          <w:lang w:val="ka-GE"/>
        </w:rPr>
        <w:t xml:space="preserve">არსებული </w:t>
      </w:r>
      <w:r w:rsidR="0035284E" w:rsidRPr="006B33DC">
        <w:rPr>
          <w:rFonts w:ascii="Sylfaen" w:hAnsi="Sylfaen"/>
          <w:lang w:val="ka-GE"/>
        </w:rPr>
        <w:t xml:space="preserve">მოდელი ეყრდნობა; </w:t>
      </w:r>
    </w:p>
    <w:p w:rsidR="00E431DB" w:rsidRPr="006B33DC" w:rsidRDefault="004E1F9C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b/>
          <w:lang w:val="ka-GE"/>
        </w:rPr>
      </w:pPr>
      <w:r w:rsidRPr="006B33DC">
        <w:rPr>
          <w:rFonts w:ascii="Sylfaen" w:hAnsi="Sylfaen"/>
          <w:lang w:val="ka-GE"/>
        </w:rPr>
        <w:t>მომსა</w:t>
      </w:r>
      <w:r w:rsidR="00E431DB" w:rsidRPr="006B33DC">
        <w:rPr>
          <w:rFonts w:ascii="Sylfaen" w:hAnsi="Sylfaen"/>
          <w:lang w:val="ka-GE"/>
        </w:rPr>
        <w:t>ხ</w:t>
      </w:r>
      <w:r w:rsidRPr="006B33DC">
        <w:rPr>
          <w:rFonts w:ascii="Sylfaen" w:hAnsi="Sylfaen"/>
          <w:lang w:val="ka-GE"/>
        </w:rPr>
        <w:t>უ</w:t>
      </w:r>
      <w:r w:rsidR="00E431DB" w:rsidRPr="006B33DC">
        <w:rPr>
          <w:rFonts w:ascii="Sylfaen" w:hAnsi="Sylfaen"/>
          <w:lang w:val="ka-GE"/>
        </w:rPr>
        <w:t>რებამ უზრუნველყოს</w:t>
      </w:r>
      <w:r w:rsidRPr="006B33DC">
        <w:rPr>
          <w:rFonts w:ascii="Sylfaen" w:hAnsi="Sylfaen"/>
          <w:lang w:val="ka-GE"/>
        </w:rPr>
        <w:t>,</w:t>
      </w:r>
      <w:r w:rsidR="00E431DB" w:rsidRPr="006B33DC">
        <w:rPr>
          <w:rFonts w:ascii="Sylfaen" w:hAnsi="Sylfaen"/>
          <w:lang w:val="ka-GE"/>
        </w:rPr>
        <w:t xml:space="preserve"> თითოეული თანამშრომლის პირადი საქმის სრულყოფილად წარმოება</w:t>
      </w:r>
      <w:r w:rsidRPr="006B33DC">
        <w:rPr>
          <w:rFonts w:ascii="Sylfaen" w:hAnsi="Sylfaen"/>
          <w:lang w:val="ka-GE"/>
        </w:rPr>
        <w:t xml:space="preserve"> სტანდარტის გათვალისწინებით;</w:t>
      </w:r>
    </w:p>
    <w:p w:rsidR="0035284E" w:rsidRPr="006B33DC" w:rsidRDefault="0035284E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6B33DC">
        <w:rPr>
          <w:rFonts w:ascii="Sylfaen" w:hAnsi="Sylfaen" w:cs="Sylfaen"/>
          <w:b/>
          <w:lang w:val="ka-GE"/>
        </w:rPr>
        <w:t>მომსახურების</w:t>
      </w:r>
      <w:r w:rsidRPr="006B33DC">
        <w:rPr>
          <w:rFonts w:ascii="Sylfaen" w:hAnsi="Sylfaen"/>
          <w:b/>
          <w:lang w:val="ka-GE"/>
        </w:rPr>
        <w:t xml:space="preserve"> </w:t>
      </w:r>
      <w:r w:rsidRPr="006B33DC">
        <w:rPr>
          <w:rFonts w:ascii="Sylfaen" w:hAnsi="Sylfaen" w:cs="Sylfaen"/>
          <w:b/>
          <w:lang w:val="ka-GE"/>
        </w:rPr>
        <w:t>ინკლუზიურობა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 w:cs="Sylfaen"/>
          <w:lang w:val="ka-GE"/>
        </w:rPr>
        <w:t>მომსახურების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მიწოდების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პროცესში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გათვალისწინებული და დაცულია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აღსაზრდელთა</w:t>
      </w:r>
      <w:r w:rsidRPr="006B33DC">
        <w:rPr>
          <w:rFonts w:ascii="Sylfaen" w:hAnsi="Sylfaen"/>
          <w:lang w:val="ka-GE"/>
        </w:rPr>
        <w:t xml:space="preserve"> ბაზისური საჭიროებები</w:t>
      </w:r>
      <w:r w:rsidRPr="006B33DC">
        <w:rPr>
          <w:rFonts w:ascii="Sylfaen" w:hAnsi="Sylfaen"/>
          <w:lang w:val="en-US"/>
        </w:rPr>
        <w:t xml:space="preserve">  (</w:t>
      </w:r>
      <w:r w:rsidRPr="006B33DC">
        <w:rPr>
          <w:rFonts w:ascii="Sylfaen" w:hAnsi="Sylfaen"/>
          <w:lang w:val="ka-GE"/>
        </w:rPr>
        <w:t>ჯანმრთელობა, კვება, ჰიგიენა)</w:t>
      </w:r>
      <w:r w:rsidRPr="006B33DC">
        <w:rPr>
          <w:rFonts w:ascii="Sylfaen" w:hAnsi="Sylfaen"/>
          <w:lang w:val="en-US"/>
        </w:rPr>
        <w:t>;</w:t>
      </w:r>
      <w:r w:rsidRPr="006B33DC">
        <w:rPr>
          <w:rFonts w:ascii="Sylfaen" w:hAnsi="Sylfaen"/>
          <w:lang w:val="ka-GE"/>
        </w:rPr>
        <w:t xml:space="preserve"> 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 w:cs="Sylfaen"/>
          <w:lang w:val="ka-GE"/>
        </w:rPr>
        <w:t>მომსახურებაში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თითოეული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ბენეფიციარი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დაცულია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დისკრიმინაციისა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უარყოფითი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დამოკიდებულებებისგან</w:t>
      </w:r>
      <w:r w:rsidRPr="006B33DC">
        <w:rPr>
          <w:rFonts w:ascii="Sylfaen" w:hAnsi="Sylfaen"/>
          <w:i/>
          <w:lang w:val="ka-GE"/>
        </w:rPr>
        <w:t xml:space="preserve"> ,,</w:t>
      </w:r>
      <w:r w:rsidRPr="006B33DC">
        <w:rPr>
          <w:rFonts w:ascii="Sylfaen" w:hAnsi="Sylfaen" w:cs="Sylfaen"/>
          <w:i/>
          <w:lang w:val="ka-GE"/>
        </w:rPr>
        <w:t>ბენეფიციარებს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აქვთ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აღნიშნული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მომსახურებით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სარგებლობის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თანაბარი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შესაძლებლობა</w:t>
      </w:r>
      <w:r w:rsidRPr="006B33DC">
        <w:rPr>
          <w:rFonts w:ascii="Sylfaen" w:hAnsi="Sylfaen"/>
          <w:i/>
          <w:lang w:val="ka-GE"/>
        </w:rPr>
        <w:t xml:space="preserve">, </w:t>
      </w:r>
      <w:r w:rsidRPr="006B33DC">
        <w:rPr>
          <w:rFonts w:ascii="Sylfaen" w:hAnsi="Sylfaen" w:cs="Sylfaen"/>
          <w:i/>
          <w:lang w:val="ka-GE"/>
        </w:rPr>
        <w:t>განურჩევლად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რასის</w:t>
      </w:r>
      <w:r w:rsidRPr="006B33DC">
        <w:rPr>
          <w:rFonts w:ascii="Sylfaen" w:hAnsi="Sylfaen"/>
          <w:i/>
          <w:lang w:val="ka-GE"/>
        </w:rPr>
        <w:t xml:space="preserve">, </w:t>
      </w:r>
      <w:r w:rsidRPr="006B33DC">
        <w:rPr>
          <w:rFonts w:ascii="Sylfaen" w:hAnsi="Sylfaen" w:cs="Sylfaen"/>
          <w:i/>
          <w:lang w:val="ka-GE"/>
        </w:rPr>
        <w:t>კანის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ფერის</w:t>
      </w:r>
      <w:r w:rsidRPr="006B33DC">
        <w:rPr>
          <w:rFonts w:ascii="Sylfaen" w:hAnsi="Sylfaen"/>
          <w:i/>
          <w:lang w:val="ka-GE"/>
        </w:rPr>
        <w:t xml:space="preserve">, </w:t>
      </w:r>
      <w:r w:rsidRPr="006B33DC">
        <w:rPr>
          <w:rFonts w:ascii="Sylfaen" w:hAnsi="Sylfaen" w:cs="Sylfaen"/>
          <w:i/>
          <w:lang w:val="ka-GE"/>
        </w:rPr>
        <w:t>სქესის</w:t>
      </w:r>
      <w:r w:rsidRPr="006B33DC">
        <w:rPr>
          <w:rFonts w:ascii="Sylfaen" w:hAnsi="Sylfaen"/>
          <w:i/>
          <w:lang w:val="ka-GE"/>
        </w:rPr>
        <w:t xml:space="preserve">, </w:t>
      </w:r>
      <w:r w:rsidRPr="006B33DC">
        <w:rPr>
          <w:rFonts w:ascii="Sylfaen" w:hAnsi="Sylfaen" w:cs="Sylfaen"/>
          <w:i/>
          <w:lang w:val="ka-GE"/>
        </w:rPr>
        <w:t>ენის</w:t>
      </w:r>
      <w:r w:rsidRPr="006B33DC">
        <w:rPr>
          <w:rFonts w:ascii="Sylfaen" w:hAnsi="Sylfaen"/>
          <w:i/>
          <w:lang w:val="ka-GE"/>
        </w:rPr>
        <w:t xml:space="preserve">, </w:t>
      </w:r>
      <w:r w:rsidRPr="006B33DC">
        <w:rPr>
          <w:rFonts w:ascii="Sylfaen" w:hAnsi="Sylfaen" w:cs="Sylfaen"/>
          <w:i/>
          <w:lang w:val="ka-GE"/>
        </w:rPr>
        <w:t>რელიგიის</w:t>
      </w:r>
      <w:r w:rsidRPr="006B33DC">
        <w:rPr>
          <w:rFonts w:ascii="Sylfaen" w:hAnsi="Sylfaen"/>
          <w:i/>
          <w:lang w:val="ka-GE"/>
        </w:rPr>
        <w:t xml:space="preserve">, </w:t>
      </w:r>
      <w:r w:rsidRPr="006B33DC">
        <w:rPr>
          <w:rFonts w:ascii="Sylfaen" w:hAnsi="Sylfaen" w:cs="Sylfaen"/>
          <w:i/>
          <w:lang w:val="ka-GE"/>
        </w:rPr>
        <w:t>პოლიტიკური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თუ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სხვა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მრწამსის</w:t>
      </w:r>
      <w:r w:rsidRPr="006B33DC">
        <w:rPr>
          <w:rFonts w:ascii="Sylfaen" w:hAnsi="Sylfaen"/>
          <w:i/>
          <w:lang w:val="ka-GE"/>
        </w:rPr>
        <w:t xml:space="preserve">, </w:t>
      </w:r>
      <w:r w:rsidRPr="006B33DC">
        <w:rPr>
          <w:rFonts w:ascii="Sylfaen" w:hAnsi="Sylfaen" w:cs="Sylfaen"/>
          <w:i/>
          <w:lang w:val="ka-GE"/>
        </w:rPr>
        <w:t>ეროვნული</w:t>
      </w:r>
      <w:r w:rsidRPr="006B33DC">
        <w:rPr>
          <w:rFonts w:ascii="Sylfaen" w:hAnsi="Sylfaen"/>
          <w:i/>
          <w:lang w:val="ka-GE"/>
        </w:rPr>
        <w:t xml:space="preserve">, </w:t>
      </w:r>
      <w:r w:rsidRPr="006B33DC">
        <w:rPr>
          <w:rFonts w:ascii="Sylfaen" w:hAnsi="Sylfaen" w:cs="Sylfaen"/>
          <w:i/>
          <w:lang w:val="ka-GE"/>
        </w:rPr>
        <w:t>ეთნიკური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და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სოციალური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წარმოშობის</w:t>
      </w:r>
      <w:r w:rsidRPr="006B33DC">
        <w:rPr>
          <w:rFonts w:ascii="Sylfaen" w:hAnsi="Sylfaen"/>
          <w:i/>
          <w:lang w:val="ka-GE"/>
        </w:rPr>
        <w:t xml:space="preserve">, </w:t>
      </w:r>
      <w:r w:rsidRPr="006B33DC">
        <w:rPr>
          <w:rFonts w:ascii="Sylfaen" w:hAnsi="Sylfaen" w:cs="Sylfaen"/>
          <w:i/>
          <w:lang w:val="ka-GE"/>
        </w:rPr>
        <w:t>ქონებრივი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მდგომარეობის</w:t>
      </w:r>
      <w:r w:rsidRPr="006B33DC">
        <w:rPr>
          <w:rFonts w:ascii="Sylfaen" w:hAnsi="Sylfaen"/>
          <w:i/>
          <w:lang w:val="ka-GE"/>
        </w:rPr>
        <w:t xml:space="preserve">, </w:t>
      </w:r>
      <w:r w:rsidRPr="006B33DC">
        <w:rPr>
          <w:rFonts w:ascii="Sylfaen" w:hAnsi="Sylfaen" w:cs="Sylfaen"/>
          <w:i/>
          <w:lang w:val="ka-GE"/>
        </w:rPr>
        <w:t>ბენეფიციარის</w:t>
      </w:r>
      <w:r w:rsidRPr="006B33DC">
        <w:rPr>
          <w:rFonts w:ascii="Sylfaen" w:hAnsi="Sylfaen"/>
          <w:i/>
          <w:lang w:val="ka-GE"/>
        </w:rPr>
        <w:t>/</w:t>
      </w:r>
      <w:r w:rsidRPr="006B33DC">
        <w:rPr>
          <w:rFonts w:ascii="Sylfaen" w:hAnsi="Sylfaen" w:cs="Sylfaen"/>
          <w:i/>
          <w:lang w:val="ka-GE"/>
        </w:rPr>
        <w:t>კანონიერი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წარმომადგენლის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ჯანმრთელობის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ან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სხვა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რამ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ვითარებისა</w:t>
      </w:r>
      <w:r w:rsidRPr="006B33DC">
        <w:rPr>
          <w:rFonts w:ascii="Sylfaen" w:hAnsi="Sylfaen"/>
          <w:i/>
          <w:lang w:val="ka-GE"/>
        </w:rPr>
        <w:t>“;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 w:cs="Sylfaen"/>
          <w:lang w:val="ka-GE"/>
        </w:rPr>
        <w:lastRenderedPageBreak/>
        <w:t>ბენეფიციარების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ჯანმრთელობისა და ზოგადი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მდგომარეობიდან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გამომდინარე</w:t>
      </w:r>
      <w:r w:rsidRPr="006B33DC">
        <w:rPr>
          <w:rFonts w:ascii="Sylfaen" w:hAnsi="Sylfaen"/>
          <w:lang w:val="ka-GE"/>
        </w:rPr>
        <w:t xml:space="preserve">, </w:t>
      </w:r>
      <w:r w:rsidRPr="006B33DC">
        <w:rPr>
          <w:rFonts w:ascii="Sylfaen" w:hAnsi="Sylfaen" w:cs="Sylfaen"/>
          <w:lang w:val="ka-GE"/>
        </w:rPr>
        <w:t>არსებული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სოციალური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სერვისებიდან</w:t>
      </w:r>
      <w:r w:rsidRPr="006B33DC">
        <w:rPr>
          <w:rFonts w:ascii="Sylfaen" w:hAnsi="Sylfaen"/>
          <w:lang w:val="ka-GE"/>
        </w:rPr>
        <w:t xml:space="preserve">, ამჟამად </w:t>
      </w:r>
      <w:r w:rsidRPr="006B33DC">
        <w:rPr>
          <w:rFonts w:ascii="Sylfaen" w:hAnsi="Sylfaen" w:cs="Sylfaen"/>
          <w:lang w:val="ka-GE"/>
        </w:rPr>
        <w:t>სარგებლობენ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მხოლოდ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ჯანმრთელობის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დაცვის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ობიექტებით</w:t>
      </w:r>
      <w:r w:rsidRPr="006B33DC">
        <w:rPr>
          <w:rFonts w:ascii="Sylfaen" w:hAnsi="Sylfaen"/>
          <w:lang w:val="ka-GE"/>
        </w:rPr>
        <w:t>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 xml:space="preserve">მომსახურებაში </w:t>
      </w:r>
      <w:r w:rsidR="00F61847" w:rsidRPr="006B33DC">
        <w:rPr>
          <w:rFonts w:ascii="Sylfaen" w:hAnsi="Sylfaen"/>
          <w:lang w:val="ka-GE"/>
        </w:rPr>
        <w:t xml:space="preserve">ირიცხება </w:t>
      </w:r>
      <w:r w:rsidRPr="006B33DC">
        <w:rPr>
          <w:rFonts w:ascii="Sylfaen" w:hAnsi="Sylfaen"/>
          <w:lang w:val="ka-GE"/>
        </w:rPr>
        <w:t>3 -დან 8 წლამდე ასაკის</w:t>
      </w:r>
      <w:r w:rsidR="00867498" w:rsidRPr="006B33DC">
        <w:rPr>
          <w:rFonts w:ascii="Sylfaen" w:hAnsi="Sylfaen"/>
          <w:lang w:val="ka-GE"/>
        </w:rPr>
        <w:t xml:space="preserve"> 7</w:t>
      </w:r>
      <w:r w:rsidRPr="006B33DC">
        <w:rPr>
          <w:rFonts w:ascii="Sylfaen" w:hAnsi="Sylfaen"/>
          <w:lang w:val="ka-GE"/>
        </w:rPr>
        <w:t xml:space="preserve">  </w:t>
      </w:r>
      <w:r w:rsidR="00867498" w:rsidRPr="006B33DC">
        <w:rPr>
          <w:rFonts w:ascii="Sylfaen" w:hAnsi="Sylfaen"/>
          <w:lang w:val="ka-GE"/>
        </w:rPr>
        <w:t>ბენეფიციარი</w:t>
      </w:r>
      <w:r w:rsidRPr="006B33DC">
        <w:rPr>
          <w:rFonts w:ascii="Sylfaen" w:hAnsi="Sylfaen"/>
          <w:lang w:val="ka-GE"/>
        </w:rPr>
        <w:t xml:space="preserve">; </w:t>
      </w: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/>
          <w:u w:val="single"/>
          <w:lang w:val="ka-GE"/>
        </w:rPr>
      </w:pP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6B33DC">
        <w:rPr>
          <w:rFonts w:ascii="Sylfaen" w:hAnsi="Sylfaen" w:cs="Sylfaen"/>
          <w:b/>
          <w:lang w:val="ka-GE"/>
        </w:rPr>
        <w:t>კონფიდენციალობის</w:t>
      </w:r>
      <w:r w:rsidRPr="006B33DC">
        <w:rPr>
          <w:rFonts w:ascii="Sylfaen" w:hAnsi="Sylfaen"/>
          <w:b/>
          <w:lang w:val="ka-GE"/>
        </w:rPr>
        <w:t xml:space="preserve"> </w:t>
      </w:r>
      <w:r w:rsidRPr="006B33DC">
        <w:rPr>
          <w:rFonts w:ascii="Sylfaen" w:hAnsi="Sylfaen" w:cs="Sylfaen"/>
          <w:b/>
          <w:lang w:val="ka-GE"/>
        </w:rPr>
        <w:t>დაცვა</w:t>
      </w:r>
      <w:r w:rsidRPr="006B33DC">
        <w:rPr>
          <w:rFonts w:ascii="Sylfaen" w:hAnsi="Sylfaen"/>
          <w:b/>
          <w:lang w:val="ka-GE"/>
        </w:rPr>
        <w:t xml:space="preserve"> 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eastAsia="Times New Roman" w:hAnsi="Sylfaen"/>
          <w:lang w:val="ka-GE" w:eastAsia="ru-RU"/>
        </w:rPr>
      </w:pPr>
      <w:r w:rsidRPr="006B33DC">
        <w:rPr>
          <w:rFonts w:ascii="Sylfaen" w:eastAsia="Times New Roman" w:hAnsi="Sylfaen" w:cs="Sylfaen"/>
          <w:lang w:val="ka-GE" w:eastAsia="ru-RU"/>
        </w:rPr>
        <w:t>მომსახურებაში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დაცულია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ბენეფიციარების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კონფიდენციალურად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მიჩნეული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პირადი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ინფორმაცია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და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პერსონალის</w:t>
      </w:r>
      <w:r w:rsidRPr="006B33DC">
        <w:rPr>
          <w:rFonts w:ascii="Sylfaen" w:eastAsia="Times New Roman" w:hAnsi="Sylfaen"/>
          <w:lang w:val="ka-GE" w:eastAsia="ru-RU"/>
        </w:rPr>
        <w:t>/</w:t>
      </w:r>
      <w:r w:rsidRPr="006B33DC">
        <w:rPr>
          <w:rFonts w:ascii="Sylfaen" w:eastAsia="Times New Roman" w:hAnsi="Sylfaen" w:cs="Sylfaen"/>
          <w:lang w:val="ka-GE" w:eastAsia="ru-RU"/>
        </w:rPr>
        <w:t>კანონიერი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წარმომადგენლის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მიერ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არ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განიხილება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საჯაროდ</w:t>
      </w:r>
      <w:r w:rsidRPr="006B33DC">
        <w:rPr>
          <w:rFonts w:ascii="Sylfaen" w:eastAsia="Times New Roman" w:hAnsi="Sylfaen"/>
          <w:lang w:val="ka-GE" w:eastAsia="ru-RU"/>
        </w:rPr>
        <w:t xml:space="preserve">, </w:t>
      </w:r>
      <w:r w:rsidRPr="006B33DC">
        <w:rPr>
          <w:rFonts w:ascii="Sylfaen" w:eastAsia="Times New Roman" w:hAnsi="Sylfaen" w:cs="Sylfaen"/>
          <w:lang w:val="ka-GE" w:eastAsia="ru-RU"/>
        </w:rPr>
        <w:t>გარდა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იმ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შემთხვევებისა</w:t>
      </w:r>
      <w:r w:rsidRPr="006B33DC">
        <w:rPr>
          <w:rFonts w:ascii="Sylfaen" w:eastAsia="Times New Roman" w:hAnsi="Sylfaen"/>
          <w:lang w:val="ka-GE" w:eastAsia="ru-RU"/>
        </w:rPr>
        <w:t xml:space="preserve">, </w:t>
      </w:r>
      <w:r w:rsidRPr="006B33DC">
        <w:rPr>
          <w:rFonts w:ascii="Sylfaen" w:eastAsia="Times New Roman" w:hAnsi="Sylfaen" w:cs="Sylfaen"/>
          <w:lang w:val="ka-GE" w:eastAsia="ru-RU"/>
        </w:rPr>
        <w:t>როდესაც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მსგავსი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განხილვა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მომსახურების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ნაწილია</w:t>
      </w:r>
      <w:r w:rsidRPr="006B33DC">
        <w:rPr>
          <w:rFonts w:ascii="Sylfaen" w:eastAsia="Times New Roman" w:hAnsi="Sylfaen"/>
          <w:lang w:val="ka-GE" w:eastAsia="ru-RU"/>
        </w:rPr>
        <w:t>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eastAsia="Times New Roman" w:hAnsi="Sylfaen"/>
          <w:lang w:val="ka-GE" w:eastAsia="ru-RU"/>
        </w:rPr>
      </w:pPr>
      <w:r w:rsidRPr="006B33DC">
        <w:rPr>
          <w:rFonts w:ascii="Sylfaen" w:hAnsi="Sylfaen" w:cs="Sylfaen"/>
          <w:lang w:val="ka-GE"/>
        </w:rPr>
        <w:t>ბავშვების</w:t>
      </w:r>
      <w:r w:rsidRPr="006B33DC">
        <w:rPr>
          <w:rFonts w:ascii="Sylfaen" w:hAnsi="Sylfaen"/>
          <w:lang w:val="ka-GE"/>
        </w:rPr>
        <w:t xml:space="preserve"> პერსონალური ინფორმაცია სათანადოდ არის დაცული მომსახურებაში და უფლებამოსილი უწყებებისთვის ინფორმაციის გაზიარება ხდება ბენეფიციარის კანონიერი წარმომადგენლის წერილობითი თანხმობის (კანონმდებლობით  დადგენილი წესის) საფუძველზე. 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eastAsia="Times New Roman" w:hAnsi="Sylfaen" w:cs="Sylfaen"/>
          <w:lang w:val="ka-GE" w:eastAsia="ru-RU"/>
        </w:rPr>
        <w:t>მომსახურებაში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შესაძლებელია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ბენეფიციარებთან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ინდივიდუალური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მუშაობა</w:t>
      </w:r>
      <w:r w:rsidRPr="006B33DC">
        <w:rPr>
          <w:rFonts w:ascii="Sylfaen" w:eastAsia="Times New Roman" w:hAnsi="Sylfaen"/>
          <w:lang w:val="ka-GE" w:eastAsia="ru-RU"/>
        </w:rPr>
        <w:t xml:space="preserve">. </w:t>
      </w:r>
      <w:r w:rsidRPr="006B33DC">
        <w:rPr>
          <w:rFonts w:ascii="Sylfaen" w:eastAsia="Times New Roman" w:hAnsi="Sylfaen" w:cs="Sylfaen"/>
          <w:lang w:val="ka-GE" w:eastAsia="ru-RU"/>
        </w:rPr>
        <w:t>შენობაში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არსებობს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სპეციალური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ოთახი, რომელიც გამიზნულია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ბენეფიციართა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და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მნახველ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პირთა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შეხვედრებისთვის</w:t>
      </w:r>
      <w:r w:rsidRPr="006B33DC">
        <w:rPr>
          <w:rFonts w:ascii="Sylfaen" w:eastAsia="Times New Roman" w:hAnsi="Sylfaen"/>
          <w:lang w:val="ka-GE" w:eastAsia="ru-RU"/>
        </w:rPr>
        <w:t>;</w:t>
      </w: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6B33DC">
        <w:rPr>
          <w:rFonts w:ascii="Sylfaen" w:hAnsi="Sylfaen" w:cs="Sylfaen"/>
          <w:b/>
          <w:lang w:val="ka-GE"/>
        </w:rPr>
        <w:t>მომსახურებისას</w:t>
      </w:r>
      <w:r w:rsidRPr="006B33DC">
        <w:rPr>
          <w:rFonts w:ascii="Sylfaen" w:hAnsi="Sylfaen"/>
          <w:b/>
          <w:lang w:val="ka-GE"/>
        </w:rPr>
        <w:t xml:space="preserve"> </w:t>
      </w:r>
      <w:r w:rsidRPr="006B33DC">
        <w:rPr>
          <w:rFonts w:ascii="Sylfaen" w:hAnsi="Sylfaen" w:cs="Sylfaen"/>
          <w:b/>
          <w:lang w:val="ka-GE"/>
        </w:rPr>
        <w:t>ინდივიდუალური</w:t>
      </w:r>
      <w:r w:rsidRPr="006B33DC">
        <w:rPr>
          <w:rFonts w:ascii="Sylfaen" w:hAnsi="Sylfaen"/>
          <w:b/>
          <w:lang w:val="ka-GE"/>
        </w:rPr>
        <w:t xml:space="preserve"> </w:t>
      </w:r>
      <w:r w:rsidRPr="006B33DC">
        <w:rPr>
          <w:rFonts w:ascii="Sylfaen" w:hAnsi="Sylfaen" w:cs="Sylfaen"/>
          <w:b/>
          <w:lang w:val="ka-GE"/>
        </w:rPr>
        <w:t>მიდგომა</w:t>
      </w:r>
      <w:r w:rsidRPr="006B33DC">
        <w:rPr>
          <w:rFonts w:ascii="Sylfaen" w:hAnsi="Sylfaen"/>
          <w:b/>
          <w:lang w:val="ka-GE"/>
        </w:rPr>
        <w:t xml:space="preserve">  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eastAsia="Times New Roman" w:hAnsi="Sylfaen"/>
          <w:lang w:val="ka-GE" w:eastAsia="ru-RU"/>
        </w:rPr>
      </w:pPr>
      <w:r w:rsidRPr="006B33DC">
        <w:rPr>
          <w:rFonts w:ascii="Sylfaen" w:hAnsi="Sylfaen" w:cs="Sylfaen"/>
          <w:lang w:val="ka-GE"/>
        </w:rPr>
        <w:t>მომსახურებაში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წარმოდგენილია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სოციალური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მუშაკების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მიერ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წარმოებული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ბენეფიციართა</w:t>
      </w:r>
      <w:r w:rsidRPr="006B33DC">
        <w:rPr>
          <w:rFonts w:ascii="Sylfaen" w:hAnsi="Sylfaen"/>
          <w:lang w:val="ka-GE"/>
        </w:rPr>
        <w:t xml:space="preserve">  </w:t>
      </w:r>
      <w:r w:rsidRPr="006B33DC">
        <w:rPr>
          <w:rFonts w:ascii="Sylfaen" w:hAnsi="Sylfaen" w:cs="Sylfaen"/>
          <w:i/>
          <w:lang w:val="ka-GE"/>
        </w:rPr>
        <w:t>ინდივიდუალური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განვითარების</w:t>
      </w:r>
      <w:r w:rsidRPr="006B33D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 w:cs="Sylfaen"/>
          <w:i/>
          <w:lang w:val="ka-GE"/>
        </w:rPr>
        <w:t>გეგმები;</w:t>
      </w:r>
    </w:p>
    <w:p w:rsidR="00637DB8" w:rsidRPr="006B33DC" w:rsidRDefault="009463AB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eastAsia="Times New Roman" w:hAnsi="Sylfaen"/>
          <w:lang w:val="ka-GE" w:eastAsia="ru-RU"/>
        </w:rPr>
      </w:pPr>
      <w:r w:rsidRPr="006B33DC">
        <w:rPr>
          <w:rFonts w:ascii="Sylfaen" w:hAnsi="Sylfaen"/>
          <w:lang w:val="ka-GE"/>
        </w:rPr>
        <w:t>მომსახურებაში</w:t>
      </w:r>
      <w:r w:rsidR="007B6AD4" w:rsidRPr="006B33DC">
        <w:rPr>
          <w:rFonts w:ascii="Sylfaen" w:hAnsi="Sylfaen"/>
          <w:lang w:val="ka-GE"/>
        </w:rPr>
        <w:t xml:space="preserve"> </w:t>
      </w:r>
      <w:r w:rsidR="00E37A44">
        <w:rPr>
          <w:rFonts w:ascii="Sylfaen" w:hAnsi="Sylfaen" w:cs="Sylfaen"/>
          <w:lang w:val="ka-GE"/>
        </w:rPr>
        <w:t>წარმო</w:t>
      </w:r>
      <w:r w:rsidRPr="006B33DC">
        <w:rPr>
          <w:rFonts w:ascii="Sylfaen" w:hAnsi="Sylfaen" w:cs="Sylfaen"/>
          <w:lang w:val="ka-GE"/>
        </w:rPr>
        <w:t>დგენილია</w:t>
      </w:r>
      <w:r w:rsidR="007B6AD4" w:rsidRPr="006B33DC">
        <w:rPr>
          <w:rFonts w:ascii="Sylfaen" w:hAnsi="Sylfaen"/>
          <w:lang w:val="ka-GE"/>
        </w:rPr>
        <w:t xml:space="preserve"> </w:t>
      </w:r>
      <w:r w:rsidR="007B6AD4" w:rsidRPr="006B33DC">
        <w:rPr>
          <w:rFonts w:ascii="Sylfaen" w:hAnsi="Sylfaen" w:cs="Sylfaen"/>
          <w:lang w:val="ka-GE"/>
        </w:rPr>
        <w:t>ბენეფიციართა</w:t>
      </w:r>
      <w:r w:rsidR="007B6AD4" w:rsidRPr="006B33DC">
        <w:rPr>
          <w:rFonts w:ascii="Sylfaen" w:hAnsi="Sylfaen"/>
          <w:lang w:val="ka-GE"/>
        </w:rPr>
        <w:t xml:space="preserve"> </w:t>
      </w:r>
      <w:r w:rsidR="007B6AD4" w:rsidRPr="006B33DC">
        <w:rPr>
          <w:rFonts w:ascii="Sylfaen" w:hAnsi="Sylfaen" w:cs="Sylfaen"/>
          <w:i/>
          <w:lang w:val="ka-GE"/>
        </w:rPr>
        <w:t>მომსახურების</w:t>
      </w:r>
      <w:r w:rsidR="007B6AD4" w:rsidRPr="006B33DC">
        <w:rPr>
          <w:rFonts w:ascii="Sylfaen" w:hAnsi="Sylfaen"/>
          <w:i/>
          <w:lang w:val="ka-GE"/>
        </w:rPr>
        <w:t xml:space="preserve"> </w:t>
      </w:r>
      <w:r w:rsidR="007B6AD4" w:rsidRPr="006B33DC">
        <w:rPr>
          <w:rFonts w:ascii="Sylfaen" w:hAnsi="Sylfaen" w:cs="Sylfaen"/>
          <w:i/>
          <w:lang w:val="ka-GE"/>
        </w:rPr>
        <w:t>ინდივიდუალური</w:t>
      </w:r>
      <w:r w:rsidR="007B6AD4" w:rsidRPr="006B33DC">
        <w:rPr>
          <w:rFonts w:ascii="Sylfaen" w:hAnsi="Sylfaen"/>
          <w:i/>
          <w:lang w:val="ka-GE"/>
        </w:rPr>
        <w:t xml:space="preserve"> </w:t>
      </w:r>
      <w:r w:rsidR="007B6AD4" w:rsidRPr="006B33DC">
        <w:rPr>
          <w:rFonts w:ascii="Sylfaen" w:hAnsi="Sylfaen" w:cs="Sylfaen"/>
          <w:i/>
          <w:lang w:val="ka-GE"/>
        </w:rPr>
        <w:t>გეგემები</w:t>
      </w:r>
      <w:r w:rsidR="00637DB8" w:rsidRPr="006B33DC">
        <w:rPr>
          <w:rFonts w:ascii="Sylfaen" w:hAnsi="Sylfaen"/>
          <w:i/>
          <w:lang w:val="ka-GE"/>
        </w:rPr>
        <w:t xml:space="preserve">. </w:t>
      </w:r>
      <w:r w:rsidRPr="006B33DC">
        <w:rPr>
          <w:rFonts w:ascii="Sylfaen" w:hAnsi="Sylfaen"/>
          <w:lang w:val="ka-GE"/>
        </w:rPr>
        <w:t xml:space="preserve">გეგმებს ახლავს ფსიქოლოგისა და ოკუპაციური თერაპევტის შეფასებები, რაზეც დაფუძნებულია </w:t>
      </w:r>
      <w:r w:rsidR="00E37A44">
        <w:rPr>
          <w:rFonts w:ascii="Sylfaen" w:hAnsi="Sylfaen"/>
          <w:lang w:val="ka-GE"/>
        </w:rPr>
        <w:t xml:space="preserve">გეგმები . </w:t>
      </w:r>
      <w:r w:rsidR="000E35E5" w:rsidRPr="006B33DC">
        <w:rPr>
          <w:rFonts w:ascii="Sylfaen" w:hAnsi="Sylfaen"/>
          <w:lang w:val="ka-GE"/>
        </w:rPr>
        <w:t>დოკუ</w:t>
      </w:r>
      <w:r w:rsidR="002F5A56" w:rsidRPr="006B33DC">
        <w:rPr>
          <w:rFonts w:ascii="Sylfaen" w:hAnsi="Sylfaen"/>
          <w:lang w:val="ka-GE"/>
        </w:rPr>
        <w:t>მ</w:t>
      </w:r>
      <w:r w:rsidR="000E35E5" w:rsidRPr="006B33DC">
        <w:rPr>
          <w:rFonts w:ascii="Sylfaen" w:hAnsi="Sylfaen"/>
          <w:lang w:val="ka-GE"/>
        </w:rPr>
        <w:t>ე</w:t>
      </w:r>
      <w:r w:rsidR="002F5A56" w:rsidRPr="006B33DC">
        <w:rPr>
          <w:rFonts w:ascii="Sylfaen" w:hAnsi="Sylfaen"/>
          <w:lang w:val="ka-GE"/>
        </w:rPr>
        <w:t xml:space="preserve">ნტაციის შესწავლისას გაირკვა, რომ </w:t>
      </w:r>
      <w:r w:rsidR="007B57C5" w:rsidRPr="006B33DC">
        <w:rPr>
          <w:rFonts w:ascii="Sylfaen" w:hAnsi="Sylfaen" w:cs="Sylfaen"/>
          <w:lang w:val="ka-GE"/>
        </w:rPr>
        <w:t>გეგმაში</w:t>
      </w:r>
      <w:r w:rsidR="007B57C5" w:rsidRPr="006B33DC">
        <w:rPr>
          <w:lang w:val="ka-GE"/>
        </w:rPr>
        <w:t xml:space="preserve"> </w:t>
      </w:r>
      <w:r w:rsidR="007B57C5" w:rsidRPr="006B33DC">
        <w:rPr>
          <w:rFonts w:ascii="Sylfaen" w:hAnsi="Sylfaen" w:cs="Sylfaen"/>
          <w:lang w:val="ka-GE"/>
        </w:rPr>
        <w:t>მითითებული არ არის,</w:t>
      </w:r>
      <w:r w:rsidR="007B57C5" w:rsidRPr="006B33DC">
        <w:rPr>
          <w:lang w:val="ka-GE"/>
        </w:rPr>
        <w:t xml:space="preserve"> </w:t>
      </w:r>
      <w:r w:rsidR="007B57C5" w:rsidRPr="006B33DC">
        <w:rPr>
          <w:rFonts w:ascii="Sylfaen" w:hAnsi="Sylfaen" w:cs="Sylfaen"/>
          <w:lang w:val="ka-GE"/>
        </w:rPr>
        <w:t>თუ</w:t>
      </w:r>
      <w:r w:rsidR="007B57C5" w:rsidRPr="006B33DC">
        <w:rPr>
          <w:lang w:val="ka-GE"/>
        </w:rPr>
        <w:t xml:space="preserve"> </w:t>
      </w:r>
      <w:r w:rsidR="007B57C5" w:rsidRPr="006B33DC">
        <w:rPr>
          <w:rFonts w:ascii="Sylfaen" w:hAnsi="Sylfaen" w:cs="Sylfaen"/>
          <w:lang w:val="ka-GE"/>
        </w:rPr>
        <w:t>რომელი</w:t>
      </w:r>
      <w:r w:rsidR="007B57C5" w:rsidRPr="006B33DC">
        <w:rPr>
          <w:lang w:val="ka-GE"/>
        </w:rPr>
        <w:t xml:space="preserve"> </w:t>
      </w:r>
      <w:r w:rsidR="007B57C5" w:rsidRPr="006B33DC">
        <w:rPr>
          <w:rFonts w:ascii="Sylfaen" w:hAnsi="Sylfaen" w:cs="Sylfaen"/>
          <w:lang w:val="ka-GE"/>
        </w:rPr>
        <w:t>თერაპიული</w:t>
      </w:r>
      <w:r w:rsidR="007B57C5" w:rsidRPr="006B33DC">
        <w:rPr>
          <w:lang w:val="ka-GE"/>
        </w:rPr>
        <w:t xml:space="preserve"> </w:t>
      </w:r>
      <w:r w:rsidR="007B57C5" w:rsidRPr="006B33DC">
        <w:rPr>
          <w:rFonts w:ascii="Sylfaen" w:hAnsi="Sylfaen" w:cs="Sylfaen"/>
          <w:lang w:val="ka-GE"/>
        </w:rPr>
        <w:t>მიდგომების</w:t>
      </w:r>
      <w:r w:rsidR="007B57C5" w:rsidRPr="006B33DC">
        <w:rPr>
          <w:lang w:val="ka-GE"/>
        </w:rPr>
        <w:t xml:space="preserve"> </w:t>
      </w:r>
      <w:r w:rsidR="007B57C5" w:rsidRPr="006B33DC">
        <w:rPr>
          <w:rFonts w:ascii="Sylfaen" w:hAnsi="Sylfaen" w:cs="Sylfaen"/>
          <w:lang w:val="ka-GE"/>
        </w:rPr>
        <w:t>და</w:t>
      </w:r>
      <w:r w:rsidR="007B57C5" w:rsidRPr="006B33DC">
        <w:rPr>
          <w:lang w:val="ka-GE"/>
        </w:rPr>
        <w:t xml:space="preserve"> </w:t>
      </w:r>
      <w:r w:rsidR="007B57C5" w:rsidRPr="006B33DC">
        <w:rPr>
          <w:rFonts w:ascii="Sylfaen" w:hAnsi="Sylfaen" w:cs="Sylfaen"/>
          <w:lang w:val="ka-GE"/>
        </w:rPr>
        <w:t>პროგრამების</w:t>
      </w:r>
      <w:r w:rsidR="007B57C5" w:rsidRPr="006B33DC">
        <w:rPr>
          <w:lang w:val="ka-GE"/>
        </w:rPr>
        <w:t xml:space="preserve"> </w:t>
      </w:r>
      <w:r w:rsidR="007B57C5" w:rsidRPr="006B33DC">
        <w:rPr>
          <w:rFonts w:ascii="Sylfaen" w:hAnsi="Sylfaen" w:cs="Sylfaen"/>
          <w:lang w:val="ka-GE"/>
        </w:rPr>
        <w:t>მეშვეობით</w:t>
      </w:r>
      <w:r w:rsidR="007B57C5" w:rsidRPr="006B33DC">
        <w:rPr>
          <w:lang w:val="ka-GE"/>
        </w:rPr>
        <w:t xml:space="preserve"> </w:t>
      </w:r>
      <w:r w:rsidR="007B57C5" w:rsidRPr="006B33DC">
        <w:rPr>
          <w:rFonts w:ascii="Sylfaen" w:hAnsi="Sylfaen" w:cs="Sylfaen"/>
          <w:lang w:val="ka-GE"/>
        </w:rPr>
        <w:t>მოხდება</w:t>
      </w:r>
      <w:r w:rsidR="007B57C5" w:rsidRPr="006B33DC">
        <w:rPr>
          <w:lang w:val="ka-GE"/>
        </w:rPr>
        <w:t xml:space="preserve"> </w:t>
      </w:r>
      <w:r w:rsidR="007B57C5" w:rsidRPr="006B33DC">
        <w:rPr>
          <w:rFonts w:ascii="Sylfaen" w:hAnsi="Sylfaen" w:cs="Sylfaen"/>
          <w:lang w:val="ka-GE"/>
        </w:rPr>
        <w:t>ბავშვების</w:t>
      </w:r>
      <w:r w:rsidR="007B57C5" w:rsidRPr="006B33DC">
        <w:rPr>
          <w:lang w:val="ka-GE"/>
        </w:rPr>
        <w:t xml:space="preserve"> </w:t>
      </w:r>
      <w:r w:rsidR="007B57C5" w:rsidRPr="006B33DC">
        <w:rPr>
          <w:rFonts w:ascii="Sylfaen" w:hAnsi="Sylfaen" w:cs="Sylfaen"/>
          <w:lang w:val="ka-GE"/>
        </w:rPr>
        <w:t>განვითარების</w:t>
      </w:r>
      <w:r w:rsidR="007B57C5" w:rsidRPr="006B33DC">
        <w:rPr>
          <w:lang w:val="ka-GE"/>
        </w:rPr>
        <w:t xml:space="preserve"> </w:t>
      </w:r>
      <w:r w:rsidR="007B57C5" w:rsidRPr="006B33DC">
        <w:rPr>
          <w:rFonts w:ascii="Sylfaen" w:hAnsi="Sylfaen" w:cs="Sylfaen"/>
          <w:lang w:val="ka-GE"/>
        </w:rPr>
        <w:t>ხელშეწყობა</w:t>
      </w:r>
      <w:r w:rsidR="007B57C5" w:rsidRPr="006B33DC">
        <w:rPr>
          <w:lang w:val="ka-GE"/>
        </w:rPr>
        <w:t xml:space="preserve">. </w:t>
      </w:r>
      <w:r w:rsidR="000F3211" w:rsidRPr="006B33DC">
        <w:rPr>
          <w:rFonts w:ascii="Sylfaen" w:hAnsi="Sylfaen"/>
          <w:lang w:val="ka-GE"/>
        </w:rPr>
        <w:t xml:space="preserve">წარმოდგენილია მხოლოდ, </w:t>
      </w:r>
      <w:r w:rsidR="002F5A56" w:rsidRPr="006B33DC">
        <w:rPr>
          <w:rFonts w:ascii="Sylfaen" w:hAnsi="Sylfaen"/>
          <w:lang w:val="ka-GE"/>
        </w:rPr>
        <w:t>ფსიქლოგის მიერ  ბენეფიციართა</w:t>
      </w:r>
      <w:r w:rsidR="007B57C5" w:rsidRPr="006B33DC">
        <w:rPr>
          <w:rFonts w:ascii="Sylfaen" w:hAnsi="Sylfaen"/>
          <w:lang w:val="ka-GE"/>
        </w:rPr>
        <w:t xml:space="preserve"> საჭიროებების</w:t>
      </w:r>
      <w:r w:rsidR="002F5A56" w:rsidRPr="006B33DC">
        <w:rPr>
          <w:rFonts w:ascii="Sylfaen" w:hAnsi="Sylfaen"/>
          <w:lang w:val="ka-GE"/>
        </w:rPr>
        <w:t xml:space="preserve"> </w:t>
      </w:r>
      <w:r w:rsidR="000F3211" w:rsidRPr="006B33DC">
        <w:rPr>
          <w:rFonts w:ascii="Sylfaen" w:hAnsi="Sylfaen"/>
          <w:lang w:val="ka-GE"/>
        </w:rPr>
        <w:t xml:space="preserve">შეფასების შესახებ ინფორმაცია </w:t>
      </w:r>
      <w:r w:rsidR="007E45BC" w:rsidRPr="006B33DC">
        <w:rPr>
          <w:rFonts w:ascii="Sylfaen" w:hAnsi="Sylfaen"/>
          <w:lang w:val="ka-GE"/>
        </w:rPr>
        <w:t>რო</w:t>
      </w:r>
      <w:r w:rsidR="000F3211" w:rsidRPr="006B33DC">
        <w:rPr>
          <w:rFonts w:ascii="Sylfaen" w:hAnsi="Sylfaen"/>
          <w:lang w:val="ka-GE"/>
        </w:rPr>
        <w:t>მელიც, მენეჯერის ინფორმაციით</w:t>
      </w:r>
      <w:r w:rsidR="00B6221C">
        <w:rPr>
          <w:rFonts w:ascii="Sylfaen" w:hAnsi="Sylfaen"/>
          <w:lang w:val="ka-GE"/>
        </w:rPr>
        <w:t xml:space="preserve">, </w:t>
      </w:r>
      <w:r w:rsidR="002F5A56" w:rsidRPr="006B33DC">
        <w:rPr>
          <w:rFonts w:ascii="Sylfaen" w:hAnsi="Sylfaen"/>
          <w:lang w:val="en-US"/>
        </w:rPr>
        <w:t xml:space="preserve">GABSI </w:t>
      </w:r>
      <w:r w:rsidR="002F5A56" w:rsidRPr="006B33DC">
        <w:rPr>
          <w:rFonts w:ascii="Sylfaen" w:hAnsi="Sylfaen"/>
          <w:lang w:val="ka-GE"/>
        </w:rPr>
        <w:t xml:space="preserve">(ადპტური ქცევის სწრაფი შეფასების კითხვარი) </w:t>
      </w:r>
      <w:r w:rsidR="00BB2CD4" w:rsidRPr="006B33DC">
        <w:rPr>
          <w:rFonts w:ascii="Sylfaen" w:hAnsi="Sylfaen"/>
          <w:lang w:val="ka-GE"/>
        </w:rPr>
        <w:t>საშუალებით</w:t>
      </w:r>
      <w:r w:rsidR="000F3211" w:rsidRPr="006B33DC">
        <w:rPr>
          <w:rFonts w:ascii="Sylfaen" w:hAnsi="Sylfaen"/>
          <w:lang w:val="ka-GE"/>
        </w:rPr>
        <w:t xml:space="preserve"> განხორციელდა</w:t>
      </w:r>
      <w:r w:rsidR="002F5A56" w:rsidRPr="006B33DC">
        <w:rPr>
          <w:rFonts w:ascii="Sylfaen" w:hAnsi="Sylfaen"/>
          <w:lang w:val="ka-GE"/>
        </w:rPr>
        <w:t xml:space="preserve">. </w:t>
      </w:r>
      <w:r w:rsidR="00637DB8" w:rsidRPr="006B33DC">
        <w:rPr>
          <w:rFonts w:ascii="Sylfaen" w:hAnsi="Sylfaen"/>
          <w:lang w:val="ka-GE"/>
        </w:rPr>
        <w:t>სახლის მენეჯერთან ინტერვიურებისას გაირკვა</w:t>
      </w:r>
      <w:r w:rsidR="009B13C7" w:rsidRPr="006B33DC">
        <w:rPr>
          <w:rFonts w:ascii="Sylfaen" w:hAnsi="Sylfaen"/>
          <w:lang w:val="ka-GE"/>
        </w:rPr>
        <w:t xml:space="preserve">, რომ მომსახურებას ყავს </w:t>
      </w:r>
      <w:r w:rsidR="009B13C7" w:rsidRPr="006B33DC">
        <w:rPr>
          <w:rFonts w:ascii="Sylfaen" w:hAnsi="Sylfaen"/>
          <w:lang w:val="ka-GE"/>
        </w:rPr>
        <w:lastRenderedPageBreak/>
        <w:t xml:space="preserve">მულტიდისციპლინარული გუნდი </w:t>
      </w:r>
      <w:r w:rsidR="00B6221C">
        <w:rPr>
          <w:rFonts w:ascii="Sylfaen" w:hAnsi="Sylfaen"/>
          <w:lang w:val="ka-GE"/>
        </w:rPr>
        <w:t>(</w:t>
      </w:r>
      <w:r w:rsidR="009B13C7" w:rsidRPr="006B33DC">
        <w:rPr>
          <w:rFonts w:ascii="Sylfaen" w:hAnsi="Sylfaen"/>
          <w:lang w:val="ka-GE"/>
        </w:rPr>
        <w:t>პედიატრი, ფსიქოლოგი და აღმზრდელები</w:t>
      </w:r>
      <w:r w:rsidR="00B6221C">
        <w:rPr>
          <w:rFonts w:ascii="Sylfaen" w:hAnsi="Sylfaen"/>
          <w:lang w:val="ka-GE"/>
        </w:rPr>
        <w:t xml:space="preserve">, </w:t>
      </w:r>
      <w:r w:rsidR="00B6221C" w:rsidRPr="006B33DC">
        <w:rPr>
          <w:rFonts w:ascii="Sylfaen" w:hAnsi="Sylfaen"/>
          <w:lang w:val="ka-GE"/>
        </w:rPr>
        <w:t>გარდა ოკუპაციური თერაპევტისა</w:t>
      </w:r>
      <w:r w:rsidR="00B6221C">
        <w:rPr>
          <w:rFonts w:ascii="Sylfaen" w:hAnsi="Sylfaen"/>
          <w:lang w:val="ka-GE"/>
        </w:rPr>
        <w:t>)</w:t>
      </w:r>
      <w:r w:rsidR="00AF5C0D" w:rsidRPr="006B33DC">
        <w:rPr>
          <w:rFonts w:ascii="Sylfaen" w:hAnsi="Sylfaen"/>
          <w:lang w:val="ka-GE"/>
        </w:rPr>
        <w:t xml:space="preserve">, </w:t>
      </w:r>
      <w:r w:rsidR="003E5F55" w:rsidRPr="006B33DC">
        <w:rPr>
          <w:rFonts w:ascii="Sylfaen" w:hAnsi="Sylfaen"/>
          <w:lang w:val="ka-GE"/>
        </w:rPr>
        <w:t>რო</w:t>
      </w:r>
      <w:r w:rsidR="00030C4B" w:rsidRPr="006B33DC">
        <w:rPr>
          <w:rFonts w:ascii="Sylfaen" w:hAnsi="Sylfaen"/>
          <w:lang w:val="ka-GE"/>
        </w:rPr>
        <w:t>მელებიც ჩართულები არიან</w:t>
      </w:r>
      <w:r w:rsidR="00AF5C0D" w:rsidRPr="006B33DC">
        <w:rPr>
          <w:rFonts w:ascii="Sylfaen" w:hAnsi="Sylfaen"/>
          <w:lang w:val="ka-GE"/>
        </w:rPr>
        <w:t xml:space="preserve"> </w:t>
      </w:r>
      <w:r w:rsidR="00030C4B" w:rsidRPr="006B33DC">
        <w:rPr>
          <w:rFonts w:ascii="Sylfaen" w:hAnsi="Sylfaen"/>
          <w:lang w:val="ka-GE"/>
        </w:rPr>
        <w:t>მომსახურების ინდ.</w:t>
      </w:r>
      <w:r w:rsidR="00AF5C0D" w:rsidRPr="006B33DC">
        <w:rPr>
          <w:rFonts w:ascii="Sylfaen" w:hAnsi="Sylfaen"/>
          <w:lang w:val="ka-GE"/>
        </w:rPr>
        <w:t xml:space="preserve"> </w:t>
      </w:r>
      <w:r w:rsidR="00030C4B" w:rsidRPr="006B33DC">
        <w:rPr>
          <w:rFonts w:ascii="Sylfaen" w:hAnsi="Sylfaen"/>
          <w:lang w:val="ka-GE"/>
        </w:rPr>
        <w:t>გეგმების შემუშავებაში, თუმცა თითოეულ შემთხვევას</w:t>
      </w:r>
      <w:r w:rsidR="00BE1EA2" w:rsidRPr="006B33DC">
        <w:rPr>
          <w:rFonts w:ascii="Sylfaen" w:hAnsi="Sylfaen"/>
          <w:lang w:val="ka-GE"/>
        </w:rPr>
        <w:t xml:space="preserve"> აწარმოებს სახლის მენეჯერი.</w:t>
      </w:r>
      <w:r w:rsidR="00030C4B"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/>
          <w:lang w:val="ka-GE"/>
        </w:rPr>
        <w:t>თითოეული ბენეფიციარის</w:t>
      </w:r>
      <w:r w:rsidR="00637DB8" w:rsidRPr="006B33DC">
        <w:rPr>
          <w:rFonts w:ascii="Sylfaen" w:hAnsi="Sylfaen"/>
          <w:lang w:val="ka-GE"/>
        </w:rPr>
        <w:t xml:space="preserve"> ინდ.</w:t>
      </w:r>
      <w:r w:rsidRPr="006B33DC">
        <w:rPr>
          <w:rFonts w:ascii="Sylfaen" w:hAnsi="Sylfaen"/>
          <w:lang w:val="ka-GE"/>
        </w:rPr>
        <w:t xml:space="preserve"> გეგმებში </w:t>
      </w:r>
      <w:r w:rsidRPr="006B33DC">
        <w:rPr>
          <w:rFonts w:ascii="Sylfaen" w:hAnsi="Sylfaen"/>
          <w:i/>
          <w:lang w:val="ka-GE"/>
        </w:rPr>
        <w:t xml:space="preserve">მიზნები და </w:t>
      </w:r>
      <w:r w:rsidR="0031325C" w:rsidRPr="006B33DC">
        <w:rPr>
          <w:rFonts w:ascii="Sylfaen" w:hAnsi="Sylfaen"/>
          <w:i/>
          <w:lang w:val="ka-GE"/>
        </w:rPr>
        <w:t xml:space="preserve">ამოცანები, დაგეგმილი </w:t>
      </w:r>
      <w:r w:rsidR="00C528AB" w:rsidRPr="006B33DC">
        <w:rPr>
          <w:rFonts w:ascii="Sylfaen" w:hAnsi="Sylfaen"/>
          <w:i/>
          <w:lang w:val="ka-GE"/>
        </w:rPr>
        <w:t>ღონისძიე</w:t>
      </w:r>
      <w:r w:rsidR="0031325C" w:rsidRPr="006B33DC">
        <w:rPr>
          <w:rFonts w:ascii="Sylfaen" w:hAnsi="Sylfaen"/>
          <w:i/>
          <w:lang w:val="ka-GE"/>
        </w:rPr>
        <w:t>ბე</w:t>
      </w:r>
      <w:r w:rsidR="00C528AB" w:rsidRPr="006B33DC">
        <w:rPr>
          <w:rFonts w:ascii="Sylfaen" w:hAnsi="Sylfaen"/>
          <w:i/>
          <w:lang w:val="ka-GE"/>
        </w:rPr>
        <w:t>ბ</w:t>
      </w:r>
      <w:r w:rsidR="0031325C" w:rsidRPr="006B33DC">
        <w:rPr>
          <w:rFonts w:ascii="Sylfaen" w:hAnsi="Sylfaen"/>
          <w:i/>
          <w:lang w:val="ka-GE"/>
        </w:rPr>
        <w:t>ი და ინდიკატორები</w:t>
      </w:r>
      <w:r w:rsidR="00B6221C">
        <w:rPr>
          <w:rFonts w:ascii="Sylfaen" w:hAnsi="Sylfaen"/>
          <w:i/>
          <w:lang w:val="ka-GE"/>
        </w:rPr>
        <w:t xml:space="preserve"> </w:t>
      </w:r>
      <w:r w:rsidRPr="006B33DC">
        <w:rPr>
          <w:rFonts w:ascii="Sylfaen" w:hAnsi="Sylfaen"/>
          <w:lang w:val="ka-GE"/>
        </w:rPr>
        <w:t>გაწერილია დეტალურად</w:t>
      </w:r>
      <w:r w:rsidR="0033222C" w:rsidRPr="006B33DC">
        <w:rPr>
          <w:rFonts w:ascii="Sylfaen" w:hAnsi="Sylfaen"/>
          <w:lang w:val="ka-GE"/>
        </w:rPr>
        <w:t>.</w:t>
      </w:r>
      <w:r w:rsidRPr="006B33DC">
        <w:rPr>
          <w:rFonts w:ascii="Sylfaen" w:hAnsi="Sylfaen"/>
          <w:lang w:val="ka-GE"/>
        </w:rPr>
        <w:t xml:space="preserve"> </w:t>
      </w:r>
      <w:r w:rsidR="00637DB8" w:rsidRPr="006B33DC">
        <w:rPr>
          <w:rFonts w:ascii="Sylfaen" w:hAnsi="Sylfaen"/>
          <w:lang w:val="ka-GE"/>
        </w:rPr>
        <w:t xml:space="preserve">ინფორმაცია მიზნების განხორციელების ან/პრიორიტეტის შეცვლის ან/ვერ შესრულების შესახებ პირად საქმეებში არ არსებობს,  ვინაიდან მომსახურებამ შეადგინა სამთვიანი გეგმები და ვერ მოხერხდა, </w:t>
      </w:r>
      <w:r w:rsidR="00242F3A" w:rsidRPr="006B33DC">
        <w:rPr>
          <w:rFonts w:ascii="Sylfaen" w:hAnsi="Sylfaen"/>
          <w:lang w:val="ka-GE"/>
        </w:rPr>
        <w:t>მითითებულ ვადებში</w:t>
      </w:r>
      <w:r w:rsidR="00637DB8" w:rsidRPr="006B33DC">
        <w:rPr>
          <w:rFonts w:ascii="Sylfaen" w:hAnsi="Sylfaen"/>
          <w:lang w:val="ka-GE"/>
        </w:rPr>
        <w:t xml:space="preserve"> განხორციელება, თუმცა ვადის </w:t>
      </w:r>
      <w:r w:rsidR="00AD0A40" w:rsidRPr="006B33DC">
        <w:rPr>
          <w:rFonts w:ascii="Sylfaen" w:hAnsi="Sylfaen"/>
          <w:lang w:val="ka-GE"/>
        </w:rPr>
        <w:t>ამოწურვის</w:t>
      </w:r>
      <w:r w:rsidR="00637DB8" w:rsidRPr="006B33DC">
        <w:rPr>
          <w:rFonts w:ascii="Sylfaen" w:hAnsi="Sylfaen"/>
          <w:lang w:val="ka-GE"/>
        </w:rPr>
        <w:t xml:space="preserve"> მიუხედავად სამთვიანი გეგმების გადასინჯვა</w:t>
      </w:r>
      <w:r w:rsidR="00B6221C">
        <w:rPr>
          <w:rFonts w:ascii="Sylfaen" w:hAnsi="Sylfaen"/>
          <w:lang w:val="ka-GE"/>
        </w:rPr>
        <w:t xml:space="preserve"> </w:t>
      </w:r>
      <w:r w:rsidR="00637DB8" w:rsidRPr="006B33DC">
        <w:rPr>
          <w:rFonts w:ascii="Sylfaen" w:hAnsi="Sylfaen"/>
          <w:lang w:val="ka-GE"/>
        </w:rPr>
        <w:t>მომსახურების მიერ</w:t>
      </w:r>
      <w:r w:rsidR="007B3B36" w:rsidRPr="006B33DC">
        <w:rPr>
          <w:rFonts w:ascii="Sylfaen" w:hAnsi="Sylfaen"/>
          <w:lang w:val="ka-GE"/>
        </w:rPr>
        <w:t xml:space="preserve"> ჯერ</w:t>
      </w:r>
      <w:r w:rsidR="00637DB8" w:rsidRPr="006B33DC">
        <w:rPr>
          <w:rFonts w:ascii="Sylfaen" w:hAnsi="Sylfaen"/>
          <w:lang w:val="ka-GE"/>
        </w:rPr>
        <w:t xml:space="preserve"> არ დაწყებულა</w:t>
      </w:r>
      <w:r w:rsidR="0033222C" w:rsidRPr="006B33DC">
        <w:rPr>
          <w:rFonts w:ascii="Sylfaen" w:hAnsi="Sylfaen"/>
          <w:lang w:val="ka-GE"/>
        </w:rPr>
        <w:t>. ბენეფიციართა</w:t>
      </w:r>
      <w:r w:rsidR="00B6221C">
        <w:rPr>
          <w:rFonts w:ascii="Sylfaen" w:hAnsi="Sylfaen"/>
          <w:lang w:val="ka-GE"/>
        </w:rPr>
        <w:t xml:space="preserve"> </w:t>
      </w:r>
      <w:r w:rsidR="0033222C" w:rsidRPr="006B33DC">
        <w:rPr>
          <w:rFonts w:ascii="Sylfaen" w:hAnsi="Sylfaen"/>
          <w:lang w:val="ka-GE"/>
        </w:rPr>
        <w:t>პირადი პორტფოლიოების შემადგენლობაში არ არის აღსაზრდელთა განვითარების პროგრესის შესახებ ინფორმაცია, ვერ მოხერხდა დინამიკაზე დაკვირვება</w:t>
      </w:r>
      <w:r w:rsidR="002D583A" w:rsidRPr="006B33DC">
        <w:rPr>
          <w:rFonts w:ascii="Sylfaen" w:hAnsi="Sylfaen"/>
          <w:lang w:val="ka-GE"/>
        </w:rPr>
        <w:t>. ასევე არ არის ინფორმაცია ბენეფიციართა</w:t>
      </w:r>
      <w:r w:rsidR="00B6221C">
        <w:rPr>
          <w:rFonts w:ascii="Sylfaen" w:hAnsi="Sylfaen"/>
          <w:lang w:val="ka-GE"/>
        </w:rPr>
        <w:t xml:space="preserve"> </w:t>
      </w:r>
      <w:r w:rsidR="002D583A" w:rsidRPr="006B33DC">
        <w:rPr>
          <w:rFonts w:ascii="Sylfaen" w:hAnsi="Sylfaen"/>
          <w:lang w:val="ka-GE"/>
        </w:rPr>
        <w:t xml:space="preserve">ჯანმრთელობის საჭიროებების პედიატრის მიერ გაწერილი მიზნები/ამოცანებისა და სოციალური ინკლუზიის (ქვეპროგრამების გათვალსიწინებით)  შესახებ; 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eastAsia="Times New Roman" w:hAnsi="Sylfaen"/>
          <w:lang w:val="ka-GE" w:eastAsia="ru-RU"/>
        </w:rPr>
      </w:pPr>
      <w:r w:rsidRPr="006B33DC">
        <w:rPr>
          <w:rFonts w:ascii="Sylfaen" w:eastAsia="Times New Roman" w:hAnsi="Sylfaen"/>
          <w:lang w:val="ka-GE" w:eastAsia="ru-RU"/>
        </w:rPr>
        <w:t xml:space="preserve">ჩარიცხული 7 </w:t>
      </w:r>
      <w:r w:rsidR="00BD1BAD" w:rsidRPr="006B33DC">
        <w:rPr>
          <w:rFonts w:ascii="Sylfaen" w:eastAsia="Times New Roman" w:hAnsi="Sylfaen" w:cs="Sylfaen"/>
          <w:lang w:val="ka-GE" w:eastAsia="ru-RU"/>
        </w:rPr>
        <w:t>ბენეფიციარიდან 6</w:t>
      </w:r>
      <w:r w:rsidRPr="006B33DC">
        <w:rPr>
          <w:rFonts w:ascii="Sylfaen" w:eastAsia="Times New Roman" w:hAnsi="Sylfaen" w:cs="Sylfaen"/>
          <w:lang w:val="ka-GE" w:eastAsia="ru-RU"/>
        </w:rPr>
        <w:t xml:space="preserve"> მათგანი საჭიროებს </w:t>
      </w:r>
      <w:r w:rsidRPr="006B33DC">
        <w:rPr>
          <w:rFonts w:ascii="Sylfaen" w:eastAsia="Times New Roman" w:hAnsi="Sylfaen" w:cs="Calibri"/>
          <w:lang w:val="ka-GE" w:eastAsia="ru-RU"/>
        </w:rPr>
        <w:t>„</w:t>
      </w:r>
      <w:r w:rsidRPr="006B33DC">
        <w:rPr>
          <w:rFonts w:ascii="Sylfaen" w:eastAsia="Times New Roman" w:hAnsi="Sylfaen" w:cs="Sylfaen"/>
          <w:lang w:val="ka-GE" w:eastAsia="ru-RU"/>
        </w:rPr>
        <w:t>ბავშვთა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ადრეული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განვითარებისა</w:t>
      </w:r>
      <w:r w:rsidRPr="006B33DC">
        <w:rPr>
          <w:rFonts w:ascii="Sylfaen" w:eastAsia="Times New Roman" w:hAnsi="Sylfaen" w:cs="Calibri"/>
          <w:lang w:val="ka-GE" w:eastAsia="ru-RU"/>
        </w:rPr>
        <w:t>“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და/ან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Calibri"/>
          <w:lang w:val="ka-GE" w:eastAsia="ru-RU"/>
        </w:rPr>
        <w:t>„</w:t>
      </w:r>
      <w:r w:rsidRPr="006B33DC">
        <w:rPr>
          <w:rFonts w:ascii="Sylfaen" w:eastAsia="Times New Roman" w:hAnsi="Sylfaen" w:cs="Sylfaen"/>
          <w:lang w:val="ka-GE" w:eastAsia="ru-RU"/>
        </w:rPr>
        <w:t>ბავშვთა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რეაბილიტაცია</w:t>
      </w:r>
      <w:r w:rsidRPr="006B33DC">
        <w:rPr>
          <w:rFonts w:ascii="Sylfaen" w:eastAsia="Times New Roman" w:hAnsi="Sylfaen"/>
          <w:lang w:val="ka-GE" w:eastAsia="ru-RU"/>
        </w:rPr>
        <w:t>/</w:t>
      </w:r>
      <w:r w:rsidRPr="006B33DC">
        <w:rPr>
          <w:rFonts w:ascii="Sylfaen" w:eastAsia="Times New Roman" w:hAnsi="Sylfaen" w:cs="Sylfaen"/>
          <w:lang w:val="ka-GE" w:eastAsia="ru-RU"/>
        </w:rPr>
        <w:t>აბილიტაციის</w:t>
      </w:r>
      <w:r w:rsidRPr="006B33DC">
        <w:rPr>
          <w:rFonts w:ascii="Sylfaen" w:eastAsia="Times New Roman" w:hAnsi="Sylfaen" w:cs="Calibri"/>
          <w:lang w:val="ka-GE" w:eastAsia="ru-RU"/>
        </w:rPr>
        <w:t>“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ქვეპროგრამებში ჩართვას</w:t>
      </w:r>
      <w:r w:rsidRPr="006B33DC">
        <w:rPr>
          <w:rFonts w:ascii="Sylfaen" w:eastAsia="Times New Roman" w:hAnsi="Sylfaen"/>
          <w:lang w:val="ka-GE" w:eastAsia="ru-RU"/>
        </w:rPr>
        <w:t xml:space="preserve">. </w:t>
      </w:r>
      <w:bookmarkStart w:id="0" w:name="_Toc458501911"/>
      <w:r w:rsidR="00BE1EA2" w:rsidRPr="006B33DC">
        <w:rPr>
          <w:rFonts w:ascii="Sylfaen" w:eastAsia="Times New Roman" w:hAnsi="Sylfaen"/>
          <w:lang w:val="ka-GE" w:eastAsia="ru-RU"/>
        </w:rPr>
        <w:t>სახლის მენეჯერი ინფორმაციით,</w:t>
      </w:r>
      <w:r w:rsidR="00B6221C">
        <w:rPr>
          <w:rFonts w:ascii="Sylfaen" w:eastAsia="Times New Roman" w:hAnsi="Sylfaen"/>
          <w:lang w:val="ka-GE" w:eastAsia="ru-RU"/>
        </w:rPr>
        <w:t xml:space="preserve"> </w:t>
      </w:r>
      <w:r w:rsidR="00BE1EA2" w:rsidRPr="006B33DC">
        <w:rPr>
          <w:rFonts w:ascii="Sylfaen" w:eastAsia="Times New Roman" w:hAnsi="Sylfaen"/>
          <w:lang w:val="ka-GE" w:eastAsia="ru-RU"/>
        </w:rPr>
        <w:t>ყველა საჭირო დოკუმენტაცია გადაგზავნილი</w:t>
      </w:r>
      <w:r w:rsidR="00B6221C">
        <w:rPr>
          <w:rFonts w:ascii="Sylfaen" w:eastAsia="Times New Roman" w:hAnsi="Sylfaen"/>
          <w:lang w:val="ka-GE" w:eastAsia="ru-RU"/>
        </w:rPr>
        <w:t>ა</w:t>
      </w:r>
      <w:r w:rsidR="00BE1EA2" w:rsidRPr="006B33DC">
        <w:rPr>
          <w:rFonts w:ascii="Sylfaen" w:eastAsia="Times New Roman" w:hAnsi="Sylfaen"/>
          <w:lang w:val="ka-GE" w:eastAsia="ru-RU"/>
        </w:rPr>
        <w:t xml:space="preserve"> სოციალური მომსახურების სააგენტო</w:t>
      </w:r>
      <w:r w:rsidR="00B6221C">
        <w:rPr>
          <w:rFonts w:ascii="Sylfaen" w:eastAsia="Times New Roman" w:hAnsi="Sylfaen"/>
          <w:lang w:val="ka-GE" w:eastAsia="ru-RU"/>
        </w:rPr>
        <w:t xml:space="preserve">ში </w:t>
      </w:r>
      <w:r w:rsidR="00BE1EA2" w:rsidRPr="006B33DC">
        <w:rPr>
          <w:rFonts w:ascii="Sylfaen" w:eastAsia="Times New Roman" w:hAnsi="Sylfaen"/>
          <w:lang w:val="ka-GE" w:eastAsia="ru-RU"/>
        </w:rPr>
        <w:t>და მიმდინარეობს ბენეფიც</w:t>
      </w:r>
      <w:r w:rsidR="0047164B" w:rsidRPr="006B33DC">
        <w:rPr>
          <w:rFonts w:ascii="Sylfaen" w:eastAsia="Times New Roman" w:hAnsi="Sylfaen"/>
          <w:lang w:val="ka-GE" w:eastAsia="ru-RU"/>
        </w:rPr>
        <w:t>იართა ქვეპროგრამებში ჩართვის</w:t>
      </w:r>
      <w:r w:rsidR="00BE1EA2" w:rsidRPr="006B33DC">
        <w:rPr>
          <w:rFonts w:ascii="Sylfaen" w:eastAsia="Times New Roman" w:hAnsi="Sylfaen"/>
          <w:lang w:val="ka-GE" w:eastAsia="ru-RU"/>
        </w:rPr>
        <w:t xml:space="preserve"> შესაბამისი ღონისძიებები;</w:t>
      </w:r>
    </w:p>
    <w:p w:rsidR="00B76156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eastAsia="Times New Roman" w:hAnsi="Sylfaen"/>
          <w:lang w:val="ka-GE" w:eastAsia="ru-RU"/>
        </w:rPr>
      </w:pPr>
      <w:r w:rsidRPr="006B33DC">
        <w:rPr>
          <w:rFonts w:ascii="Sylfaen" w:hAnsi="Sylfaen" w:cs="Sylfaen"/>
          <w:lang w:val="ka-GE"/>
        </w:rPr>
        <w:t>როგორც დაკვირვებიდან და პერსონალთან ინეტრვიურებიდან გაირკვა, მომსახურების ფარგლებში მნიშვნელოვანი როლი ენიჭება ბავშვების მოვლას მათი ინდივიდუალური საჭიროებების შესაბამისად. მოვლა მოიცავს კვებას, ყოველდღიურ ჰიგიენურ პროცედურებს და საექთნო მომსახურებას</w:t>
      </w:r>
      <w:bookmarkEnd w:id="0"/>
      <w:r w:rsidR="00C15B82" w:rsidRPr="006B33DC">
        <w:rPr>
          <w:rFonts w:ascii="Sylfaen" w:hAnsi="Sylfaen" w:cs="Sylfaen"/>
          <w:lang w:val="ka-GE"/>
        </w:rPr>
        <w:t>;</w:t>
      </w:r>
    </w:p>
    <w:p w:rsidR="00B76156" w:rsidRPr="006B33DC" w:rsidRDefault="00B76156" w:rsidP="004546CD">
      <w:pPr>
        <w:spacing w:after="0" w:line="360" w:lineRule="auto"/>
        <w:jc w:val="both"/>
        <w:rPr>
          <w:rFonts w:ascii="Sylfaen" w:eastAsia="Times New Roman" w:hAnsi="Sylfaen"/>
          <w:lang w:val="ka-GE" w:eastAsia="ru-RU"/>
        </w:rPr>
      </w:pPr>
    </w:p>
    <w:p w:rsidR="00C15B82" w:rsidRPr="006B33DC" w:rsidRDefault="007B6AD4" w:rsidP="004546CD">
      <w:pPr>
        <w:spacing w:after="0" w:line="360" w:lineRule="auto"/>
        <w:jc w:val="both"/>
        <w:rPr>
          <w:rFonts w:ascii="Sylfaen" w:eastAsia="Times New Roman" w:hAnsi="Sylfaen"/>
          <w:lang w:val="ka-GE" w:eastAsia="ru-RU"/>
        </w:rPr>
      </w:pPr>
      <w:r w:rsidRPr="006B33DC">
        <w:rPr>
          <w:rFonts w:ascii="Sylfaen" w:eastAsia="Times New Roman" w:hAnsi="Sylfaen" w:cs="Sylfaen"/>
          <w:b/>
          <w:lang w:val="ka-GE" w:eastAsia="ru-RU"/>
        </w:rPr>
        <w:t>რეკომენდაცია</w:t>
      </w:r>
    </w:p>
    <w:p w:rsidR="00B76156" w:rsidRPr="006B33DC" w:rsidRDefault="000364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eastAsia="Times New Roman" w:hAnsi="Sylfaen"/>
          <w:lang w:val="ka-GE" w:eastAsia="ru-RU"/>
        </w:rPr>
      </w:pPr>
      <w:r w:rsidRPr="006B33DC">
        <w:rPr>
          <w:rFonts w:ascii="Sylfaen" w:eastAsia="Times New Roman" w:hAnsi="Sylfaen"/>
          <w:lang w:val="ka-GE" w:eastAsia="ru-RU"/>
        </w:rPr>
        <w:t>მომსახურების მულტიდისციპლინარული გუნდის მიერ მოხდეს, აღსაზრდელების ხელახალი შეფასება და ახალი მომსახურების ინდივიდუალური გეგმების შედგენა;</w:t>
      </w:r>
    </w:p>
    <w:p w:rsidR="000364D4" w:rsidRPr="006B33DC" w:rsidRDefault="000364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eastAsia="Times New Roman" w:hAnsi="Sylfaen"/>
          <w:lang w:val="ka-GE" w:eastAsia="ru-RU"/>
        </w:rPr>
      </w:pPr>
      <w:r w:rsidRPr="006B33DC">
        <w:rPr>
          <w:rFonts w:ascii="Sylfaen" w:eastAsia="Times New Roman" w:hAnsi="Sylfaen"/>
          <w:lang w:val="ka-GE" w:eastAsia="ru-RU"/>
        </w:rPr>
        <w:lastRenderedPageBreak/>
        <w:t>მომსახურებამ უზრუნველყოს ბენეფიციართა ინდივიდუალური საჭიროებებისა და ძლიერი მხარეების გათვალისიწნებით რელევანტური მიზნების გაწერა;</w:t>
      </w:r>
    </w:p>
    <w:p w:rsidR="000364D4" w:rsidRPr="006B33DC" w:rsidRDefault="000364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eastAsia="Times New Roman" w:hAnsi="Sylfaen"/>
          <w:lang w:val="ka-GE" w:eastAsia="ru-RU"/>
        </w:rPr>
      </w:pPr>
      <w:r w:rsidRPr="006B33DC">
        <w:rPr>
          <w:rFonts w:ascii="Sylfaen" w:eastAsia="Times New Roman" w:hAnsi="Sylfaen"/>
          <w:lang w:val="ka-GE" w:eastAsia="ru-RU"/>
        </w:rPr>
        <w:t>მომსახურების მულტიდისციპლინარული გუნდის მიერ მოხდეს თითოე</w:t>
      </w:r>
      <w:r w:rsidR="00C82FE0" w:rsidRPr="006B33DC">
        <w:rPr>
          <w:rFonts w:ascii="Sylfaen" w:eastAsia="Times New Roman" w:hAnsi="Sylfaen"/>
          <w:lang w:val="ka-GE" w:eastAsia="ru-RU"/>
        </w:rPr>
        <w:t>ული ბენეფიციარის შემთხვევის მართვა კონკრეტული პერსონალის მიერ - „მოდელის“ გათვალისიწნებით;</w:t>
      </w:r>
    </w:p>
    <w:p w:rsidR="00565AAB" w:rsidRPr="006B33DC" w:rsidRDefault="00565AAB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eastAsia="Times New Roman" w:hAnsi="Sylfaen"/>
          <w:lang w:val="ka-GE" w:eastAsia="ru-RU"/>
        </w:rPr>
      </w:pPr>
      <w:r w:rsidRPr="006B33DC">
        <w:rPr>
          <w:rFonts w:ascii="Sylfaen" w:eastAsia="Times New Roman" w:hAnsi="Sylfaen"/>
          <w:lang w:val="ka-GE" w:eastAsia="ru-RU"/>
        </w:rPr>
        <w:t xml:space="preserve">მომსახურებამ </w:t>
      </w:r>
      <w:r w:rsidR="002E1521" w:rsidRPr="006B33DC">
        <w:rPr>
          <w:rFonts w:ascii="Sylfaen" w:eastAsia="Times New Roman" w:hAnsi="Sylfaen"/>
          <w:lang w:val="ka-GE" w:eastAsia="ru-RU"/>
        </w:rPr>
        <w:t>ბენეფიციართა პირად საქმეებში წარმოადგინოს აღსაზრდელთა განვითარების პროგრესისა და ჯანმრთელობის შესახებ დეტალური ი</w:t>
      </w:r>
      <w:r w:rsidR="00B6221C">
        <w:rPr>
          <w:rFonts w:ascii="Sylfaen" w:eastAsia="Times New Roman" w:hAnsi="Sylfaen"/>
          <w:lang w:val="ka-GE" w:eastAsia="ru-RU"/>
        </w:rPr>
        <w:t>ნ</w:t>
      </w:r>
      <w:r w:rsidR="002E1521" w:rsidRPr="006B33DC">
        <w:rPr>
          <w:rFonts w:ascii="Sylfaen" w:eastAsia="Times New Roman" w:hAnsi="Sylfaen"/>
          <w:lang w:val="ka-GE" w:eastAsia="ru-RU"/>
        </w:rPr>
        <w:t>ფორმაცია;</w:t>
      </w:r>
    </w:p>
    <w:p w:rsidR="00C15B82" w:rsidRPr="006B33DC" w:rsidRDefault="00C15B82" w:rsidP="004546CD">
      <w:pPr>
        <w:spacing w:after="0" w:line="360" w:lineRule="auto"/>
        <w:jc w:val="both"/>
        <w:rPr>
          <w:rFonts w:ascii="Sylfaen" w:eastAsia="Times New Roman" w:hAnsi="Sylfaen"/>
          <w:lang w:val="ka-GE" w:eastAsia="ru-RU"/>
        </w:rPr>
      </w:pPr>
    </w:p>
    <w:p w:rsidR="007B6AD4" w:rsidRPr="006B33DC" w:rsidRDefault="00A71C1F" w:rsidP="004546CD">
      <w:pPr>
        <w:spacing w:after="0" w:line="360" w:lineRule="auto"/>
        <w:jc w:val="both"/>
        <w:rPr>
          <w:rFonts w:ascii="Sylfaen" w:eastAsia="Times New Roman" w:hAnsi="Sylfaen"/>
          <w:lang w:val="ka-GE" w:eastAsia="ru-RU"/>
        </w:rPr>
      </w:pPr>
      <w:r w:rsidRPr="006B33DC">
        <w:rPr>
          <w:rFonts w:ascii="Sylfaen" w:hAnsi="Sylfaen" w:cs="Sylfaen"/>
          <w:b/>
          <w:lang w:val="ka-GE"/>
        </w:rPr>
        <w:t xml:space="preserve">ფსიქო-ფიზიკური </w:t>
      </w:r>
      <w:r w:rsidR="007B6AD4" w:rsidRPr="006B33DC">
        <w:rPr>
          <w:rFonts w:ascii="Sylfaen" w:hAnsi="Sylfaen" w:cs="Sylfaen"/>
          <w:b/>
          <w:lang w:val="ka-GE"/>
        </w:rPr>
        <w:t>და</w:t>
      </w:r>
      <w:r w:rsidR="007B6AD4" w:rsidRPr="006B33DC">
        <w:rPr>
          <w:rFonts w:ascii="Sylfaen" w:hAnsi="Sylfaen"/>
          <w:b/>
          <w:lang w:val="ka-GE"/>
        </w:rPr>
        <w:t xml:space="preserve"> </w:t>
      </w:r>
      <w:r w:rsidR="007B6AD4" w:rsidRPr="006B33DC">
        <w:rPr>
          <w:rFonts w:ascii="Sylfaen" w:hAnsi="Sylfaen" w:cs="Sylfaen"/>
          <w:b/>
          <w:lang w:val="ka-GE"/>
        </w:rPr>
        <w:t>სოციალური</w:t>
      </w:r>
      <w:r w:rsidR="007B6AD4" w:rsidRPr="006B33DC">
        <w:rPr>
          <w:rFonts w:ascii="Sylfaen" w:hAnsi="Sylfaen"/>
          <w:b/>
          <w:lang w:val="ka-GE"/>
        </w:rPr>
        <w:t xml:space="preserve"> </w:t>
      </w:r>
      <w:r w:rsidR="007B6AD4" w:rsidRPr="006B33DC">
        <w:rPr>
          <w:rFonts w:ascii="Sylfaen" w:hAnsi="Sylfaen" w:cs="Sylfaen"/>
          <w:b/>
          <w:lang w:val="ka-GE"/>
        </w:rPr>
        <w:t>განვითარება</w:t>
      </w:r>
    </w:p>
    <w:p w:rsidR="00C15B82" w:rsidRPr="006B33DC" w:rsidRDefault="00C15B82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eastAsia="Times New Roman" w:hAnsi="Sylfaen"/>
          <w:lang w:val="ka-GE" w:eastAsia="ru-RU"/>
        </w:rPr>
      </w:pPr>
      <w:r w:rsidRPr="006B33DC">
        <w:rPr>
          <w:rFonts w:ascii="Sylfaen" w:eastAsia="Times New Roman" w:hAnsi="Sylfaen"/>
          <w:lang w:val="ka-GE" w:eastAsia="ru-RU"/>
        </w:rPr>
        <w:t>მომსახურების მულტიდისციპლინარულ გუნდს წარმოადგენს პედიატრი, ფსიქოლოგი, აღმზრდელები და სახელმწიფო სოციალური მუშაკი. ვიზიტის დროს გაირკვა, რომ</w:t>
      </w:r>
      <w:r w:rsidR="00A20EEF">
        <w:rPr>
          <w:rFonts w:ascii="Sylfaen" w:eastAsia="Times New Roman" w:hAnsi="Sylfaen"/>
          <w:lang w:val="ka-GE" w:eastAsia="ru-RU"/>
        </w:rPr>
        <w:t xml:space="preserve"> </w:t>
      </w:r>
      <w:r w:rsidR="00B6221C">
        <w:rPr>
          <w:rFonts w:ascii="Sylfaen" w:eastAsia="Times New Roman" w:hAnsi="Sylfaen"/>
          <w:lang w:val="ka-GE" w:eastAsia="ru-RU"/>
        </w:rPr>
        <w:t xml:space="preserve">მომსახურების მიერ, </w:t>
      </w:r>
      <w:r w:rsidRPr="006B33DC">
        <w:rPr>
          <w:rFonts w:ascii="Sylfaen" w:eastAsia="Times New Roman" w:hAnsi="Sylfaen"/>
          <w:lang w:val="ka-GE" w:eastAsia="ru-RU"/>
        </w:rPr>
        <w:t>ჯერ კიდევ ვერ მოხერხდა ოკუპაციური თერაპევტის მოძიება</w:t>
      </w:r>
      <w:r w:rsidR="00A20EEF">
        <w:rPr>
          <w:rFonts w:ascii="Sylfaen" w:eastAsia="Times New Roman" w:hAnsi="Sylfaen"/>
          <w:lang w:val="ka-GE" w:eastAsia="ru-RU"/>
        </w:rPr>
        <w:t>,</w:t>
      </w:r>
      <w:r w:rsidR="00E37A44">
        <w:rPr>
          <w:rFonts w:ascii="Sylfaen" w:eastAsia="Times New Roman" w:hAnsi="Sylfaen"/>
          <w:lang w:val="ka-GE" w:eastAsia="ru-RU"/>
        </w:rPr>
        <w:t xml:space="preserve"> რაც მნიშვნელოვნად</w:t>
      </w:r>
      <w:r w:rsidRPr="006B33DC">
        <w:rPr>
          <w:rFonts w:ascii="Sylfaen" w:eastAsia="Times New Roman" w:hAnsi="Sylfaen"/>
          <w:lang w:val="ka-GE" w:eastAsia="ru-RU"/>
        </w:rPr>
        <w:t xml:space="preserve"> აფერხებს </w:t>
      </w:r>
      <w:r w:rsidR="0080106A" w:rsidRPr="006B33DC">
        <w:rPr>
          <w:rFonts w:ascii="Sylfaen" w:eastAsia="Times New Roman" w:hAnsi="Sylfaen"/>
          <w:lang w:val="ka-GE" w:eastAsia="ru-RU"/>
        </w:rPr>
        <w:t>ბენეფიციართ</w:t>
      </w:r>
      <w:r w:rsidR="00C549C3" w:rsidRPr="006B33DC">
        <w:rPr>
          <w:rFonts w:ascii="Sylfaen" w:eastAsia="Times New Roman" w:hAnsi="Sylfaen"/>
          <w:lang w:val="ka-GE" w:eastAsia="ru-RU"/>
        </w:rPr>
        <w:t>ა განვითა</w:t>
      </w:r>
      <w:r w:rsidR="00A20EEF">
        <w:rPr>
          <w:rFonts w:ascii="Sylfaen" w:eastAsia="Times New Roman" w:hAnsi="Sylfaen"/>
          <w:lang w:val="ka-GE" w:eastAsia="ru-RU"/>
        </w:rPr>
        <w:t>რ</w:t>
      </w:r>
      <w:r w:rsidR="00B6221C">
        <w:rPr>
          <w:rFonts w:ascii="Sylfaen" w:eastAsia="Times New Roman" w:hAnsi="Sylfaen"/>
          <w:lang w:val="ka-GE" w:eastAsia="ru-RU"/>
        </w:rPr>
        <w:t>ე</w:t>
      </w:r>
      <w:r w:rsidR="00A20EEF">
        <w:rPr>
          <w:rFonts w:ascii="Sylfaen" w:eastAsia="Times New Roman" w:hAnsi="Sylfaen"/>
          <w:lang w:val="ka-GE" w:eastAsia="ru-RU"/>
        </w:rPr>
        <w:t>ბა</w:t>
      </w:r>
      <w:r w:rsidR="0080106A" w:rsidRPr="006B33DC">
        <w:rPr>
          <w:rFonts w:ascii="Sylfaen" w:eastAsia="Times New Roman" w:hAnsi="Sylfaen"/>
          <w:lang w:val="ka-GE" w:eastAsia="ru-RU"/>
        </w:rPr>
        <w:t xml:space="preserve">სა და რუტინაზე დაფუძნებული აქტივობების ჩამოყალიბების პროცესს. </w:t>
      </w:r>
      <w:r w:rsidR="00834F4C" w:rsidRPr="006B33DC">
        <w:rPr>
          <w:rFonts w:ascii="Sylfaen" w:eastAsia="Times New Roman" w:hAnsi="Sylfaen"/>
          <w:lang w:val="ka-GE" w:eastAsia="ru-RU"/>
        </w:rPr>
        <w:t>კერძოდ, სრულფასოვნად არ მიმდინარეობს აღსაზრდელთა განვი</w:t>
      </w:r>
      <w:r w:rsidR="00C549C3" w:rsidRPr="006B33DC">
        <w:rPr>
          <w:rFonts w:ascii="Sylfaen" w:eastAsia="Times New Roman" w:hAnsi="Sylfaen"/>
          <w:lang w:val="ka-GE" w:eastAsia="ru-RU"/>
        </w:rPr>
        <w:t>თარებ</w:t>
      </w:r>
      <w:r w:rsidR="00B6221C">
        <w:rPr>
          <w:rFonts w:ascii="Sylfaen" w:eastAsia="Times New Roman" w:hAnsi="Sylfaen"/>
          <w:lang w:val="ka-GE" w:eastAsia="ru-RU"/>
        </w:rPr>
        <w:t>ის პროცესი (ფუნქციური უნარების შ</w:t>
      </w:r>
      <w:r w:rsidR="00C549C3" w:rsidRPr="006B33DC">
        <w:rPr>
          <w:rFonts w:ascii="Sylfaen" w:eastAsia="Times New Roman" w:hAnsi="Sylfaen"/>
          <w:lang w:val="ka-GE" w:eastAsia="ru-RU"/>
        </w:rPr>
        <w:t>ეფასება და განვითარების შესახებ რეკომენდაციების შემუშავება და ა.შ)</w:t>
      </w:r>
      <w:r w:rsidR="00834F4C" w:rsidRPr="006B33DC">
        <w:rPr>
          <w:rFonts w:ascii="Sylfaen" w:eastAsia="Times New Roman" w:hAnsi="Sylfaen"/>
          <w:lang w:val="ka-GE" w:eastAsia="ru-RU"/>
        </w:rPr>
        <w:t xml:space="preserve">. შესაბამისად შეფერხებულია ბენეფიციარათა ფსიქო-ფიზიკური და სოციალური განვითარების პროცესი. </w:t>
      </w:r>
      <w:r w:rsidR="004C49CC" w:rsidRPr="006B33DC">
        <w:rPr>
          <w:rFonts w:ascii="Sylfaen" w:eastAsia="Times New Roman" w:hAnsi="Sylfaen"/>
          <w:lang w:val="ka-GE" w:eastAsia="ru-RU"/>
        </w:rPr>
        <w:t xml:space="preserve">სახლის </w:t>
      </w:r>
      <w:r w:rsidR="00834F4C" w:rsidRPr="006B33DC">
        <w:rPr>
          <w:rFonts w:ascii="Sylfaen" w:eastAsia="Times New Roman" w:hAnsi="Sylfaen"/>
          <w:lang w:val="ka-GE" w:eastAsia="ru-RU"/>
        </w:rPr>
        <w:t>მენეჯერი ინფორმაციით, მომსახურებაში მოხალი</w:t>
      </w:r>
      <w:r w:rsidR="004C49CC" w:rsidRPr="006B33DC">
        <w:rPr>
          <w:rFonts w:ascii="Sylfaen" w:eastAsia="Times New Roman" w:hAnsi="Sylfaen"/>
          <w:lang w:val="ka-GE" w:eastAsia="ru-RU"/>
        </w:rPr>
        <w:t>სეობრივად</w:t>
      </w:r>
      <w:r w:rsidR="00834F4C" w:rsidRPr="006B33DC">
        <w:rPr>
          <w:rFonts w:ascii="Sylfaen" w:eastAsia="Times New Roman" w:hAnsi="Sylfaen"/>
          <w:lang w:val="ka-GE" w:eastAsia="ru-RU"/>
        </w:rPr>
        <w:t xml:space="preserve"> ახორციელებდა ვიზიტებს ოკუპაციური თერაპევტი, რომლის რეკომენდაციების ინსტრუქციების შესახებ დოკუმენტური ინფორმაცია ადგილზე არ აღმოჩნდა. წარმოდგენილია მხოლოდ ბენეფიციართა ჩარიცხვის პროცესში ოკუპაციური თერაპევტის მიერ განხორციელებული შეფასებები. რაც შეეხება მომსახურების ფსიქლოგიურ სამსახურს</w:t>
      </w:r>
      <w:r w:rsidR="00B6221C">
        <w:rPr>
          <w:rFonts w:ascii="Sylfaen" w:eastAsia="Times New Roman" w:hAnsi="Sylfaen"/>
          <w:lang w:val="ka-GE" w:eastAsia="ru-RU"/>
        </w:rPr>
        <w:t xml:space="preserve"> </w:t>
      </w:r>
      <w:r w:rsidR="00834F4C" w:rsidRPr="006B33DC">
        <w:rPr>
          <w:rFonts w:ascii="Sylfaen" w:eastAsia="Times New Roman" w:hAnsi="Sylfaen"/>
          <w:lang w:val="ka-GE" w:eastAsia="ru-RU"/>
        </w:rPr>
        <w:t>- ფსიქლოგი</w:t>
      </w:r>
      <w:r w:rsidR="000B0212">
        <w:rPr>
          <w:rFonts w:ascii="Sylfaen" w:eastAsia="Times New Roman" w:hAnsi="Sylfaen"/>
          <w:lang w:val="ka-GE" w:eastAsia="ru-RU"/>
        </w:rPr>
        <w:t>,</w:t>
      </w:r>
      <w:r w:rsidR="00834F4C" w:rsidRPr="006B33DC">
        <w:rPr>
          <w:rFonts w:ascii="Sylfaen" w:eastAsia="Times New Roman" w:hAnsi="Sylfaen"/>
          <w:lang w:val="ka-GE" w:eastAsia="ru-RU"/>
        </w:rPr>
        <w:t xml:space="preserve"> მომსახურებაში ვიზიტებს ახორციელებს კვირაში ორჯერ</w:t>
      </w:r>
      <w:r w:rsidR="00B630B0" w:rsidRPr="006B33DC">
        <w:rPr>
          <w:rFonts w:ascii="Sylfaen" w:eastAsia="Times New Roman" w:hAnsi="Sylfaen"/>
          <w:lang w:val="ka-GE" w:eastAsia="ru-RU"/>
        </w:rPr>
        <w:t>. დოკუმენტაციის შესაწავლის შედაგად დადგინდა, რომ მომსახურებაში სახეზეა ფსიქოლოგის ჩანაწერები ბენეფიციარებთან განხორციელებუ</w:t>
      </w:r>
      <w:r w:rsidR="00E37A44">
        <w:rPr>
          <w:rFonts w:ascii="Sylfaen" w:eastAsia="Times New Roman" w:hAnsi="Sylfaen"/>
          <w:lang w:val="ka-GE" w:eastAsia="ru-RU"/>
        </w:rPr>
        <w:t xml:space="preserve">ლი აქტივობების/მუშაობის შესახებ. </w:t>
      </w:r>
      <w:r w:rsidR="00B630B0" w:rsidRPr="006B33DC">
        <w:rPr>
          <w:rFonts w:ascii="Sylfaen" w:eastAsia="Times New Roman" w:hAnsi="Sylfaen"/>
          <w:lang w:val="ka-GE" w:eastAsia="ru-RU"/>
        </w:rPr>
        <w:t>მეთოდოლოგიისა და ინდივიდუალურ საჭიროებებზე დაფუძნებული მიდგომების შესახებ ინფორმაცია ადგილზე არ აღმოჩნდა. ვერ მოხერხდა ფსიქოლოგთან ინტერვიურება;</w:t>
      </w:r>
    </w:p>
    <w:p w:rsidR="00DD6F94" w:rsidRDefault="00DD6F94" w:rsidP="004546CD">
      <w:pPr>
        <w:spacing w:after="0" w:line="360" w:lineRule="auto"/>
        <w:jc w:val="both"/>
        <w:rPr>
          <w:rFonts w:ascii="Sylfaen" w:eastAsia="Times New Roman" w:hAnsi="Sylfaen"/>
          <w:lang w:val="ka-GE" w:eastAsia="ru-RU"/>
        </w:rPr>
      </w:pPr>
    </w:p>
    <w:p w:rsidR="00EC690F" w:rsidRDefault="00EC690F" w:rsidP="004546CD">
      <w:pPr>
        <w:spacing w:after="0" w:line="360" w:lineRule="auto"/>
        <w:jc w:val="both"/>
        <w:rPr>
          <w:rFonts w:ascii="Sylfaen" w:eastAsia="Times New Roman" w:hAnsi="Sylfaen"/>
          <w:lang w:val="ka-GE" w:eastAsia="ru-RU"/>
        </w:rPr>
      </w:pPr>
    </w:p>
    <w:p w:rsidR="00EC690F" w:rsidRPr="006B33DC" w:rsidRDefault="00EC690F" w:rsidP="004546CD">
      <w:pPr>
        <w:spacing w:after="0" w:line="360" w:lineRule="auto"/>
        <w:jc w:val="both"/>
        <w:rPr>
          <w:rFonts w:ascii="Sylfaen" w:eastAsia="Times New Roman" w:hAnsi="Sylfaen"/>
          <w:lang w:val="ka-GE" w:eastAsia="ru-RU"/>
        </w:rPr>
      </w:pPr>
    </w:p>
    <w:p w:rsidR="000B0212" w:rsidRPr="00DC687F" w:rsidRDefault="00DD6F94" w:rsidP="00DC687F">
      <w:pPr>
        <w:spacing w:after="0" w:line="360" w:lineRule="auto"/>
        <w:jc w:val="both"/>
        <w:rPr>
          <w:rFonts w:ascii="Sylfaen" w:eastAsia="Times New Roman" w:hAnsi="Sylfaen"/>
          <w:b/>
          <w:lang w:val="ka-GE" w:eastAsia="ru-RU"/>
        </w:rPr>
      </w:pPr>
      <w:r w:rsidRPr="006B33DC">
        <w:rPr>
          <w:rFonts w:ascii="Sylfaen" w:eastAsia="Times New Roman" w:hAnsi="Sylfaen"/>
          <w:b/>
          <w:lang w:val="ka-GE" w:eastAsia="ru-RU"/>
        </w:rPr>
        <w:lastRenderedPageBreak/>
        <w:t>რეკომენდაცია</w:t>
      </w:r>
    </w:p>
    <w:p w:rsidR="000B0212" w:rsidRDefault="00462C23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eastAsia="Times New Roman" w:hAnsi="Sylfaen"/>
          <w:lang w:val="ka-GE" w:eastAsia="ru-RU"/>
        </w:rPr>
      </w:pPr>
      <w:r>
        <w:rPr>
          <w:rFonts w:ascii="Sylfaen" w:eastAsia="Times New Roman" w:hAnsi="Sylfaen"/>
          <w:lang w:val="ka-GE" w:eastAsia="ru-RU"/>
        </w:rPr>
        <w:t>ორგანიზაციის მიერ, დაუყოვნებლივ მოხდეს</w:t>
      </w:r>
      <w:r w:rsidR="00576DC8">
        <w:rPr>
          <w:rFonts w:ascii="Sylfaen" w:eastAsia="Times New Roman" w:hAnsi="Sylfaen"/>
          <w:lang w:val="ka-GE" w:eastAsia="ru-RU"/>
        </w:rPr>
        <w:t xml:space="preserve"> მომსახურების მიწოდების პროცესში ოკუპაციური თერაპევტის მოძიება/დასაქმება;</w:t>
      </w:r>
    </w:p>
    <w:p w:rsidR="00576DC8" w:rsidRPr="00576DC8" w:rsidRDefault="00576DC8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eastAsia="Times New Roman" w:hAnsi="Sylfaen"/>
          <w:lang w:val="ka-GE" w:eastAsia="ru-RU"/>
        </w:rPr>
      </w:pPr>
      <w:r>
        <w:rPr>
          <w:rFonts w:ascii="Sylfaen" w:eastAsia="Times New Roman" w:hAnsi="Sylfaen"/>
          <w:lang w:val="ka-GE" w:eastAsia="ru-RU"/>
        </w:rPr>
        <w:t>მომსახურების ფსიქ</w:t>
      </w:r>
      <w:r w:rsidR="00E37A44">
        <w:rPr>
          <w:rFonts w:ascii="Sylfaen" w:eastAsia="Times New Roman" w:hAnsi="Sylfaen"/>
          <w:lang w:val="ka-GE" w:eastAsia="ru-RU"/>
        </w:rPr>
        <w:t>ო</w:t>
      </w:r>
      <w:r>
        <w:rPr>
          <w:rFonts w:ascii="Sylfaen" w:eastAsia="Times New Roman" w:hAnsi="Sylfaen"/>
          <w:lang w:val="ka-GE" w:eastAsia="ru-RU"/>
        </w:rPr>
        <w:t>ლოგის მიერ დეტალურად გაიწეროს თითოეული ბენეფიციარის შესახებ ინფომაცია ფსიქო</w:t>
      </w:r>
      <w:r w:rsidR="00B6221C">
        <w:rPr>
          <w:rFonts w:ascii="Sylfaen" w:eastAsia="Times New Roman" w:hAnsi="Sylfaen"/>
          <w:lang w:val="ka-GE" w:eastAsia="ru-RU"/>
        </w:rPr>
        <w:t>-</w:t>
      </w:r>
      <w:r>
        <w:rPr>
          <w:rFonts w:ascii="Sylfaen" w:eastAsia="Times New Roman" w:hAnsi="Sylfaen"/>
          <w:lang w:val="ka-GE" w:eastAsia="ru-RU"/>
        </w:rPr>
        <w:t>ემოციური, კოგნიტური უნარების შეფასებისა და განვი</w:t>
      </w:r>
      <w:r w:rsidR="00B6221C">
        <w:rPr>
          <w:rFonts w:ascii="Sylfaen" w:eastAsia="Times New Roman" w:hAnsi="Sylfaen"/>
          <w:lang w:val="ka-GE" w:eastAsia="ru-RU"/>
        </w:rPr>
        <w:t>თ</w:t>
      </w:r>
      <w:r>
        <w:rPr>
          <w:rFonts w:ascii="Sylfaen" w:eastAsia="Times New Roman" w:hAnsi="Sylfaen"/>
          <w:lang w:val="ka-GE" w:eastAsia="ru-RU"/>
        </w:rPr>
        <w:t>რების, ქცევის მენეჯმენტისა და ქცევითი თერაპიების შესახებ ინფორმაცია;</w:t>
      </w:r>
    </w:p>
    <w:p w:rsidR="007B6AD4" w:rsidRPr="006B33DC" w:rsidRDefault="007B6AD4" w:rsidP="004546CD">
      <w:pPr>
        <w:spacing w:after="0" w:line="360" w:lineRule="auto"/>
        <w:jc w:val="both"/>
        <w:rPr>
          <w:rFonts w:ascii="Sylfaen" w:eastAsia="Times New Roman" w:hAnsi="Sylfaen"/>
          <w:b/>
          <w:lang w:val="ka-GE"/>
        </w:rPr>
      </w:pP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6B33DC">
        <w:rPr>
          <w:rFonts w:ascii="Sylfaen" w:hAnsi="Sylfaen" w:cs="Sylfaen"/>
          <w:b/>
          <w:lang w:val="ka-GE"/>
        </w:rPr>
        <w:t>კვება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eastAsia="Times New Roman" w:hAnsi="Sylfaen" w:cs="Sylfaen"/>
          <w:lang w:val="ka-GE" w:eastAsia="ru-RU"/>
        </w:rPr>
        <w:t>მომსახურება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უზრუნველყოფს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ბენეფიციართა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ოთხჯერად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კვებას</w:t>
      </w:r>
      <w:r w:rsidRPr="006B33DC">
        <w:rPr>
          <w:rFonts w:ascii="Sylfaen" w:eastAsia="Times New Roman" w:hAnsi="Sylfaen"/>
          <w:lang w:val="ka-GE" w:eastAsia="ru-RU"/>
        </w:rPr>
        <w:t xml:space="preserve">, </w:t>
      </w:r>
      <w:r w:rsidRPr="006B33DC">
        <w:rPr>
          <w:rFonts w:ascii="Sylfaen" w:eastAsia="Times New Roman" w:hAnsi="Sylfaen" w:cs="Sylfaen"/>
          <w:lang w:val="ka-GE" w:eastAsia="ru-RU"/>
        </w:rPr>
        <w:t>სადაც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მომსახურების პედიატრის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რეკომენდაციებით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გათვალისწინებულია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ბენეფიციართა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ჯანმრთელობის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მდგომარეობა</w:t>
      </w:r>
      <w:r w:rsidRPr="006B33DC">
        <w:rPr>
          <w:rFonts w:ascii="Sylfaen" w:eastAsia="Times New Roman" w:hAnsi="Sylfaen"/>
          <w:lang w:val="ka-GE" w:eastAsia="ru-RU"/>
        </w:rPr>
        <w:t>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 w:cs="Sylfaen"/>
          <w:lang w:val="ka-GE"/>
        </w:rPr>
        <w:t>მენიუ</w:t>
      </w:r>
      <w:r w:rsidR="00D72FD8">
        <w:rPr>
          <w:rFonts w:ascii="Sylfaen" w:hAnsi="Sylfaen" w:cs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შედგენილია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პედიატრის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მიერ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და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გათვალისწინებულია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ბენეფიციარების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ინდივიდუალური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საჭიროებები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საკვებ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პროდუქტთან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და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კვების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რეჟიმთან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მიმართებაში</w:t>
      </w:r>
      <w:r w:rsidRPr="006B33DC">
        <w:rPr>
          <w:rFonts w:ascii="Sylfaen" w:hAnsi="Sylfaen"/>
          <w:lang w:val="ka-GE"/>
        </w:rPr>
        <w:t>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bookmarkStart w:id="1" w:name="_Toc458501915"/>
      <w:r w:rsidRPr="006B33DC">
        <w:rPr>
          <w:rFonts w:ascii="Sylfaen" w:hAnsi="Sylfaen" w:cs="Sylfaen"/>
          <w:lang w:val="ka-GE"/>
        </w:rPr>
        <w:t>მომსახურების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ფარგლებში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დაცულია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საკვები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პროდუქტების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შენახვის</w:t>
      </w:r>
      <w:r w:rsidRPr="006B33DC">
        <w:rPr>
          <w:lang w:val="ka-GE"/>
        </w:rPr>
        <w:t xml:space="preserve">, </w:t>
      </w:r>
      <w:r w:rsidRPr="006B33DC">
        <w:rPr>
          <w:rFonts w:ascii="Sylfaen" w:hAnsi="Sylfaen" w:cs="Sylfaen"/>
          <w:lang w:val="ka-GE"/>
        </w:rPr>
        <w:t>დამუშავების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და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მომზადების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წესები</w:t>
      </w:r>
      <w:r w:rsidRPr="006B33DC">
        <w:rPr>
          <w:lang w:val="ka-GE"/>
        </w:rPr>
        <w:t xml:space="preserve">. </w:t>
      </w:r>
      <w:r w:rsidRPr="006B33DC">
        <w:rPr>
          <w:rFonts w:ascii="Sylfaen" w:hAnsi="Sylfaen" w:cs="Sylfaen"/>
          <w:lang w:val="ka-GE"/>
        </w:rPr>
        <w:t>მომსახურება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ითვალისიწ</w:t>
      </w:r>
      <w:r w:rsidR="00D72FD8">
        <w:rPr>
          <w:rFonts w:ascii="Sylfaen" w:hAnsi="Sylfaen" w:cs="Sylfaen"/>
          <w:lang w:val="ka-GE"/>
        </w:rPr>
        <w:t>ი</w:t>
      </w:r>
      <w:r w:rsidRPr="006B33DC">
        <w:rPr>
          <w:rFonts w:ascii="Sylfaen" w:hAnsi="Sylfaen" w:cs="Sylfaen"/>
          <w:lang w:val="ka-GE"/>
        </w:rPr>
        <w:t>ნებს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სუნების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მიმართ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მაღალი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მგრძნობელობის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მქონე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ბავშვების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საჭიროებებს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და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საკვების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მომზადების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დროს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სახლში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სუნის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გავრცელება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მინიმუმამდეა</w:t>
      </w:r>
      <w:r w:rsidRPr="006B33DC">
        <w:rPr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შემცირებული</w:t>
      </w:r>
      <w:bookmarkEnd w:id="1"/>
      <w:r w:rsidRPr="006B33DC">
        <w:rPr>
          <w:rFonts w:ascii="Sylfaen" w:hAnsi="Sylfaen"/>
          <w:lang w:val="ka-GE"/>
        </w:rPr>
        <w:t xml:space="preserve"> (სამზარეულო აღჭურვილია გამწოვი ვენტილაციით);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eastAsia="Times New Roman" w:hAnsi="Sylfaen" w:cs="Sylfaen"/>
          <w:lang w:val="ka-GE" w:eastAsia="ru-RU"/>
        </w:rPr>
        <w:t>ბენეფიციარებს არ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აქვთ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განვითარებული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დამოუკიდებლად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საკვების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მიღებისთვის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აუცილებელი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უნარები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და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საჭიროებენ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დახმარებას</w:t>
      </w:r>
      <w:r w:rsidRPr="006B33DC">
        <w:rPr>
          <w:rFonts w:ascii="Sylfaen" w:eastAsia="Times New Roman" w:hAnsi="Sylfaen"/>
          <w:lang w:val="ka-GE" w:eastAsia="ru-RU"/>
        </w:rPr>
        <w:t xml:space="preserve">. </w:t>
      </w:r>
      <w:r w:rsidRPr="006B33DC">
        <w:rPr>
          <w:rFonts w:ascii="Sylfaen" w:eastAsia="Times New Roman" w:hAnsi="Sylfaen" w:cs="Sylfaen"/>
          <w:lang w:val="ka-GE" w:eastAsia="ru-RU"/>
        </w:rPr>
        <w:t>პერსონალი</w:t>
      </w:r>
      <w:r w:rsidR="00D72FD8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აღსაზრდელთა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შესაძლებლობების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გათვალისწინებით</w:t>
      </w:r>
      <w:r w:rsidRPr="006B33DC">
        <w:rPr>
          <w:rFonts w:ascii="Sylfaen" w:eastAsia="Times New Roman" w:hAnsi="Sylfaen"/>
          <w:lang w:val="ka-GE" w:eastAsia="ru-RU"/>
        </w:rPr>
        <w:t xml:space="preserve">, </w:t>
      </w:r>
      <w:r w:rsidRPr="006B33DC">
        <w:rPr>
          <w:rFonts w:ascii="Sylfaen" w:eastAsia="Times New Roman" w:hAnsi="Sylfaen" w:cs="Sylfaen"/>
          <w:lang w:val="ka-GE" w:eastAsia="ru-RU"/>
        </w:rPr>
        <w:t>ზრუნავს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ისეთი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უნარ</w:t>
      </w:r>
      <w:r w:rsidRPr="006B33DC">
        <w:rPr>
          <w:rFonts w:ascii="Sylfaen" w:eastAsia="Times New Roman" w:hAnsi="Sylfaen"/>
          <w:lang w:val="ka-GE" w:eastAsia="ru-RU"/>
        </w:rPr>
        <w:t>-</w:t>
      </w:r>
      <w:r w:rsidRPr="006B33DC">
        <w:rPr>
          <w:rFonts w:ascii="Sylfaen" w:eastAsia="Times New Roman" w:hAnsi="Sylfaen" w:cs="Sylfaen"/>
          <w:lang w:val="ka-GE" w:eastAsia="ru-RU"/>
        </w:rPr>
        <w:t>ჩვევების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განვითარებაზე</w:t>
      </w:r>
      <w:r w:rsidRPr="006B33DC">
        <w:rPr>
          <w:rFonts w:ascii="Sylfaen" w:eastAsia="Times New Roman" w:hAnsi="Sylfaen"/>
          <w:lang w:val="ka-GE" w:eastAsia="ru-RU"/>
        </w:rPr>
        <w:t xml:space="preserve">, </w:t>
      </w:r>
      <w:r w:rsidRPr="006B33DC">
        <w:rPr>
          <w:rFonts w:ascii="Sylfaen" w:eastAsia="Times New Roman" w:hAnsi="Sylfaen" w:cs="Sylfaen"/>
          <w:lang w:val="ka-GE" w:eastAsia="ru-RU"/>
        </w:rPr>
        <w:t>როგორიცაა</w:t>
      </w:r>
      <w:r w:rsidRPr="006B33DC">
        <w:rPr>
          <w:rFonts w:ascii="Sylfaen" w:eastAsia="Times New Roman" w:hAnsi="Sylfaen"/>
          <w:lang w:val="ka-GE" w:eastAsia="ru-RU"/>
        </w:rPr>
        <w:t xml:space="preserve">: </w:t>
      </w:r>
      <w:r w:rsidRPr="006B33DC">
        <w:rPr>
          <w:rFonts w:ascii="Sylfaen" w:eastAsia="Times New Roman" w:hAnsi="Sylfaen" w:cs="Sylfaen"/>
          <w:lang w:val="ka-GE" w:eastAsia="ru-RU"/>
        </w:rPr>
        <w:t>ყლაპვა</w:t>
      </w:r>
      <w:r w:rsidRPr="006B33DC">
        <w:rPr>
          <w:rFonts w:ascii="Sylfaen" w:eastAsia="Times New Roman" w:hAnsi="Sylfaen"/>
          <w:lang w:val="ka-GE" w:eastAsia="ru-RU"/>
        </w:rPr>
        <w:t xml:space="preserve">, </w:t>
      </w:r>
      <w:r w:rsidRPr="006B33DC">
        <w:rPr>
          <w:rFonts w:ascii="Sylfaen" w:eastAsia="Times New Roman" w:hAnsi="Sylfaen" w:cs="Sylfaen"/>
          <w:lang w:val="ka-GE" w:eastAsia="ru-RU"/>
        </w:rPr>
        <w:t>ღეჭვა</w:t>
      </w:r>
      <w:r w:rsidRPr="006B33DC">
        <w:rPr>
          <w:rFonts w:ascii="Sylfaen" w:eastAsia="Times New Roman" w:hAnsi="Sylfaen"/>
          <w:lang w:val="ka-GE" w:eastAsia="ru-RU"/>
        </w:rPr>
        <w:t xml:space="preserve">, </w:t>
      </w:r>
      <w:r w:rsidRPr="006B33DC">
        <w:rPr>
          <w:rFonts w:ascii="Sylfaen" w:eastAsia="Times New Roman" w:hAnsi="Sylfaen" w:cs="Sylfaen"/>
          <w:lang w:val="ka-GE" w:eastAsia="ru-RU"/>
        </w:rPr>
        <w:t>კოვზით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საკვების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მიღება</w:t>
      </w:r>
      <w:r w:rsidRPr="006B33DC">
        <w:rPr>
          <w:rFonts w:ascii="Sylfaen" w:eastAsia="Times New Roman" w:hAnsi="Sylfaen"/>
          <w:lang w:val="ka-GE" w:eastAsia="ru-RU"/>
        </w:rPr>
        <w:t xml:space="preserve">, </w:t>
      </w:r>
      <w:r w:rsidRPr="006B33DC">
        <w:rPr>
          <w:rFonts w:ascii="Sylfaen" w:eastAsia="Times New Roman" w:hAnsi="Sylfaen" w:cs="Sylfaen"/>
          <w:lang w:val="ka-GE" w:eastAsia="ru-RU"/>
        </w:rPr>
        <w:t>დამოუკიდებლად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ჭამა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და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ა</w:t>
      </w:r>
      <w:r w:rsidRPr="006B33DC">
        <w:rPr>
          <w:rFonts w:ascii="Sylfaen" w:eastAsia="Times New Roman" w:hAnsi="Sylfaen"/>
          <w:lang w:val="ka-GE" w:eastAsia="ru-RU"/>
        </w:rPr>
        <w:t>.</w:t>
      </w:r>
      <w:r w:rsidRPr="006B33DC">
        <w:rPr>
          <w:rFonts w:ascii="Sylfaen" w:eastAsia="Times New Roman" w:hAnsi="Sylfaen" w:cs="Sylfaen"/>
          <w:lang w:val="ka-GE" w:eastAsia="ru-RU"/>
        </w:rPr>
        <w:t>შ</w:t>
      </w:r>
      <w:r w:rsidRPr="006B33DC">
        <w:rPr>
          <w:rFonts w:ascii="Sylfaen" w:eastAsia="Times New Roman" w:hAnsi="Sylfaen"/>
          <w:lang w:val="ka-GE" w:eastAsia="ru-RU"/>
        </w:rPr>
        <w:t>.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eastAsia="Times New Roman" w:hAnsi="Sylfaen" w:cs="Sylfaen"/>
          <w:lang w:val="ka-GE" w:eastAsia="ru-RU"/>
        </w:rPr>
        <w:t>მომსახურებაში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ჩარიცხული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აღსაზრდელებისათვის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ხდება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საკვების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სპეციალურად</w:t>
      </w:r>
      <w:r w:rsidRPr="006B33DC">
        <w:rPr>
          <w:rFonts w:ascii="Sylfaen" w:eastAsia="Times New Roman" w:hAnsi="Sylfaen"/>
          <w:lang w:val="ka-GE" w:eastAsia="ru-RU"/>
        </w:rPr>
        <w:t xml:space="preserve"> </w:t>
      </w:r>
      <w:r w:rsidRPr="006B33DC">
        <w:rPr>
          <w:rFonts w:ascii="Sylfaen" w:eastAsia="Times New Roman" w:hAnsi="Sylfaen" w:cs="Sylfaen"/>
          <w:lang w:val="ka-GE" w:eastAsia="ru-RU"/>
        </w:rPr>
        <w:t>დაქუცმაცება</w:t>
      </w:r>
      <w:r w:rsidRPr="006B33DC">
        <w:rPr>
          <w:rFonts w:ascii="Sylfaen" w:eastAsia="Times New Roman" w:hAnsi="Sylfaen"/>
          <w:lang w:val="ka-GE" w:eastAsia="ru-RU"/>
        </w:rPr>
        <w:t xml:space="preserve"> (</w:t>
      </w:r>
      <w:r w:rsidRPr="006B33DC">
        <w:rPr>
          <w:rFonts w:ascii="Sylfaen" w:eastAsia="Times New Roman" w:hAnsi="Sylfaen" w:cs="Sylfaen"/>
          <w:lang w:val="ka-GE" w:eastAsia="ru-RU"/>
        </w:rPr>
        <w:t>ე</w:t>
      </w:r>
      <w:r w:rsidRPr="006B33DC">
        <w:rPr>
          <w:rFonts w:ascii="Sylfaen" w:eastAsia="Times New Roman" w:hAnsi="Sylfaen"/>
          <w:lang w:val="ka-GE" w:eastAsia="ru-RU"/>
        </w:rPr>
        <w:t>.</w:t>
      </w:r>
      <w:r w:rsidRPr="006B33DC">
        <w:rPr>
          <w:rFonts w:ascii="Sylfaen" w:eastAsia="Times New Roman" w:hAnsi="Sylfaen" w:cs="Sylfaen"/>
          <w:lang w:val="ka-GE" w:eastAsia="ru-RU"/>
        </w:rPr>
        <w:t>წ</w:t>
      </w:r>
      <w:r w:rsidRPr="006B33DC">
        <w:rPr>
          <w:rFonts w:ascii="Sylfaen" w:eastAsia="Times New Roman" w:hAnsi="Sylfaen"/>
          <w:lang w:val="ka-GE" w:eastAsia="ru-RU"/>
        </w:rPr>
        <w:t xml:space="preserve"> „</w:t>
      </w:r>
      <w:r w:rsidRPr="006B33DC">
        <w:rPr>
          <w:rFonts w:ascii="Sylfaen" w:eastAsia="Times New Roman" w:hAnsi="Sylfaen" w:cs="Sylfaen"/>
          <w:lang w:val="ka-GE" w:eastAsia="ru-RU"/>
        </w:rPr>
        <w:t>დაბლენდერება“</w:t>
      </w:r>
      <w:r w:rsidRPr="006B33DC">
        <w:rPr>
          <w:rFonts w:ascii="Sylfaen" w:eastAsia="Times New Roman" w:hAnsi="Sylfaen"/>
          <w:lang w:val="ka-GE" w:eastAsia="ru-RU"/>
        </w:rPr>
        <w:t xml:space="preserve">); </w:t>
      </w:r>
    </w:p>
    <w:p w:rsidR="007B6AD4" w:rsidRPr="006B33DC" w:rsidRDefault="007B6AD4" w:rsidP="004546CD">
      <w:pPr>
        <w:spacing w:after="0" w:line="360" w:lineRule="auto"/>
        <w:ind w:hanging="180"/>
        <w:jc w:val="both"/>
        <w:rPr>
          <w:rFonts w:ascii="Sylfaen" w:hAnsi="Sylfaen"/>
          <w:lang w:val="ka-GE"/>
        </w:rPr>
      </w:pP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6B33DC">
        <w:rPr>
          <w:rFonts w:ascii="Sylfaen" w:hAnsi="Sylfaen" w:cs="Sylfaen"/>
          <w:b/>
          <w:lang w:val="ka-GE"/>
        </w:rPr>
        <w:t>დასვენებისა</w:t>
      </w:r>
      <w:r w:rsidRPr="006B33DC">
        <w:rPr>
          <w:rFonts w:ascii="Sylfaen" w:hAnsi="Sylfaen"/>
          <w:b/>
          <w:lang w:val="ka-GE"/>
        </w:rPr>
        <w:t xml:space="preserve"> </w:t>
      </w:r>
      <w:r w:rsidRPr="006B33DC">
        <w:rPr>
          <w:rFonts w:ascii="Sylfaen" w:hAnsi="Sylfaen" w:cs="Sylfaen"/>
          <w:b/>
          <w:lang w:val="ka-GE"/>
        </w:rPr>
        <w:t>და</w:t>
      </w:r>
      <w:r w:rsidRPr="006B33DC">
        <w:rPr>
          <w:rFonts w:ascii="Sylfaen" w:hAnsi="Sylfaen"/>
          <w:b/>
          <w:lang w:val="ka-GE"/>
        </w:rPr>
        <w:t xml:space="preserve"> </w:t>
      </w:r>
      <w:r w:rsidRPr="006B33DC">
        <w:rPr>
          <w:rFonts w:ascii="Sylfaen" w:hAnsi="Sylfaen" w:cs="Sylfaen"/>
          <w:b/>
          <w:lang w:val="ka-GE"/>
        </w:rPr>
        <w:t>გაჯანსაღების</w:t>
      </w:r>
      <w:r w:rsidRPr="006B33DC">
        <w:rPr>
          <w:rFonts w:ascii="Sylfaen" w:hAnsi="Sylfaen"/>
          <w:b/>
          <w:lang w:val="ka-GE"/>
        </w:rPr>
        <w:t xml:space="preserve"> </w:t>
      </w:r>
      <w:r w:rsidRPr="006B33DC">
        <w:rPr>
          <w:rFonts w:ascii="Sylfaen" w:hAnsi="Sylfaen" w:cs="Sylfaen"/>
          <w:b/>
          <w:lang w:val="ka-GE"/>
        </w:rPr>
        <w:t>შესაძლებლობები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 w:cs="Sylfaen"/>
          <w:lang w:val="ka-GE"/>
        </w:rPr>
        <w:lastRenderedPageBreak/>
        <w:t>ფიზიკური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გარემო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აღჭურვილია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აღსაზრდელთა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ასაკისა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ინტერესების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შესაბამისი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განმავითარებელი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სათამაშოებით</w:t>
      </w:r>
      <w:r w:rsidRPr="006B33DC">
        <w:rPr>
          <w:rFonts w:ascii="Sylfaen" w:hAnsi="Sylfaen"/>
          <w:lang w:val="ka-GE"/>
        </w:rPr>
        <w:t>, ასევე ტელე და აუდიო ტექნიკით (ტელევიზორი, მუსიკალური ცენტრი);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 w:cs="Sylfaen"/>
          <w:lang w:val="ka-GE"/>
        </w:rPr>
        <w:t>აღსაზრდელთათვის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უზრუნველყოფილია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გასართობი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ხასიათის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ღონისძიებების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დაგეგმვა</w:t>
      </w:r>
      <w:r w:rsidRPr="006B33DC">
        <w:rPr>
          <w:rFonts w:ascii="Sylfaen" w:hAnsi="Sylfaen"/>
          <w:lang w:val="ka-GE"/>
        </w:rPr>
        <w:t>/</w:t>
      </w:r>
      <w:r w:rsidRPr="006B33DC">
        <w:rPr>
          <w:rFonts w:ascii="Sylfaen" w:hAnsi="Sylfaen" w:cs="Sylfaen"/>
          <w:lang w:val="ka-GE"/>
        </w:rPr>
        <w:t>განხორციელება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ძირითადად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მომსახურების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ტერიტორიაზე</w:t>
      </w:r>
      <w:r w:rsidRPr="006B33DC">
        <w:rPr>
          <w:rFonts w:ascii="Sylfaen" w:hAnsi="Sylfaen"/>
          <w:lang w:val="ka-GE"/>
        </w:rPr>
        <w:t xml:space="preserve"> (</w:t>
      </w:r>
      <w:r w:rsidRPr="006B33DC">
        <w:rPr>
          <w:rFonts w:ascii="Sylfaen" w:hAnsi="Sylfaen" w:cs="Sylfaen"/>
          <w:lang w:val="ka-GE"/>
        </w:rPr>
        <w:t>მომსახურებას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აქვს</w:t>
      </w:r>
      <w:r w:rsidRPr="006B33DC">
        <w:rPr>
          <w:rFonts w:ascii="Sylfaen" w:hAnsi="Sylfaen"/>
          <w:lang w:val="ka-GE"/>
        </w:rPr>
        <w:t xml:space="preserve"> დიდი მოცულობის საერთო სარგებლობის შიდა ფართი და  </w:t>
      </w:r>
      <w:r w:rsidRPr="006B33DC">
        <w:rPr>
          <w:rFonts w:ascii="Sylfaen" w:hAnsi="Sylfaen" w:cs="Sylfaen"/>
          <w:lang w:val="ka-GE"/>
        </w:rPr>
        <w:t>ეზო</w:t>
      </w:r>
      <w:r w:rsidR="004903D4" w:rsidRPr="006B33DC">
        <w:rPr>
          <w:rFonts w:ascii="Sylfaen" w:hAnsi="Sylfaen"/>
          <w:lang w:val="ka-GE"/>
        </w:rPr>
        <w:t xml:space="preserve">). დაკვირვებისა და სახლის მენეჯერთან ინტერვიურების </w:t>
      </w:r>
      <w:r w:rsidR="00421505">
        <w:rPr>
          <w:rFonts w:ascii="Sylfaen" w:hAnsi="Sylfaen"/>
          <w:lang w:val="ka-GE"/>
        </w:rPr>
        <w:t>შ</w:t>
      </w:r>
      <w:r w:rsidR="004903D4" w:rsidRPr="006B33DC">
        <w:rPr>
          <w:rFonts w:ascii="Sylfaen" w:hAnsi="Sylfaen"/>
          <w:lang w:val="ka-GE"/>
        </w:rPr>
        <w:t xml:space="preserve">ედეგად გაირკვა, რომ მომსახურებას არ აქვს გასასეირნებელი ეტლები და </w:t>
      </w:r>
      <w:r w:rsidR="00421505">
        <w:rPr>
          <w:rFonts w:ascii="Sylfaen" w:hAnsi="Sylfaen"/>
          <w:lang w:val="ka-GE"/>
        </w:rPr>
        <w:t>სხვა დამხამრე საშუალებები,</w:t>
      </w:r>
      <w:r w:rsidR="004903D4" w:rsidRPr="006B33DC">
        <w:rPr>
          <w:rFonts w:ascii="Sylfaen" w:hAnsi="Sylfaen"/>
          <w:lang w:val="ka-GE"/>
        </w:rPr>
        <w:t xml:space="preserve"> რათა მოხდეს აღსაზრდელთა ეზოში გასეირნება ჰაერზე, ბენეფიციარებს ძირითადად </w:t>
      </w:r>
      <w:r w:rsidR="002321AD" w:rsidRPr="006B33DC">
        <w:rPr>
          <w:rFonts w:ascii="Sylfaen" w:hAnsi="Sylfaen"/>
          <w:lang w:val="ka-GE"/>
        </w:rPr>
        <w:t>შენობაშ</w:t>
      </w:r>
      <w:r w:rsidR="004903D4" w:rsidRPr="006B33DC">
        <w:rPr>
          <w:rFonts w:ascii="Sylfaen" w:hAnsi="Sylfaen"/>
          <w:lang w:val="ka-GE"/>
        </w:rPr>
        <w:t xml:space="preserve">ი უწევთ </w:t>
      </w:r>
      <w:r w:rsidR="002321AD" w:rsidRPr="006B33DC">
        <w:rPr>
          <w:rFonts w:ascii="Sylfaen" w:hAnsi="Sylfaen"/>
          <w:lang w:val="ka-GE"/>
        </w:rPr>
        <w:t>დროის გატრება;</w:t>
      </w:r>
    </w:p>
    <w:p w:rsidR="00C82111" w:rsidRPr="00C82111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b/>
          <w:lang w:val="ka-GE"/>
        </w:rPr>
      </w:pPr>
      <w:r w:rsidRPr="006B33DC">
        <w:rPr>
          <w:rFonts w:ascii="Sylfaen" w:hAnsi="Sylfaen" w:cs="Sylfaen"/>
          <w:lang w:val="ka-GE"/>
        </w:rPr>
        <w:t>მომსახურების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ფიზიკური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გარემო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აღჭურვილია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აღსაზრდელთა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ასაკისა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და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ინტერესების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შესაბამისი</w:t>
      </w:r>
      <w:r w:rsidR="00D72FD8">
        <w:rPr>
          <w:rFonts w:ascii="Sylfaen" w:hAnsi="Sylfaen" w:cs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რესურსით</w:t>
      </w:r>
      <w:r w:rsidRPr="006B33DC">
        <w:rPr>
          <w:rFonts w:ascii="Sylfaen" w:hAnsi="Sylfaen"/>
          <w:lang w:val="ka-GE"/>
        </w:rPr>
        <w:t>,</w:t>
      </w:r>
      <w:r w:rsidR="00D72FD8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რაც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გულისხმობს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განვითარებაზე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ორიენტირებული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თვალსაჩინოებებს</w:t>
      </w:r>
      <w:r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მაგ</w:t>
      </w:r>
      <w:r w:rsidRPr="006B33DC">
        <w:rPr>
          <w:rFonts w:ascii="Sylfaen" w:hAnsi="Sylfaen"/>
          <w:lang w:val="ka-GE"/>
        </w:rPr>
        <w:t xml:space="preserve">: </w:t>
      </w:r>
      <w:r w:rsidRPr="006B33DC">
        <w:rPr>
          <w:rFonts w:ascii="Sylfaen" w:hAnsi="Sylfaen" w:cs="Sylfaen"/>
          <w:lang w:val="ka-GE"/>
        </w:rPr>
        <w:t>სათამაშოები და ა.შ</w:t>
      </w:r>
      <w:r w:rsidRPr="006B33DC">
        <w:rPr>
          <w:rFonts w:ascii="Sylfaen" w:hAnsi="Sylfaen"/>
          <w:lang w:val="ka-GE"/>
        </w:rPr>
        <w:t xml:space="preserve">. </w:t>
      </w:r>
    </w:p>
    <w:p w:rsidR="00C82111" w:rsidRDefault="00C82111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1275E2" w:rsidRDefault="00DE6A4E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C82111">
        <w:rPr>
          <w:rFonts w:ascii="Sylfaen" w:hAnsi="Sylfaen"/>
          <w:b/>
          <w:lang w:val="ka-GE"/>
        </w:rPr>
        <w:t>რეკომენდაცია</w:t>
      </w:r>
    </w:p>
    <w:p w:rsidR="00C82111" w:rsidRPr="00421505" w:rsidRDefault="00803BC9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მომსახურებამ შეძლებისდაგვარად</w:t>
      </w:r>
      <w:r w:rsidR="00421505">
        <w:rPr>
          <w:rFonts w:ascii="Sylfaen" w:hAnsi="Sylfaen"/>
          <w:lang w:val="ka-GE"/>
        </w:rPr>
        <w:t xml:space="preserve"> </w:t>
      </w:r>
      <w:r w:rsidR="00F63D7D">
        <w:rPr>
          <w:rFonts w:ascii="Sylfaen" w:hAnsi="Sylfaen"/>
          <w:lang w:val="ka-GE"/>
        </w:rPr>
        <w:t xml:space="preserve">უზრუნველყოს, </w:t>
      </w:r>
      <w:r w:rsidR="00876E7C">
        <w:rPr>
          <w:rFonts w:ascii="Sylfaen" w:hAnsi="Sylfaen"/>
          <w:lang w:val="ka-GE"/>
        </w:rPr>
        <w:t>ბენეფიციართა</w:t>
      </w:r>
      <w:r>
        <w:rPr>
          <w:rFonts w:ascii="Sylfaen" w:hAnsi="Sylfaen"/>
          <w:lang w:val="ka-GE"/>
        </w:rPr>
        <w:t xml:space="preserve"> ეზოში/სუფთა ჰაერზე გაყვანა/გასეირნება, ასევე </w:t>
      </w:r>
      <w:r w:rsidR="00876E7C">
        <w:rPr>
          <w:rFonts w:ascii="Sylfaen" w:hAnsi="Sylfaen"/>
          <w:lang w:val="ka-GE"/>
        </w:rPr>
        <w:t xml:space="preserve"> დასვენებისა და გაჯანსაღებისთავის განკუთვნილი ყველა დამხმარე </w:t>
      </w:r>
      <w:r w:rsidR="00F63D7D">
        <w:rPr>
          <w:rFonts w:ascii="Sylfaen" w:hAnsi="Sylfaen"/>
          <w:lang w:val="ka-GE"/>
        </w:rPr>
        <w:t xml:space="preserve">საშუალებით </w:t>
      </w:r>
      <w:r>
        <w:rPr>
          <w:rFonts w:ascii="Sylfaen" w:hAnsi="Sylfaen"/>
          <w:lang w:val="ka-GE"/>
        </w:rPr>
        <w:t>გარემოს</w:t>
      </w:r>
      <w:r w:rsidR="00F63D7D">
        <w:rPr>
          <w:rFonts w:ascii="Sylfaen" w:hAnsi="Sylfaen"/>
          <w:lang w:val="ka-GE"/>
        </w:rPr>
        <w:t xml:space="preserve"> აღჭურვა;</w:t>
      </w:r>
    </w:p>
    <w:p w:rsidR="001275E2" w:rsidRPr="006B33DC" w:rsidRDefault="001275E2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1275E2" w:rsidRPr="006B33DC" w:rsidRDefault="007B6AD4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ჯანმრთელობის</w:t>
      </w:r>
      <w:proofErr w:type="spellEnd"/>
      <w:r w:rsidRPr="006B33DC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დაცვა</w:t>
      </w:r>
      <w:proofErr w:type="spellEnd"/>
    </w:p>
    <w:p w:rsidR="00A92D63" w:rsidRPr="00A92D63" w:rsidRDefault="001275E2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b/>
          <w:lang w:val="ka-GE"/>
        </w:rPr>
      </w:pPr>
      <w:r w:rsidRPr="006B33DC">
        <w:rPr>
          <w:rFonts w:ascii="Sylfaen" w:hAnsi="Sylfaen" w:cs="Sylfaen"/>
          <w:lang w:val="ka-GE"/>
        </w:rPr>
        <w:t>მომსახურებაში</w:t>
      </w:r>
      <w:r w:rsidR="00803BC9">
        <w:rPr>
          <w:rFonts w:ascii="Sylfaen" w:hAnsi="Sylfaen" w:cs="Sylfaen"/>
          <w:lang w:val="ka-GE"/>
        </w:rPr>
        <w:t xml:space="preserve"> </w:t>
      </w:r>
      <w:r w:rsidR="00803BC9" w:rsidRPr="006B33DC">
        <w:rPr>
          <w:rFonts w:ascii="Sylfaen" w:hAnsi="Sylfaen" w:cs="Sylfaen"/>
          <w:lang w:val="ka-GE"/>
        </w:rPr>
        <w:t>აღსაზრდელთათვის</w:t>
      </w:r>
      <w:r w:rsidRPr="006B33DC">
        <w:rPr>
          <w:rFonts w:ascii="Sylfaen" w:hAnsi="Sylfaen" w:cs="Sylfaen"/>
          <w:lang w:val="ka-GE"/>
        </w:rPr>
        <w:t xml:space="preserve"> </w:t>
      </w:r>
      <w:proofErr w:type="spellStart"/>
      <w:r w:rsidR="001F1074" w:rsidRPr="006B33DC">
        <w:rPr>
          <w:rFonts w:ascii="Sylfaen" w:hAnsi="Sylfaen" w:cs="Sylfaen"/>
        </w:rPr>
        <w:t>განსაკუთრებული</w:t>
      </w:r>
      <w:proofErr w:type="spellEnd"/>
      <w:r w:rsidR="001F1074" w:rsidRPr="006B33DC">
        <w:rPr>
          <w:rFonts w:ascii="Sylfaen" w:hAnsi="Sylfaen" w:cs="Sylfaen"/>
          <w:lang w:val="ka-GE"/>
        </w:rPr>
        <w:t xml:space="preserve"> </w:t>
      </w:r>
      <w:proofErr w:type="spellStart"/>
      <w:r w:rsidR="001F1074" w:rsidRPr="006B33DC">
        <w:rPr>
          <w:rFonts w:ascii="Sylfaen" w:hAnsi="Sylfaen" w:cs="Sylfaen"/>
        </w:rPr>
        <w:t>პირობები</w:t>
      </w:r>
      <w:proofErr w:type="spellEnd"/>
      <w:r w:rsidR="001F1074" w:rsidRPr="006B33DC">
        <w:rPr>
          <w:rFonts w:ascii="Sylfaen" w:hAnsi="Sylfaen" w:cs="Sylfaen"/>
          <w:lang w:val="ka-GE"/>
        </w:rPr>
        <w:t>ა</w:t>
      </w:r>
      <w:r w:rsidR="00803BC9">
        <w:rPr>
          <w:rFonts w:ascii="Sylfaen" w:hAnsi="Sylfaen" w:cs="Sylfaen"/>
          <w:lang w:val="ka-GE"/>
        </w:rPr>
        <w:t xml:space="preserve"> </w:t>
      </w:r>
      <w:proofErr w:type="spellStart"/>
      <w:r w:rsidR="001F1074" w:rsidRPr="006B33DC">
        <w:rPr>
          <w:rFonts w:ascii="Sylfaen" w:hAnsi="Sylfaen" w:cs="Sylfaen"/>
        </w:rPr>
        <w:t>შექმნ</w:t>
      </w:r>
      <w:proofErr w:type="spellEnd"/>
      <w:r w:rsidR="001F1074" w:rsidRPr="006B33DC">
        <w:rPr>
          <w:rFonts w:ascii="Sylfaen" w:hAnsi="Sylfaen" w:cs="Sylfaen"/>
          <w:lang w:val="ka-GE"/>
        </w:rPr>
        <w:t>ილი</w:t>
      </w:r>
      <w:r w:rsidR="00803BC9">
        <w:rPr>
          <w:rFonts w:ascii="Sylfaen" w:hAnsi="Sylfaen" w:cs="Sylfaen"/>
          <w:lang w:val="ka-GE"/>
        </w:rPr>
        <w:t>,</w:t>
      </w:r>
      <w:r w:rsidR="001F1074" w:rsidRPr="006B33DC">
        <w:rPr>
          <w:rFonts w:ascii="Sylfaen" w:hAnsi="Sylfaen" w:cs="Sylfaen"/>
          <w:lang w:val="ka-GE"/>
        </w:rPr>
        <w:t xml:space="preserve"> </w:t>
      </w:r>
      <w:r w:rsidR="001F1074" w:rsidRPr="006B33DC">
        <w:rPr>
          <w:rFonts w:ascii="Sylfaen" w:hAnsi="Sylfaen"/>
          <w:lang w:val="ka-GE"/>
        </w:rPr>
        <w:t xml:space="preserve"> </w:t>
      </w:r>
      <w:proofErr w:type="spellStart"/>
      <w:r w:rsidR="001F1074" w:rsidRPr="006B33DC">
        <w:rPr>
          <w:rFonts w:ascii="Sylfaen" w:hAnsi="Sylfaen" w:cs="Sylfaen"/>
        </w:rPr>
        <w:t>საცხოვრებელი</w:t>
      </w:r>
      <w:proofErr w:type="spellEnd"/>
      <w:r w:rsidR="001F1074" w:rsidRPr="006B33DC">
        <w:t xml:space="preserve"> </w:t>
      </w:r>
      <w:r w:rsidR="001F1074" w:rsidRPr="006B33DC">
        <w:rPr>
          <w:rFonts w:ascii="Sylfaen" w:hAnsi="Sylfaen"/>
          <w:lang w:val="ka-GE"/>
        </w:rPr>
        <w:t>გარემოს თვალსაზრისით</w:t>
      </w:r>
      <w:r w:rsidR="001F1074" w:rsidRPr="006B33DC">
        <w:rPr>
          <w:rFonts w:ascii="Sylfaen" w:hAnsi="Sylfaen" w:cs="Sylfaen"/>
          <w:lang w:val="ka-GE"/>
        </w:rPr>
        <w:t xml:space="preserve">. ასევე, </w:t>
      </w:r>
      <w:r w:rsidR="001F1074" w:rsidRPr="006B33DC">
        <w:rPr>
          <w:rFonts w:ascii="Sylfaen" w:hAnsi="Sylfaen"/>
          <w:lang w:val="ka-GE"/>
        </w:rPr>
        <w:t xml:space="preserve">დაკმაყოფილებულია მათი ფიზიკური </w:t>
      </w:r>
      <w:proofErr w:type="spellStart"/>
      <w:r w:rsidR="001F1074" w:rsidRPr="006B33DC">
        <w:rPr>
          <w:rFonts w:ascii="Sylfaen" w:hAnsi="Sylfaen" w:cs="Sylfaen"/>
        </w:rPr>
        <w:t>მოვლ</w:t>
      </w:r>
      <w:proofErr w:type="spellEnd"/>
      <w:r w:rsidR="001F1074" w:rsidRPr="006B33DC">
        <w:rPr>
          <w:rFonts w:ascii="Sylfaen" w:hAnsi="Sylfaen" w:cs="Sylfaen"/>
          <w:lang w:val="ka-GE"/>
        </w:rPr>
        <w:t>ა, შესაბამისად,  გაუმჯობესებულია</w:t>
      </w:r>
      <w:r w:rsidRPr="006B33DC">
        <w:rPr>
          <w:rFonts w:ascii="Sylfaen" w:hAnsi="Sylfaen" w:cs="Sylfaen"/>
          <w:lang w:val="ka-GE"/>
        </w:rPr>
        <w:t xml:space="preserve"> (ჩვილ ბავშვთა სახლში ყოფნასთან შედარებით)</w:t>
      </w:r>
      <w:r w:rsidR="001F1074" w:rsidRPr="006B33DC">
        <w:rPr>
          <w:rFonts w:ascii="Sylfaen" w:hAnsi="Sylfaen" w:cs="Sylfaen"/>
          <w:lang w:val="ka-GE"/>
        </w:rPr>
        <w:t xml:space="preserve"> მათი ჯანმრთელობის მდგომარეობა</w:t>
      </w:r>
      <w:r w:rsidRPr="006B33DC">
        <w:rPr>
          <w:rFonts w:ascii="Sylfaen" w:hAnsi="Sylfaen" w:cs="Sylfaen"/>
          <w:lang w:val="ka-GE"/>
        </w:rPr>
        <w:t>;</w:t>
      </w:r>
    </w:p>
    <w:p w:rsidR="00A92D63" w:rsidRDefault="00A92D63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A92D63" w:rsidRDefault="00A92D63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A92D63">
        <w:rPr>
          <w:rFonts w:ascii="Sylfaen" w:hAnsi="Sylfaen" w:cs="Sylfaen"/>
          <w:b/>
          <w:lang w:val="ka-GE"/>
        </w:rPr>
        <w:t>რეკომენდაცია</w:t>
      </w:r>
    </w:p>
    <w:p w:rsidR="001F1074" w:rsidRPr="00A92D63" w:rsidRDefault="001F107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b/>
          <w:lang w:val="ka-GE"/>
        </w:rPr>
      </w:pPr>
      <w:r w:rsidRPr="00A92D63">
        <w:rPr>
          <w:rFonts w:ascii="Sylfaen" w:hAnsi="Sylfaen" w:cs="Sylfaen"/>
          <w:lang w:val="ka-GE"/>
        </w:rPr>
        <w:t>განხორციელებული მონიტორინგის შედეგად</w:t>
      </w:r>
      <w:r w:rsidR="00702F55" w:rsidRPr="00A92D63">
        <w:rPr>
          <w:rFonts w:ascii="Sylfaen" w:hAnsi="Sylfaen" w:cs="Sylfaen"/>
          <w:lang w:val="ka-GE"/>
        </w:rPr>
        <w:t xml:space="preserve"> (მონიტორინგის ჯგუფში იმყოფებოდა </w:t>
      </w:r>
      <w:r w:rsidRPr="00A92D63">
        <w:rPr>
          <w:rFonts w:ascii="Sylfaen" w:hAnsi="Sylfaen" w:cs="Sylfaen"/>
          <w:lang w:val="ka-GE"/>
        </w:rPr>
        <w:t xml:space="preserve"> </w:t>
      </w:r>
      <w:r w:rsidR="00752ADF" w:rsidRPr="00A92D63">
        <w:rPr>
          <w:rFonts w:ascii="Sylfaen" w:hAnsi="Sylfaen" w:cs="Sylfaen"/>
          <w:lang w:val="ka-GE"/>
        </w:rPr>
        <w:t xml:space="preserve">ფედერაცია „გადავარჩინოთ ბავშვების“ </w:t>
      </w:r>
      <w:r w:rsidR="00702F55" w:rsidRPr="00A92D63">
        <w:rPr>
          <w:rFonts w:ascii="Sylfaen" w:hAnsi="Sylfaen" w:cs="Sylfaen"/>
          <w:lang w:val="ka-GE"/>
        </w:rPr>
        <w:t xml:space="preserve">მოწვეული, </w:t>
      </w:r>
      <w:r w:rsidR="00752ADF" w:rsidRPr="00A92D63">
        <w:rPr>
          <w:rFonts w:ascii="Sylfaen" w:hAnsi="Sylfaen" w:cs="Sylfaen"/>
          <w:lang w:val="ka-GE"/>
        </w:rPr>
        <w:t xml:space="preserve">კონსულტანტი </w:t>
      </w:r>
      <w:r w:rsidR="00702F55" w:rsidRPr="00A92D63">
        <w:rPr>
          <w:rFonts w:ascii="Sylfaen" w:hAnsi="Sylfaen" w:cs="Sylfaen"/>
          <w:lang w:val="ka-GE"/>
        </w:rPr>
        <w:t>- პედიატრი) პედიატრის</w:t>
      </w:r>
      <w:r w:rsidR="00752ADF" w:rsidRPr="00A92D63">
        <w:rPr>
          <w:rFonts w:ascii="Sylfaen" w:hAnsi="Sylfaen" w:cs="Sylfaen"/>
          <w:lang w:val="ka-GE"/>
        </w:rPr>
        <w:t xml:space="preserve"> </w:t>
      </w:r>
      <w:r w:rsidR="00752ADF" w:rsidRPr="00A92D63">
        <w:rPr>
          <w:rFonts w:ascii="Sylfaen" w:hAnsi="Sylfaen" w:cs="Sylfaen"/>
          <w:lang w:val="ka-GE"/>
        </w:rPr>
        <w:lastRenderedPageBreak/>
        <w:t xml:space="preserve">მიერ მომსახურებას მიეცეს </w:t>
      </w:r>
      <w:r w:rsidRPr="00A92D63">
        <w:rPr>
          <w:rFonts w:ascii="Sylfaen" w:hAnsi="Sylfaen"/>
          <w:lang w:val="ka-GE"/>
        </w:rPr>
        <w:t>ზოგადი სახის რეკომენდაციები, რაც</w:t>
      </w:r>
      <w:r w:rsidR="00752ADF" w:rsidRPr="00A92D63">
        <w:rPr>
          <w:rFonts w:ascii="Sylfaen" w:hAnsi="Sylfaen"/>
          <w:lang w:val="ka-GE"/>
        </w:rPr>
        <w:t xml:space="preserve"> უნდა </w:t>
      </w:r>
      <w:r w:rsidRPr="00A92D63">
        <w:rPr>
          <w:rFonts w:ascii="Sylfaen" w:hAnsi="Sylfaen"/>
          <w:lang w:val="ka-GE"/>
        </w:rPr>
        <w:t>განხორციელდეს მომსახურების</w:t>
      </w:r>
      <w:r w:rsidRPr="00A92D63">
        <w:rPr>
          <w:rFonts w:ascii="Sylfaen" w:hAnsi="Sylfaen"/>
        </w:rPr>
        <w:t xml:space="preserve"> </w:t>
      </w:r>
      <w:r w:rsidRPr="00A92D63">
        <w:rPr>
          <w:rFonts w:ascii="Sylfaen" w:hAnsi="Sylfaen"/>
          <w:lang w:val="ka-GE"/>
        </w:rPr>
        <w:t>ე</w:t>
      </w:r>
      <w:r w:rsidRPr="00A92D63">
        <w:rPr>
          <w:rFonts w:ascii="Sylfaen" w:hAnsi="Sylfaen" w:cs="Sylfaen"/>
          <w:color w:val="000000"/>
        </w:rPr>
        <w:t>ქ</w:t>
      </w:r>
      <w:r w:rsidRPr="00A92D63">
        <w:rPr>
          <w:rFonts w:ascii="Sylfaen" w:hAnsi="Sylfaen" w:cs="Sylfaen"/>
          <w:color w:val="000000"/>
          <w:lang w:val="ka-GE"/>
        </w:rPr>
        <w:t>იმის</w:t>
      </w:r>
      <w:r w:rsidRPr="00A92D63">
        <w:rPr>
          <w:rFonts w:ascii="Sylfaen" w:hAnsi="Sylfaen"/>
          <w:lang w:val="ka-GE"/>
        </w:rPr>
        <w:t xml:space="preserve"> და შემდგომ ექთნების მიერ. </w:t>
      </w:r>
    </w:p>
    <w:p w:rsidR="001F1074" w:rsidRPr="006B33DC" w:rsidRDefault="001F1074" w:rsidP="004546CD">
      <w:pPr>
        <w:spacing w:after="0" w:line="360" w:lineRule="auto"/>
        <w:jc w:val="both"/>
        <w:rPr>
          <w:rFonts w:ascii="Sylfaen" w:hAnsi="Sylfaen" w:cs="Sylfaen"/>
          <w:lang w:val="ka-GE"/>
        </w:rPr>
      </w:pPr>
      <w:r w:rsidRPr="006B33DC">
        <w:rPr>
          <w:rFonts w:ascii="Sylfaen" w:hAnsi="Sylfaen"/>
          <w:lang w:val="ka-GE"/>
        </w:rPr>
        <w:t>კერძოდ:</w:t>
      </w:r>
    </w:p>
    <w:p w:rsidR="001F1074" w:rsidRPr="006B33DC" w:rsidRDefault="001F1074" w:rsidP="004546CD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ყოველთვიურად, აღსაზრდელთა წონისა და სიგრძის კონტროლი</w:t>
      </w:r>
      <w:r w:rsidR="00D72FD8">
        <w:rPr>
          <w:rFonts w:ascii="Sylfaen" w:hAnsi="Sylfaen"/>
          <w:lang w:val="ka-GE"/>
        </w:rPr>
        <w:t>;</w:t>
      </w:r>
    </w:p>
    <w:p w:rsidR="001F1074" w:rsidRPr="006B33DC" w:rsidRDefault="001F1074" w:rsidP="004546CD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 xml:space="preserve">საკვებზე დანამატის გამოყენება ზოგიერთ აღსაზრდელთან (იხ. </w:t>
      </w:r>
      <w:r w:rsidRPr="006B33DC">
        <w:rPr>
          <w:rFonts w:ascii="Sylfaen" w:hAnsi="Sylfaen" w:cs="Sylfaen"/>
          <w:color w:val="000000"/>
        </w:rPr>
        <w:t>ქ</w:t>
      </w:r>
      <w:r w:rsidRPr="006B33DC">
        <w:rPr>
          <w:rFonts w:ascii="Sylfaen" w:hAnsi="Sylfaen" w:cs="Sylfaen"/>
          <w:color w:val="000000"/>
          <w:lang w:val="ka-GE"/>
        </w:rPr>
        <w:t>ვემოთ</w:t>
      </w:r>
      <w:r w:rsidRPr="006B33DC">
        <w:rPr>
          <w:rFonts w:ascii="Sylfaen" w:hAnsi="Sylfaen"/>
          <w:lang w:val="ka-GE"/>
        </w:rPr>
        <w:t>)</w:t>
      </w:r>
      <w:r w:rsidR="00D72FD8">
        <w:rPr>
          <w:rFonts w:ascii="Sylfaen" w:hAnsi="Sylfaen"/>
          <w:lang w:val="ka-GE"/>
        </w:rPr>
        <w:t>;</w:t>
      </w:r>
    </w:p>
    <w:p w:rsidR="001F1074" w:rsidRPr="006B33DC" w:rsidRDefault="001F1074" w:rsidP="004546CD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შრატის რკინის განსაზღვრა და მკურნალობა (ინდივიდუალურად</w:t>
      </w:r>
      <w:r w:rsidR="003855FF" w:rsidRPr="006B33DC">
        <w:rPr>
          <w:rFonts w:ascii="Sylfaen" w:hAnsi="Sylfaen"/>
          <w:lang w:val="ka-GE"/>
        </w:rPr>
        <w:t>)</w:t>
      </w:r>
      <w:r w:rsidR="00D72FD8">
        <w:rPr>
          <w:rFonts w:ascii="Sylfaen" w:hAnsi="Sylfaen"/>
          <w:lang w:val="ka-GE"/>
        </w:rPr>
        <w:t>;</w:t>
      </w:r>
    </w:p>
    <w:p w:rsidR="001F1074" w:rsidRPr="006B33DC" w:rsidRDefault="001F1074" w:rsidP="004546CD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ყველა აღსაზრდელთან, რაქიტის საწინააღმდეგო მკურნალობის ჩატარება გარკვეული  გახანგრძლივებული პერიოდი</w:t>
      </w:r>
      <w:r w:rsidR="00D72FD8">
        <w:rPr>
          <w:rFonts w:ascii="Sylfaen" w:hAnsi="Sylfaen"/>
          <w:lang w:val="ka-GE"/>
        </w:rPr>
        <w:t>;</w:t>
      </w:r>
    </w:p>
    <w:p w:rsidR="001F1074" w:rsidRPr="006B33DC" w:rsidRDefault="001F1074" w:rsidP="004546CD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ყველა აღსაზრდელთან ანტიჰელმინთური მკურნალობის ჩატარება</w:t>
      </w:r>
      <w:r w:rsidR="00D72FD8">
        <w:rPr>
          <w:rFonts w:ascii="Sylfaen" w:hAnsi="Sylfaen"/>
          <w:lang w:val="ka-GE"/>
        </w:rPr>
        <w:t>;</w:t>
      </w:r>
    </w:p>
    <w:p w:rsidR="001F1074" w:rsidRPr="006B33DC" w:rsidRDefault="001F1074" w:rsidP="004546CD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ვიტამინოთერაპიის ჩატარება ხილის მრავალფეროვნებამდე</w:t>
      </w:r>
      <w:r w:rsidR="00D72FD8">
        <w:rPr>
          <w:rFonts w:ascii="Sylfaen" w:hAnsi="Sylfaen"/>
          <w:lang w:val="ka-GE"/>
        </w:rPr>
        <w:t>;</w:t>
      </w:r>
    </w:p>
    <w:p w:rsidR="001F1074" w:rsidRPr="006B33DC" w:rsidRDefault="001F1074" w:rsidP="004546CD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Sylfaen" w:hAnsi="Sylfaen"/>
          <w:color w:val="00B050"/>
          <w:lang w:val="ka-GE"/>
        </w:rPr>
      </w:pPr>
      <w:r w:rsidRPr="006B33DC">
        <w:rPr>
          <w:rFonts w:ascii="Sylfaen" w:hAnsi="Sylfaen"/>
          <w:lang w:val="ka-GE"/>
        </w:rPr>
        <w:t>სასურველია შეიქმნას აღსაზრდელთა დამოუკიდებელი</w:t>
      </w:r>
      <w:r w:rsidR="00D72FD8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/>
          <w:lang w:val="ka-GE"/>
        </w:rPr>
        <w:t>სამედიცინო ბაინდერები/სა</w:t>
      </w:r>
      <w:r w:rsidRPr="006B33DC">
        <w:rPr>
          <w:rFonts w:ascii="Sylfaen" w:hAnsi="Sylfaen" w:cs="Sylfaen"/>
        </w:rPr>
        <w:t>ქ</w:t>
      </w:r>
      <w:r w:rsidRPr="006B33DC">
        <w:rPr>
          <w:rFonts w:ascii="Sylfaen" w:hAnsi="Sylfaen" w:cs="Sylfaen"/>
          <w:lang w:val="ka-GE"/>
        </w:rPr>
        <w:t>მეები</w:t>
      </w:r>
      <w:r w:rsidRPr="006B33DC">
        <w:rPr>
          <w:rFonts w:ascii="Sylfaen" w:hAnsi="Sylfaen"/>
          <w:lang w:val="ka-GE"/>
        </w:rPr>
        <w:t>, რომელშიც პერიოდულად მოხდება ჯანმრთელობის მდგომარეობის შესახებ ჩანაწერების გაკეთება, დაცული ი</w:t>
      </w:r>
      <w:r w:rsidRPr="006B33DC">
        <w:rPr>
          <w:rFonts w:ascii="Sylfaen" w:hAnsi="Sylfaen" w:cs="Sylfaen"/>
        </w:rPr>
        <w:t>ქ</w:t>
      </w:r>
      <w:r w:rsidRPr="006B33DC">
        <w:rPr>
          <w:rFonts w:ascii="Sylfaen" w:hAnsi="Sylfaen" w:cs="Sylfaen"/>
          <w:lang w:val="ka-GE"/>
        </w:rPr>
        <w:t xml:space="preserve">ნება მედიკამენტების </w:t>
      </w:r>
      <w:r w:rsidRPr="006B33DC">
        <w:rPr>
          <w:rFonts w:ascii="Sylfaen" w:hAnsi="Sylfaen"/>
          <w:lang w:val="ka-GE"/>
        </w:rPr>
        <w:t>დანიშნულებების ნუსხა (რატომ, რის საფუძველზე), ასევე ნევროლოგის, თუ სამედიცინო დარგის სხვა სპეციალისტის რეკომენდაციები. დაფიქსირებული ი</w:t>
      </w:r>
      <w:r w:rsidRPr="006B33DC">
        <w:rPr>
          <w:rFonts w:ascii="Sylfaen" w:hAnsi="Sylfaen" w:cs="Sylfaen"/>
        </w:rPr>
        <w:t>ქ</w:t>
      </w:r>
      <w:r w:rsidRPr="006B33DC">
        <w:rPr>
          <w:rFonts w:ascii="Sylfaen" w:hAnsi="Sylfaen" w:cs="Sylfaen"/>
          <w:lang w:val="ka-GE"/>
        </w:rPr>
        <w:t>ნება</w:t>
      </w:r>
      <w:r w:rsidRPr="006B33DC">
        <w:rPr>
          <w:rFonts w:ascii="Sylfaen" w:hAnsi="Sylfaen"/>
          <w:lang w:val="ka-GE"/>
        </w:rPr>
        <w:t xml:space="preserve"> ყველა ურგენტული, თუ განსაკუთრებული შემთხვევა, რაც გამყარებულია ფორმა </w:t>
      </w:r>
      <w:r w:rsidRPr="006B33DC">
        <w:rPr>
          <w:rFonts w:ascii="Sylfaen" w:hAnsi="Sylfaen" w:cs="Sylfaen"/>
        </w:rPr>
        <w:t>№IV-100/ა</w:t>
      </w:r>
      <w:r w:rsidRPr="006B33DC">
        <w:rPr>
          <w:rFonts w:ascii="Sylfaen" w:hAnsi="Sylfaen"/>
          <w:lang w:val="ka-GE"/>
        </w:rPr>
        <w:t>-ით და დანიშნულებით</w:t>
      </w:r>
      <w:r w:rsidR="00D72FD8">
        <w:rPr>
          <w:rFonts w:ascii="Sylfaen" w:hAnsi="Sylfaen"/>
          <w:lang w:val="ka-GE"/>
        </w:rPr>
        <w:t>;</w:t>
      </w:r>
    </w:p>
    <w:p w:rsidR="008C41DE" w:rsidRPr="008C41DE" w:rsidRDefault="00D72FD8" w:rsidP="004546CD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Sylfaen" w:hAnsi="Sylfaen"/>
          <w:i/>
          <w:iCs/>
          <w:color w:val="00B050"/>
          <w:lang w:val="ka-GE"/>
        </w:rPr>
      </w:pPr>
      <w:r>
        <w:rPr>
          <w:rFonts w:ascii="Sylfaen" w:hAnsi="Sylfaen"/>
          <w:lang w:val="ka-GE"/>
        </w:rPr>
        <w:t>მომსახურების მიერ მოძიებულ იქნას (ასეთის არსებობის შემთხვევაში)</w:t>
      </w:r>
      <w:r w:rsidR="003855FF" w:rsidRPr="006B33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მცირე საოჯახო ტიპის სახლში </w:t>
      </w:r>
      <w:r w:rsidR="001F1074" w:rsidRPr="006B33DC">
        <w:rPr>
          <w:rFonts w:ascii="Sylfaen" w:hAnsi="Sylfaen"/>
          <w:lang w:val="ka-GE"/>
        </w:rPr>
        <w:t xml:space="preserve">გადაყვანის წინ, </w:t>
      </w:r>
      <w:r>
        <w:rPr>
          <w:rFonts w:ascii="Sylfaen" w:hAnsi="Sylfaen"/>
          <w:lang w:val="ka-GE"/>
        </w:rPr>
        <w:t xml:space="preserve">თბილისის </w:t>
      </w:r>
      <w:r w:rsidR="003855FF" w:rsidRPr="006B33DC">
        <w:rPr>
          <w:rFonts w:ascii="Sylfaen" w:hAnsi="Sylfaen"/>
          <w:lang w:val="ka-GE"/>
        </w:rPr>
        <w:t xml:space="preserve">ჩვილ ბავშვთა სახლში </w:t>
      </w:r>
      <w:r w:rsidR="001F1074" w:rsidRPr="006B33DC">
        <w:rPr>
          <w:rFonts w:ascii="Sylfaen" w:hAnsi="Sylfaen"/>
          <w:lang w:val="ka-GE"/>
        </w:rPr>
        <w:t>გაკეთებული გულის ექოსკოპიის ჩანაწერები რამდენიმე აღსაზრდელზე</w:t>
      </w:r>
      <w:r>
        <w:rPr>
          <w:rFonts w:ascii="Sylfaen" w:hAnsi="Sylfaen"/>
          <w:lang w:val="ka-GE"/>
        </w:rPr>
        <w:t>.</w:t>
      </w:r>
    </w:p>
    <w:p w:rsidR="00D72FD8" w:rsidRDefault="00D72FD8" w:rsidP="004546CD">
      <w:pPr>
        <w:spacing w:after="0" w:line="360" w:lineRule="auto"/>
        <w:jc w:val="both"/>
        <w:rPr>
          <w:rFonts w:ascii="Sylfaen" w:hAnsi="Sylfaen"/>
          <w:iCs/>
          <w:lang w:val="ka-GE"/>
        </w:rPr>
      </w:pPr>
    </w:p>
    <w:p w:rsidR="001F1074" w:rsidRDefault="00D72FD8" w:rsidP="004546CD">
      <w:pPr>
        <w:spacing w:after="0" w:line="360" w:lineRule="auto"/>
        <w:jc w:val="both"/>
        <w:rPr>
          <w:rFonts w:ascii="Sylfaen" w:hAnsi="Sylfaen"/>
          <w:iCs/>
          <w:lang w:val="ka-GE"/>
        </w:rPr>
      </w:pPr>
      <w:r>
        <w:rPr>
          <w:rFonts w:ascii="Sylfaen" w:hAnsi="Sylfaen"/>
          <w:iCs/>
          <w:lang w:val="ka-GE"/>
        </w:rPr>
        <w:t>მიზანშეწონილია</w:t>
      </w:r>
      <w:r w:rsidR="001F1074" w:rsidRPr="006B33DC">
        <w:rPr>
          <w:rFonts w:ascii="Sylfaen" w:hAnsi="Sylfaen"/>
          <w:iCs/>
          <w:lang w:val="ka-GE"/>
        </w:rPr>
        <w:t xml:space="preserve"> </w:t>
      </w:r>
      <w:r w:rsidR="00A07D93" w:rsidRPr="006B33DC">
        <w:rPr>
          <w:rFonts w:ascii="Sylfaen" w:hAnsi="Sylfaen"/>
          <w:iCs/>
          <w:lang w:val="ka-GE"/>
        </w:rPr>
        <w:t xml:space="preserve">პედიატრის მიერ გაცემული </w:t>
      </w:r>
      <w:r w:rsidR="001F1074" w:rsidRPr="006B33DC">
        <w:rPr>
          <w:rFonts w:ascii="Sylfaen" w:hAnsi="Sylfaen"/>
          <w:iCs/>
          <w:lang w:val="ka-GE"/>
        </w:rPr>
        <w:t>ყველა ზემოაღნიშნული რეკომენდაცია</w:t>
      </w:r>
      <w:r w:rsidR="00A07D93" w:rsidRPr="006B33DC">
        <w:rPr>
          <w:rFonts w:ascii="Sylfaen" w:hAnsi="Sylfaen"/>
          <w:iCs/>
          <w:lang w:val="ka-GE"/>
        </w:rPr>
        <w:t xml:space="preserve">, მომსახურების მიერ </w:t>
      </w:r>
      <w:r w:rsidR="001F1074" w:rsidRPr="006B33DC">
        <w:rPr>
          <w:rFonts w:ascii="Sylfaen" w:hAnsi="Sylfaen"/>
          <w:iCs/>
          <w:lang w:val="ka-GE"/>
        </w:rPr>
        <w:t xml:space="preserve">აღსრულებული იყოს 1 თვის ვადაში. </w:t>
      </w:r>
    </w:p>
    <w:p w:rsidR="008C41DE" w:rsidRPr="006B33DC" w:rsidRDefault="008C41DE" w:rsidP="004546CD">
      <w:pPr>
        <w:spacing w:after="0" w:line="360" w:lineRule="auto"/>
        <w:jc w:val="both"/>
        <w:rPr>
          <w:rFonts w:ascii="Sylfaen" w:hAnsi="Sylfaen"/>
          <w:iCs/>
          <w:lang w:val="ka-GE"/>
        </w:rPr>
      </w:pPr>
    </w:p>
    <w:p w:rsidR="001F1074" w:rsidRPr="008C41DE" w:rsidRDefault="001F1074" w:rsidP="004546CD">
      <w:pPr>
        <w:spacing w:after="0" w:line="360" w:lineRule="auto"/>
        <w:jc w:val="both"/>
        <w:rPr>
          <w:rFonts w:ascii="Sylfaen" w:hAnsi="Sylfaen"/>
          <w:b/>
          <w:bCs/>
          <w:lang w:val="ka-GE"/>
        </w:rPr>
      </w:pPr>
      <w:r w:rsidRPr="008C41DE">
        <w:rPr>
          <w:rFonts w:ascii="Sylfaen" w:hAnsi="Sylfaen"/>
          <w:b/>
          <w:bCs/>
          <w:lang w:val="ka-GE"/>
        </w:rPr>
        <w:t xml:space="preserve">ინდივიდუალური რეკომენდაციები აღსაზრდელებთან მიმართებით: </w:t>
      </w:r>
    </w:p>
    <w:p w:rsidR="001F1074" w:rsidRPr="006B33DC" w:rsidRDefault="001F1074" w:rsidP="004546CD">
      <w:pPr>
        <w:spacing w:after="0" w:line="360" w:lineRule="auto"/>
        <w:jc w:val="both"/>
        <w:rPr>
          <w:rFonts w:ascii="Sylfaen" w:hAnsi="Sylfaen"/>
          <w:i/>
          <w:lang w:val="ka-GE"/>
        </w:rPr>
      </w:pPr>
    </w:p>
    <w:p w:rsidR="0000611D" w:rsidRPr="006B33DC" w:rsidRDefault="001F1074" w:rsidP="004546CD">
      <w:pPr>
        <w:pStyle w:val="ListParagraph"/>
        <w:spacing w:after="0" w:line="360" w:lineRule="auto"/>
        <w:ind w:left="0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b/>
          <w:i/>
          <w:lang w:val="ka-GE"/>
        </w:rPr>
        <w:t>ს</w:t>
      </w:r>
      <w:r w:rsidR="009572EA">
        <w:rPr>
          <w:rFonts w:ascii="Sylfaen" w:hAnsi="Sylfaen"/>
          <w:b/>
          <w:i/>
          <w:lang w:val="ka-GE"/>
        </w:rPr>
        <w:t>.</w:t>
      </w:r>
      <w:r w:rsidRPr="006B33DC">
        <w:rPr>
          <w:rFonts w:ascii="Sylfaen" w:hAnsi="Sylfaen"/>
          <w:b/>
          <w:i/>
          <w:lang w:val="ka-GE"/>
        </w:rPr>
        <w:t xml:space="preserve"> </w:t>
      </w:r>
      <w:r w:rsidR="009572EA">
        <w:rPr>
          <w:rFonts w:ascii="Sylfaen" w:hAnsi="Sylfaen"/>
          <w:b/>
          <w:i/>
          <w:lang w:val="ka-GE"/>
        </w:rPr>
        <w:t>მ.</w:t>
      </w:r>
      <w:r w:rsidRPr="006B33DC">
        <w:rPr>
          <w:rFonts w:ascii="Sylfaen" w:hAnsi="Sylfaen"/>
          <w:lang w:val="ka-GE"/>
        </w:rPr>
        <w:t xml:space="preserve"> -</w:t>
      </w:r>
      <w:r w:rsidR="006223E3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/>
          <w:lang w:val="ka-GE"/>
        </w:rPr>
        <w:t xml:space="preserve">წონაში ნამატი მინიმალურია, საჭიროა ზრდა-განვითარების მრუდის კონტროლი. მადა დაქვეითებულია, არის მიდრეკილება ტკბილი საკვებისაკენ. </w:t>
      </w:r>
      <w:r w:rsidR="006223E3">
        <w:rPr>
          <w:rFonts w:ascii="Sylfaen" w:hAnsi="Sylfaen"/>
          <w:lang w:val="ka-GE"/>
        </w:rPr>
        <w:t xml:space="preserve">დასადგენია აღსაზრდელის </w:t>
      </w:r>
      <w:r w:rsidRPr="006B33DC">
        <w:rPr>
          <w:rFonts w:ascii="Sylfaen" w:hAnsi="Sylfaen"/>
          <w:lang w:val="ka-GE"/>
        </w:rPr>
        <w:lastRenderedPageBreak/>
        <w:t xml:space="preserve">რკინა დეფიციტური, </w:t>
      </w:r>
      <w:r w:rsidRPr="006B33DC">
        <w:rPr>
          <w:rFonts w:ascii="Sylfaen" w:hAnsi="Sylfaen"/>
        </w:rPr>
        <w:t>B</w:t>
      </w:r>
      <w:r w:rsidRPr="006B33DC">
        <w:rPr>
          <w:rFonts w:ascii="Sylfaen" w:hAnsi="Sylfaen"/>
          <w:lang w:val="ka-GE"/>
        </w:rPr>
        <w:t>12, ან ფოლიუმ დეფიციტური ანემი</w:t>
      </w:r>
      <w:r w:rsidR="006223E3">
        <w:rPr>
          <w:rFonts w:ascii="Sylfaen" w:hAnsi="Sylfaen"/>
          <w:lang w:val="ka-GE"/>
        </w:rPr>
        <w:t>ის შესახებ ინფორმაცია. მიზანშეწონილია</w:t>
      </w:r>
      <w:r w:rsidRPr="006B33DC">
        <w:rPr>
          <w:rFonts w:ascii="Sylfaen" w:hAnsi="Sylfaen"/>
          <w:lang w:val="ka-GE"/>
        </w:rPr>
        <w:t xml:space="preserve">  ნევროლოგის კონსულტაცია და საჭიროა მცირედი სედაცია</w:t>
      </w:r>
      <w:r w:rsidR="0000611D" w:rsidRPr="006B33DC">
        <w:rPr>
          <w:rFonts w:ascii="Sylfaen" w:hAnsi="Sylfaen"/>
          <w:lang w:val="ka-GE"/>
        </w:rPr>
        <w:t>.</w:t>
      </w:r>
    </w:p>
    <w:p w:rsidR="001F1074" w:rsidRPr="0070137E" w:rsidRDefault="001F1074" w:rsidP="004546CD">
      <w:pPr>
        <w:pStyle w:val="ListParagraph"/>
        <w:spacing w:after="0" w:line="360" w:lineRule="auto"/>
        <w:ind w:left="0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b/>
          <w:i/>
          <w:lang w:val="ka-GE"/>
        </w:rPr>
        <w:t>ს</w:t>
      </w:r>
      <w:r w:rsidR="009572EA">
        <w:rPr>
          <w:rFonts w:ascii="Sylfaen" w:hAnsi="Sylfaen"/>
          <w:b/>
          <w:i/>
          <w:lang w:val="ka-GE"/>
        </w:rPr>
        <w:t>.</w:t>
      </w:r>
      <w:r w:rsidRPr="006B33DC">
        <w:rPr>
          <w:rFonts w:ascii="Sylfaen" w:hAnsi="Sylfaen"/>
          <w:b/>
          <w:i/>
          <w:lang w:val="ka-GE"/>
        </w:rPr>
        <w:t xml:space="preserve"> </w:t>
      </w:r>
      <w:r w:rsidR="009572EA">
        <w:rPr>
          <w:rFonts w:ascii="Sylfaen" w:hAnsi="Sylfaen"/>
          <w:b/>
          <w:i/>
          <w:lang w:val="ka-GE"/>
        </w:rPr>
        <w:t>ბ.</w:t>
      </w:r>
      <w:r w:rsidRPr="006B33DC">
        <w:rPr>
          <w:rFonts w:ascii="Sylfaen" w:hAnsi="Sylfaen"/>
          <w:b/>
          <w:i/>
          <w:lang w:val="ka-GE"/>
        </w:rPr>
        <w:t xml:space="preserve"> - </w:t>
      </w:r>
      <w:r w:rsidRPr="006B33DC">
        <w:rPr>
          <w:rFonts w:ascii="Sylfaen" w:hAnsi="Sylfaen"/>
          <w:lang w:val="ka-GE"/>
        </w:rPr>
        <w:t>აქვს პერიოდული ღებინება, ხშირი დეფეკაცია. რეფლუქსის, პილოროსპაზმის და მალაბსორბციის სინდრომის გამოსარიცხად, სასურველია ჩატარდეს  კუჭ-ნაწლავის</w:t>
      </w:r>
      <w:r w:rsidR="006223E3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/>
          <w:lang w:val="ka-GE"/>
        </w:rPr>
        <w:t>რენტგენოსკოპიური კვლევა ბარიუმით, კვებითი გამღიზიანებელზე დაკვირვება და ბავშვის ინდივიდუალურ დიეტაზე გადაყვანა.</w:t>
      </w:r>
      <w:r w:rsidR="006223E3">
        <w:rPr>
          <w:rFonts w:ascii="Sylfaen" w:hAnsi="Sylfaen"/>
          <w:lang w:val="ka-GE"/>
        </w:rPr>
        <w:t xml:space="preserve"> დადგინდეს </w:t>
      </w:r>
      <w:r w:rsidRPr="006B33DC">
        <w:rPr>
          <w:rFonts w:ascii="Sylfaen" w:hAnsi="Sylfaen"/>
          <w:lang w:val="ka-GE"/>
        </w:rPr>
        <w:t>გადაყვანამდე ჩატარებული</w:t>
      </w:r>
      <w:r w:rsidR="006223E3">
        <w:rPr>
          <w:rFonts w:ascii="Sylfaen" w:hAnsi="Sylfaen"/>
          <w:lang w:val="ka-GE"/>
        </w:rPr>
        <w:t xml:space="preserve"> იყო</w:t>
      </w:r>
      <w:r w:rsidRPr="006B33DC">
        <w:rPr>
          <w:rFonts w:ascii="Sylfaen" w:hAnsi="Sylfaen"/>
          <w:lang w:val="ka-GE"/>
        </w:rPr>
        <w:t xml:space="preserve"> თუ არა </w:t>
      </w:r>
      <w:r w:rsidR="0070137E">
        <w:rPr>
          <w:rFonts w:ascii="Sylfaen" w:hAnsi="Sylfaen"/>
          <w:lang w:val="ka-GE"/>
        </w:rPr>
        <w:t>ექ</w:t>
      </w:r>
      <w:r w:rsidRPr="006B33DC">
        <w:rPr>
          <w:rFonts w:ascii="Sylfaen" w:hAnsi="Sylfaen"/>
          <w:lang w:val="ka-GE"/>
        </w:rPr>
        <w:t>ოსკოპიური კვლევა</w:t>
      </w:r>
      <w:r w:rsidR="0070137E">
        <w:rPr>
          <w:rFonts w:ascii="Sylfaen" w:hAnsi="Sylfaen"/>
          <w:lang w:val="ka-GE"/>
        </w:rPr>
        <w:t xml:space="preserve"> (ასეთის არსებობის შემთხვევაში). </w:t>
      </w:r>
      <w:r w:rsidRPr="006B33DC">
        <w:rPr>
          <w:rFonts w:ascii="Sylfaen" w:hAnsi="Sylfaen"/>
          <w:lang w:val="ka-GE"/>
        </w:rPr>
        <w:t>აუცილებელია წონის დეფიციტის კორეგირება.</w:t>
      </w:r>
    </w:p>
    <w:p w:rsidR="001F1074" w:rsidRPr="006B33DC" w:rsidRDefault="001F1074" w:rsidP="004546CD">
      <w:pPr>
        <w:pStyle w:val="ListParagraph"/>
        <w:spacing w:after="0" w:line="360" w:lineRule="auto"/>
        <w:ind w:left="0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b/>
          <w:i/>
          <w:lang w:val="ka-GE"/>
        </w:rPr>
        <w:t>ე</w:t>
      </w:r>
      <w:r w:rsidR="00093C26">
        <w:rPr>
          <w:rFonts w:ascii="Sylfaen" w:hAnsi="Sylfaen"/>
          <w:b/>
          <w:i/>
          <w:lang w:val="ka-GE"/>
        </w:rPr>
        <w:t>.</w:t>
      </w:r>
      <w:r w:rsidRPr="006B33DC">
        <w:rPr>
          <w:rFonts w:ascii="Sylfaen" w:hAnsi="Sylfaen"/>
          <w:b/>
          <w:i/>
          <w:lang w:val="ka-GE"/>
        </w:rPr>
        <w:t xml:space="preserve"> </w:t>
      </w:r>
      <w:r w:rsidR="00093C26">
        <w:rPr>
          <w:rFonts w:ascii="Sylfaen" w:hAnsi="Sylfaen"/>
          <w:b/>
          <w:i/>
          <w:lang w:val="ka-GE"/>
        </w:rPr>
        <w:t xml:space="preserve">ა. </w:t>
      </w:r>
      <w:r w:rsidRPr="006B33DC">
        <w:rPr>
          <w:rFonts w:ascii="Sylfaen" w:hAnsi="Sylfaen"/>
          <w:lang w:val="ka-GE"/>
        </w:rPr>
        <w:t>-</w:t>
      </w:r>
      <w:r w:rsidR="006223E3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/>
          <w:lang w:val="ka-GE"/>
        </w:rPr>
        <w:t>მომატებულია ათეთოზური მოძრაობები, აუცილებელია ნევროლოგის ჩართვა</w:t>
      </w:r>
      <w:r w:rsidR="006223E3">
        <w:rPr>
          <w:rFonts w:ascii="Sylfaen" w:hAnsi="Sylfaen"/>
          <w:lang w:val="ka-GE"/>
        </w:rPr>
        <w:t xml:space="preserve">, </w:t>
      </w:r>
      <w:r w:rsidRPr="006B33DC">
        <w:rPr>
          <w:rFonts w:ascii="Sylfaen" w:hAnsi="Sylfaen"/>
          <w:lang w:val="ka-GE"/>
        </w:rPr>
        <w:t>ძილი</w:t>
      </w:r>
      <w:r w:rsidR="006223E3">
        <w:rPr>
          <w:rFonts w:ascii="Sylfaen" w:hAnsi="Sylfaen"/>
          <w:lang w:val="ka-GE"/>
        </w:rPr>
        <w:t>ს</w:t>
      </w:r>
      <w:r w:rsidRPr="006B33DC">
        <w:rPr>
          <w:rFonts w:ascii="Sylfaen" w:hAnsi="Sylfaen"/>
          <w:lang w:val="ka-GE"/>
        </w:rPr>
        <w:t xml:space="preserve"> მოსაწესრიგებ</w:t>
      </w:r>
      <w:r w:rsidR="006223E3">
        <w:rPr>
          <w:rFonts w:ascii="Sylfaen" w:hAnsi="Sylfaen"/>
          <w:lang w:val="ka-GE"/>
        </w:rPr>
        <w:t>ა</w:t>
      </w:r>
      <w:r w:rsidRPr="006B33DC">
        <w:rPr>
          <w:rFonts w:ascii="Sylfaen" w:hAnsi="Sylfaen"/>
          <w:lang w:val="ka-GE"/>
        </w:rPr>
        <w:t>, ასევე  ფსიქოლოგის</w:t>
      </w:r>
      <w:r w:rsidR="006223E3">
        <w:rPr>
          <w:rFonts w:ascii="Sylfaen" w:hAnsi="Sylfaen"/>
          <w:lang w:val="ka-GE"/>
        </w:rPr>
        <w:t>ა</w:t>
      </w:r>
      <w:r w:rsidRPr="006B33DC">
        <w:rPr>
          <w:rFonts w:ascii="Sylfaen" w:hAnsi="Sylfaen"/>
          <w:lang w:val="ka-GE"/>
        </w:rPr>
        <w:t xml:space="preserve"> და  ოკუპაციური</w:t>
      </w:r>
      <w:r w:rsidR="0070137E">
        <w:rPr>
          <w:rFonts w:ascii="Sylfaen" w:hAnsi="Sylfaen"/>
          <w:lang w:val="ka-GE"/>
        </w:rPr>
        <w:t xml:space="preserve"> თერაპევტი</w:t>
      </w:r>
      <w:r w:rsidRPr="006B33DC">
        <w:rPr>
          <w:rFonts w:ascii="Sylfaen" w:hAnsi="Sylfaen"/>
          <w:lang w:val="ka-GE"/>
        </w:rPr>
        <w:t>ს ინტენსიური მონაწილეობა ( სენსორული საგნების ხელში დაჭერა)</w:t>
      </w:r>
    </w:p>
    <w:p w:rsidR="0070137E" w:rsidRDefault="001F1074" w:rsidP="004546CD">
      <w:pPr>
        <w:pStyle w:val="ListParagraph"/>
        <w:spacing w:after="0" w:line="360" w:lineRule="auto"/>
        <w:ind w:left="0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b/>
          <w:i/>
          <w:lang w:val="ka-GE"/>
        </w:rPr>
        <w:t>დ</w:t>
      </w:r>
      <w:r w:rsidR="005657F2">
        <w:rPr>
          <w:rFonts w:ascii="Sylfaen" w:hAnsi="Sylfaen"/>
          <w:b/>
          <w:i/>
          <w:lang w:val="ka-GE"/>
        </w:rPr>
        <w:t>.</w:t>
      </w:r>
      <w:r w:rsidR="0060563C">
        <w:rPr>
          <w:rFonts w:ascii="Sylfaen" w:hAnsi="Sylfaen"/>
          <w:b/>
          <w:i/>
          <w:lang w:val="ka-GE"/>
        </w:rPr>
        <w:t xml:space="preserve"> </w:t>
      </w:r>
      <w:r w:rsidR="005657F2">
        <w:rPr>
          <w:rFonts w:ascii="Sylfaen" w:hAnsi="Sylfaen"/>
          <w:b/>
          <w:i/>
          <w:lang w:val="ka-GE"/>
        </w:rPr>
        <w:t xml:space="preserve">ჟ. </w:t>
      </w:r>
      <w:r w:rsidRPr="006B33DC">
        <w:rPr>
          <w:rFonts w:ascii="Sylfaen" w:hAnsi="Sylfaen"/>
          <w:color w:val="002060"/>
          <w:lang w:val="ka-GE"/>
        </w:rPr>
        <w:t>-</w:t>
      </w:r>
      <w:r w:rsidRPr="006B33DC">
        <w:rPr>
          <w:rFonts w:ascii="Sylfaen" w:hAnsi="Sylfaen"/>
          <w:lang w:val="ka-GE"/>
        </w:rPr>
        <w:t xml:space="preserve"> ძილი არ არის კვლავ მოწესრიგებული, აუცილებელი</w:t>
      </w:r>
      <w:r w:rsidR="0070137E">
        <w:rPr>
          <w:rFonts w:ascii="Sylfaen" w:hAnsi="Sylfaen"/>
          <w:lang w:val="ka-GE"/>
        </w:rPr>
        <w:t>ა</w:t>
      </w:r>
      <w:r w:rsidRPr="006B33DC">
        <w:rPr>
          <w:rFonts w:ascii="Sylfaen" w:hAnsi="Sylfaen"/>
          <w:lang w:val="ka-GE"/>
        </w:rPr>
        <w:t xml:space="preserve"> ნევროლოგ</w:t>
      </w:r>
      <w:r w:rsidR="0070137E">
        <w:rPr>
          <w:rFonts w:ascii="Sylfaen" w:hAnsi="Sylfaen"/>
          <w:lang w:val="ka-GE"/>
        </w:rPr>
        <w:t>ის</w:t>
      </w:r>
      <w:r w:rsidRPr="006B33DC">
        <w:rPr>
          <w:rFonts w:ascii="Sylfaen" w:hAnsi="Sylfaen"/>
          <w:lang w:val="ka-GE"/>
        </w:rPr>
        <w:t xml:space="preserve"> კონსულტაცია მისი რეჟიმის გამო, აუტოაგრესიის და ქცევითი პრობლემის შედეგად იზიანებს ხელს</w:t>
      </w:r>
      <w:r w:rsidR="0070137E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/>
          <w:lang w:val="ka-GE"/>
        </w:rPr>
        <w:t>(იკბენს</w:t>
      </w:r>
      <w:r w:rsidR="0070137E">
        <w:rPr>
          <w:rFonts w:ascii="Sylfaen" w:hAnsi="Sylfaen"/>
          <w:lang w:val="ka-GE"/>
        </w:rPr>
        <w:t xml:space="preserve">). </w:t>
      </w:r>
      <w:r w:rsidRPr="006B33DC">
        <w:rPr>
          <w:rFonts w:ascii="Sylfaen" w:hAnsi="Sylfaen"/>
          <w:lang w:val="ka-GE"/>
        </w:rPr>
        <w:t>სასწრაფოდ</w:t>
      </w:r>
      <w:r w:rsidR="0070137E">
        <w:rPr>
          <w:rFonts w:ascii="Sylfaen" w:hAnsi="Sylfaen"/>
          <w:lang w:val="ka-GE"/>
        </w:rPr>
        <w:t xml:space="preserve">აა </w:t>
      </w:r>
      <w:r w:rsidRPr="006B33DC">
        <w:rPr>
          <w:rFonts w:ascii="Sylfaen" w:hAnsi="Sylfaen"/>
          <w:lang w:val="ka-GE"/>
        </w:rPr>
        <w:t>გამოსაკვლე</w:t>
      </w:r>
      <w:r w:rsidR="0070137E">
        <w:rPr>
          <w:rFonts w:ascii="Sylfaen" w:hAnsi="Sylfaen"/>
          <w:lang w:val="ka-GE"/>
        </w:rPr>
        <w:t>ვ</w:t>
      </w:r>
      <w:r w:rsidRPr="006B33DC">
        <w:rPr>
          <w:rFonts w:ascii="Sylfaen" w:hAnsi="Sylfaen"/>
          <w:lang w:val="ka-GE"/>
        </w:rPr>
        <w:t>ი პირის ღრუს სენსორული მდგომარეობა და ჩასანაცვლებელია საღეჭი ტუბით</w:t>
      </w:r>
      <w:r w:rsidR="0070137E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/>
          <w:lang w:val="ka-GE"/>
        </w:rPr>
        <w:t>(მეტყველების თერაპევტი ან ოკუპაციური).</w:t>
      </w:r>
      <w:r w:rsidR="0070137E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/>
          <w:lang w:val="ka-GE"/>
        </w:rPr>
        <w:t>საყურადღებო</w:t>
      </w:r>
      <w:r w:rsidR="0070137E">
        <w:rPr>
          <w:rFonts w:ascii="Sylfaen" w:hAnsi="Sylfaen"/>
          <w:lang w:val="ka-GE"/>
        </w:rPr>
        <w:t xml:space="preserve">ა </w:t>
      </w:r>
      <w:r w:rsidRPr="006B33DC">
        <w:rPr>
          <w:rFonts w:ascii="Sylfaen" w:hAnsi="Sylfaen"/>
          <w:lang w:val="ka-GE"/>
        </w:rPr>
        <w:t>თერმორეგულაციის დარღვევის გამო</w:t>
      </w:r>
      <w:r w:rsidR="0070137E">
        <w:rPr>
          <w:rFonts w:ascii="Sylfaen" w:hAnsi="Sylfaen"/>
          <w:lang w:val="ka-GE"/>
        </w:rPr>
        <w:t>.</w:t>
      </w:r>
      <w:r w:rsidRPr="006B33DC">
        <w:rPr>
          <w:rFonts w:ascii="Sylfaen" w:hAnsi="Sylfaen"/>
          <w:b/>
          <w:color w:val="C00000"/>
          <w:lang w:val="ka-GE"/>
        </w:rPr>
        <w:t xml:space="preserve"> </w:t>
      </w:r>
      <w:r w:rsidR="0070137E">
        <w:rPr>
          <w:rFonts w:ascii="Sylfaen" w:hAnsi="Sylfaen"/>
          <w:lang w:val="ka-GE"/>
        </w:rPr>
        <w:t xml:space="preserve">დადგინდეს </w:t>
      </w:r>
      <w:r w:rsidR="0070137E" w:rsidRPr="006B33DC">
        <w:rPr>
          <w:rFonts w:ascii="Sylfaen" w:hAnsi="Sylfaen"/>
          <w:lang w:val="ka-GE"/>
        </w:rPr>
        <w:t>გადაყვანამდე ჩატარებული</w:t>
      </w:r>
      <w:r w:rsidR="0070137E">
        <w:rPr>
          <w:rFonts w:ascii="Sylfaen" w:hAnsi="Sylfaen"/>
          <w:lang w:val="ka-GE"/>
        </w:rPr>
        <w:t xml:space="preserve"> იყო</w:t>
      </w:r>
      <w:r w:rsidR="0070137E" w:rsidRPr="006B33DC">
        <w:rPr>
          <w:rFonts w:ascii="Sylfaen" w:hAnsi="Sylfaen"/>
          <w:lang w:val="ka-GE"/>
        </w:rPr>
        <w:t xml:space="preserve"> თუ არა </w:t>
      </w:r>
      <w:r w:rsidR="0070137E">
        <w:rPr>
          <w:rFonts w:ascii="Sylfaen" w:hAnsi="Sylfaen"/>
          <w:lang w:val="ka-GE"/>
        </w:rPr>
        <w:t>ექ</w:t>
      </w:r>
      <w:r w:rsidR="0070137E" w:rsidRPr="006B33DC">
        <w:rPr>
          <w:rFonts w:ascii="Sylfaen" w:hAnsi="Sylfaen"/>
          <w:lang w:val="ka-GE"/>
        </w:rPr>
        <w:t>ოსკოპიური კვლევა</w:t>
      </w:r>
      <w:r w:rsidR="0070137E">
        <w:rPr>
          <w:rFonts w:ascii="Sylfaen" w:hAnsi="Sylfaen"/>
          <w:lang w:val="ka-GE"/>
        </w:rPr>
        <w:t xml:space="preserve"> (ასეთის არსებობის შემთხვევაში). </w:t>
      </w:r>
    </w:p>
    <w:p w:rsidR="001F1074" w:rsidRPr="006B33DC" w:rsidRDefault="001F1074" w:rsidP="004546CD">
      <w:pPr>
        <w:pStyle w:val="ListParagraph"/>
        <w:spacing w:after="0" w:line="360" w:lineRule="auto"/>
        <w:ind w:left="0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b/>
          <w:i/>
          <w:lang w:val="ka-GE"/>
        </w:rPr>
        <w:t>ლ</w:t>
      </w:r>
      <w:r w:rsidR="0060563C">
        <w:rPr>
          <w:rFonts w:ascii="Sylfaen" w:hAnsi="Sylfaen"/>
          <w:b/>
          <w:i/>
          <w:lang w:val="ka-GE"/>
        </w:rPr>
        <w:t>.</w:t>
      </w:r>
      <w:r w:rsidRPr="006B33DC">
        <w:rPr>
          <w:rFonts w:ascii="Sylfaen" w:hAnsi="Sylfaen"/>
          <w:b/>
          <w:i/>
          <w:lang w:val="ka-GE"/>
        </w:rPr>
        <w:t xml:space="preserve"> </w:t>
      </w:r>
      <w:r w:rsidR="0060563C">
        <w:rPr>
          <w:rFonts w:ascii="Sylfaen" w:hAnsi="Sylfaen"/>
          <w:b/>
          <w:i/>
          <w:lang w:val="ka-GE"/>
        </w:rPr>
        <w:t>გ.</w:t>
      </w:r>
      <w:r w:rsidRPr="006B33DC">
        <w:rPr>
          <w:rFonts w:ascii="Sylfaen" w:hAnsi="Sylfaen"/>
          <w:b/>
          <w:i/>
          <w:lang w:val="ka-GE"/>
        </w:rPr>
        <w:t xml:space="preserve"> </w:t>
      </w:r>
      <w:r w:rsidRPr="006B33DC">
        <w:rPr>
          <w:rFonts w:ascii="Sylfaen" w:hAnsi="Sylfaen"/>
          <w:lang w:val="ka-GE"/>
        </w:rPr>
        <w:t>- აუც</w:t>
      </w:r>
      <w:r w:rsidR="0070137E">
        <w:rPr>
          <w:rFonts w:ascii="Sylfaen" w:hAnsi="Sylfaen"/>
          <w:lang w:val="ka-GE"/>
        </w:rPr>
        <w:t xml:space="preserve">ილებელია </w:t>
      </w:r>
      <w:r w:rsidRPr="006B33DC">
        <w:rPr>
          <w:rFonts w:ascii="Sylfaen" w:hAnsi="Sylfaen"/>
          <w:lang w:val="ka-GE"/>
        </w:rPr>
        <w:t>ოკუპაციური თერაპევტი</w:t>
      </w:r>
      <w:r w:rsidR="0070137E">
        <w:rPr>
          <w:rFonts w:ascii="Sylfaen" w:hAnsi="Sylfaen"/>
          <w:lang w:val="ka-GE"/>
        </w:rPr>
        <w:t>ს ჩართვა</w:t>
      </w:r>
      <w:r w:rsidRPr="006B33DC">
        <w:rPr>
          <w:rFonts w:ascii="Sylfaen" w:hAnsi="Sylfaen"/>
          <w:lang w:val="ka-GE"/>
        </w:rPr>
        <w:t xml:space="preserve">, რადგან მყარ ზედაპირზე ვერ გადადის. </w:t>
      </w:r>
      <w:r w:rsidR="0070137E">
        <w:rPr>
          <w:rFonts w:ascii="Sylfaen" w:hAnsi="Sylfaen"/>
          <w:lang w:val="ka-GE"/>
        </w:rPr>
        <w:t xml:space="preserve">გადასახედია </w:t>
      </w:r>
      <w:r w:rsidRPr="006B33DC">
        <w:rPr>
          <w:rFonts w:ascii="Sylfaen" w:hAnsi="Sylfaen"/>
          <w:lang w:val="ka-GE"/>
        </w:rPr>
        <w:t>ნევროლოგის დანიშნულება</w:t>
      </w:r>
      <w:r w:rsidR="0070137E">
        <w:rPr>
          <w:rFonts w:ascii="Sylfaen" w:hAnsi="Sylfaen"/>
          <w:lang w:val="ka-GE"/>
        </w:rPr>
        <w:t>. ვინაიდან</w:t>
      </w:r>
      <w:r w:rsidRPr="006B33DC">
        <w:rPr>
          <w:rFonts w:ascii="Sylfaen" w:hAnsi="Sylfaen"/>
          <w:lang w:val="ka-GE"/>
        </w:rPr>
        <w:t xml:space="preserve"> შუნტირებულია, </w:t>
      </w:r>
      <w:r w:rsidR="0070137E" w:rsidRPr="006B33DC">
        <w:rPr>
          <w:rFonts w:ascii="Sylfaen" w:hAnsi="Sylfaen"/>
          <w:lang w:val="ka-GE"/>
        </w:rPr>
        <w:t>ახლო მომავალში</w:t>
      </w:r>
      <w:r w:rsidRPr="006B33DC">
        <w:rPr>
          <w:rFonts w:ascii="Sylfaen" w:hAnsi="Sylfaen"/>
          <w:lang w:val="ka-GE"/>
        </w:rPr>
        <w:t xml:space="preserve"> </w:t>
      </w:r>
      <w:r w:rsidR="0070137E" w:rsidRPr="006B33DC">
        <w:rPr>
          <w:rFonts w:ascii="Sylfaen" w:hAnsi="Sylfaen"/>
          <w:lang w:val="ka-GE"/>
        </w:rPr>
        <w:t>საჭირო</w:t>
      </w:r>
      <w:r w:rsidR="0070137E">
        <w:rPr>
          <w:rFonts w:ascii="Sylfaen" w:hAnsi="Sylfaen"/>
          <w:lang w:val="ka-GE"/>
        </w:rPr>
        <w:t xml:space="preserve">ა </w:t>
      </w:r>
      <w:r w:rsidRPr="006B33DC">
        <w:rPr>
          <w:rFonts w:ascii="Sylfaen" w:hAnsi="Sylfaen"/>
          <w:lang w:val="ka-GE"/>
        </w:rPr>
        <w:t>შუნტის ვარგისიანობის კონტროლი.</w:t>
      </w:r>
    </w:p>
    <w:p w:rsidR="001F1074" w:rsidRPr="006B33DC" w:rsidRDefault="001F1074" w:rsidP="004546CD">
      <w:pPr>
        <w:pStyle w:val="ListParagraph"/>
        <w:spacing w:after="0" w:line="360" w:lineRule="auto"/>
        <w:ind w:left="0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b/>
          <w:i/>
          <w:lang w:val="ka-GE"/>
        </w:rPr>
        <w:t>ს</w:t>
      </w:r>
      <w:r w:rsidR="0090431D">
        <w:rPr>
          <w:rFonts w:ascii="Sylfaen" w:hAnsi="Sylfaen"/>
          <w:b/>
          <w:i/>
          <w:lang w:val="ka-GE"/>
        </w:rPr>
        <w:t>. ე</w:t>
      </w:r>
      <w:r w:rsidR="0070137E">
        <w:rPr>
          <w:rFonts w:ascii="Sylfaen" w:hAnsi="Sylfaen"/>
          <w:b/>
          <w:i/>
          <w:lang w:val="ka-GE"/>
        </w:rPr>
        <w:t xml:space="preserve"> </w:t>
      </w:r>
      <w:r w:rsidRPr="006B33DC">
        <w:rPr>
          <w:rFonts w:ascii="Sylfaen" w:hAnsi="Sylfaen"/>
          <w:b/>
          <w:i/>
          <w:lang w:val="ka-GE"/>
        </w:rPr>
        <w:t>-</w:t>
      </w:r>
      <w:r w:rsidRPr="006B33DC">
        <w:rPr>
          <w:rFonts w:ascii="Sylfaen" w:hAnsi="Sylfaen"/>
          <w:lang w:val="ka-GE"/>
        </w:rPr>
        <w:t xml:space="preserve"> </w:t>
      </w:r>
      <w:r w:rsidR="0070137E" w:rsidRPr="006B33DC">
        <w:rPr>
          <w:rFonts w:ascii="Sylfaen" w:hAnsi="Sylfaen"/>
          <w:lang w:val="ka-GE"/>
        </w:rPr>
        <w:t>საყურადღებოა</w:t>
      </w:r>
      <w:r w:rsidR="0070137E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/>
          <w:lang w:val="ka-GE"/>
        </w:rPr>
        <w:t>ბავშვის ზოგადი მდგომარეობა</w:t>
      </w:r>
      <w:r w:rsidR="0070137E">
        <w:rPr>
          <w:rFonts w:ascii="Sylfaen" w:hAnsi="Sylfaen"/>
          <w:lang w:val="ka-GE"/>
        </w:rPr>
        <w:t xml:space="preserve">, რომელიც </w:t>
      </w:r>
      <w:r w:rsidRPr="006B33DC">
        <w:rPr>
          <w:rFonts w:ascii="Sylfaen" w:hAnsi="Sylfaen"/>
          <w:lang w:val="ka-GE"/>
        </w:rPr>
        <w:t>გართულებულია  დიაგნოზის გამო (გულის კომბინირებული მანკი)</w:t>
      </w:r>
      <w:r w:rsidR="0070137E">
        <w:rPr>
          <w:rFonts w:ascii="Sylfaen" w:hAnsi="Sylfaen"/>
          <w:lang w:val="ka-GE"/>
        </w:rPr>
        <w:t xml:space="preserve">. არსებობს </w:t>
      </w:r>
      <w:r w:rsidRPr="006B33DC">
        <w:rPr>
          <w:rFonts w:ascii="Sylfaen" w:hAnsi="Sylfaen"/>
          <w:lang w:val="ka-GE"/>
        </w:rPr>
        <w:t xml:space="preserve">ბავშვის </w:t>
      </w:r>
      <w:r w:rsidR="0070137E">
        <w:rPr>
          <w:rFonts w:ascii="Sylfaen" w:hAnsi="Sylfaen"/>
          <w:lang w:val="ka-GE"/>
        </w:rPr>
        <w:t xml:space="preserve">ჯანმრთელობის მდგომარეობის </w:t>
      </w:r>
      <w:r w:rsidRPr="006B33DC">
        <w:rPr>
          <w:rFonts w:ascii="Sylfaen" w:hAnsi="Sylfaen"/>
          <w:lang w:val="ka-GE"/>
        </w:rPr>
        <w:t>დამძიმების</w:t>
      </w:r>
      <w:r w:rsidR="0070137E">
        <w:rPr>
          <w:rFonts w:ascii="Sylfaen" w:hAnsi="Sylfaen"/>
          <w:lang w:val="ka-GE"/>
        </w:rPr>
        <w:t xml:space="preserve"> </w:t>
      </w:r>
      <w:r w:rsidR="0070137E" w:rsidRPr="006B33DC">
        <w:rPr>
          <w:rFonts w:ascii="Sylfaen" w:hAnsi="Sylfaen"/>
          <w:lang w:val="ka-GE"/>
        </w:rPr>
        <w:t>საშიშროება</w:t>
      </w:r>
      <w:r w:rsidRPr="006B33DC">
        <w:rPr>
          <w:rFonts w:ascii="Sylfaen" w:hAnsi="Sylfaen"/>
          <w:lang w:val="ka-GE"/>
        </w:rPr>
        <w:t>, რადგან იგი  ხშირად მოავადეა და ყოველი ახალი ვირუსული ინფექცია</w:t>
      </w:r>
      <w:r w:rsidR="0070137E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/>
          <w:lang w:val="ka-GE"/>
        </w:rPr>
        <w:t>ართულებს ზოგად მდგომარეობ</w:t>
      </w:r>
      <w:r w:rsidR="0070137E">
        <w:rPr>
          <w:rFonts w:ascii="Sylfaen" w:hAnsi="Sylfaen"/>
          <w:lang w:val="ka-GE"/>
        </w:rPr>
        <w:t>ა</w:t>
      </w:r>
      <w:r w:rsidRPr="006B33DC">
        <w:rPr>
          <w:rFonts w:ascii="Sylfaen" w:hAnsi="Sylfaen"/>
          <w:lang w:val="ka-GE"/>
        </w:rPr>
        <w:t>ს, იწვევს აპნოეს შეტევებს, მოსალოდნელია გულის მწვავე უკმარისობის  განვითარება.</w:t>
      </w:r>
      <w:r w:rsidRPr="006B33DC">
        <w:rPr>
          <w:rFonts w:ascii="Sylfaen" w:hAnsi="Sylfaen"/>
          <w:b/>
          <w:color w:val="FF0000"/>
          <w:lang w:val="ka-GE"/>
        </w:rPr>
        <w:t xml:space="preserve"> </w:t>
      </w:r>
      <w:r w:rsidRPr="006B33DC">
        <w:rPr>
          <w:rFonts w:ascii="Sylfaen" w:hAnsi="Sylfaen"/>
          <w:bCs/>
          <w:lang w:val="ka-GE"/>
        </w:rPr>
        <w:t xml:space="preserve">ამჟამად </w:t>
      </w:r>
      <w:r w:rsidRPr="006B33DC">
        <w:rPr>
          <w:rFonts w:ascii="Sylfaen" w:hAnsi="Sylfaen"/>
          <w:lang w:val="ka-GE"/>
        </w:rPr>
        <w:t>აუცილებელია წონის კორეგირება</w:t>
      </w:r>
      <w:r w:rsidR="0070137E">
        <w:rPr>
          <w:rFonts w:ascii="Sylfaen" w:hAnsi="Sylfaen"/>
          <w:lang w:val="ka-GE"/>
        </w:rPr>
        <w:t>.</w:t>
      </w:r>
    </w:p>
    <w:p w:rsidR="0070137E" w:rsidRDefault="001F1074" w:rsidP="004546CD">
      <w:pPr>
        <w:pStyle w:val="ListParagraph"/>
        <w:spacing w:after="0" w:line="360" w:lineRule="auto"/>
        <w:ind w:left="0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b/>
          <w:i/>
          <w:lang w:val="ka-GE"/>
        </w:rPr>
        <w:t>ა</w:t>
      </w:r>
      <w:r w:rsidR="006143D3">
        <w:rPr>
          <w:rFonts w:ascii="Sylfaen" w:hAnsi="Sylfaen"/>
          <w:b/>
          <w:i/>
          <w:lang w:val="ka-GE"/>
        </w:rPr>
        <w:t xml:space="preserve">. ვ. </w:t>
      </w:r>
      <w:r w:rsidRPr="006B33DC">
        <w:rPr>
          <w:rFonts w:ascii="Sylfaen" w:hAnsi="Sylfaen"/>
          <w:b/>
          <w:i/>
          <w:color w:val="002060"/>
          <w:lang w:val="ka-GE"/>
        </w:rPr>
        <w:t xml:space="preserve"> </w:t>
      </w:r>
      <w:r w:rsidRPr="006B33DC">
        <w:rPr>
          <w:rFonts w:ascii="Sylfaen" w:hAnsi="Sylfaen"/>
          <w:lang w:val="ka-GE"/>
        </w:rPr>
        <w:t>-</w:t>
      </w:r>
      <w:r w:rsidR="0070137E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/>
          <w:lang w:val="ka-GE"/>
        </w:rPr>
        <w:t>მოსაწესრიგებელია მუდმივი ყაბზობა</w:t>
      </w:r>
      <w:r w:rsidR="0070137E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/>
          <w:lang w:val="ka-GE"/>
        </w:rPr>
        <w:t>(საჭიროა ჩარევა-პრობიოტიკების შერჩევა)</w:t>
      </w:r>
      <w:r w:rsidRPr="006B33DC">
        <w:rPr>
          <w:rFonts w:ascii="Sylfaen" w:hAnsi="Sylfaen"/>
          <w:b/>
          <w:color w:val="FF0000"/>
          <w:lang w:val="ka-GE"/>
        </w:rPr>
        <w:t xml:space="preserve"> </w:t>
      </w:r>
      <w:r w:rsidRPr="006B33DC">
        <w:rPr>
          <w:rFonts w:ascii="Sylfaen" w:hAnsi="Sylfaen"/>
          <w:lang w:val="ka-GE"/>
        </w:rPr>
        <w:t>და ასევე რჩება აგზნებული ყვირილი, ძილის რეჟიმი კვლავ არეულია. საყურადღებო</w:t>
      </w:r>
      <w:r w:rsidR="0070137E">
        <w:rPr>
          <w:rFonts w:ascii="Sylfaen" w:hAnsi="Sylfaen"/>
          <w:lang w:val="ka-GE"/>
        </w:rPr>
        <w:t>ა</w:t>
      </w:r>
      <w:r w:rsidRPr="006B33DC">
        <w:rPr>
          <w:rFonts w:ascii="Sylfaen" w:hAnsi="Sylfaen"/>
          <w:lang w:val="ka-GE"/>
        </w:rPr>
        <w:t xml:space="preserve"> </w:t>
      </w:r>
      <w:r w:rsidR="0070137E" w:rsidRPr="006B33DC">
        <w:rPr>
          <w:rFonts w:ascii="Sylfaen" w:hAnsi="Sylfaen"/>
          <w:lang w:val="ka-GE"/>
        </w:rPr>
        <w:t xml:space="preserve">ბავშვის </w:t>
      </w:r>
      <w:r w:rsidR="0070137E" w:rsidRPr="006B33DC">
        <w:rPr>
          <w:rFonts w:ascii="Sylfaen" w:hAnsi="Sylfaen"/>
          <w:lang w:val="ka-GE"/>
        </w:rPr>
        <w:lastRenderedPageBreak/>
        <w:t>ზოგადი მდგომარეობა</w:t>
      </w:r>
      <w:r w:rsidR="0070137E">
        <w:rPr>
          <w:rFonts w:ascii="Sylfaen" w:hAnsi="Sylfaen"/>
          <w:lang w:val="ka-GE"/>
        </w:rPr>
        <w:t xml:space="preserve">, არის </w:t>
      </w:r>
      <w:r w:rsidRPr="006B33DC">
        <w:rPr>
          <w:rFonts w:ascii="Sylfaen" w:hAnsi="Sylfaen"/>
          <w:lang w:val="ka-GE"/>
        </w:rPr>
        <w:t>ხშირად მოავადე</w:t>
      </w:r>
      <w:r w:rsidR="0070137E">
        <w:rPr>
          <w:rFonts w:ascii="Sylfaen" w:hAnsi="Sylfaen"/>
          <w:lang w:val="ka-GE"/>
        </w:rPr>
        <w:t>.</w:t>
      </w:r>
      <w:r w:rsidRPr="006B33DC">
        <w:rPr>
          <w:rFonts w:ascii="Sylfaen" w:hAnsi="Sylfaen"/>
          <w:lang w:val="ka-GE"/>
        </w:rPr>
        <w:t xml:space="preserve"> </w:t>
      </w:r>
      <w:r w:rsidR="0070137E">
        <w:rPr>
          <w:rFonts w:ascii="Sylfaen" w:hAnsi="Sylfaen"/>
          <w:lang w:val="ka-GE"/>
        </w:rPr>
        <w:t xml:space="preserve">დადგინდეს </w:t>
      </w:r>
      <w:r w:rsidR="0070137E" w:rsidRPr="006B33DC">
        <w:rPr>
          <w:rFonts w:ascii="Sylfaen" w:hAnsi="Sylfaen"/>
          <w:lang w:val="ka-GE"/>
        </w:rPr>
        <w:t>გადაყვანამდე ჩატარებული</w:t>
      </w:r>
      <w:r w:rsidR="0070137E">
        <w:rPr>
          <w:rFonts w:ascii="Sylfaen" w:hAnsi="Sylfaen"/>
          <w:lang w:val="ka-GE"/>
        </w:rPr>
        <w:t xml:space="preserve"> იყო</w:t>
      </w:r>
      <w:r w:rsidR="007A0459">
        <w:rPr>
          <w:rFonts w:ascii="Sylfaen" w:hAnsi="Sylfaen"/>
          <w:lang w:val="ka-GE"/>
        </w:rPr>
        <w:t>,</w:t>
      </w:r>
      <w:bookmarkStart w:id="2" w:name="_GoBack"/>
      <w:bookmarkEnd w:id="2"/>
      <w:r w:rsidR="0070137E" w:rsidRPr="006B33DC">
        <w:rPr>
          <w:rFonts w:ascii="Sylfaen" w:hAnsi="Sylfaen"/>
          <w:lang w:val="ka-GE"/>
        </w:rPr>
        <w:t xml:space="preserve"> თუ არა </w:t>
      </w:r>
      <w:r w:rsidR="0070137E">
        <w:rPr>
          <w:rFonts w:ascii="Sylfaen" w:hAnsi="Sylfaen"/>
          <w:lang w:val="ka-GE"/>
        </w:rPr>
        <w:t>ექ</w:t>
      </w:r>
      <w:r w:rsidR="0070137E" w:rsidRPr="006B33DC">
        <w:rPr>
          <w:rFonts w:ascii="Sylfaen" w:hAnsi="Sylfaen"/>
          <w:lang w:val="ka-GE"/>
        </w:rPr>
        <w:t>ოსკოპიური კვლევა</w:t>
      </w:r>
      <w:r w:rsidR="0070137E">
        <w:rPr>
          <w:rFonts w:ascii="Sylfaen" w:hAnsi="Sylfaen"/>
          <w:lang w:val="ka-GE"/>
        </w:rPr>
        <w:t xml:space="preserve"> (ასეთის არსებობის შემთხვევაში). </w:t>
      </w:r>
    </w:p>
    <w:p w:rsidR="0000611D" w:rsidRPr="006B33DC" w:rsidRDefault="0000611D" w:rsidP="004546CD">
      <w:pPr>
        <w:pStyle w:val="ListParagraph"/>
        <w:spacing w:after="0" w:line="360" w:lineRule="auto"/>
        <w:ind w:left="0"/>
        <w:jc w:val="both"/>
        <w:rPr>
          <w:rFonts w:ascii="Sylfaen" w:hAnsi="Sylfaen"/>
          <w:b/>
          <w:i/>
          <w:color w:val="002060"/>
          <w:lang w:val="ka-GE"/>
        </w:rPr>
      </w:pP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 w:cs="Sylfaen"/>
          <w:b/>
          <w:bCs/>
          <w:lang w:val="ka-GE" w:eastAsia="x-none"/>
        </w:rPr>
      </w:pP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უკუკავშირისა</w:t>
      </w:r>
      <w:proofErr w:type="spellEnd"/>
      <w:r w:rsidRPr="006B33DC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და</w:t>
      </w:r>
      <w:proofErr w:type="spellEnd"/>
      <w:r w:rsidRPr="006B33DC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გაპროტესტების</w:t>
      </w:r>
      <w:proofErr w:type="spellEnd"/>
      <w:r w:rsidRPr="006B33DC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პროცედურები</w:t>
      </w:r>
      <w:proofErr w:type="spellEnd"/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 w:cs="Sylfaen"/>
          <w:bCs/>
          <w:lang w:val="ka-GE" w:eastAsia="x-none"/>
        </w:rPr>
      </w:pPr>
      <w:r w:rsidRPr="006B33DC">
        <w:rPr>
          <w:rFonts w:ascii="Sylfaen" w:hAnsi="Sylfaen" w:cs="Sylfaen"/>
          <w:bCs/>
          <w:lang w:val="ka-GE" w:eastAsia="x-none"/>
        </w:rPr>
        <w:t>მომსახურების მიერ წარმოდგენილ</w:t>
      </w:r>
      <w:r w:rsidR="0070137E">
        <w:rPr>
          <w:rFonts w:ascii="Sylfaen" w:hAnsi="Sylfaen" w:cs="Sylfaen"/>
          <w:bCs/>
          <w:lang w:val="ka-GE" w:eastAsia="x-none"/>
        </w:rPr>
        <w:t xml:space="preserve"> </w:t>
      </w:r>
      <w:r w:rsidR="002321AD" w:rsidRPr="006B33DC">
        <w:rPr>
          <w:rFonts w:ascii="Sylfaen" w:hAnsi="Sylfaen" w:cs="Sylfaen"/>
          <w:bCs/>
          <w:lang w:val="ka-GE" w:eastAsia="x-none"/>
        </w:rPr>
        <w:t xml:space="preserve">შინაგანაწესში, </w:t>
      </w:r>
      <w:r w:rsidRPr="006B33DC">
        <w:rPr>
          <w:rFonts w:ascii="Sylfaen" w:hAnsi="Sylfaen" w:cs="Sylfaen"/>
          <w:bCs/>
          <w:lang w:val="ka-GE" w:eastAsia="x-none"/>
        </w:rPr>
        <w:t xml:space="preserve">დეტალურად </w:t>
      </w:r>
      <w:r w:rsidR="002321AD" w:rsidRPr="006B33DC">
        <w:rPr>
          <w:rFonts w:ascii="Sylfaen" w:hAnsi="Sylfaen" w:cs="Sylfaen"/>
          <w:bCs/>
          <w:lang w:val="ka-GE" w:eastAsia="x-none"/>
        </w:rPr>
        <w:t>არის</w:t>
      </w:r>
      <w:r w:rsidRPr="006B33DC">
        <w:rPr>
          <w:rFonts w:ascii="Sylfaen" w:hAnsi="Sylfaen" w:cs="Sylfaen"/>
          <w:bCs/>
          <w:lang w:val="ka-GE" w:eastAsia="x-none"/>
        </w:rPr>
        <w:t xml:space="preserve"> გაწერილი ინფორმაცია უკუკავშირისა და გაპროტესტების პროცედურების შესახებ;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 w:cs="Sylfaen"/>
          <w:bCs/>
          <w:lang w:val="ka-GE" w:eastAsia="x-none"/>
        </w:rPr>
      </w:pPr>
      <w:r w:rsidRPr="006B33DC">
        <w:rPr>
          <w:rFonts w:ascii="Sylfaen" w:hAnsi="Sylfaen" w:cs="Sylfaen"/>
          <w:bCs/>
          <w:lang w:val="ka-GE" w:eastAsia="x-none"/>
        </w:rPr>
        <w:t>მომსახურების მიერ წარმოდგენილი</w:t>
      </w:r>
      <w:r w:rsidR="008A235F" w:rsidRPr="006B33DC">
        <w:rPr>
          <w:rFonts w:ascii="Sylfaen" w:hAnsi="Sylfaen" w:cs="Sylfaen"/>
          <w:bCs/>
          <w:lang w:val="ka-GE" w:eastAsia="x-none"/>
        </w:rPr>
        <w:t>ა</w:t>
      </w:r>
      <w:r w:rsidRPr="006B33DC">
        <w:rPr>
          <w:rFonts w:ascii="Sylfaen" w:hAnsi="Sylfaen" w:cs="Sylfaen"/>
          <w:bCs/>
          <w:lang w:val="ka-GE" w:eastAsia="x-none"/>
        </w:rPr>
        <w:t xml:space="preserve"> სპეციალური ჟურნალი - უკუკავშირის, გაპროტესტებისა და საპასუხო რეაგირების წერილობით აღრიცხვისთვის.</w:t>
      </w: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 w:cs="Sylfaen"/>
          <w:bCs/>
          <w:lang w:val="ka-GE" w:eastAsia="x-none"/>
        </w:rPr>
      </w:pP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 w:cs="Sylfaen"/>
          <w:b/>
          <w:bCs/>
          <w:lang w:val="ka-GE" w:eastAsia="x-none"/>
        </w:rPr>
      </w:pP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ძალადობისგან</w:t>
      </w:r>
      <w:proofErr w:type="spellEnd"/>
      <w:r w:rsidRPr="006B33DC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დაცვა</w:t>
      </w:r>
      <w:proofErr w:type="spellEnd"/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95"/>
        <w:jc w:val="both"/>
        <w:rPr>
          <w:rFonts w:ascii="Sylfaen" w:hAnsi="Sylfaen"/>
          <w:lang w:val="ka-GE"/>
        </w:rPr>
      </w:pPr>
      <w:r w:rsidRPr="006B33DC">
        <w:rPr>
          <w:rFonts w:ascii="Sylfaen" w:hAnsi="Sylfaen" w:cs="Sylfaen"/>
          <w:bCs/>
          <w:lang w:val="ka-GE" w:eastAsia="x-none"/>
        </w:rPr>
        <w:t>მომსახურების ფარგლებში, ბენეფიციარები დაცულები არიან რაიმე სახის ძალადობისგან;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95"/>
        <w:jc w:val="both"/>
        <w:rPr>
          <w:rFonts w:ascii="Sylfaen" w:hAnsi="Sylfaen"/>
          <w:b/>
          <w:lang w:val="en-US"/>
        </w:rPr>
      </w:pPr>
      <w:r w:rsidRPr="006B33DC">
        <w:rPr>
          <w:rFonts w:ascii="Sylfaen" w:hAnsi="Sylfaen"/>
          <w:lang w:val="ka-GE"/>
        </w:rPr>
        <w:t xml:space="preserve">მომსახურების მიერ არ არის წარმოდგენილი საქართველოში მოქმედი კანონმდებლობა ძალადობის შესახებ </w:t>
      </w:r>
      <w:r w:rsidRPr="006B33DC">
        <w:rPr>
          <w:rFonts w:ascii="Sylfaen" w:hAnsi="Sylfaen"/>
          <w:i/>
          <w:lang w:val="ka-GE"/>
        </w:rPr>
        <w:t>(</w:t>
      </w:r>
      <w:proofErr w:type="spellStart"/>
      <w:r w:rsidRPr="006B33DC">
        <w:rPr>
          <w:rFonts w:ascii="Sylfaen" w:hAnsi="Sylfaen"/>
          <w:i/>
          <w:lang w:val="en-US"/>
        </w:rPr>
        <w:t>ბავშვთა</w:t>
      </w:r>
      <w:proofErr w:type="spellEnd"/>
      <w:r w:rsidRPr="006B33DC">
        <w:rPr>
          <w:rFonts w:ascii="Sylfaen" w:hAnsi="Sylfaen"/>
          <w:i/>
          <w:lang w:val="en-US"/>
        </w:rPr>
        <w:t xml:space="preserve"> </w:t>
      </w:r>
      <w:proofErr w:type="spellStart"/>
      <w:r w:rsidRPr="006B33DC">
        <w:rPr>
          <w:rFonts w:ascii="Sylfaen" w:hAnsi="Sylfaen"/>
          <w:i/>
          <w:lang w:val="en-US"/>
        </w:rPr>
        <w:t>დაცვის</w:t>
      </w:r>
      <w:proofErr w:type="spellEnd"/>
      <w:r w:rsidRPr="006B33DC">
        <w:rPr>
          <w:rFonts w:ascii="Sylfaen" w:hAnsi="Sylfaen"/>
          <w:i/>
          <w:lang w:val="en-US"/>
        </w:rPr>
        <w:t xml:space="preserve"> </w:t>
      </w:r>
      <w:proofErr w:type="spellStart"/>
      <w:r w:rsidRPr="006B33DC">
        <w:rPr>
          <w:rFonts w:ascii="Sylfaen" w:hAnsi="Sylfaen"/>
          <w:i/>
          <w:lang w:val="en-US"/>
        </w:rPr>
        <w:t>მიმართვიანობის</w:t>
      </w:r>
      <w:proofErr w:type="spellEnd"/>
      <w:r w:rsidRPr="006B33DC">
        <w:rPr>
          <w:rFonts w:ascii="Sylfaen" w:hAnsi="Sylfaen"/>
          <w:i/>
          <w:lang w:val="en-US"/>
        </w:rPr>
        <w:t xml:space="preserve"> (</w:t>
      </w:r>
      <w:proofErr w:type="spellStart"/>
      <w:r w:rsidRPr="006B33DC">
        <w:rPr>
          <w:rFonts w:ascii="Sylfaen" w:hAnsi="Sylfaen"/>
          <w:i/>
          <w:lang w:val="en-US"/>
        </w:rPr>
        <w:t>რეფერირების</w:t>
      </w:r>
      <w:proofErr w:type="spellEnd"/>
      <w:r w:rsidRPr="006B33DC">
        <w:rPr>
          <w:rFonts w:ascii="Sylfaen" w:hAnsi="Sylfaen"/>
          <w:i/>
          <w:lang w:val="en-US"/>
        </w:rPr>
        <w:t xml:space="preserve">) </w:t>
      </w:r>
      <w:proofErr w:type="spellStart"/>
      <w:r w:rsidRPr="006B33DC">
        <w:rPr>
          <w:rFonts w:ascii="Sylfaen" w:hAnsi="Sylfaen"/>
          <w:i/>
          <w:lang w:val="en-US"/>
        </w:rPr>
        <w:t>პროცედურების</w:t>
      </w:r>
      <w:proofErr w:type="spellEnd"/>
      <w:r w:rsidRPr="006B33DC">
        <w:rPr>
          <w:rFonts w:ascii="Sylfaen" w:hAnsi="Sylfaen"/>
          <w:i/>
          <w:lang w:val="en-US"/>
        </w:rPr>
        <w:t xml:space="preserve"> </w:t>
      </w:r>
      <w:proofErr w:type="spellStart"/>
      <w:r w:rsidRPr="006B33DC">
        <w:rPr>
          <w:rFonts w:ascii="Sylfaen" w:hAnsi="Sylfaen"/>
          <w:i/>
          <w:lang w:val="en-US"/>
        </w:rPr>
        <w:t>დამტკიცების</w:t>
      </w:r>
      <w:proofErr w:type="spellEnd"/>
      <w:r w:rsidRPr="006B33DC">
        <w:rPr>
          <w:rFonts w:ascii="Sylfaen" w:hAnsi="Sylfaen"/>
          <w:i/>
          <w:lang w:val="en-US"/>
        </w:rPr>
        <w:t xml:space="preserve"> </w:t>
      </w:r>
      <w:proofErr w:type="spellStart"/>
      <w:r w:rsidRPr="006B33DC">
        <w:rPr>
          <w:rFonts w:ascii="Sylfaen" w:hAnsi="Sylfaen"/>
          <w:i/>
          <w:lang w:val="en-US"/>
        </w:rPr>
        <w:t>თაობაზე</w:t>
      </w:r>
      <w:proofErr w:type="spellEnd"/>
      <w:r w:rsidRPr="006B33DC">
        <w:rPr>
          <w:rFonts w:ascii="Sylfaen" w:hAnsi="Sylfaen"/>
          <w:i/>
          <w:lang w:val="ka-GE"/>
        </w:rPr>
        <w:t xml:space="preserve">, </w:t>
      </w:r>
      <w:proofErr w:type="spellStart"/>
      <w:r w:rsidRPr="006B33DC">
        <w:rPr>
          <w:rFonts w:ascii="Sylfaen" w:hAnsi="Sylfaen"/>
          <w:i/>
          <w:lang w:val="en-US"/>
        </w:rPr>
        <w:t>საქართველოს</w:t>
      </w:r>
      <w:proofErr w:type="spellEnd"/>
      <w:r w:rsidRPr="006B33DC">
        <w:rPr>
          <w:rFonts w:ascii="Sylfaen" w:hAnsi="Sylfaen"/>
          <w:i/>
          <w:lang w:val="en-US"/>
        </w:rPr>
        <w:t xml:space="preserve"> </w:t>
      </w:r>
      <w:proofErr w:type="spellStart"/>
      <w:r w:rsidRPr="006B33DC">
        <w:rPr>
          <w:rFonts w:ascii="Sylfaen" w:hAnsi="Sylfaen"/>
          <w:i/>
          <w:lang w:val="en-US"/>
        </w:rPr>
        <w:t>მთავრობის</w:t>
      </w:r>
      <w:proofErr w:type="spellEnd"/>
      <w:r w:rsidRPr="006B33DC">
        <w:rPr>
          <w:rFonts w:ascii="Sylfaen" w:hAnsi="Sylfaen"/>
          <w:i/>
          <w:lang w:val="ka-GE"/>
        </w:rPr>
        <w:t xml:space="preserve"> </w:t>
      </w:r>
      <w:proofErr w:type="spellStart"/>
      <w:r w:rsidRPr="006B33DC">
        <w:rPr>
          <w:rFonts w:ascii="Sylfaen" w:hAnsi="Sylfaen"/>
          <w:i/>
          <w:lang w:val="en-US"/>
        </w:rPr>
        <w:t>დადგენილება</w:t>
      </w:r>
      <w:proofErr w:type="spellEnd"/>
      <w:r w:rsidRPr="006B33DC">
        <w:rPr>
          <w:rFonts w:ascii="Sylfaen" w:hAnsi="Sylfaen"/>
          <w:i/>
          <w:lang w:val="en-US"/>
        </w:rPr>
        <w:t xml:space="preserve"> №437</w:t>
      </w:r>
      <w:r w:rsidRPr="006B33DC">
        <w:rPr>
          <w:rFonts w:ascii="Sylfaen" w:hAnsi="Sylfaen"/>
          <w:lang w:val="ka-GE"/>
        </w:rPr>
        <w:t>);</w:t>
      </w:r>
    </w:p>
    <w:p w:rsidR="008D520A" w:rsidRPr="006B33DC" w:rsidRDefault="008D520A" w:rsidP="004546CD">
      <w:pPr>
        <w:numPr>
          <w:ilvl w:val="0"/>
          <w:numId w:val="34"/>
        </w:numPr>
        <w:spacing w:after="0" w:line="360" w:lineRule="auto"/>
        <w:ind w:left="0" w:hanging="295"/>
        <w:jc w:val="both"/>
        <w:rPr>
          <w:rFonts w:ascii="Sylfaen" w:hAnsi="Sylfaen"/>
          <w:b/>
          <w:lang w:val="en-US"/>
        </w:rPr>
      </w:pPr>
      <w:r w:rsidRPr="006B33DC">
        <w:rPr>
          <w:rFonts w:ascii="Sylfaen" w:hAnsi="Sylfaen"/>
          <w:lang w:val="ka-GE"/>
        </w:rPr>
        <w:t>მომსახურებაში სახეზე არ არის რეფერირების პროცედურების შიდა ინსტრუქციის შესახებ ინფორმაცია;</w:t>
      </w:r>
    </w:p>
    <w:p w:rsidR="008C41DE" w:rsidRPr="008C41DE" w:rsidRDefault="007B6AD4" w:rsidP="004546CD">
      <w:pPr>
        <w:numPr>
          <w:ilvl w:val="0"/>
          <w:numId w:val="34"/>
        </w:numPr>
        <w:spacing w:after="0" w:line="360" w:lineRule="auto"/>
        <w:ind w:left="0" w:hanging="295"/>
        <w:jc w:val="both"/>
        <w:rPr>
          <w:rFonts w:ascii="Sylfaen" w:hAnsi="Sylfaen"/>
          <w:b/>
          <w:lang w:val="en-US"/>
        </w:rPr>
      </w:pPr>
      <w:r w:rsidRPr="006B33DC">
        <w:rPr>
          <w:rFonts w:ascii="Sylfaen" w:hAnsi="Sylfaen" w:cs="Sylfaen"/>
          <w:lang w:val="ka-GE"/>
        </w:rPr>
        <w:t>მომსახურებ</w:t>
      </w:r>
      <w:r w:rsidR="0070137E">
        <w:rPr>
          <w:rFonts w:ascii="Sylfaen" w:hAnsi="Sylfaen" w:cs="Sylfaen"/>
          <w:lang w:val="ka-GE"/>
        </w:rPr>
        <w:t>აში</w:t>
      </w:r>
      <w:r w:rsidRPr="006B33DC">
        <w:rPr>
          <w:rFonts w:ascii="Sylfaen" w:hAnsi="Sylfaen" w:cs="Sylfaen"/>
          <w:lang w:val="ka-GE"/>
        </w:rPr>
        <w:t xml:space="preserve"> </w:t>
      </w:r>
      <w:r w:rsidR="008D520A" w:rsidRPr="006B33DC">
        <w:rPr>
          <w:rFonts w:ascii="Sylfaen" w:hAnsi="Sylfaen" w:cs="Sylfaen"/>
          <w:lang w:val="ka-GE"/>
        </w:rPr>
        <w:t>არსებობს</w:t>
      </w:r>
      <w:r w:rsidRPr="006B33DC">
        <w:rPr>
          <w:rFonts w:ascii="Sylfaen" w:hAnsi="Sylfaen" w:cs="Sylfaen"/>
          <w:lang w:val="ka-GE"/>
        </w:rPr>
        <w:t xml:space="preserve"> სპეციალური ჟურნალი ძალადობის ფაქტებისა და საპასუხო რეაგირების წერილობითი აღრიცხვისთვის</w:t>
      </w:r>
      <w:r w:rsidR="008C41DE">
        <w:rPr>
          <w:rFonts w:ascii="Sylfaen" w:hAnsi="Sylfaen" w:cs="Sylfaen"/>
          <w:lang w:val="ka-GE"/>
        </w:rPr>
        <w:t>.</w:t>
      </w:r>
    </w:p>
    <w:p w:rsidR="008C41DE" w:rsidRPr="008C41DE" w:rsidRDefault="008C41DE" w:rsidP="004546CD">
      <w:pPr>
        <w:spacing w:after="0" w:line="360" w:lineRule="auto"/>
        <w:jc w:val="both"/>
        <w:rPr>
          <w:rFonts w:ascii="Sylfaen" w:hAnsi="Sylfaen"/>
          <w:b/>
          <w:lang w:val="en-US"/>
        </w:rPr>
      </w:pPr>
    </w:p>
    <w:p w:rsidR="007B6AD4" w:rsidRPr="008C41DE" w:rsidRDefault="007B6AD4" w:rsidP="004546CD">
      <w:pPr>
        <w:spacing w:after="0" w:line="360" w:lineRule="auto"/>
        <w:jc w:val="both"/>
        <w:rPr>
          <w:rFonts w:ascii="Sylfaen" w:hAnsi="Sylfaen"/>
          <w:b/>
          <w:lang w:val="en-US"/>
        </w:rPr>
      </w:pPr>
      <w:r w:rsidRPr="008C41DE">
        <w:rPr>
          <w:rFonts w:ascii="Sylfaen" w:hAnsi="Sylfaen" w:cs="Sylfaen"/>
          <w:b/>
          <w:lang w:val="ka-GE"/>
        </w:rPr>
        <w:t>რეკომენდაცია</w:t>
      </w:r>
    </w:p>
    <w:p w:rsidR="001E2FD2" w:rsidRPr="006B33DC" w:rsidRDefault="008C41DE" w:rsidP="004546CD">
      <w:pPr>
        <w:numPr>
          <w:ilvl w:val="0"/>
          <w:numId w:val="34"/>
        </w:numPr>
        <w:spacing w:after="0" w:line="360" w:lineRule="auto"/>
        <w:ind w:left="0" w:hanging="295"/>
        <w:jc w:val="both"/>
        <w:rPr>
          <w:rFonts w:ascii="Sylfaen" w:hAnsi="Sylfaen"/>
          <w:b/>
          <w:lang w:val="en-US"/>
        </w:rPr>
      </w:pPr>
      <w:r w:rsidRPr="008C41DE">
        <w:rPr>
          <w:rFonts w:ascii="Sylfaen" w:hAnsi="Sylfaen"/>
          <w:lang w:val="ka-GE"/>
        </w:rPr>
        <w:t>მომსახურებამ უზურნველყოს</w:t>
      </w:r>
      <w:r w:rsidR="001E2FD2">
        <w:rPr>
          <w:rFonts w:ascii="Sylfaen" w:hAnsi="Sylfaen"/>
          <w:lang w:val="ka-GE"/>
        </w:rPr>
        <w:t xml:space="preserve"> </w:t>
      </w:r>
      <w:r w:rsidR="00A23FFC">
        <w:rPr>
          <w:rFonts w:ascii="Sylfaen" w:hAnsi="Sylfaen"/>
          <w:lang w:val="ka-GE"/>
        </w:rPr>
        <w:t xml:space="preserve">ადგილზე </w:t>
      </w:r>
      <w:r w:rsidR="001E2FD2" w:rsidRPr="006B33DC">
        <w:rPr>
          <w:rFonts w:ascii="Sylfaen" w:hAnsi="Sylfaen"/>
          <w:lang w:val="ka-GE"/>
        </w:rPr>
        <w:t xml:space="preserve">საქართველოში მოქმედი კანონმდებლობა ძალადობის შესახებ </w:t>
      </w:r>
      <w:r w:rsidR="001E2FD2" w:rsidRPr="006B33DC">
        <w:rPr>
          <w:rFonts w:ascii="Sylfaen" w:hAnsi="Sylfaen"/>
          <w:i/>
          <w:lang w:val="ka-GE"/>
        </w:rPr>
        <w:t>(</w:t>
      </w:r>
      <w:proofErr w:type="spellStart"/>
      <w:r w:rsidR="001E2FD2" w:rsidRPr="006B33DC">
        <w:rPr>
          <w:rFonts w:ascii="Sylfaen" w:hAnsi="Sylfaen"/>
          <w:i/>
          <w:lang w:val="en-US"/>
        </w:rPr>
        <w:t>ბავშვთა</w:t>
      </w:r>
      <w:proofErr w:type="spellEnd"/>
      <w:r w:rsidR="001E2FD2" w:rsidRPr="006B33DC">
        <w:rPr>
          <w:rFonts w:ascii="Sylfaen" w:hAnsi="Sylfaen"/>
          <w:i/>
          <w:lang w:val="en-US"/>
        </w:rPr>
        <w:t xml:space="preserve"> </w:t>
      </w:r>
      <w:proofErr w:type="spellStart"/>
      <w:r w:rsidR="001E2FD2" w:rsidRPr="006B33DC">
        <w:rPr>
          <w:rFonts w:ascii="Sylfaen" w:hAnsi="Sylfaen"/>
          <w:i/>
          <w:lang w:val="en-US"/>
        </w:rPr>
        <w:t>დაცვის</w:t>
      </w:r>
      <w:proofErr w:type="spellEnd"/>
      <w:r w:rsidR="001E2FD2" w:rsidRPr="006B33DC">
        <w:rPr>
          <w:rFonts w:ascii="Sylfaen" w:hAnsi="Sylfaen"/>
          <w:i/>
          <w:lang w:val="en-US"/>
        </w:rPr>
        <w:t xml:space="preserve"> </w:t>
      </w:r>
      <w:proofErr w:type="spellStart"/>
      <w:r w:rsidR="001E2FD2" w:rsidRPr="006B33DC">
        <w:rPr>
          <w:rFonts w:ascii="Sylfaen" w:hAnsi="Sylfaen"/>
          <w:i/>
          <w:lang w:val="en-US"/>
        </w:rPr>
        <w:t>მიმართვიანობის</w:t>
      </w:r>
      <w:proofErr w:type="spellEnd"/>
      <w:r w:rsidR="001E2FD2" w:rsidRPr="006B33DC">
        <w:rPr>
          <w:rFonts w:ascii="Sylfaen" w:hAnsi="Sylfaen"/>
          <w:i/>
          <w:lang w:val="en-US"/>
        </w:rPr>
        <w:t xml:space="preserve"> (</w:t>
      </w:r>
      <w:proofErr w:type="spellStart"/>
      <w:r w:rsidR="001E2FD2" w:rsidRPr="006B33DC">
        <w:rPr>
          <w:rFonts w:ascii="Sylfaen" w:hAnsi="Sylfaen"/>
          <w:i/>
          <w:lang w:val="en-US"/>
        </w:rPr>
        <w:t>რეფერირების</w:t>
      </w:r>
      <w:proofErr w:type="spellEnd"/>
      <w:r w:rsidR="001E2FD2" w:rsidRPr="006B33DC">
        <w:rPr>
          <w:rFonts w:ascii="Sylfaen" w:hAnsi="Sylfaen"/>
          <w:i/>
          <w:lang w:val="en-US"/>
        </w:rPr>
        <w:t xml:space="preserve">) </w:t>
      </w:r>
      <w:proofErr w:type="spellStart"/>
      <w:r w:rsidR="001E2FD2" w:rsidRPr="006B33DC">
        <w:rPr>
          <w:rFonts w:ascii="Sylfaen" w:hAnsi="Sylfaen"/>
          <w:i/>
          <w:lang w:val="en-US"/>
        </w:rPr>
        <w:t>პროცედურების</w:t>
      </w:r>
      <w:proofErr w:type="spellEnd"/>
      <w:r w:rsidR="001E2FD2" w:rsidRPr="006B33DC">
        <w:rPr>
          <w:rFonts w:ascii="Sylfaen" w:hAnsi="Sylfaen"/>
          <w:i/>
          <w:lang w:val="en-US"/>
        </w:rPr>
        <w:t xml:space="preserve"> </w:t>
      </w:r>
      <w:proofErr w:type="spellStart"/>
      <w:r w:rsidR="001E2FD2" w:rsidRPr="006B33DC">
        <w:rPr>
          <w:rFonts w:ascii="Sylfaen" w:hAnsi="Sylfaen"/>
          <w:i/>
          <w:lang w:val="en-US"/>
        </w:rPr>
        <w:t>დამტკიცების</w:t>
      </w:r>
      <w:proofErr w:type="spellEnd"/>
      <w:r w:rsidR="001E2FD2" w:rsidRPr="006B33DC">
        <w:rPr>
          <w:rFonts w:ascii="Sylfaen" w:hAnsi="Sylfaen"/>
          <w:i/>
          <w:lang w:val="en-US"/>
        </w:rPr>
        <w:t xml:space="preserve"> </w:t>
      </w:r>
      <w:proofErr w:type="spellStart"/>
      <w:r w:rsidR="001E2FD2" w:rsidRPr="006B33DC">
        <w:rPr>
          <w:rFonts w:ascii="Sylfaen" w:hAnsi="Sylfaen"/>
          <w:i/>
          <w:lang w:val="en-US"/>
        </w:rPr>
        <w:t>თაობაზე</w:t>
      </w:r>
      <w:proofErr w:type="spellEnd"/>
      <w:r w:rsidR="001E2FD2" w:rsidRPr="006B33DC">
        <w:rPr>
          <w:rFonts w:ascii="Sylfaen" w:hAnsi="Sylfaen"/>
          <w:i/>
          <w:lang w:val="ka-GE"/>
        </w:rPr>
        <w:t xml:space="preserve">, </w:t>
      </w:r>
      <w:proofErr w:type="spellStart"/>
      <w:r w:rsidR="001E2FD2" w:rsidRPr="006B33DC">
        <w:rPr>
          <w:rFonts w:ascii="Sylfaen" w:hAnsi="Sylfaen"/>
          <w:i/>
          <w:lang w:val="en-US"/>
        </w:rPr>
        <w:t>საქართველოს</w:t>
      </w:r>
      <w:proofErr w:type="spellEnd"/>
      <w:r w:rsidR="001E2FD2" w:rsidRPr="006B33DC">
        <w:rPr>
          <w:rFonts w:ascii="Sylfaen" w:hAnsi="Sylfaen"/>
          <w:i/>
          <w:lang w:val="en-US"/>
        </w:rPr>
        <w:t xml:space="preserve"> </w:t>
      </w:r>
      <w:proofErr w:type="spellStart"/>
      <w:r w:rsidR="001E2FD2" w:rsidRPr="006B33DC">
        <w:rPr>
          <w:rFonts w:ascii="Sylfaen" w:hAnsi="Sylfaen"/>
          <w:i/>
          <w:lang w:val="en-US"/>
        </w:rPr>
        <w:t>მთავრობის</w:t>
      </w:r>
      <w:proofErr w:type="spellEnd"/>
      <w:r w:rsidR="001E2FD2" w:rsidRPr="006B33DC">
        <w:rPr>
          <w:rFonts w:ascii="Sylfaen" w:hAnsi="Sylfaen"/>
          <w:i/>
          <w:lang w:val="ka-GE"/>
        </w:rPr>
        <w:t xml:space="preserve"> </w:t>
      </w:r>
      <w:proofErr w:type="spellStart"/>
      <w:r w:rsidR="001E2FD2" w:rsidRPr="006B33DC">
        <w:rPr>
          <w:rFonts w:ascii="Sylfaen" w:hAnsi="Sylfaen"/>
          <w:i/>
          <w:lang w:val="en-US"/>
        </w:rPr>
        <w:t>დადგენილება</w:t>
      </w:r>
      <w:proofErr w:type="spellEnd"/>
      <w:r w:rsidR="001E2FD2" w:rsidRPr="006B33DC">
        <w:rPr>
          <w:rFonts w:ascii="Sylfaen" w:hAnsi="Sylfaen"/>
          <w:i/>
          <w:lang w:val="en-US"/>
        </w:rPr>
        <w:t xml:space="preserve"> №437</w:t>
      </w:r>
      <w:r w:rsidR="001E2FD2" w:rsidRPr="006B33DC">
        <w:rPr>
          <w:rFonts w:ascii="Sylfaen" w:hAnsi="Sylfaen"/>
          <w:lang w:val="ka-GE"/>
        </w:rPr>
        <w:t>)</w:t>
      </w:r>
      <w:r w:rsidR="00A23FFC">
        <w:rPr>
          <w:rFonts w:ascii="Sylfaen" w:hAnsi="Sylfaen"/>
          <w:lang w:val="ka-GE"/>
        </w:rPr>
        <w:t xml:space="preserve"> არსებობა</w:t>
      </w:r>
      <w:r w:rsidR="001E2FD2" w:rsidRPr="006B33DC">
        <w:rPr>
          <w:rFonts w:ascii="Sylfaen" w:hAnsi="Sylfaen"/>
          <w:lang w:val="ka-GE"/>
        </w:rPr>
        <w:t>;</w:t>
      </w:r>
    </w:p>
    <w:p w:rsidR="008C41DE" w:rsidRPr="008C41DE" w:rsidRDefault="001E2FD2" w:rsidP="004546CD">
      <w:pPr>
        <w:numPr>
          <w:ilvl w:val="0"/>
          <w:numId w:val="34"/>
        </w:numPr>
        <w:spacing w:after="0" w:line="360" w:lineRule="auto"/>
        <w:ind w:left="0" w:hanging="295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მომსახურებამ </w:t>
      </w:r>
      <w:r w:rsidR="0070137E" w:rsidRPr="00A23FFC">
        <w:rPr>
          <w:rFonts w:ascii="Sylfaen" w:hAnsi="Sylfaen"/>
          <w:lang w:val="ka-GE"/>
        </w:rPr>
        <w:t>შეიმუშავოს</w:t>
      </w:r>
      <w:r w:rsidR="0070137E"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ბავშვთა დაცვის მიმართვიანობის (რეფერირების) პროცედურების შიდა ინსტრუქცია;</w:t>
      </w:r>
    </w:p>
    <w:p w:rsidR="00601514" w:rsidRPr="006B33DC" w:rsidRDefault="00601514" w:rsidP="004546CD">
      <w:pPr>
        <w:spacing w:after="0" w:line="360" w:lineRule="auto"/>
        <w:jc w:val="both"/>
        <w:rPr>
          <w:rFonts w:ascii="Sylfaen" w:hAnsi="Sylfaen"/>
          <w:b/>
          <w:lang w:val="en-US"/>
        </w:rPr>
      </w:pP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ზრუნვა</w:t>
      </w:r>
      <w:proofErr w:type="spellEnd"/>
      <w:r w:rsidRPr="006B33DC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და</w:t>
      </w:r>
      <w:proofErr w:type="spellEnd"/>
      <w:r w:rsidRPr="006B33DC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მეთვალყურეობა</w:t>
      </w:r>
      <w:proofErr w:type="spellEnd"/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95"/>
        <w:jc w:val="both"/>
        <w:rPr>
          <w:rFonts w:ascii="Sylfaen" w:hAnsi="Sylfaen"/>
          <w:lang w:val="en-US"/>
        </w:rPr>
      </w:pPr>
      <w:r w:rsidRPr="006B33DC">
        <w:rPr>
          <w:rFonts w:ascii="Sylfaen" w:hAnsi="Sylfaen"/>
          <w:lang w:val="ka-GE"/>
        </w:rPr>
        <w:t>მომსახურება ზრუნვის პროცესში იყენებს ქცევის მართვის პოზიტიურ მეთოდებს;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95"/>
        <w:jc w:val="both"/>
        <w:rPr>
          <w:rFonts w:ascii="Sylfaen" w:hAnsi="Sylfaen"/>
          <w:lang w:val="en-US"/>
        </w:rPr>
      </w:pPr>
      <w:r w:rsidRPr="006B33DC">
        <w:rPr>
          <w:rFonts w:ascii="Sylfaen" w:hAnsi="Sylfaen"/>
          <w:lang w:val="ka-GE"/>
        </w:rPr>
        <w:lastRenderedPageBreak/>
        <w:t>მომსახურების მიერ აღზრდის პროცესში არ გამოიყენება ძალადობრივი დასჯის მეთოდები;</w:t>
      </w:r>
    </w:p>
    <w:p w:rsidR="00601514" w:rsidRPr="002458E8" w:rsidRDefault="007B6AD4" w:rsidP="004546CD">
      <w:pPr>
        <w:numPr>
          <w:ilvl w:val="0"/>
          <w:numId w:val="34"/>
        </w:numPr>
        <w:spacing w:after="0" w:line="360" w:lineRule="auto"/>
        <w:ind w:left="0" w:hanging="295"/>
        <w:jc w:val="both"/>
        <w:rPr>
          <w:rFonts w:ascii="Sylfaen" w:hAnsi="Sylfaen"/>
          <w:lang w:val="en-US"/>
        </w:rPr>
      </w:pPr>
      <w:r w:rsidRPr="006B33DC">
        <w:rPr>
          <w:rFonts w:ascii="Sylfaen" w:hAnsi="Sylfaen"/>
          <w:lang w:val="ka-GE"/>
        </w:rPr>
        <w:t xml:space="preserve">მომსახურების მიერ </w:t>
      </w:r>
      <w:r w:rsidR="00B44B9E" w:rsidRPr="006B33DC">
        <w:rPr>
          <w:rFonts w:ascii="Sylfaen" w:hAnsi="Sylfaen"/>
          <w:lang w:val="ka-GE"/>
        </w:rPr>
        <w:t>წარმოდგენილ</w:t>
      </w:r>
      <w:r w:rsidRPr="006B33DC">
        <w:rPr>
          <w:rFonts w:ascii="Sylfaen" w:hAnsi="Sylfaen"/>
          <w:lang w:val="ka-GE"/>
        </w:rPr>
        <w:t xml:space="preserve"> </w:t>
      </w:r>
      <w:r w:rsidR="00B44B9E" w:rsidRPr="006B33DC">
        <w:rPr>
          <w:rFonts w:ascii="Sylfaen" w:hAnsi="Sylfaen"/>
          <w:lang w:val="ka-GE"/>
        </w:rPr>
        <w:t>შინაგანაწესში</w:t>
      </w:r>
      <w:r w:rsidRPr="006B33DC">
        <w:rPr>
          <w:rFonts w:ascii="Sylfaen" w:hAnsi="Sylfaen"/>
          <w:lang w:val="ka-GE"/>
        </w:rPr>
        <w:t>, გაწერილი</w:t>
      </w:r>
      <w:r w:rsidR="00B44B9E" w:rsidRPr="006B33DC">
        <w:rPr>
          <w:rFonts w:ascii="Sylfaen" w:hAnsi="Sylfaen"/>
          <w:lang w:val="ka-GE"/>
        </w:rPr>
        <w:t>ა</w:t>
      </w:r>
      <w:r w:rsidRPr="006B33DC">
        <w:rPr>
          <w:rFonts w:ascii="Sylfaen" w:hAnsi="Sylfaen"/>
          <w:lang w:val="ka-GE"/>
        </w:rPr>
        <w:t xml:space="preserve">  ქცევის მართვის მეთოდების, აღზრდის პრინციპების, არასასურველი ქცევის მართვისა და დადებითი დისციპლინის მექანიზმების შესახებ</w:t>
      </w:r>
      <w:r w:rsidR="00B44B9E" w:rsidRPr="006B33DC">
        <w:rPr>
          <w:rFonts w:ascii="Sylfaen" w:hAnsi="Sylfaen"/>
          <w:lang w:val="ka-GE"/>
        </w:rPr>
        <w:t xml:space="preserve"> ინფორმაცია</w:t>
      </w:r>
      <w:r w:rsidRPr="006B33DC">
        <w:rPr>
          <w:rFonts w:ascii="Sylfaen" w:hAnsi="Sylfaen"/>
          <w:lang w:val="ka-GE"/>
        </w:rPr>
        <w:t>;</w:t>
      </w:r>
    </w:p>
    <w:p w:rsidR="002458E8" w:rsidRPr="006B33DC" w:rsidRDefault="002458E8" w:rsidP="004546CD">
      <w:pPr>
        <w:spacing w:after="0" w:line="360" w:lineRule="auto"/>
        <w:jc w:val="both"/>
        <w:rPr>
          <w:rFonts w:ascii="Sylfaen" w:hAnsi="Sylfaen"/>
          <w:lang w:val="en-US"/>
        </w:rPr>
      </w:pP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 w:cs="Sylfaen"/>
          <w:b/>
          <w:bCs/>
          <w:lang w:val="ka-GE" w:eastAsia="x-none"/>
        </w:rPr>
      </w:pP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ბენეფიციარზე</w:t>
      </w:r>
      <w:proofErr w:type="spellEnd"/>
      <w:r w:rsidRPr="006B33DC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ორიენტირებული</w:t>
      </w:r>
      <w:proofErr w:type="spellEnd"/>
      <w:r w:rsidRPr="006B33DC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გარემო</w:t>
      </w:r>
      <w:proofErr w:type="spellEnd"/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მომსახურებაში არსებული ფიზიკური გარემო მიმსგავსებულია ოჯახურ პირობებს;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მომსახურებაში დაცულია ტემპერატურა, ამინდისა და სეზონის გათვალისწინებით. დამონტაჟებულია ცენტრალური გათბობის სისტემა;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მომსახურების სამზარულო აღჭურვილია სათნადოდ. ფუნქციონირებს გამწოვი ვენტილაცია, სახეზეა სათნადო რაოდენობის ინვენტარი, ავეჯი და ჭურჭელი. სახეზეა მაცივარი, გამოყოფილია სამრეცხაო და სპეციალური ადგილი მშრალი პროდუქტის შესანახად;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თითოეულ საძინებელ ოთახში განთავსებულია ორი ან სამი ბენეფიციარი;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თითოეულ ბენეფიციარს აქვს ინდივიდუალური საწოლი და პირადი მოხმარების ნივთები, რომლებიც ინახება იზოლირებულად;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მომსახურებაში ფუნქციონირებს ორი სველი წერტილი (საშხაპე, უნიტაზი, ხელსაბანი ნიჟარა);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მომსახურება უწყვეტად</w:t>
      </w:r>
      <w:r w:rsidR="00FA0950" w:rsidRPr="006B33DC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/>
          <w:lang w:val="ka-GE"/>
        </w:rPr>
        <w:t xml:space="preserve"> მარაგდება ცივი და ცხელი წყლით;</w:t>
      </w:r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მომსახურებაში არსებული გარემო იძლევა ბენეფიციართა გადაადგილების, თამაშის, სივრცეში ორიენტაციის შესაძლებლობას;</w:t>
      </w:r>
    </w:p>
    <w:p w:rsidR="00FA0950" w:rsidRPr="006B33DC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 xml:space="preserve">მომსახურებაში, შენობის შიდა სივრცეში დამონტაჟებულია გადასასვლელი პანდუსები. </w:t>
      </w:r>
      <w:r w:rsidR="0028365A" w:rsidRPr="006B33DC">
        <w:rPr>
          <w:rFonts w:ascii="Sylfaen" w:hAnsi="Sylfaen"/>
          <w:lang w:val="ka-GE"/>
        </w:rPr>
        <w:t xml:space="preserve">საერთო მოხმარების სივრცეში, ორივე სართულზე არის ე.წ. „დარბილებული იატაკი“. </w:t>
      </w:r>
      <w:r w:rsidRPr="006B33DC">
        <w:rPr>
          <w:rFonts w:ascii="Sylfaen" w:hAnsi="Sylfaen"/>
          <w:lang w:val="ka-GE"/>
        </w:rPr>
        <w:t xml:space="preserve">მომსახურებაში დამონტაჟებულია სართულებს შორის დამაკავშირებელი ლიფტი, რომელიც </w:t>
      </w:r>
      <w:r w:rsidR="00FA0950" w:rsidRPr="006B33DC">
        <w:rPr>
          <w:rFonts w:ascii="Sylfaen" w:hAnsi="Sylfaen"/>
          <w:lang w:val="ka-GE"/>
        </w:rPr>
        <w:t xml:space="preserve">ვიზიტის პერიოდში არ ფუნქციონირებდა ტექნიკური პრობლემის გამო. ლიფტის არ არსებობის გამო შეუძლებელია  ბენეფიციართა გადაადგილება შენობიდან </w:t>
      </w:r>
      <w:r w:rsidR="00B82B20">
        <w:rPr>
          <w:rFonts w:ascii="Sylfaen" w:hAnsi="Sylfaen"/>
          <w:lang w:val="ka-GE"/>
        </w:rPr>
        <w:t>ეზ</w:t>
      </w:r>
      <w:r w:rsidR="00FA0950" w:rsidRPr="006B33DC">
        <w:rPr>
          <w:rFonts w:ascii="Sylfaen" w:hAnsi="Sylfaen"/>
          <w:lang w:val="ka-GE"/>
        </w:rPr>
        <w:t>ოში, ვინაიდან დამხამრე საშუალებები (ეტლი, სკამი და.აშ) განთავსებულია შენობის მეორე სართულზე. ვინაიდან მომსახურება</w:t>
      </w:r>
      <w:r w:rsidR="00B82B20">
        <w:rPr>
          <w:rFonts w:ascii="Sylfaen" w:hAnsi="Sylfaen"/>
          <w:lang w:val="ka-GE"/>
        </w:rPr>
        <w:t>ს</w:t>
      </w:r>
      <w:r w:rsidR="00FA0950" w:rsidRPr="006B33DC">
        <w:rPr>
          <w:rFonts w:ascii="Sylfaen" w:hAnsi="Sylfaen"/>
          <w:lang w:val="ka-GE"/>
        </w:rPr>
        <w:t xml:space="preserve"> არ აქვს </w:t>
      </w:r>
      <w:r w:rsidR="00B82B20">
        <w:rPr>
          <w:rFonts w:ascii="Sylfaen" w:hAnsi="Sylfaen"/>
          <w:lang w:val="ka-GE"/>
        </w:rPr>
        <w:t>ეზოს</w:t>
      </w:r>
      <w:r w:rsidR="00FA0950" w:rsidRPr="006B33DC">
        <w:rPr>
          <w:rFonts w:ascii="Sylfaen" w:hAnsi="Sylfaen"/>
          <w:lang w:val="ka-GE"/>
        </w:rPr>
        <w:t>თვის განკუთვნილი შესაბამისი ინვენტარი, უწევთ ოთახებში არსებული ინვენატრის გადაადგილება, რაც გარკვეულ სირთულეს წარმოადგენს;</w:t>
      </w:r>
    </w:p>
    <w:p w:rsidR="006D5B10" w:rsidRDefault="007B6AD4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lastRenderedPageBreak/>
        <w:t>მომსახურებაში სახეზეა პირადი ჰიგიენის დაცვისთვის აუცილებელი ნივთები;</w:t>
      </w:r>
    </w:p>
    <w:p w:rsidR="006D5B10" w:rsidRDefault="006D5B10" w:rsidP="004546CD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7B6AD4" w:rsidRPr="006D5B10" w:rsidRDefault="007B6AD4" w:rsidP="004546CD">
      <w:pPr>
        <w:spacing w:after="0" w:line="360" w:lineRule="auto"/>
        <w:jc w:val="both"/>
        <w:rPr>
          <w:rFonts w:ascii="Sylfaen" w:hAnsi="Sylfaen"/>
          <w:lang w:val="ka-GE"/>
        </w:rPr>
      </w:pPr>
      <w:r w:rsidRPr="006D5B10">
        <w:rPr>
          <w:rFonts w:ascii="Sylfaen" w:hAnsi="Sylfaen"/>
          <w:b/>
          <w:lang w:val="ka-GE"/>
        </w:rPr>
        <w:t>რეკომენდაცია</w:t>
      </w:r>
    </w:p>
    <w:p w:rsidR="006D5B10" w:rsidRDefault="006D5B10" w:rsidP="004546CD">
      <w:pPr>
        <w:pStyle w:val="ListParagraph"/>
        <w:spacing w:after="0" w:line="360" w:lineRule="auto"/>
        <w:jc w:val="both"/>
        <w:rPr>
          <w:rFonts w:ascii="Sylfaen" w:hAnsi="Sylfaen"/>
          <w:lang w:val="ka-GE"/>
        </w:rPr>
      </w:pPr>
    </w:p>
    <w:p w:rsidR="006D5B10" w:rsidRPr="006D5B10" w:rsidRDefault="002B12B9" w:rsidP="004546CD">
      <w:pPr>
        <w:numPr>
          <w:ilvl w:val="0"/>
          <w:numId w:val="34"/>
        </w:numPr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მომსახურების მიერ, დაუყოვნებლივ უზრუნველყოფილ იქნას შენობაში არსებული ლიფტის ტექნიკური გამართვა, ბენეფიციართა სართულებს შორის უსაფრთო გადაადგილების მიზნით;</w:t>
      </w: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 w:cs="Sylfaen"/>
          <w:b/>
          <w:bCs/>
          <w:lang w:val="ka-GE" w:eastAsia="x-none"/>
        </w:rPr>
      </w:pP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 w:cs="Sylfaen"/>
          <w:lang w:val="ka-GE"/>
        </w:rPr>
      </w:pP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უსაფრთხოება</w:t>
      </w:r>
      <w:proofErr w:type="spellEnd"/>
      <w:r w:rsidRPr="006B33DC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და</w:t>
      </w:r>
      <w:proofErr w:type="spellEnd"/>
      <w:r w:rsidRPr="006B33DC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სანიტარიული</w:t>
      </w:r>
      <w:proofErr w:type="spellEnd"/>
      <w:r w:rsidRPr="006B33DC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მდგომარეობა</w:t>
      </w:r>
      <w:proofErr w:type="spellEnd"/>
    </w:p>
    <w:p w:rsidR="007B6AD4" w:rsidRPr="006B33DC" w:rsidRDefault="007B6AD4" w:rsidP="004546CD">
      <w:pPr>
        <w:numPr>
          <w:ilvl w:val="0"/>
          <w:numId w:val="34"/>
        </w:numPr>
        <w:spacing w:after="0" w:line="360" w:lineRule="auto"/>
        <w:ind w:left="0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მომსახურებაში, მთელ ტერიტორიაზე შენარჩუნებულია სისუფთავე;</w:t>
      </w:r>
    </w:p>
    <w:p w:rsidR="007B6AD4" w:rsidRPr="006B33DC" w:rsidRDefault="007B6AD4" w:rsidP="004546CD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კიბეებს და აივნებს აქვთ მოაჯირი. იატაკის საფარი არის კარგ მდგომარეობაში არ სრიალებს;</w:t>
      </w:r>
    </w:p>
    <w:p w:rsidR="007B6AD4" w:rsidRPr="006B33DC" w:rsidRDefault="007B6AD4" w:rsidP="004546CD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მალფუჭებადი საკვები შენახულია მაცივარში;</w:t>
      </w:r>
    </w:p>
    <w:p w:rsidR="007B6AD4" w:rsidRPr="006B33DC" w:rsidRDefault="007B6AD4" w:rsidP="004546CD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მედიკამენტები ხელმისაწვდომია მხოლოდ იმ პერსონალისთვის, რომელიც პასუხისმგებელია ბენეფიციართა მედიკამენტებით უზრუნველყოფაზე (ექიმი, ექთნები);</w:t>
      </w:r>
    </w:p>
    <w:p w:rsidR="007B6AD4" w:rsidRPr="006B33DC" w:rsidRDefault="007B6AD4" w:rsidP="004546CD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სველ წერტილებში სახეზეა პირადი ჰიგიენის დაცვისთვის აუცილებელი ნივთები;</w:t>
      </w:r>
    </w:p>
    <w:p w:rsidR="007B6AD4" w:rsidRPr="006B33DC" w:rsidRDefault="007B6AD4" w:rsidP="004546CD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ნაგავი შენახულია დახურულ კონტეინერში, სპეციალურად მისთვის გამოყოფილ ადგილას;</w:t>
      </w:r>
    </w:p>
    <w:p w:rsidR="00C36738" w:rsidRPr="006B33DC" w:rsidRDefault="00C36738" w:rsidP="004546CD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0" w:hanging="284"/>
        <w:jc w:val="both"/>
        <w:rPr>
          <w:rFonts w:ascii="Sylfaen" w:hAnsi="Sylfaen"/>
          <w:lang w:val="ka-GE"/>
        </w:rPr>
      </w:pPr>
      <w:r w:rsidRPr="006B33DC">
        <w:rPr>
          <w:rFonts w:ascii="Sylfaen" w:hAnsi="Sylfaen"/>
          <w:lang w:val="ka-GE"/>
        </w:rPr>
        <w:t>ვიზიტის პერიოდში მომსახურებაში არ იყო საჭირო რაოდენობის ახალი ბახილები. არსებული ბახილები, სავარაუდოდ (მათი მდგომარეობის გათვალისწინებით -</w:t>
      </w:r>
      <w:r w:rsidR="00BB6D8A">
        <w:rPr>
          <w:rFonts w:ascii="Sylfaen" w:hAnsi="Sylfaen"/>
          <w:lang w:val="ka-GE"/>
        </w:rPr>
        <w:t xml:space="preserve"> </w:t>
      </w:r>
      <w:r w:rsidRPr="006B33DC">
        <w:rPr>
          <w:rFonts w:ascii="Sylfaen" w:hAnsi="Sylfaen"/>
          <w:lang w:val="ka-GE"/>
        </w:rPr>
        <w:t>დახეული) მრავალჯერადად იყო გამოყენებული;</w:t>
      </w:r>
    </w:p>
    <w:p w:rsidR="007B6AD4" w:rsidRPr="006B33DC" w:rsidRDefault="007B6AD4" w:rsidP="004546CD">
      <w:pPr>
        <w:tabs>
          <w:tab w:val="left" w:pos="0"/>
        </w:tabs>
        <w:spacing w:after="0" w:line="360" w:lineRule="auto"/>
        <w:jc w:val="both"/>
        <w:rPr>
          <w:rFonts w:ascii="Sylfaen" w:hAnsi="Sylfaen" w:cs="Sylfaen"/>
          <w:b/>
          <w:bCs/>
          <w:lang w:val="ka-GE" w:eastAsia="x-none"/>
        </w:rPr>
      </w:pPr>
    </w:p>
    <w:p w:rsidR="007B6AD4" w:rsidRPr="006B33DC" w:rsidRDefault="007B6AD4" w:rsidP="004546CD">
      <w:pPr>
        <w:tabs>
          <w:tab w:val="left" w:pos="0"/>
        </w:tabs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მოთხოვნები</w:t>
      </w:r>
      <w:proofErr w:type="spellEnd"/>
      <w:r w:rsidRPr="006B33DC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პერსონალის</w:t>
      </w:r>
      <w:proofErr w:type="spellEnd"/>
      <w:r w:rsidRPr="006B33DC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6B33DC">
        <w:rPr>
          <w:rFonts w:ascii="Sylfaen" w:hAnsi="Sylfaen" w:cs="Sylfaen"/>
          <w:b/>
          <w:bCs/>
          <w:lang w:val="x-none" w:eastAsia="x-none"/>
        </w:rPr>
        <w:t>მიმართ</w:t>
      </w:r>
      <w:proofErr w:type="spellEnd"/>
    </w:p>
    <w:p w:rsidR="007B6AD4" w:rsidRPr="006B33DC" w:rsidRDefault="007B6AD4" w:rsidP="004546CD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0" w:hanging="284"/>
        <w:jc w:val="both"/>
        <w:rPr>
          <w:rFonts w:ascii="Sylfaen" w:hAnsi="Sylfaen" w:cs="Sylfaen"/>
          <w:lang w:val="ka-GE"/>
        </w:rPr>
      </w:pPr>
      <w:r w:rsidRPr="006B33DC">
        <w:rPr>
          <w:rFonts w:ascii="Sylfaen" w:hAnsi="Sylfaen" w:cs="Sylfaen"/>
          <w:lang w:val="ka-GE"/>
        </w:rPr>
        <w:t>მომსახურებაში ირიცხება 7 ბენეფიციარი, რომლებსაც ზრუნვა-მეთვალყრეობას უწევს 9 აღმზრდელი. ცხრა აღმზრდელიდან სამ-სამი აღმზრდელი მორიგეობს 7 ბენეფიციართან 12 საათიანი მოძრავი გრაფიკის მიხედვით;</w:t>
      </w:r>
    </w:p>
    <w:p w:rsidR="007B6AD4" w:rsidRPr="006B33DC" w:rsidRDefault="007B6AD4" w:rsidP="004546CD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0" w:hanging="284"/>
        <w:jc w:val="both"/>
        <w:rPr>
          <w:rFonts w:ascii="Sylfaen" w:hAnsi="Sylfaen" w:cs="Sylfaen"/>
          <w:lang w:val="ka-GE"/>
        </w:rPr>
      </w:pPr>
      <w:r w:rsidRPr="006B33DC">
        <w:rPr>
          <w:rFonts w:ascii="Sylfaen" w:hAnsi="Sylfaen" w:cs="Sylfaen"/>
          <w:lang w:val="ka-GE"/>
        </w:rPr>
        <w:t>აღსანიშნავია, რომ ამ ეტაპზე აღსაზრდელებს არ მიეწოდებათ ოკუპაციური თერაპევტის სერვისი, რაც ხელს უშლის ბენეფიციართა რეაბილიტაციის პროცესის დინამიკაში ასახვას;</w:t>
      </w:r>
    </w:p>
    <w:p w:rsidR="007B6AD4" w:rsidRPr="006B33DC" w:rsidRDefault="007B6AD4" w:rsidP="004546CD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0" w:hanging="284"/>
        <w:jc w:val="both"/>
        <w:rPr>
          <w:rFonts w:ascii="Sylfaen" w:hAnsi="Sylfaen" w:cs="Sylfaen"/>
          <w:lang w:val="ka-GE"/>
        </w:rPr>
      </w:pPr>
      <w:r w:rsidRPr="006B33DC">
        <w:rPr>
          <w:rFonts w:ascii="Sylfaen" w:hAnsi="Sylfaen" w:cs="Sylfaen"/>
          <w:lang w:val="ka-GE"/>
        </w:rPr>
        <w:lastRenderedPageBreak/>
        <w:t xml:space="preserve">პერსონალი სისტემატიურად გადის სხვადასხვა ტრენინგ-სემინარებს, კვალიფიკაციის ამაღლებისა და შშმ ბავშვებთან მუშაობისთვის აუცილებელი უნარების დაუფლების მიზნით. 9 აღმზრდელიდან </w:t>
      </w:r>
      <w:r w:rsidR="00BB6D8A">
        <w:rPr>
          <w:rFonts w:ascii="Sylfaen" w:hAnsi="Sylfaen" w:cs="Sylfaen"/>
          <w:lang w:val="ka-GE"/>
        </w:rPr>
        <w:t xml:space="preserve"> </w:t>
      </w:r>
      <w:r w:rsidRPr="006B33DC">
        <w:rPr>
          <w:rFonts w:ascii="Sylfaen" w:hAnsi="Sylfaen" w:cs="Sylfaen"/>
          <w:lang w:val="ka-GE"/>
        </w:rPr>
        <w:t>3 პროფესიით არის ექთანი.</w:t>
      </w:r>
    </w:p>
    <w:p w:rsidR="007B6AD4" w:rsidRDefault="007B6AD4" w:rsidP="004546CD">
      <w:pPr>
        <w:pStyle w:val="NoSpacing"/>
        <w:spacing w:line="360" w:lineRule="auto"/>
        <w:jc w:val="both"/>
        <w:rPr>
          <w:rFonts w:ascii="Sylfaen" w:hAnsi="Sylfaen"/>
        </w:rPr>
      </w:pPr>
    </w:p>
    <w:p w:rsidR="00A904B6" w:rsidRPr="006B33DC" w:rsidRDefault="00A904B6" w:rsidP="004546CD">
      <w:pPr>
        <w:pStyle w:val="NoSpacing"/>
        <w:spacing w:line="360" w:lineRule="auto"/>
        <w:jc w:val="both"/>
        <w:rPr>
          <w:rFonts w:ascii="Sylfaen" w:hAnsi="Sylfaen"/>
        </w:rPr>
      </w:pPr>
    </w:p>
    <w:p w:rsidR="007B6AD4" w:rsidRPr="006B33DC" w:rsidRDefault="007B6AD4" w:rsidP="004546CD">
      <w:pPr>
        <w:pStyle w:val="NoSpacing"/>
        <w:spacing w:line="360" w:lineRule="auto"/>
        <w:jc w:val="both"/>
        <w:rPr>
          <w:rFonts w:ascii="Sylfaen" w:hAnsi="Sylfaen"/>
        </w:rPr>
      </w:pP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/>
          <w:b/>
          <w:noProof/>
          <w:u w:val="single"/>
          <w:lang w:val="ka-GE"/>
        </w:rPr>
      </w:pPr>
      <w:r w:rsidRPr="006B33DC">
        <w:rPr>
          <w:rFonts w:ascii="Sylfaen" w:hAnsi="Sylfaen"/>
          <w:b/>
          <w:noProof/>
          <w:u w:val="single"/>
          <w:lang w:val="ka-GE"/>
        </w:rPr>
        <w:t>მონიტორინგის შედეგების გათვალისწინებით, მომსახურებას</w:t>
      </w:r>
    </w:p>
    <w:p w:rsidR="007B6AD4" w:rsidRPr="006B33DC" w:rsidRDefault="007B6AD4" w:rsidP="004546CD">
      <w:pPr>
        <w:spacing w:after="0" w:line="360" w:lineRule="auto"/>
        <w:jc w:val="both"/>
        <w:rPr>
          <w:rFonts w:ascii="Sylfaen" w:hAnsi="Sylfaen"/>
          <w:b/>
          <w:noProof/>
          <w:u w:val="single"/>
          <w:lang w:val="ka-GE"/>
        </w:rPr>
      </w:pPr>
      <w:r w:rsidRPr="006B33DC">
        <w:rPr>
          <w:rFonts w:ascii="Sylfaen" w:hAnsi="Sylfaen"/>
          <w:b/>
          <w:noProof/>
          <w:u w:val="single"/>
          <w:lang w:val="ka-GE"/>
        </w:rPr>
        <w:t>მიეცეს შემდეგი რეკომენდაციები:</w:t>
      </w:r>
    </w:p>
    <w:p w:rsidR="007B6AD4" w:rsidRPr="00822C6F" w:rsidRDefault="007B6AD4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973FA8" w:rsidRPr="00822C6F" w:rsidRDefault="00973FA8" w:rsidP="004546CD">
      <w:pPr>
        <w:numPr>
          <w:ilvl w:val="0"/>
          <w:numId w:val="39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822C6F">
        <w:rPr>
          <w:rFonts w:ascii="Sylfaen" w:hAnsi="Sylfaen"/>
          <w:b/>
          <w:lang w:val="ka-GE"/>
        </w:rPr>
        <w:t xml:space="preserve">მომსახურებამ უზრუნველყოს შინაგანაწესის სტრუქტურულად გაწერა, რაც გულისხმობს იმ საკითხების რეგულირებას, </w:t>
      </w:r>
      <w:r w:rsidR="00C817B5">
        <w:rPr>
          <w:rFonts w:ascii="Sylfaen" w:hAnsi="Sylfaen"/>
          <w:b/>
          <w:lang w:val="ka-GE"/>
        </w:rPr>
        <w:t>რომელსაც</w:t>
      </w:r>
      <w:r w:rsidRPr="00822C6F">
        <w:rPr>
          <w:rFonts w:ascii="Sylfaen" w:hAnsi="Sylfaen"/>
          <w:b/>
          <w:lang w:val="ka-GE"/>
        </w:rPr>
        <w:t xml:space="preserve"> არსებული მოდელი ეყრდნობ</w:t>
      </w:r>
      <w:r w:rsidR="00BB6D8A">
        <w:rPr>
          <w:rFonts w:ascii="Sylfaen" w:hAnsi="Sylfaen"/>
          <w:b/>
          <w:lang w:val="ka-GE"/>
        </w:rPr>
        <w:t>ა</w:t>
      </w:r>
      <w:r w:rsidRPr="00822C6F">
        <w:rPr>
          <w:rFonts w:ascii="Sylfaen" w:hAnsi="Sylfaen"/>
          <w:b/>
          <w:lang w:val="ka-GE"/>
        </w:rPr>
        <w:t xml:space="preserve"> </w:t>
      </w:r>
    </w:p>
    <w:p w:rsidR="00973FA8" w:rsidRPr="00822C6F" w:rsidRDefault="00973FA8" w:rsidP="004546CD">
      <w:pPr>
        <w:numPr>
          <w:ilvl w:val="0"/>
          <w:numId w:val="39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822C6F">
        <w:rPr>
          <w:rFonts w:ascii="Sylfaen" w:hAnsi="Sylfaen"/>
          <w:b/>
          <w:lang w:val="ka-GE"/>
        </w:rPr>
        <w:t>მომსახურებამ უზრუნველყოს, თითოეული თანამშრომლის პირადი საქმის სრულყოფილად წარმოება სტანდარტის გათვალისწინებით</w:t>
      </w:r>
    </w:p>
    <w:p w:rsidR="00590C5A" w:rsidRPr="00822C6F" w:rsidRDefault="00590C5A" w:rsidP="004546CD">
      <w:pPr>
        <w:numPr>
          <w:ilvl w:val="0"/>
          <w:numId w:val="39"/>
        </w:numPr>
        <w:spacing w:after="0" w:line="360" w:lineRule="auto"/>
        <w:jc w:val="both"/>
        <w:rPr>
          <w:rFonts w:ascii="Sylfaen" w:eastAsia="Times New Roman" w:hAnsi="Sylfaen"/>
          <w:b/>
          <w:lang w:val="ka-GE" w:eastAsia="ru-RU"/>
        </w:rPr>
      </w:pPr>
      <w:r w:rsidRPr="00822C6F">
        <w:rPr>
          <w:rFonts w:ascii="Sylfaen" w:eastAsia="Times New Roman" w:hAnsi="Sylfaen"/>
          <w:b/>
          <w:lang w:val="ka-GE" w:eastAsia="ru-RU"/>
        </w:rPr>
        <w:t>მომსახურების მულტიდისციპლინარული გუნდის მიერ მოხდეს, აღსაზრდელების ხელახალი შეფასება და ახალი მომსახურების</w:t>
      </w:r>
      <w:r w:rsidR="00E614B2">
        <w:rPr>
          <w:rFonts w:ascii="Sylfaen" w:eastAsia="Times New Roman" w:hAnsi="Sylfaen"/>
          <w:b/>
          <w:lang w:val="ka-GE" w:eastAsia="ru-RU"/>
        </w:rPr>
        <w:t xml:space="preserve"> ინდივიდუალური გეგმების შედგენა</w:t>
      </w:r>
    </w:p>
    <w:p w:rsidR="00590C5A" w:rsidRPr="00822C6F" w:rsidRDefault="00590C5A" w:rsidP="004546CD">
      <w:pPr>
        <w:numPr>
          <w:ilvl w:val="0"/>
          <w:numId w:val="39"/>
        </w:numPr>
        <w:spacing w:after="0" w:line="360" w:lineRule="auto"/>
        <w:jc w:val="both"/>
        <w:rPr>
          <w:rFonts w:ascii="Sylfaen" w:eastAsia="Times New Roman" w:hAnsi="Sylfaen"/>
          <w:b/>
          <w:lang w:val="ka-GE" w:eastAsia="ru-RU"/>
        </w:rPr>
      </w:pPr>
      <w:r w:rsidRPr="00822C6F">
        <w:rPr>
          <w:rFonts w:ascii="Sylfaen" w:eastAsia="Times New Roman" w:hAnsi="Sylfaen"/>
          <w:b/>
          <w:lang w:val="ka-GE" w:eastAsia="ru-RU"/>
        </w:rPr>
        <w:t>მომსახურებამ უზრუნველყოს ბენეფიციართა ინდივიდუალური საჭიროებებისა და ძლიერი მხარეების გათვალისიწნებით</w:t>
      </w:r>
      <w:r w:rsidR="00E614B2">
        <w:rPr>
          <w:rFonts w:ascii="Sylfaen" w:eastAsia="Times New Roman" w:hAnsi="Sylfaen"/>
          <w:b/>
          <w:lang w:val="ka-GE" w:eastAsia="ru-RU"/>
        </w:rPr>
        <w:t>, მომსახურების ინდ.გ</w:t>
      </w:r>
      <w:r w:rsidR="00BB6D8A">
        <w:rPr>
          <w:rFonts w:ascii="Sylfaen" w:eastAsia="Times New Roman" w:hAnsi="Sylfaen"/>
          <w:b/>
          <w:lang w:val="ka-GE" w:eastAsia="ru-RU"/>
        </w:rPr>
        <w:t xml:space="preserve"> </w:t>
      </w:r>
      <w:r w:rsidR="00E614B2">
        <w:rPr>
          <w:rFonts w:ascii="Sylfaen" w:eastAsia="Times New Roman" w:hAnsi="Sylfaen"/>
          <w:b/>
          <w:lang w:val="ka-GE" w:eastAsia="ru-RU"/>
        </w:rPr>
        <w:t>ეგმებში</w:t>
      </w:r>
      <w:r w:rsidR="004E67ED">
        <w:rPr>
          <w:rFonts w:ascii="Sylfaen" w:eastAsia="Times New Roman" w:hAnsi="Sylfaen"/>
          <w:b/>
          <w:lang w:val="ka-GE" w:eastAsia="ru-RU"/>
        </w:rPr>
        <w:t xml:space="preserve"> რელევანტური მიზნების გაწერა</w:t>
      </w:r>
    </w:p>
    <w:p w:rsidR="00590C5A" w:rsidRPr="00822C6F" w:rsidRDefault="00590C5A" w:rsidP="004546CD">
      <w:pPr>
        <w:numPr>
          <w:ilvl w:val="0"/>
          <w:numId w:val="39"/>
        </w:numPr>
        <w:spacing w:after="0" w:line="360" w:lineRule="auto"/>
        <w:jc w:val="both"/>
        <w:rPr>
          <w:rFonts w:ascii="Sylfaen" w:eastAsia="Times New Roman" w:hAnsi="Sylfaen"/>
          <w:b/>
          <w:lang w:val="ka-GE" w:eastAsia="ru-RU"/>
        </w:rPr>
      </w:pPr>
      <w:r w:rsidRPr="00822C6F">
        <w:rPr>
          <w:rFonts w:ascii="Sylfaen" w:eastAsia="Times New Roman" w:hAnsi="Sylfaen"/>
          <w:b/>
          <w:lang w:val="ka-GE" w:eastAsia="ru-RU"/>
        </w:rPr>
        <w:t>მომსახურების მულტიდისციპლინარული გუნდის მიერ მოხდეს თითოეული ბენეფიციარის შემთხვევის მართვა კონკრეტული პერსონალის მ</w:t>
      </w:r>
      <w:r w:rsidR="004E67ED">
        <w:rPr>
          <w:rFonts w:ascii="Sylfaen" w:eastAsia="Times New Roman" w:hAnsi="Sylfaen"/>
          <w:b/>
          <w:lang w:val="ka-GE" w:eastAsia="ru-RU"/>
        </w:rPr>
        <w:t>იერ - „მოდელის“ გათვალისიწნებით</w:t>
      </w:r>
    </w:p>
    <w:p w:rsidR="00590C5A" w:rsidRPr="00822C6F" w:rsidRDefault="00590C5A" w:rsidP="004546CD">
      <w:pPr>
        <w:numPr>
          <w:ilvl w:val="0"/>
          <w:numId w:val="39"/>
        </w:numPr>
        <w:spacing w:after="0" w:line="360" w:lineRule="auto"/>
        <w:jc w:val="both"/>
        <w:rPr>
          <w:rFonts w:ascii="Sylfaen" w:eastAsia="Times New Roman" w:hAnsi="Sylfaen"/>
          <w:b/>
          <w:lang w:val="ka-GE" w:eastAsia="ru-RU"/>
        </w:rPr>
      </w:pPr>
      <w:r w:rsidRPr="00822C6F">
        <w:rPr>
          <w:rFonts w:ascii="Sylfaen" w:eastAsia="Times New Roman" w:hAnsi="Sylfaen"/>
          <w:b/>
          <w:lang w:val="ka-GE" w:eastAsia="ru-RU"/>
        </w:rPr>
        <w:t>მომსახურებამ ბენეფიციართა პირად საქმეებში წარმოადგინოს აღსაზრდელთა განვითარების პროგრესისა და ჯანმრთელობის შესახებ დეტალური ი</w:t>
      </w:r>
      <w:r w:rsidR="00BB6D8A">
        <w:rPr>
          <w:rFonts w:ascii="Sylfaen" w:eastAsia="Times New Roman" w:hAnsi="Sylfaen"/>
          <w:b/>
          <w:lang w:val="ka-GE" w:eastAsia="ru-RU"/>
        </w:rPr>
        <w:t>ნ</w:t>
      </w:r>
      <w:r w:rsidRPr="00822C6F">
        <w:rPr>
          <w:rFonts w:ascii="Sylfaen" w:eastAsia="Times New Roman" w:hAnsi="Sylfaen"/>
          <w:b/>
          <w:lang w:val="ka-GE" w:eastAsia="ru-RU"/>
        </w:rPr>
        <w:t>ფორმაცია</w:t>
      </w:r>
    </w:p>
    <w:p w:rsidR="00B4128A" w:rsidRPr="00822C6F" w:rsidRDefault="00B4128A" w:rsidP="004546CD">
      <w:pPr>
        <w:numPr>
          <w:ilvl w:val="0"/>
          <w:numId w:val="39"/>
        </w:numPr>
        <w:spacing w:after="0" w:line="360" w:lineRule="auto"/>
        <w:jc w:val="both"/>
        <w:rPr>
          <w:rFonts w:ascii="Sylfaen" w:eastAsia="Times New Roman" w:hAnsi="Sylfaen"/>
          <w:b/>
          <w:lang w:val="ka-GE" w:eastAsia="ru-RU"/>
        </w:rPr>
      </w:pPr>
      <w:r w:rsidRPr="00822C6F">
        <w:rPr>
          <w:rFonts w:ascii="Sylfaen" w:eastAsia="Times New Roman" w:hAnsi="Sylfaen"/>
          <w:b/>
          <w:lang w:val="ka-GE" w:eastAsia="ru-RU"/>
        </w:rPr>
        <w:t>ორგანიზაციის მიერ დაუყოვნებლივ მოხდეს მომსახურების მიწოდების პროცესში ოკუპაციუ</w:t>
      </w:r>
      <w:r w:rsidR="004E67ED">
        <w:rPr>
          <w:rFonts w:ascii="Sylfaen" w:eastAsia="Times New Roman" w:hAnsi="Sylfaen"/>
          <w:b/>
          <w:lang w:val="ka-GE" w:eastAsia="ru-RU"/>
        </w:rPr>
        <w:t>რი თერაპევტის მოძიება და პროცესში ჩართვა</w:t>
      </w:r>
    </w:p>
    <w:p w:rsidR="00973FA8" w:rsidRDefault="00B4128A" w:rsidP="004546CD">
      <w:pPr>
        <w:numPr>
          <w:ilvl w:val="0"/>
          <w:numId w:val="39"/>
        </w:numPr>
        <w:spacing w:after="0" w:line="360" w:lineRule="auto"/>
        <w:jc w:val="both"/>
        <w:rPr>
          <w:rFonts w:ascii="Sylfaen" w:eastAsia="Times New Roman" w:hAnsi="Sylfaen"/>
          <w:b/>
          <w:lang w:val="ka-GE" w:eastAsia="ru-RU"/>
        </w:rPr>
      </w:pPr>
      <w:r w:rsidRPr="00822C6F">
        <w:rPr>
          <w:rFonts w:ascii="Sylfaen" w:eastAsia="Times New Roman" w:hAnsi="Sylfaen"/>
          <w:b/>
          <w:lang w:val="ka-GE" w:eastAsia="ru-RU"/>
        </w:rPr>
        <w:lastRenderedPageBreak/>
        <w:t>მომსახურების ფსიქლოგისი მიერ დეტალურად გაიწეროს თითოეული ბენეფიციარის  ფსიქო</w:t>
      </w:r>
      <w:r w:rsidR="000B563A">
        <w:rPr>
          <w:rFonts w:ascii="Sylfaen" w:eastAsia="Times New Roman" w:hAnsi="Sylfaen"/>
          <w:b/>
          <w:lang w:val="ka-GE" w:eastAsia="ru-RU"/>
        </w:rPr>
        <w:t>-</w:t>
      </w:r>
      <w:r w:rsidRPr="00822C6F">
        <w:rPr>
          <w:rFonts w:ascii="Sylfaen" w:eastAsia="Times New Roman" w:hAnsi="Sylfaen"/>
          <w:b/>
          <w:lang w:val="ka-GE" w:eastAsia="ru-RU"/>
        </w:rPr>
        <w:t>ემოციური, კოგნიტური უნარების შეფასებისა და განვი</w:t>
      </w:r>
      <w:r w:rsidR="00BB6D8A">
        <w:rPr>
          <w:rFonts w:ascii="Sylfaen" w:eastAsia="Times New Roman" w:hAnsi="Sylfaen"/>
          <w:b/>
          <w:lang w:val="ka-GE" w:eastAsia="ru-RU"/>
        </w:rPr>
        <w:t>თა</w:t>
      </w:r>
      <w:r w:rsidRPr="00822C6F">
        <w:rPr>
          <w:rFonts w:ascii="Sylfaen" w:eastAsia="Times New Roman" w:hAnsi="Sylfaen"/>
          <w:b/>
          <w:lang w:val="ka-GE" w:eastAsia="ru-RU"/>
        </w:rPr>
        <w:t xml:space="preserve">რების, </w:t>
      </w:r>
      <w:r w:rsidR="00BB6D8A">
        <w:rPr>
          <w:rFonts w:ascii="Sylfaen" w:eastAsia="Times New Roman" w:hAnsi="Sylfaen"/>
          <w:b/>
          <w:lang w:val="ka-GE" w:eastAsia="ru-RU"/>
        </w:rPr>
        <w:t xml:space="preserve"> </w:t>
      </w:r>
      <w:r w:rsidRPr="00822C6F">
        <w:rPr>
          <w:rFonts w:ascii="Sylfaen" w:eastAsia="Times New Roman" w:hAnsi="Sylfaen"/>
          <w:b/>
          <w:lang w:val="ka-GE" w:eastAsia="ru-RU"/>
        </w:rPr>
        <w:t>ქცევის მენეჯმენტისა და ქცევით</w:t>
      </w:r>
      <w:r w:rsidR="000B563A">
        <w:rPr>
          <w:rFonts w:ascii="Sylfaen" w:eastAsia="Times New Roman" w:hAnsi="Sylfaen"/>
          <w:b/>
          <w:lang w:val="ka-GE" w:eastAsia="ru-RU"/>
        </w:rPr>
        <w:t>ი თერაპიების შესახებ ინფორმაცია</w:t>
      </w:r>
    </w:p>
    <w:p w:rsidR="00727FCE" w:rsidRPr="00727FCE" w:rsidRDefault="00727FCE" w:rsidP="004546CD">
      <w:pPr>
        <w:numPr>
          <w:ilvl w:val="0"/>
          <w:numId w:val="39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727FCE">
        <w:rPr>
          <w:rFonts w:ascii="Sylfaen" w:hAnsi="Sylfaen"/>
          <w:b/>
          <w:lang w:val="ka-GE"/>
        </w:rPr>
        <w:t>მომსახურებამ შეძლებისდაგვარად უზრუნველყოს, ბენეფიციართა ეზოში/სუფთა ჰაერზე გაყვანა/გასეირნება, ასევე  დასვენებისა და გაჯანსაღებისთავის განკუთვნილი ყველა დამხმარე საშუალებით გარემოს აღჭურვა</w:t>
      </w:r>
    </w:p>
    <w:p w:rsidR="00973FA8" w:rsidRPr="00BB6D8A" w:rsidRDefault="00822C6F" w:rsidP="004546CD">
      <w:pPr>
        <w:numPr>
          <w:ilvl w:val="0"/>
          <w:numId w:val="39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822C6F">
        <w:rPr>
          <w:rFonts w:ascii="Sylfaen" w:hAnsi="Sylfaen"/>
          <w:b/>
          <w:lang w:val="ka-GE"/>
        </w:rPr>
        <w:t>მომსახურებამ ანგარიშის მიღებიდან 1 თვის ვადაში უზრუნველყოს მოწვეული პედიატრის მიერ გაცემული, მითითებული რეკომენდაციების შესრულება (ბენფიციართა ზოგადი და ინდივიდუალური რეკომენდაციების გათვალისწინებით)</w:t>
      </w:r>
    </w:p>
    <w:p w:rsidR="003E349B" w:rsidRPr="00822C6F" w:rsidRDefault="003E349B" w:rsidP="004546CD">
      <w:pPr>
        <w:numPr>
          <w:ilvl w:val="0"/>
          <w:numId w:val="39"/>
        </w:numPr>
        <w:spacing w:after="0" w:line="360" w:lineRule="auto"/>
        <w:jc w:val="both"/>
        <w:rPr>
          <w:rFonts w:ascii="Sylfaen" w:hAnsi="Sylfaen"/>
          <w:b/>
          <w:lang w:val="en-US"/>
        </w:rPr>
      </w:pPr>
      <w:r w:rsidRPr="00822C6F">
        <w:rPr>
          <w:rFonts w:ascii="Sylfaen" w:hAnsi="Sylfaen"/>
          <w:b/>
          <w:lang w:val="ka-GE"/>
        </w:rPr>
        <w:t xml:space="preserve">მომსახურებამ უზურნველყოს </w:t>
      </w:r>
      <w:r w:rsidR="00F86B7B">
        <w:rPr>
          <w:rFonts w:ascii="Sylfaen" w:hAnsi="Sylfaen"/>
          <w:b/>
          <w:lang w:val="ka-GE"/>
        </w:rPr>
        <w:t xml:space="preserve">, </w:t>
      </w:r>
      <w:r w:rsidRPr="00822C6F">
        <w:rPr>
          <w:rFonts w:ascii="Sylfaen" w:hAnsi="Sylfaen"/>
          <w:b/>
          <w:lang w:val="ka-GE"/>
        </w:rPr>
        <w:t>საქართველოში მოქმედი კანონმდებლობა ძალადობის შესახებ</w:t>
      </w:r>
      <w:r w:rsidR="00A23FFC">
        <w:rPr>
          <w:rFonts w:ascii="Sylfaen" w:hAnsi="Sylfaen"/>
          <w:b/>
          <w:lang w:val="ka-GE"/>
        </w:rPr>
        <w:t xml:space="preserve"> </w:t>
      </w:r>
      <w:r w:rsidRPr="00822C6F">
        <w:rPr>
          <w:rFonts w:ascii="Sylfaen" w:hAnsi="Sylfaen"/>
          <w:b/>
          <w:i/>
          <w:lang w:val="ka-GE"/>
        </w:rPr>
        <w:t>(</w:t>
      </w:r>
      <w:proofErr w:type="spellStart"/>
      <w:r w:rsidRPr="00822C6F">
        <w:rPr>
          <w:rFonts w:ascii="Sylfaen" w:hAnsi="Sylfaen"/>
          <w:b/>
          <w:i/>
          <w:lang w:val="en-US"/>
        </w:rPr>
        <w:t>ბავშვთა</w:t>
      </w:r>
      <w:proofErr w:type="spellEnd"/>
      <w:r w:rsidRPr="00822C6F">
        <w:rPr>
          <w:rFonts w:ascii="Sylfaen" w:hAnsi="Sylfaen"/>
          <w:b/>
          <w:i/>
          <w:lang w:val="en-US"/>
        </w:rPr>
        <w:t xml:space="preserve"> </w:t>
      </w:r>
      <w:proofErr w:type="spellStart"/>
      <w:r w:rsidRPr="00822C6F">
        <w:rPr>
          <w:rFonts w:ascii="Sylfaen" w:hAnsi="Sylfaen"/>
          <w:b/>
          <w:i/>
          <w:lang w:val="en-US"/>
        </w:rPr>
        <w:t>დაცვის</w:t>
      </w:r>
      <w:proofErr w:type="spellEnd"/>
      <w:r w:rsidRPr="00822C6F">
        <w:rPr>
          <w:rFonts w:ascii="Sylfaen" w:hAnsi="Sylfaen"/>
          <w:b/>
          <w:i/>
          <w:lang w:val="en-US"/>
        </w:rPr>
        <w:t xml:space="preserve"> </w:t>
      </w:r>
      <w:proofErr w:type="spellStart"/>
      <w:r w:rsidRPr="00822C6F">
        <w:rPr>
          <w:rFonts w:ascii="Sylfaen" w:hAnsi="Sylfaen"/>
          <w:b/>
          <w:i/>
          <w:lang w:val="en-US"/>
        </w:rPr>
        <w:t>მიმართვიანობის</w:t>
      </w:r>
      <w:proofErr w:type="spellEnd"/>
      <w:r w:rsidRPr="00822C6F">
        <w:rPr>
          <w:rFonts w:ascii="Sylfaen" w:hAnsi="Sylfaen"/>
          <w:b/>
          <w:i/>
          <w:lang w:val="en-US"/>
        </w:rPr>
        <w:t xml:space="preserve"> (</w:t>
      </w:r>
      <w:proofErr w:type="spellStart"/>
      <w:r w:rsidRPr="00822C6F">
        <w:rPr>
          <w:rFonts w:ascii="Sylfaen" w:hAnsi="Sylfaen"/>
          <w:b/>
          <w:i/>
          <w:lang w:val="en-US"/>
        </w:rPr>
        <w:t>რეფერირების</w:t>
      </w:r>
      <w:proofErr w:type="spellEnd"/>
      <w:r w:rsidRPr="00822C6F">
        <w:rPr>
          <w:rFonts w:ascii="Sylfaen" w:hAnsi="Sylfaen"/>
          <w:b/>
          <w:i/>
          <w:lang w:val="en-US"/>
        </w:rPr>
        <w:t xml:space="preserve">) </w:t>
      </w:r>
      <w:proofErr w:type="spellStart"/>
      <w:r w:rsidRPr="00822C6F">
        <w:rPr>
          <w:rFonts w:ascii="Sylfaen" w:hAnsi="Sylfaen"/>
          <w:b/>
          <w:i/>
          <w:lang w:val="en-US"/>
        </w:rPr>
        <w:t>პროცედურების</w:t>
      </w:r>
      <w:proofErr w:type="spellEnd"/>
      <w:r w:rsidRPr="00822C6F">
        <w:rPr>
          <w:rFonts w:ascii="Sylfaen" w:hAnsi="Sylfaen"/>
          <w:b/>
          <w:i/>
          <w:lang w:val="en-US"/>
        </w:rPr>
        <w:t xml:space="preserve"> </w:t>
      </w:r>
      <w:proofErr w:type="spellStart"/>
      <w:r w:rsidRPr="00822C6F">
        <w:rPr>
          <w:rFonts w:ascii="Sylfaen" w:hAnsi="Sylfaen"/>
          <w:b/>
          <w:i/>
          <w:lang w:val="en-US"/>
        </w:rPr>
        <w:t>დამტკიცების</w:t>
      </w:r>
      <w:proofErr w:type="spellEnd"/>
      <w:r w:rsidRPr="00822C6F">
        <w:rPr>
          <w:rFonts w:ascii="Sylfaen" w:hAnsi="Sylfaen"/>
          <w:b/>
          <w:i/>
          <w:lang w:val="en-US"/>
        </w:rPr>
        <w:t xml:space="preserve"> </w:t>
      </w:r>
      <w:proofErr w:type="spellStart"/>
      <w:r w:rsidRPr="00822C6F">
        <w:rPr>
          <w:rFonts w:ascii="Sylfaen" w:hAnsi="Sylfaen"/>
          <w:b/>
          <w:i/>
          <w:lang w:val="en-US"/>
        </w:rPr>
        <w:t>თაობაზე</w:t>
      </w:r>
      <w:proofErr w:type="spellEnd"/>
      <w:r w:rsidRPr="00822C6F">
        <w:rPr>
          <w:rFonts w:ascii="Sylfaen" w:hAnsi="Sylfaen"/>
          <w:b/>
          <w:i/>
          <w:lang w:val="ka-GE"/>
        </w:rPr>
        <w:t xml:space="preserve">, </w:t>
      </w:r>
      <w:proofErr w:type="spellStart"/>
      <w:r w:rsidRPr="00822C6F">
        <w:rPr>
          <w:rFonts w:ascii="Sylfaen" w:hAnsi="Sylfaen"/>
          <w:b/>
          <w:i/>
          <w:lang w:val="en-US"/>
        </w:rPr>
        <w:t>საქართველოს</w:t>
      </w:r>
      <w:proofErr w:type="spellEnd"/>
      <w:r w:rsidRPr="00822C6F">
        <w:rPr>
          <w:rFonts w:ascii="Sylfaen" w:hAnsi="Sylfaen"/>
          <w:b/>
          <w:i/>
          <w:lang w:val="en-US"/>
        </w:rPr>
        <w:t xml:space="preserve"> </w:t>
      </w:r>
      <w:proofErr w:type="spellStart"/>
      <w:r w:rsidRPr="00822C6F">
        <w:rPr>
          <w:rFonts w:ascii="Sylfaen" w:hAnsi="Sylfaen"/>
          <w:b/>
          <w:i/>
          <w:lang w:val="en-US"/>
        </w:rPr>
        <w:t>მთავრობის</w:t>
      </w:r>
      <w:proofErr w:type="spellEnd"/>
      <w:r w:rsidRPr="00822C6F">
        <w:rPr>
          <w:rFonts w:ascii="Sylfaen" w:hAnsi="Sylfaen"/>
          <w:b/>
          <w:i/>
          <w:lang w:val="ka-GE"/>
        </w:rPr>
        <w:t xml:space="preserve"> </w:t>
      </w:r>
      <w:proofErr w:type="spellStart"/>
      <w:r w:rsidRPr="00822C6F">
        <w:rPr>
          <w:rFonts w:ascii="Sylfaen" w:hAnsi="Sylfaen"/>
          <w:b/>
          <w:i/>
          <w:lang w:val="en-US"/>
        </w:rPr>
        <w:t>დადგენილება</w:t>
      </w:r>
      <w:proofErr w:type="spellEnd"/>
      <w:r w:rsidRPr="00822C6F">
        <w:rPr>
          <w:rFonts w:ascii="Sylfaen" w:hAnsi="Sylfaen"/>
          <w:b/>
          <w:i/>
          <w:lang w:val="en-US"/>
        </w:rPr>
        <w:t xml:space="preserve"> №437</w:t>
      </w:r>
      <w:r w:rsidR="000B563A">
        <w:rPr>
          <w:rFonts w:ascii="Sylfaen" w:hAnsi="Sylfaen"/>
          <w:b/>
          <w:lang w:val="ka-GE"/>
        </w:rPr>
        <w:t>)</w:t>
      </w:r>
      <w:r w:rsidR="00A23FFC">
        <w:rPr>
          <w:rFonts w:ascii="Sylfaen" w:hAnsi="Sylfaen"/>
          <w:b/>
          <w:lang w:val="ka-GE"/>
        </w:rPr>
        <w:t xml:space="preserve"> </w:t>
      </w:r>
      <w:r w:rsidR="00F86B7B">
        <w:rPr>
          <w:rFonts w:ascii="Sylfaen" w:hAnsi="Sylfaen"/>
          <w:b/>
          <w:lang w:val="ka-GE"/>
        </w:rPr>
        <w:t xml:space="preserve">ადგილზე </w:t>
      </w:r>
      <w:r w:rsidR="00A23FFC">
        <w:rPr>
          <w:rFonts w:ascii="Sylfaen" w:hAnsi="Sylfaen"/>
          <w:b/>
          <w:lang w:val="ka-GE"/>
        </w:rPr>
        <w:t>არსებობა</w:t>
      </w:r>
    </w:p>
    <w:p w:rsidR="003E349B" w:rsidRPr="00822C6F" w:rsidRDefault="003E349B" w:rsidP="004546CD">
      <w:pPr>
        <w:numPr>
          <w:ilvl w:val="0"/>
          <w:numId w:val="39"/>
        </w:numPr>
        <w:spacing w:after="0" w:line="360" w:lineRule="auto"/>
        <w:jc w:val="both"/>
        <w:rPr>
          <w:rFonts w:ascii="Sylfaen" w:hAnsi="Sylfaen"/>
          <w:b/>
          <w:lang w:val="en-US"/>
        </w:rPr>
      </w:pPr>
      <w:r w:rsidRPr="00822C6F">
        <w:rPr>
          <w:rFonts w:ascii="Sylfaen" w:hAnsi="Sylfaen"/>
          <w:b/>
          <w:lang w:val="ka-GE"/>
        </w:rPr>
        <w:t xml:space="preserve">მომსახურებამ </w:t>
      </w:r>
      <w:r w:rsidR="00A23FFC">
        <w:rPr>
          <w:rFonts w:ascii="Sylfaen" w:hAnsi="Sylfaen"/>
          <w:b/>
          <w:lang w:val="ka-GE"/>
        </w:rPr>
        <w:t>შეიმუშაოს</w:t>
      </w:r>
      <w:r w:rsidRPr="00822C6F">
        <w:rPr>
          <w:rFonts w:ascii="Sylfaen" w:hAnsi="Sylfaen"/>
          <w:b/>
          <w:lang w:val="ka-GE"/>
        </w:rPr>
        <w:t xml:space="preserve"> ბავშვთა დაცვის მიმართვიანობის (რეფერირების) პროცედურების შიდა ინსტრუქცია</w:t>
      </w:r>
    </w:p>
    <w:p w:rsidR="007B6AD4" w:rsidRDefault="007B6AD4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822C6F" w:rsidRPr="006B33DC" w:rsidRDefault="00822C6F" w:rsidP="004546CD">
      <w:pPr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7B6AD4" w:rsidRPr="006B33DC" w:rsidRDefault="007B6AD4" w:rsidP="004546CD">
      <w:pPr>
        <w:pStyle w:val="NoSpacing"/>
        <w:spacing w:line="360" w:lineRule="auto"/>
        <w:ind w:left="-360" w:hanging="360"/>
        <w:jc w:val="both"/>
        <w:rPr>
          <w:rFonts w:ascii="Sylfaen" w:hAnsi="Sylfaen"/>
          <w:b/>
        </w:rPr>
      </w:pPr>
      <w:r w:rsidRPr="006B33DC">
        <w:rPr>
          <w:rFonts w:ascii="Sylfaen" w:hAnsi="Sylfaen"/>
          <w:b/>
        </w:rPr>
        <w:t>აუცილებელია, ანგარიშში გაწერილი რეკომენდაციები მომსახურების მიერ</w:t>
      </w:r>
      <w:r w:rsidRPr="006B33DC">
        <w:rPr>
          <w:b/>
        </w:rPr>
        <w:t xml:space="preserve"> </w:t>
      </w:r>
      <w:r w:rsidRPr="006B33DC">
        <w:rPr>
          <w:rFonts w:ascii="Sylfaen" w:hAnsi="Sylfaen"/>
          <w:b/>
        </w:rPr>
        <w:t xml:space="preserve"> შესრულდეს</w:t>
      </w:r>
      <w:r w:rsidRPr="006B33DC">
        <w:rPr>
          <w:b/>
        </w:rPr>
        <w:t xml:space="preserve"> </w:t>
      </w:r>
      <w:r w:rsidRPr="006B33DC">
        <w:rPr>
          <w:rFonts w:ascii="Sylfaen" w:hAnsi="Sylfaen"/>
          <w:b/>
        </w:rPr>
        <w:t xml:space="preserve"> 2017 </w:t>
      </w:r>
      <w:r w:rsidRPr="00130147">
        <w:rPr>
          <w:rFonts w:ascii="Sylfaen" w:hAnsi="Sylfaen"/>
          <w:b/>
        </w:rPr>
        <w:t>წლის</w:t>
      </w:r>
      <w:r w:rsidR="00130147">
        <w:rPr>
          <w:rFonts w:ascii="Sylfaen" w:hAnsi="Sylfaen"/>
          <w:b/>
        </w:rPr>
        <w:t xml:space="preserve"> 20 ივლისამდე</w:t>
      </w:r>
      <w:r w:rsidRPr="00130147">
        <w:rPr>
          <w:rFonts w:ascii="Sylfaen" w:hAnsi="Sylfaen"/>
          <w:b/>
        </w:rPr>
        <w:t>.</w:t>
      </w:r>
    </w:p>
    <w:p w:rsidR="007B6AD4" w:rsidRPr="007B57C5" w:rsidRDefault="007B6AD4" w:rsidP="004546CD">
      <w:pPr>
        <w:pStyle w:val="NoSpacing"/>
        <w:spacing w:line="360" w:lineRule="auto"/>
        <w:ind w:hanging="360"/>
        <w:jc w:val="both"/>
        <w:rPr>
          <w:rFonts w:ascii="Sylfaen" w:hAnsi="Sylfaen"/>
          <w:b/>
        </w:rPr>
      </w:pPr>
      <w:r w:rsidRPr="006B33DC">
        <w:rPr>
          <w:rFonts w:ascii="Sylfaen" w:hAnsi="Sylfaen"/>
          <w:b/>
        </w:rPr>
        <w:t xml:space="preserve">მომსახურების მიმწოდებელი ვალდებულია, არაუგვიანეს  </w:t>
      </w:r>
      <w:r w:rsidRPr="00130147">
        <w:rPr>
          <w:rFonts w:ascii="Sylfaen" w:hAnsi="Sylfaen"/>
          <w:b/>
        </w:rPr>
        <w:t>2017 წლის</w:t>
      </w:r>
      <w:r w:rsidR="00130147">
        <w:rPr>
          <w:rFonts w:ascii="Sylfaen" w:hAnsi="Sylfaen"/>
          <w:b/>
        </w:rPr>
        <w:t xml:space="preserve">  20 ივლისისა</w:t>
      </w:r>
      <w:r w:rsidRPr="006B33DC">
        <w:rPr>
          <w:rFonts w:ascii="Sylfaen" w:hAnsi="Sylfaen"/>
          <w:b/>
        </w:rPr>
        <w:t xml:space="preserve"> შესრულებული რეკომენდაციების შესახებ ინფორმაცია  წერილობით აცნობოს საქართველოს შრომის, ჯანმრთელობისა და სოციალური დაცვის სამინისტროს</w:t>
      </w:r>
    </w:p>
    <w:p w:rsidR="00A11283" w:rsidRPr="000D5257" w:rsidRDefault="00A11283" w:rsidP="004546CD">
      <w:pPr>
        <w:spacing w:after="0" w:line="360" w:lineRule="auto"/>
        <w:jc w:val="both"/>
        <w:rPr>
          <w:rFonts w:ascii="Sylfaen" w:hAnsi="Sylfaen"/>
          <w:lang w:val="ka-GE"/>
        </w:rPr>
      </w:pPr>
    </w:p>
    <w:sectPr w:rsidR="00A11283" w:rsidRPr="000D525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56" w:rsidRDefault="00210F56">
      <w:pPr>
        <w:spacing w:after="0" w:line="240" w:lineRule="auto"/>
      </w:pPr>
      <w:r>
        <w:separator/>
      </w:r>
    </w:p>
  </w:endnote>
  <w:endnote w:type="continuationSeparator" w:id="0">
    <w:p w:rsidR="00210F56" w:rsidRDefault="0021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48" w:rsidRDefault="007B6A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0459">
      <w:rPr>
        <w:noProof/>
      </w:rPr>
      <w:t>9</w:t>
    </w:r>
    <w:r>
      <w:rPr>
        <w:noProof/>
      </w:rPr>
      <w:fldChar w:fldCharType="end"/>
    </w:r>
  </w:p>
  <w:p w:rsidR="009A2A48" w:rsidRDefault="00210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56" w:rsidRDefault="00210F56">
      <w:pPr>
        <w:spacing w:after="0" w:line="240" w:lineRule="auto"/>
      </w:pPr>
      <w:r>
        <w:separator/>
      </w:r>
    </w:p>
  </w:footnote>
  <w:footnote w:type="continuationSeparator" w:id="0">
    <w:p w:rsidR="00210F56" w:rsidRDefault="00210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48" w:rsidRPr="00373C9A" w:rsidRDefault="007B6AD4" w:rsidP="009830CC">
    <w:pPr>
      <w:pStyle w:val="Header"/>
      <w:jc w:val="right"/>
      <w:rPr>
        <w:rFonts w:ascii="Sylfaen" w:hAnsi="Sylfaen"/>
        <w:color w:val="000000"/>
        <w:sz w:val="18"/>
        <w:szCs w:val="18"/>
        <w:lang w:val="ka-GE"/>
      </w:rPr>
    </w:pPr>
    <w:r w:rsidRPr="00373C9A">
      <w:rPr>
        <w:rFonts w:ascii="Sylfaen" w:hAnsi="Sylfaen"/>
        <w:color w:val="000000"/>
        <w:sz w:val="18"/>
        <w:szCs w:val="18"/>
        <w:lang w:val="ka-GE"/>
      </w:rPr>
      <w:t>საქართველოს შრომის , ჯანმრთელობისა</w:t>
    </w:r>
    <w:r>
      <w:rPr>
        <w:rFonts w:ascii="Sylfaen" w:hAnsi="Sylfaen"/>
        <w:color w:val="000000"/>
        <w:sz w:val="18"/>
        <w:szCs w:val="18"/>
        <w:lang w:val="ka-GE"/>
      </w:rPr>
      <w:t xml:space="preserve"> </w:t>
    </w:r>
    <w:r w:rsidRPr="00373C9A">
      <w:rPr>
        <w:rFonts w:ascii="Sylfaen" w:hAnsi="Sylfaen"/>
        <w:color w:val="000000"/>
        <w:sz w:val="18"/>
        <w:szCs w:val="18"/>
        <w:lang w:val="ka-GE"/>
      </w:rPr>
      <w:t>და სოციალური დაცვის სამინისტრო</w:t>
    </w:r>
  </w:p>
  <w:p w:rsidR="009A2A48" w:rsidRPr="00373C9A" w:rsidRDefault="007B6AD4" w:rsidP="00373C9A">
    <w:pPr>
      <w:pStyle w:val="Header"/>
      <w:tabs>
        <w:tab w:val="left" w:pos="1712"/>
        <w:tab w:val="right" w:pos="9360"/>
      </w:tabs>
      <w:rPr>
        <w:rFonts w:ascii="Sylfaen" w:hAnsi="Sylfaen"/>
        <w:color w:val="000000"/>
        <w:sz w:val="18"/>
        <w:szCs w:val="18"/>
        <w:lang w:val="ka-GE"/>
      </w:rPr>
    </w:pPr>
    <w:r>
      <w:rPr>
        <w:rFonts w:ascii="Sylfaen" w:hAnsi="Sylfaen"/>
        <w:color w:val="000000"/>
        <w:sz w:val="18"/>
        <w:szCs w:val="18"/>
        <w:lang w:val="ka-GE"/>
      </w:rPr>
      <w:tab/>
    </w:r>
    <w:r>
      <w:rPr>
        <w:rFonts w:ascii="Sylfaen" w:hAnsi="Sylfaen"/>
        <w:color w:val="000000"/>
        <w:sz w:val="18"/>
        <w:szCs w:val="18"/>
        <w:lang w:val="ka-GE"/>
      </w:rPr>
      <w:tab/>
    </w:r>
    <w:r>
      <w:rPr>
        <w:rFonts w:ascii="Sylfaen" w:hAnsi="Sylfaen"/>
        <w:color w:val="000000"/>
        <w:sz w:val="18"/>
        <w:szCs w:val="18"/>
        <w:lang w:val="ka-GE"/>
      </w:rPr>
      <w:tab/>
    </w:r>
    <w:r w:rsidRPr="00373C9A">
      <w:rPr>
        <w:rFonts w:ascii="Sylfaen" w:hAnsi="Sylfaen"/>
        <w:color w:val="000000"/>
        <w:sz w:val="18"/>
        <w:szCs w:val="18"/>
        <w:lang w:val="ka-GE"/>
      </w:rPr>
      <w:t>სოციალური დაცვის დეპარტამენტი</w:t>
    </w:r>
  </w:p>
  <w:p w:rsidR="009A2A48" w:rsidRPr="00373C9A" w:rsidRDefault="007B6AD4" w:rsidP="00026880">
    <w:pPr>
      <w:pStyle w:val="Header"/>
      <w:tabs>
        <w:tab w:val="left" w:pos="1454"/>
        <w:tab w:val="right" w:pos="9360"/>
      </w:tabs>
      <w:rPr>
        <w:rFonts w:ascii="Sylfaen" w:hAnsi="Sylfaen"/>
        <w:color w:val="000000"/>
        <w:sz w:val="18"/>
        <w:szCs w:val="18"/>
        <w:lang w:val="ka-GE"/>
      </w:rPr>
    </w:pPr>
    <w:r w:rsidRPr="00373C9A">
      <w:rPr>
        <w:rFonts w:ascii="Sylfaen" w:hAnsi="Sylfaen"/>
        <w:color w:val="000000"/>
        <w:sz w:val="18"/>
        <w:szCs w:val="18"/>
        <w:lang w:val="ka-GE"/>
      </w:rPr>
      <w:tab/>
    </w:r>
    <w:r w:rsidRPr="00373C9A">
      <w:rPr>
        <w:rFonts w:ascii="Sylfaen" w:hAnsi="Sylfaen"/>
        <w:color w:val="000000"/>
        <w:sz w:val="18"/>
        <w:szCs w:val="18"/>
        <w:lang w:val="ka-GE"/>
      </w:rPr>
      <w:tab/>
    </w:r>
    <w:r w:rsidRPr="00373C9A">
      <w:rPr>
        <w:rFonts w:ascii="Sylfaen" w:hAnsi="Sylfaen"/>
        <w:color w:val="000000"/>
        <w:sz w:val="18"/>
        <w:szCs w:val="18"/>
        <w:lang w:val="ka-GE"/>
      </w:rPr>
      <w:tab/>
      <w:t xml:space="preserve">პროგრამების მონიტორინგის სამმართველო </w:t>
    </w:r>
  </w:p>
  <w:p w:rsidR="009A2A48" w:rsidRPr="00373C9A" w:rsidRDefault="007B6AD4" w:rsidP="00026880">
    <w:pPr>
      <w:pStyle w:val="Header"/>
      <w:tabs>
        <w:tab w:val="left" w:pos="3682"/>
        <w:tab w:val="right" w:pos="9360"/>
      </w:tabs>
      <w:rPr>
        <w:rFonts w:ascii="Sylfaen" w:hAnsi="Sylfaen"/>
        <w:color w:val="000000"/>
        <w:sz w:val="18"/>
        <w:szCs w:val="18"/>
        <w:lang w:val="ka-GE"/>
      </w:rPr>
    </w:pPr>
    <w:r w:rsidRPr="00373C9A">
      <w:rPr>
        <w:rFonts w:ascii="Sylfaen" w:hAnsi="Sylfaen"/>
        <w:color w:val="000000"/>
        <w:sz w:val="18"/>
        <w:szCs w:val="18"/>
        <w:lang w:val="ka-GE"/>
      </w:rPr>
      <w:tab/>
    </w:r>
    <w:r w:rsidRPr="00373C9A">
      <w:rPr>
        <w:rFonts w:ascii="Sylfaen" w:hAnsi="Sylfaen"/>
        <w:color w:val="000000"/>
        <w:sz w:val="18"/>
        <w:szCs w:val="18"/>
        <w:lang w:val="ka-GE"/>
      </w:rPr>
      <w:tab/>
    </w:r>
    <w:r w:rsidRPr="00373C9A">
      <w:rPr>
        <w:rFonts w:ascii="Sylfaen" w:hAnsi="Sylfaen"/>
        <w:color w:val="000000"/>
        <w:sz w:val="18"/>
        <w:szCs w:val="18"/>
        <w:lang w:val="ka-GE"/>
      </w:rPr>
      <w:tab/>
      <w:t>201</w:t>
    </w:r>
    <w:r>
      <w:rPr>
        <w:rFonts w:ascii="Sylfaen" w:hAnsi="Sylfaen"/>
        <w:color w:val="000000"/>
        <w:sz w:val="18"/>
        <w:szCs w:val="18"/>
        <w:lang w:val="en-US"/>
      </w:rPr>
      <w:t>7</w:t>
    </w:r>
    <w:r w:rsidRPr="00373C9A">
      <w:rPr>
        <w:rFonts w:ascii="Sylfaen" w:hAnsi="Sylfaen"/>
        <w:color w:val="000000"/>
        <w:sz w:val="18"/>
        <w:szCs w:val="18"/>
        <w:lang w:val="ka-GE"/>
      </w:rPr>
      <w:t xml:space="preserve"> წელი </w:t>
    </w:r>
  </w:p>
  <w:p w:rsidR="009A2A48" w:rsidRPr="00373C9A" w:rsidRDefault="007B6AD4">
    <w:pPr>
      <w:pStyle w:val="Header"/>
      <w:rPr>
        <w:color w:val="000000"/>
        <w:sz w:val="18"/>
        <w:szCs w:val="18"/>
      </w:rPr>
    </w:pPr>
    <w:r w:rsidRPr="00373C9A">
      <w:rPr>
        <w:rFonts w:ascii="Sylfaen" w:hAnsi="Sylfaen"/>
        <w:color w:val="000000"/>
        <w:sz w:val="18"/>
        <w:szCs w:val="18"/>
        <w:lang w:val="ka-GE"/>
      </w:rPr>
      <w:t xml:space="preserve"> </w:t>
    </w:r>
  </w:p>
  <w:p w:rsidR="009A2A48" w:rsidRDefault="00210F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E62"/>
    <w:multiLevelType w:val="hybridMultilevel"/>
    <w:tmpl w:val="5EA0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23E7"/>
    <w:multiLevelType w:val="hybridMultilevel"/>
    <w:tmpl w:val="259E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B1389"/>
    <w:multiLevelType w:val="hybridMultilevel"/>
    <w:tmpl w:val="45ECE95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C5843D3"/>
    <w:multiLevelType w:val="hybridMultilevel"/>
    <w:tmpl w:val="679E81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0DBD4554"/>
    <w:multiLevelType w:val="hybridMultilevel"/>
    <w:tmpl w:val="75ACEC8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F9C0257"/>
    <w:multiLevelType w:val="hybridMultilevel"/>
    <w:tmpl w:val="4E7E9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FC578E"/>
    <w:multiLevelType w:val="hybridMultilevel"/>
    <w:tmpl w:val="54A6C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5D2A66"/>
    <w:multiLevelType w:val="hybridMultilevel"/>
    <w:tmpl w:val="B8CE3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28152D"/>
    <w:multiLevelType w:val="hybridMultilevel"/>
    <w:tmpl w:val="0830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336A3C"/>
    <w:multiLevelType w:val="hybridMultilevel"/>
    <w:tmpl w:val="9E40A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9C5DDB"/>
    <w:multiLevelType w:val="hybridMultilevel"/>
    <w:tmpl w:val="C6985F8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1CE47BBF"/>
    <w:multiLevelType w:val="hybridMultilevel"/>
    <w:tmpl w:val="B37E5CB2"/>
    <w:lvl w:ilvl="0" w:tplc="97C4D3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E1F6B"/>
    <w:multiLevelType w:val="hybridMultilevel"/>
    <w:tmpl w:val="00E241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2C154F38"/>
    <w:multiLevelType w:val="hybridMultilevel"/>
    <w:tmpl w:val="D0FCFB3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2CB256FA"/>
    <w:multiLevelType w:val="hybridMultilevel"/>
    <w:tmpl w:val="D8EA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F3F4A"/>
    <w:multiLevelType w:val="hybridMultilevel"/>
    <w:tmpl w:val="84A06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B698E"/>
    <w:multiLevelType w:val="hybridMultilevel"/>
    <w:tmpl w:val="94E002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D7C14"/>
    <w:multiLevelType w:val="hybridMultilevel"/>
    <w:tmpl w:val="9A6E10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3BA55EB3"/>
    <w:multiLevelType w:val="hybridMultilevel"/>
    <w:tmpl w:val="AA28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077AAD"/>
    <w:multiLevelType w:val="hybridMultilevel"/>
    <w:tmpl w:val="FEA45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D7B6B59"/>
    <w:multiLevelType w:val="hybridMultilevel"/>
    <w:tmpl w:val="FD74E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953CF5"/>
    <w:multiLevelType w:val="hybridMultilevel"/>
    <w:tmpl w:val="AAE4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8F5535"/>
    <w:multiLevelType w:val="hybridMultilevel"/>
    <w:tmpl w:val="DF8A6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91FE1"/>
    <w:multiLevelType w:val="hybridMultilevel"/>
    <w:tmpl w:val="726632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4D207857"/>
    <w:multiLevelType w:val="hybridMultilevel"/>
    <w:tmpl w:val="CC766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55F07"/>
    <w:multiLevelType w:val="hybridMultilevel"/>
    <w:tmpl w:val="D2F69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7B875BB"/>
    <w:multiLevelType w:val="hybridMultilevel"/>
    <w:tmpl w:val="BA3C4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824212A"/>
    <w:multiLevelType w:val="hybridMultilevel"/>
    <w:tmpl w:val="1E1A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196852"/>
    <w:multiLevelType w:val="hybridMultilevel"/>
    <w:tmpl w:val="D89C4F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0F609B6"/>
    <w:multiLevelType w:val="hybridMultilevel"/>
    <w:tmpl w:val="A8705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2C31C3E"/>
    <w:multiLevelType w:val="hybridMultilevel"/>
    <w:tmpl w:val="56686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4F1792"/>
    <w:multiLevelType w:val="hybridMultilevel"/>
    <w:tmpl w:val="D3C2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5A55B5"/>
    <w:multiLevelType w:val="hybridMultilevel"/>
    <w:tmpl w:val="75FA89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>
    <w:nsid w:val="68514442"/>
    <w:multiLevelType w:val="hybridMultilevel"/>
    <w:tmpl w:val="54F6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6E2CCF"/>
    <w:multiLevelType w:val="hybridMultilevel"/>
    <w:tmpl w:val="7C7E6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D6759BA"/>
    <w:multiLevelType w:val="hybridMultilevel"/>
    <w:tmpl w:val="F2961A32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>
    <w:nsid w:val="7B2764EB"/>
    <w:multiLevelType w:val="hybridMultilevel"/>
    <w:tmpl w:val="A9DE4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EC46DE2"/>
    <w:multiLevelType w:val="hybridMultilevel"/>
    <w:tmpl w:val="A784FB5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3"/>
  </w:num>
  <w:num w:numId="5">
    <w:abstractNumId w:val="19"/>
  </w:num>
  <w:num w:numId="6">
    <w:abstractNumId w:val="26"/>
  </w:num>
  <w:num w:numId="7">
    <w:abstractNumId w:val="29"/>
  </w:num>
  <w:num w:numId="8">
    <w:abstractNumId w:val="36"/>
  </w:num>
  <w:num w:numId="9">
    <w:abstractNumId w:val="25"/>
  </w:num>
  <w:num w:numId="10">
    <w:abstractNumId w:val="7"/>
  </w:num>
  <w:num w:numId="11">
    <w:abstractNumId w:val="21"/>
  </w:num>
  <w:num w:numId="12">
    <w:abstractNumId w:val="1"/>
  </w:num>
  <w:num w:numId="13">
    <w:abstractNumId w:val="10"/>
  </w:num>
  <w:num w:numId="14">
    <w:abstractNumId w:val="34"/>
  </w:num>
  <w:num w:numId="15">
    <w:abstractNumId w:val="3"/>
  </w:num>
  <w:num w:numId="16">
    <w:abstractNumId w:val="12"/>
  </w:num>
  <w:num w:numId="17">
    <w:abstractNumId w:val="18"/>
  </w:num>
  <w:num w:numId="18">
    <w:abstractNumId w:val="17"/>
  </w:num>
  <w:num w:numId="19">
    <w:abstractNumId w:val="2"/>
  </w:num>
  <w:num w:numId="20">
    <w:abstractNumId w:val="31"/>
  </w:num>
  <w:num w:numId="21">
    <w:abstractNumId w:val="22"/>
  </w:num>
  <w:num w:numId="22">
    <w:abstractNumId w:val="28"/>
  </w:num>
  <w:num w:numId="23">
    <w:abstractNumId w:val="15"/>
  </w:num>
  <w:num w:numId="24">
    <w:abstractNumId w:val="2"/>
  </w:num>
  <w:num w:numId="25">
    <w:abstractNumId w:val="14"/>
  </w:num>
  <w:num w:numId="26">
    <w:abstractNumId w:val="9"/>
  </w:num>
  <w:num w:numId="27">
    <w:abstractNumId w:val="8"/>
  </w:num>
  <w:num w:numId="28">
    <w:abstractNumId w:val="37"/>
  </w:num>
  <w:num w:numId="29">
    <w:abstractNumId w:val="32"/>
  </w:num>
  <w:num w:numId="30">
    <w:abstractNumId w:val="23"/>
  </w:num>
  <w:num w:numId="31">
    <w:abstractNumId w:val="13"/>
  </w:num>
  <w:num w:numId="32">
    <w:abstractNumId w:val="35"/>
  </w:num>
  <w:num w:numId="33">
    <w:abstractNumId w:val="27"/>
  </w:num>
  <w:num w:numId="34">
    <w:abstractNumId w:val="0"/>
  </w:num>
  <w:num w:numId="35">
    <w:abstractNumId w:val="20"/>
  </w:num>
  <w:num w:numId="36">
    <w:abstractNumId w:val="11"/>
  </w:num>
  <w:num w:numId="37">
    <w:abstractNumId w:val="24"/>
  </w:num>
  <w:num w:numId="38">
    <w:abstractNumId w:val="1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21"/>
    <w:rsid w:val="0000611D"/>
    <w:rsid w:val="00015901"/>
    <w:rsid w:val="00030C4B"/>
    <w:rsid w:val="000364D4"/>
    <w:rsid w:val="00040E84"/>
    <w:rsid w:val="0005704F"/>
    <w:rsid w:val="00093C26"/>
    <w:rsid w:val="000B0212"/>
    <w:rsid w:val="000B4985"/>
    <w:rsid w:val="000B563A"/>
    <w:rsid w:val="000D34DD"/>
    <w:rsid w:val="000D5257"/>
    <w:rsid w:val="000E35E5"/>
    <w:rsid w:val="000F3211"/>
    <w:rsid w:val="00110988"/>
    <w:rsid w:val="00115D37"/>
    <w:rsid w:val="001275E2"/>
    <w:rsid w:val="00130147"/>
    <w:rsid w:val="001B2701"/>
    <w:rsid w:val="001B285A"/>
    <w:rsid w:val="001E2FD2"/>
    <w:rsid w:val="001E68CE"/>
    <w:rsid w:val="001F1074"/>
    <w:rsid w:val="00210F56"/>
    <w:rsid w:val="002274E1"/>
    <w:rsid w:val="002321AD"/>
    <w:rsid w:val="00242F3A"/>
    <w:rsid w:val="002458E8"/>
    <w:rsid w:val="00247986"/>
    <w:rsid w:val="0028365A"/>
    <w:rsid w:val="00290C7E"/>
    <w:rsid w:val="002B12B9"/>
    <w:rsid w:val="002B6356"/>
    <w:rsid w:val="002D583A"/>
    <w:rsid w:val="002E1521"/>
    <w:rsid w:val="002E1AC7"/>
    <w:rsid w:val="002F5A56"/>
    <w:rsid w:val="003022E7"/>
    <w:rsid w:val="003043D2"/>
    <w:rsid w:val="0031325C"/>
    <w:rsid w:val="00322121"/>
    <w:rsid w:val="003270E2"/>
    <w:rsid w:val="00330B85"/>
    <w:rsid w:val="0033222C"/>
    <w:rsid w:val="003465C8"/>
    <w:rsid w:val="0035284E"/>
    <w:rsid w:val="00354581"/>
    <w:rsid w:val="003855FF"/>
    <w:rsid w:val="003A40FB"/>
    <w:rsid w:val="003E349B"/>
    <w:rsid w:val="003E4BA9"/>
    <w:rsid w:val="003E5F55"/>
    <w:rsid w:val="00421505"/>
    <w:rsid w:val="0042217B"/>
    <w:rsid w:val="00426895"/>
    <w:rsid w:val="004546CD"/>
    <w:rsid w:val="00462C23"/>
    <w:rsid w:val="0047164B"/>
    <w:rsid w:val="004903D4"/>
    <w:rsid w:val="00495E0E"/>
    <w:rsid w:val="004C49CC"/>
    <w:rsid w:val="004E1F9C"/>
    <w:rsid w:val="004E67ED"/>
    <w:rsid w:val="005137F0"/>
    <w:rsid w:val="00557AC8"/>
    <w:rsid w:val="00557D2B"/>
    <w:rsid w:val="005657F2"/>
    <w:rsid w:val="00565AAB"/>
    <w:rsid w:val="00573E5F"/>
    <w:rsid w:val="00576DC8"/>
    <w:rsid w:val="00590C5A"/>
    <w:rsid w:val="005C1878"/>
    <w:rsid w:val="005D145D"/>
    <w:rsid w:val="00601514"/>
    <w:rsid w:val="0060563C"/>
    <w:rsid w:val="006143D3"/>
    <w:rsid w:val="0061724E"/>
    <w:rsid w:val="006223E3"/>
    <w:rsid w:val="00637DB8"/>
    <w:rsid w:val="00650D04"/>
    <w:rsid w:val="00666092"/>
    <w:rsid w:val="00681C66"/>
    <w:rsid w:val="006838D0"/>
    <w:rsid w:val="00684715"/>
    <w:rsid w:val="006B33DC"/>
    <w:rsid w:val="006D5B10"/>
    <w:rsid w:val="006D7605"/>
    <w:rsid w:val="0070137E"/>
    <w:rsid w:val="00702F55"/>
    <w:rsid w:val="00727FCE"/>
    <w:rsid w:val="00752ADF"/>
    <w:rsid w:val="00764F7F"/>
    <w:rsid w:val="00790BD4"/>
    <w:rsid w:val="00797C55"/>
    <w:rsid w:val="007A0459"/>
    <w:rsid w:val="007A35D3"/>
    <w:rsid w:val="007B3B36"/>
    <w:rsid w:val="007B57C5"/>
    <w:rsid w:val="007B6AD4"/>
    <w:rsid w:val="007D2B89"/>
    <w:rsid w:val="007E0DD2"/>
    <w:rsid w:val="007E45BC"/>
    <w:rsid w:val="007E7530"/>
    <w:rsid w:val="0080106A"/>
    <w:rsid w:val="00803BC9"/>
    <w:rsid w:val="00822C6F"/>
    <w:rsid w:val="00834F4C"/>
    <w:rsid w:val="00852951"/>
    <w:rsid w:val="0085486A"/>
    <w:rsid w:val="00867498"/>
    <w:rsid w:val="00874751"/>
    <w:rsid w:val="00876E7C"/>
    <w:rsid w:val="008860C7"/>
    <w:rsid w:val="008A235F"/>
    <w:rsid w:val="008A67A6"/>
    <w:rsid w:val="008C41DE"/>
    <w:rsid w:val="008D520A"/>
    <w:rsid w:val="008D6138"/>
    <w:rsid w:val="008E2B6C"/>
    <w:rsid w:val="008E375A"/>
    <w:rsid w:val="008F08A7"/>
    <w:rsid w:val="0090431D"/>
    <w:rsid w:val="0092135D"/>
    <w:rsid w:val="00924661"/>
    <w:rsid w:val="009463AB"/>
    <w:rsid w:val="009572EA"/>
    <w:rsid w:val="00973FA8"/>
    <w:rsid w:val="00982935"/>
    <w:rsid w:val="009B13C7"/>
    <w:rsid w:val="009E35DE"/>
    <w:rsid w:val="009F11A6"/>
    <w:rsid w:val="009F4552"/>
    <w:rsid w:val="009F49F3"/>
    <w:rsid w:val="00A07D93"/>
    <w:rsid w:val="00A11283"/>
    <w:rsid w:val="00A20EEF"/>
    <w:rsid w:val="00A23FFC"/>
    <w:rsid w:val="00A3051F"/>
    <w:rsid w:val="00A605F7"/>
    <w:rsid w:val="00A71C1F"/>
    <w:rsid w:val="00A779C6"/>
    <w:rsid w:val="00A904B6"/>
    <w:rsid w:val="00A92D63"/>
    <w:rsid w:val="00AD0A40"/>
    <w:rsid w:val="00AD1C21"/>
    <w:rsid w:val="00AE425B"/>
    <w:rsid w:val="00AE58A9"/>
    <w:rsid w:val="00AF5C0D"/>
    <w:rsid w:val="00B36F5F"/>
    <w:rsid w:val="00B4128A"/>
    <w:rsid w:val="00B44B9E"/>
    <w:rsid w:val="00B6221C"/>
    <w:rsid w:val="00B630B0"/>
    <w:rsid w:val="00B635D7"/>
    <w:rsid w:val="00B76156"/>
    <w:rsid w:val="00B82B20"/>
    <w:rsid w:val="00B9295C"/>
    <w:rsid w:val="00BB2CD4"/>
    <w:rsid w:val="00BB6D8A"/>
    <w:rsid w:val="00BD1BAD"/>
    <w:rsid w:val="00BE1EA2"/>
    <w:rsid w:val="00BE70BB"/>
    <w:rsid w:val="00C01704"/>
    <w:rsid w:val="00C15B82"/>
    <w:rsid w:val="00C36738"/>
    <w:rsid w:val="00C528AB"/>
    <w:rsid w:val="00C549C3"/>
    <w:rsid w:val="00C817B5"/>
    <w:rsid w:val="00C82111"/>
    <w:rsid w:val="00C82FE0"/>
    <w:rsid w:val="00CD17FA"/>
    <w:rsid w:val="00D16268"/>
    <w:rsid w:val="00D467A9"/>
    <w:rsid w:val="00D51A1B"/>
    <w:rsid w:val="00D707B4"/>
    <w:rsid w:val="00D72FD8"/>
    <w:rsid w:val="00DC687F"/>
    <w:rsid w:val="00DD5F3A"/>
    <w:rsid w:val="00DD6F94"/>
    <w:rsid w:val="00DE6A4E"/>
    <w:rsid w:val="00E37A44"/>
    <w:rsid w:val="00E431DB"/>
    <w:rsid w:val="00E47008"/>
    <w:rsid w:val="00E614B2"/>
    <w:rsid w:val="00E64898"/>
    <w:rsid w:val="00E7246E"/>
    <w:rsid w:val="00EA32F7"/>
    <w:rsid w:val="00EA5706"/>
    <w:rsid w:val="00EB20FB"/>
    <w:rsid w:val="00EC690F"/>
    <w:rsid w:val="00F02ADB"/>
    <w:rsid w:val="00F37F3E"/>
    <w:rsid w:val="00F61847"/>
    <w:rsid w:val="00F63D7D"/>
    <w:rsid w:val="00F86B7B"/>
    <w:rsid w:val="00F93332"/>
    <w:rsid w:val="00FA0950"/>
    <w:rsid w:val="00FA798F"/>
    <w:rsid w:val="00FB4346"/>
    <w:rsid w:val="00FD6FC7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AD4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D4"/>
    <w:pPr>
      <w:ind w:left="720"/>
      <w:contextualSpacing/>
    </w:pPr>
  </w:style>
  <w:style w:type="paragraph" w:styleId="NoSpacing">
    <w:name w:val="No Spacing"/>
    <w:uiPriority w:val="1"/>
    <w:qFormat/>
    <w:rsid w:val="007B6AD4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7B6AD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AD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B6AD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AD4"/>
    <w:rPr>
      <w:rFonts w:ascii="Calibri" w:eastAsia="Calibri" w:hAnsi="Calibri" w:cs="Times New Roman"/>
      <w:lang w:val="en-GB"/>
    </w:rPr>
  </w:style>
  <w:style w:type="character" w:customStyle="1" w:styleId="abzacixmlChar">
    <w:name w:val="abzaci_xml Char"/>
    <w:link w:val="abzacixml"/>
    <w:rsid w:val="007B6AD4"/>
    <w:rPr>
      <w:rFonts w:ascii="Sylfaen" w:eastAsia="Sylfaen" w:hAnsi="Sylfaen" w:cs="Times New Roman"/>
      <w:sz w:val="20"/>
      <w:szCs w:val="20"/>
    </w:rPr>
  </w:style>
  <w:style w:type="paragraph" w:customStyle="1" w:styleId="abzacixml">
    <w:name w:val="abzaci_xml"/>
    <w:link w:val="abzacixmlChar"/>
    <w:qFormat/>
    <w:rsid w:val="007B6AD4"/>
    <w:pPr>
      <w:spacing w:after="0" w:line="240" w:lineRule="auto"/>
    </w:pPr>
    <w:rPr>
      <w:rFonts w:ascii="Sylfaen" w:eastAsia="Sylfaen" w:hAnsi="Sylfae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6A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6AD4"/>
    <w:rPr>
      <w:rFonts w:ascii="Consolas" w:eastAsia="Calibri" w:hAnsi="Consolas" w:cs="Times New Roman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AD4"/>
    <w:rPr>
      <w:rFonts w:ascii="Tahoma" w:eastAsia="Calibri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7B6AD4"/>
  </w:style>
  <w:style w:type="character" w:styleId="CommentReference">
    <w:name w:val="annotation reference"/>
    <w:uiPriority w:val="99"/>
    <w:semiHidden/>
    <w:unhideWhenUsed/>
    <w:rsid w:val="007B6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AD4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AD4"/>
    <w:rPr>
      <w:rFonts w:ascii="Calibri" w:eastAsia="Calibri" w:hAnsi="Calibri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AD4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D4"/>
    <w:pPr>
      <w:ind w:left="720"/>
      <w:contextualSpacing/>
    </w:pPr>
  </w:style>
  <w:style w:type="paragraph" w:styleId="NoSpacing">
    <w:name w:val="No Spacing"/>
    <w:uiPriority w:val="1"/>
    <w:qFormat/>
    <w:rsid w:val="007B6AD4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7B6AD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AD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B6AD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AD4"/>
    <w:rPr>
      <w:rFonts w:ascii="Calibri" w:eastAsia="Calibri" w:hAnsi="Calibri" w:cs="Times New Roman"/>
      <w:lang w:val="en-GB"/>
    </w:rPr>
  </w:style>
  <w:style w:type="character" w:customStyle="1" w:styleId="abzacixmlChar">
    <w:name w:val="abzaci_xml Char"/>
    <w:link w:val="abzacixml"/>
    <w:rsid w:val="007B6AD4"/>
    <w:rPr>
      <w:rFonts w:ascii="Sylfaen" w:eastAsia="Sylfaen" w:hAnsi="Sylfaen" w:cs="Times New Roman"/>
      <w:sz w:val="20"/>
      <w:szCs w:val="20"/>
    </w:rPr>
  </w:style>
  <w:style w:type="paragraph" w:customStyle="1" w:styleId="abzacixml">
    <w:name w:val="abzaci_xml"/>
    <w:link w:val="abzacixmlChar"/>
    <w:qFormat/>
    <w:rsid w:val="007B6AD4"/>
    <w:pPr>
      <w:spacing w:after="0" w:line="240" w:lineRule="auto"/>
    </w:pPr>
    <w:rPr>
      <w:rFonts w:ascii="Sylfaen" w:eastAsia="Sylfaen" w:hAnsi="Sylfae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6A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6AD4"/>
    <w:rPr>
      <w:rFonts w:ascii="Consolas" w:eastAsia="Calibri" w:hAnsi="Consolas" w:cs="Times New Roman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AD4"/>
    <w:rPr>
      <w:rFonts w:ascii="Tahoma" w:eastAsia="Calibri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7B6AD4"/>
  </w:style>
  <w:style w:type="character" w:styleId="CommentReference">
    <w:name w:val="annotation reference"/>
    <w:uiPriority w:val="99"/>
    <w:semiHidden/>
    <w:unhideWhenUsed/>
    <w:rsid w:val="007B6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AD4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AD4"/>
    <w:rPr>
      <w:rFonts w:ascii="Calibri" w:eastAsia="Calibri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Arabuli</dc:creator>
  <cp:lastModifiedBy>Maia Arabuli</cp:lastModifiedBy>
  <cp:revision>17</cp:revision>
  <cp:lastPrinted>2017-06-02T07:16:00Z</cp:lastPrinted>
  <dcterms:created xsi:type="dcterms:W3CDTF">2017-06-06T09:52:00Z</dcterms:created>
  <dcterms:modified xsi:type="dcterms:W3CDTF">2017-06-06T12:18:00Z</dcterms:modified>
</cp:coreProperties>
</file>