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73400D" w14:textId="069B0F30" w:rsidR="00E15E38" w:rsidRDefault="00E05420" w:rsidP="005E6033">
      <w:pPr>
        <w:rPr>
          <w:noProof/>
        </w:rPr>
      </w:pPr>
      <w:r w:rsidRPr="00AC7481">
        <w:rPr>
          <w:noProof/>
          <w:color w:val="8EAADB" w:themeColor="accent1" w:themeTint="99"/>
          <w:highlight w:val="yellow"/>
        </w:rPr>
        <w:drawing>
          <wp:anchor distT="0" distB="0" distL="114300" distR="114300" simplePos="0" relativeHeight="251665408" behindDoc="0" locked="0" layoutInCell="1" allowOverlap="1" wp14:anchorId="316784B7" wp14:editId="419BB57F">
            <wp:simplePos x="0" y="0"/>
            <wp:positionH relativeFrom="margin">
              <wp:posOffset>-120650</wp:posOffset>
            </wp:positionH>
            <wp:positionV relativeFrom="margin">
              <wp:posOffset>-374650</wp:posOffset>
            </wp:positionV>
            <wp:extent cx="2566035" cy="692150"/>
            <wp:effectExtent l="0" t="0" r="5715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035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410F232" w14:textId="4002931C" w:rsidR="000B3C67" w:rsidRPr="00E05420" w:rsidRDefault="00E05420" w:rsidP="00E05420">
      <w:pPr>
        <w:spacing w:after="0" w:line="240" w:lineRule="auto"/>
        <w:jc w:val="center"/>
        <w:rPr>
          <w:rFonts w:ascii="Sylfaen" w:hAnsi="Sylfaen"/>
          <w:color w:val="1F3864" w:themeColor="accent1" w:themeShade="80"/>
          <w:sz w:val="20"/>
          <w:szCs w:val="20"/>
        </w:rPr>
      </w:pPr>
      <w:r w:rsidRPr="005979C9">
        <w:rPr>
          <w:noProof/>
          <w:color w:val="8EAADB" w:themeColor="accent1" w:themeTint="99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5FFCFF" wp14:editId="2891B8A2">
                <wp:simplePos x="0" y="0"/>
                <wp:positionH relativeFrom="margin">
                  <wp:posOffset>-152400</wp:posOffset>
                </wp:positionH>
                <wp:positionV relativeFrom="paragraph">
                  <wp:posOffset>241935</wp:posOffset>
                </wp:positionV>
                <wp:extent cx="6337300" cy="6350"/>
                <wp:effectExtent l="0" t="0" r="25400" b="317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37300" cy="63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D4BC06" id="Straight Connector 9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2pt,19.05pt" to="487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" strokecolor="#1f3763 [1604]" strokeweight="1pt">
                <v:stroke joinstyle="miter"/>
                <w10:wrap anchorx="margin"/>
              </v:line>
            </w:pict>
          </mc:Fallback>
        </mc:AlternateContent>
      </w:r>
    </w:p>
    <w:p w14:paraId="53B06921" w14:textId="5498CDF8" w:rsidR="000B3C67" w:rsidRDefault="00423486" w:rsidP="00423486">
      <w:pPr>
        <w:tabs>
          <w:tab w:val="left" w:pos="7680"/>
        </w:tabs>
        <w:rPr>
          <w:rFonts w:ascii="Sylfaen" w:hAnsi="Sylfaen"/>
          <w:color w:val="1F3864" w:themeColor="accent1" w:themeShade="80"/>
          <w:lang w:val="ka-GE"/>
        </w:rPr>
      </w:pPr>
      <w:r>
        <w:rPr>
          <w:rFonts w:ascii="Sylfaen" w:hAnsi="Sylfaen"/>
          <w:color w:val="1F3864" w:themeColor="accent1" w:themeShade="80"/>
          <w:lang w:val="ka-GE"/>
        </w:rPr>
        <w:tab/>
      </w:r>
    </w:p>
    <w:p w14:paraId="5E53EBF6" w14:textId="52CE2600" w:rsidR="00E65C5F" w:rsidRPr="00862587" w:rsidRDefault="00091950" w:rsidP="00893A9A">
      <w:pPr>
        <w:spacing w:after="120" w:line="240" w:lineRule="auto"/>
        <w:jc w:val="center"/>
        <w:rPr>
          <w:rFonts w:ascii="Palatino Linotype" w:hAnsi="Palatino Linotype" w:cstheme="minorHAnsi"/>
          <w:color w:val="1F3864" w:themeColor="accent1" w:themeShade="80"/>
          <w:sz w:val="32"/>
          <w:szCs w:val="32"/>
        </w:rPr>
      </w:pPr>
      <w:r>
        <w:rPr>
          <w:rFonts w:ascii="Palatino Linotype" w:hAnsi="Palatino Linotype" w:cstheme="minorHAnsi"/>
          <w:color w:val="1F3864" w:themeColor="accent1" w:themeShade="80"/>
          <w:sz w:val="32"/>
          <w:szCs w:val="32"/>
        </w:rPr>
        <w:t>Presentations by VET Donors</w:t>
      </w:r>
    </w:p>
    <w:p w14:paraId="2121BAD8" w14:textId="227ADBEE" w:rsidR="0074017F" w:rsidRPr="00862587" w:rsidRDefault="00E65C5F" w:rsidP="00893A9A">
      <w:pPr>
        <w:spacing w:after="120" w:line="240" w:lineRule="auto"/>
        <w:jc w:val="center"/>
        <w:rPr>
          <w:rFonts w:ascii="Palatino Linotype" w:hAnsi="Palatino Linotype" w:cstheme="minorHAnsi"/>
          <w:i/>
          <w:iCs/>
          <w:color w:val="1F3864" w:themeColor="accent1" w:themeShade="80"/>
          <w:sz w:val="40"/>
          <w:szCs w:val="40"/>
        </w:rPr>
      </w:pPr>
      <w:r w:rsidRPr="00862587">
        <w:rPr>
          <w:rFonts w:ascii="Palatino Linotype" w:hAnsi="Palatino Linotype" w:cstheme="minorHAnsi"/>
          <w:i/>
          <w:iCs/>
          <w:color w:val="1F3864" w:themeColor="accent1" w:themeShade="80"/>
          <w:sz w:val="32"/>
          <w:szCs w:val="32"/>
        </w:rPr>
        <w:t xml:space="preserve">under the auspices of </w:t>
      </w:r>
      <w:r w:rsidR="0074017F" w:rsidRPr="00862587">
        <w:rPr>
          <w:rFonts w:ascii="Palatino Linotype" w:hAnsi="Palatino Linotype" w:cstheme="minorHAnsi"/>
          <w:b/>
          <w:bCs/>
          <w:i/>
          <w:iCs/>
          <w:color w:val="1F3864" w:themeColor="accent1" w:themeShade="80"/>
          <w:sz w:val="32"/>
          <w:szCs w:val="32"/>
        </w:rPr>
        <w:t>Week of Skills Georgia</w:t>
      </w:r>
    </w:p>
    <w:p w14:paraId="44660B52" w14:textId="4051D9D9" w:rsidR="0074017F" w:rsidRPr="00862587" w:rsidRDefault="0074017F" w:rsidP="00893A9A">
      <w:pPr>
        <w:spacing w:after="120" w:line="240" w:lineRule="auto"/>
        <w:jc w:val="center"/>
        <w:rPr>
          <w:rFonts w:ascii="Palatino Linotype" w:hAnsi="Palatino Linotype" w:cstheme="minorHAnsi"/>
          <w:color w:val="1F3864" w:themeColor="accent1" w:themeShade="80"/>
          <w:sz w:val="28"/>
          <w:szCs w:val="28"/>
        </w:rPr>
      </w:pPr>
      <w:r w:rsidRPr="00862587">
        <w:rPr>
          <w:rFonts w:ascii="Palatino Linotype" w:hAnsi="Palatino Linotype" w:cstheme="minorHAnsi"/>
          <w:color w:val="1F3864" w:themeColor="accent1" w:themeShade="80"/>
          <w:sz w:val="28"/>
          <w:szCs w:val="28"/>
        </w:rPr>
        <w:t xml:space="preserve">A G E N D A </w:t>
      </w:r>
      <w:r w:rsidR="00E65C5F" w:rsidRPr="00862587">
        <w:rPr>
          <w:rFonts w:ascii="Palatino Linotype" w:hAnsi="Palatino Linotype" w:cstheme="minorHAnsi"/>
          <w:color w:val="1F3864" w:themeColor="accent1" w:themeShade="80"/>
          <w:sz w:val="28"/>
          <w:szCs w:val="28"/>
        </w:rPr>
        <w:t xml:space="preserve">– Day </w:t>
      </w:r>
      <w:r w:rsidR="00091950">
        <w:rPr>
          <w:rFonts w:ascii="Palatino Linotype" w:hAnsi="Palatino Linotype" w:cstheme="minorHAnsi"/>
          <w:color w:val="1F3864" w:themeColor="accent1" w:themeShade="80"/>
          <w:sz w:val="28"/>
          <w:szCs w:val="28"/>
        </w:rPr>
        <w:t>5</w:t>
      </w:r>
    </w:p>
    <w:p w14:paraId="322E09BF" w14:textId="0422A691" w:rsidR="0074017F" w:rsidRPr="00CC3DD7" w:rsidRDefault="0074017F" w:rsidP="00E65C5F">
      <w:pPr>
        <w:spacing w:after="0" w:line="240" w:lineRule="auto"/>
        <w:jc w:val="center"/>
        <w:rPr>
          <w:rFonts w:ascii="Palatino Linotype" w:hAnsi="Palatino Linotype" w:cstheme="minorHAnsi"/>
          <w:b/>
          <w:bCs/>
          <w:i/>
          <w:iCs/>
          <w:color w:val="1F3864" w:themeColor="accent1" w:themeShade="80"/>
        </w:rPr>
      </w:pPr>
      <w:r w:rsidRPr="00CC3DD7">
        <w:rPr>
          <w:rFonts w:ascii="Palatino Linotype" w:hAnsi="Palatino Linotype" w:cstheme="minorHAnsi"/>
          <w:b/>
          <w:bCs/>
          <w:i/>
          <w:iCs/>
          <w:color w:val="1F3864" w:themeColor="accent1" w:themeShade="80"/>
        </w:rPr>
        <w:t xml:space="preserve">DECEMBER </w:t>
      </w:r>
      <w:r w:rsidR="00091950">
        <w:rPr>
          <w:rFonts w:ascii="Palatino Linotype" w:hAnsi="Palatino Linotype" w:cstheme="minorHAnsi"/>
          <w:b/>
          <w:bCs/>
          <w:i/>
          <w:iCs/>
          <w:color w:val="1F3864" w:themeColor="accent1" w:themeShade="80"/>
        </w:rPr>
        <w:t>11</w:t>
      </w:r>
      <w:r w:rsidRPr="00CC3DD7">
        <w:rPr>
          <w:rFonts w:ascii="Palatino Linotype" w:hAnsi="Palatino Linotype" w:cstheme="minorHAnsi"/>
          <w:b/>
          <w:bCs/>
          <w:i/>
          <w:iCs/>
          <w:color w:val="1F3864" w:themeColor="accent1" w:themeShade="80"/>
        </w:rPr>
        <w:t>, 2020</w:t>
      </w:r>
    </w:p>
    <w:p w14:paraId="60FE820E" w14:textId="183E6D3E" w:rsidR="0074017F" w:rsidRPr="00862587" w:rsidRDefault="0074017F" w:rsidP="00893A9A">
      <w:pPr>
        <w:spacing w:after="0" w:line="240" w:lineRule="auto"/>
        <w:jc w:val="center"/>
        <w:rPr>
          <w:rFonts w:ascii="Palatino Linotype" w:hAnsi="Palatino Linotype" w:cstheme="minorHAnsi"/>
          <w:i/>
          <w:iCs/>
          <w:color w:val="1F3864" w:themeColor="accent1" w:themeShade="80"/>
        </w:rPr>
      </w:pPr>
      <w:r w:rsidRPr="00862587">
        <w:rPr>
          <w:rFonts w:ascii="Palatino Linotype" w:hAnsi="Palatino Linotype" w:cstheme="minorHAnsi"/>
          <w:i/>
          <w:iCs/>
          <w:color w:val="1F3864" w:themeColor="accent1" w:themeShade="80"/>
        </w:rPr>
        <w:t>VIA ZOOM</w:t>
      </w:r>
      <w:r w:rsidR="003F0527">
        <w:rPr>
          <w:rFonts w:ascii="Palatino Linotype" w:hAnsi="Palatino Linotype" w:cstheme="minorHAnsi"/>
          <w:i/>
          <w:iCs/>
          <w:color w:val="1F3864" w:themeColor="accent1" w:themeShade="80"/>
        </w:rPr>
        <w:t xml:space="preserve"> or MS TEAMS</w:t>
      </w:r>
    </w:p>
    <w:p w14:paraId="5D5CD73D" w14:textId="14C447DF" w:rsidR="000B3C67" w:rsidRPr="00862587" w:rsidRDefault="000B3C67" w:rsidP="00B302B6">
      <w:pPr>
        <w:rPr>
          <w:rFonts w:ascii="Palatino Linotype" w:hAnsi="Palatino Linotype" w:cstheme="minorHAnsi"/>
          <w:color w:val="1F3864" w:themeColor="accent1" w:themeShade="80"/>
          <w:lang w:val="ka-GE"/>
        </w:rPr>
      </w:pPr>
    </w:p>
    <w:p w14:paraId="7B9C75C9" w14:textId="64124A97" w:rsidR="000B3C67" w:rsidRPr="005E6033" w:rsidRDefault="0074017F" w:rsidP="00CC3DD7">
      <w:pPr>
        <w:spacing w:after="0"/>
        <w:rPr>
          <w:rFonts w:ascii="Palatino Linotype" w:hAnsi="Palatino Linotype" w:cstheme="minorHAnsi"/>
          <w:b/>
          <w:bCs/>
          <w:color w:val="1F3864" w:themeColor="accent1" w:themeShade="80"/>
          <w:sz w:val="24"/>
          <w:szCs w:val="24"/>
        </w:rPr>
      </w:pPr>
      <w:r w:rsidRPr="00ED77FD">
        <w:rPr>
          <w:rFonts w:ascii="Palatino Linotype" w:hAnsi="Palatino Linotype" w:cstheme="minorHAnsi"/>
          <w:b/>
          <w:bCs/>
          <w:color w:val="1F3864" w:themeColor="accent1" w:themeShade="80"/>
          <w:sz w:val="24"/>
          <w:szCs w:val="24"/>
        </w:rPr>
        <w:t>10:00 – 10:</w:t>
      </w:r>
      <w:r w:rsidR="00AE6417">
        <w:rPr>
          <w:rFonts w:ascii="Palatino Linotype" w:hAnsi="Palatino Linotype" w:cstheme="minorHAnsi"/>
          <w:b/>
          <w:bCs/>
          <w:color w:val="1F3864" w:themeColor="accent1" w:themeShade="80"/>
          <w:sz w:val="24"/>
          <w:szCs w:val="24"/>
        </w:rPr>
        <w:t>10</w:t>
      </w:r>
      <w:r w:rsidRPr="00ED77FD">
        <w:rPr>
          <w:rFonts w:ascii="Palatino Linotype" w:hAnsi="Palatino Linotype" w:cstheme="minorHAnsi"/>
          <w:b/>
          <w:bCs/>
          <w:color w:val="1F3864" w:themeColor="accent1" w:themeShade="80"/>
          <w:sz w:val="24"/>
          <w:szCs w:val="24"/>
        </w:rPr>
        <w:tab/>
      </w:r>
      <w:r w:rsidRPr="00ED77FD">
        <w:rPr>
          <w:rFonts w:ascii="Palatino Linotype" w:hAnsi="Palatino Linotype" w:cstheme="minorHAnsi"/>
          <w:b/>
          <w:bCs/>
          <w:color w:val="1F3864" w:themeColor="accent1" w:themeShade="80"/>
          <w:sz w:val="24"/>
          <w:szCs w:val="24"/>
        </w:rPr>
        <w:tab/>
      </w:r>
      <w:r w:rsidRPr="005E6033">
        <w:rPr>
          <w:rFonts w:ascii="Palatino Linotype" w:hAnsi="Palatino Linotype" w:cstheme="minorHAnsi"/>
          <w:b/>
          <w:bCs/>
          <w:color w:val="1F3864" w:themeColor="accent1" w:themeShade="80"/>
          <w:sz w:val="24"/>
          <w:szCs w:val="24"/>
        </w:rPr>
        <w:t>Opening Remarks</w:t>
      </w:r>
    </w:p>
    <w:p w14:paraId="7EE83E63" w14:textId="14A28813" w:rsidR="0074017F" w:rsidRPr="005E6033" w:rsidRDefault="005E6033" w:rsidP="00A37CC0">
      <w:pPr>
        <w:pStyle w:val="ListParagraph"/>
        <w:numPr>
          <w:ilvl w:val="0"/>
          <w:numId w:val="1"/>
        </w:numPr>
        <w:spacing w:after="120"/>
        <w:rPr>
          <w:rFonts w:ascii="Palatino Linotype" w:hAnsi="Palatino Linotype" w:cstheme="minorHAnsi"/>
          <w:color w:val="1F3864" w:themeColor="accent1" w:themeShade="80"/>
        </w:rPr>
      </w:pPr>
      <w:r w:rsidRPr="005E6033">
        <w:rPr>
          <w:rFonts w:ascii="Palatino Linotype" w:hAnsi="Palatino Linotype" w:cstheme="minorHAnsi"/>
          <w:color w:val="1F3864" w:themeColor="accent1" w:themeShade="80"/>
        </w:rPr>
        <w:t xml:space="preserve">Catalin GHERMAN, Deputy Head of Cooperation, </w:t>
      </w:r>
      <w:r w:rsidR="00F26360" w:rsidRPr="005E6033">
        <w:rPr>
          <w:rFonts w:ascii="Palatino Linotype" w:hAnsi="Palatino Linotype" w:cstheme="minorHAnsi"/>
          <w:color w:val="1F3864" w:themeColor="accent1" w:themeShade="80"/>
        </w:rPr>
        <w:t>Delegation of the European Union to Georgia</w:t>
      </w:r>
      <w:r w:rsidR="00AC7481" w:rsidRPr="005E6033">
        <w:rPr>
          <w:rFonts w:ascii="Palatino Linotype" w:hAnsi="Palatino Linotype" w:cstheme="minorHAnsi"/>
          <w:color w:val="1F3864" w:themeColor="accent1" w:themeShade="80"/>
        </w:rPr>
        <w:t xml:space="preserve"> </w:t>
      </w:r>
    </w:p>
    <w:p w14:paraId="6A3F4A53" w14:textId="145DC0C2" w:rsidR="00ED77FD" w:rsidRDefault="00ED77FD" w:rsidP="00F32A72">
      <w:pPr>
        <w:spacing w:after="0"/>
        <w:ind w:left="2127" w:hanging="2127"/>
        <w:rPr>
          <w:rFonts w:ascii="Palatino Linotype" w:hAnsi="Palatino Linotype" w:cstheme="minorHAnsi"/>
          <w:b/>
          <w:bCs/>
          <w:color w:val="1F3864" w:themeColor="accent1" w:themeShade="80"/>
          <w:sz w:val="24"/>
          <w:szCs w:val="24"/>
        </w:rPr>
      </w:pPr>
      <w:r w:rsidRPr="005E6033">
        <w:rPr>
          <w:rFonts w:ascii="Palatino Linotype" w:hAnsi="Palatino Linotype" w:cstheme="minorHAnsi"/>
          <w:b/>
          <w:bCs/>
          <w:color w:val="1F3864" w:themeColor="accent1" w:themeShade="80"/>
          <w:sz w:val="24"/>
          <w:szCs w:val="24"/>
        </w:rPr>
        <w:t>10.</w:t>
      </w:r>
      <w:r w:rsidR="00AE6417" w:rsidRPr="005E6033">
        <w:rPr>
          <w:rFonts w:ascii="Palatino Linotype" w:hAnsi="Palatino Linotype" w:cstheme="minorHAnsi"/>
          <w:b/>
          <w:bCs/>
          <w:color w:val="1F3864" w:themeColor="accent1" w:themeShade="80"/>
          <w:sz w:val="24"/>
          <w:szCs w:val="24"/>
        </w:rPr>
        <w:t>10</w:t>
      </w:r>
      <w:r w:rsidRPr="005E6033">
        <w:rPr>
          <w:rFonts w:ascii="Palatino Linotype" w:hAnsi="Palatino Linotype" w:cstheme="minorHAnsi"/>
          <w:b/>
          <w:bCs/>
          <w:color w:val="1F3864" w:themeColor="accent1" w:themeShade="80"/>
          <w:sz w:val="24"/>
          <w:szCs w:val="24"/>
        </w:rPr>
        <w:t xml:space="preserve"> – 1</w:t>
      </w:r>
      <w:r w:rsidR="00091950" w:rsidRPr="005E6033">
        <w:rPr>
          <w:rFonts w:ascii="Palatino Linotype" w:hAnsi="Palatino Linotype" w:cstheme="minorHAnsi"/>
          <w:b/>
          <w:bCs/>
          <w:color w:val="1F3864" w:themeColor="accent1" w:themeShade="80"/>
          <w:sz w:val="24"/>
          <w:szCs w:val="24"/>
        </w:rPr>
        <w:t>0.</w:t>
      </w:r>
      <w:r w:rsidR="00F32A72" w:rsidRPr="005E6033">
        <w:rPr>
          <w:rFonts w:ascii="Palatino Linotype" w:hAnsi="Palatino Linotype" w:cstheme="minorHAnsi"/>
          <w:b/>
          <w:bCs/>
          <w:color w:val="1F3864" w:themeColor="accent1" w:themeShade="80"/>
          <w:sz w:val="24"/>
          <w:szCs w:val="24"/>
        </w:rPr>
        <w:t>30</w:t>
      </w:r>
      <w:r w:rsidRPr="005E6033">
        <w:rPr>
          <w:rFonts w:ascii="Palatino Linotype" w:hAnsi="Palatino Linotype" w:cstheme="minorHAnsi"/>
          <w:b/>
          <w:bCs/>
          <w:color w:val="1F3864" w:themeColor="accent1" w:themeShade="80"/>
          <w:sz w:val="24"/>
          <w:szCs w:val="24"/>
        </w:rPr>
        <w:tab/>
      </w:r>
      <w:r w:rsidRPr="005E6033">
        <w:rPr>
          <w:rFonts w:ascii="Palatino Linotype" w:hAnsi="Palatino Linotype" w:cstheme="minorHAnsi"/>
          <w:b/>
          <w:bCs/>
          <w:color w:val="1F3864" w:themeColor="accent1" w:themeShade="80"/>
          <w:sz w:val="24"/>
          <w:szCs w:val="24"/>
        </w:rPr>
        <w:tab/>
      </w:r>
      <w:r w:rsidR="00091950" w:rsidRPr="005E6033">
        <w:rPr>
          <w:rFonts w:ascii="Palatino Linotype" w:hAnsi="Palatino Linotype" w:cstheme="minorHAnsi"/>
          <w:b/>
          <w:bCs/>
          <w:color w:val="1F3864" w:themeColor="accent1" w:themeShade="80"/>
          <w:sz w:val="24"/>
          <w:szCs w:val="24"/>
        </w:rPr>
        <w:t xml:space="preserve">Plans and Expectations of the </w:t>
      </w:r>
      <w:proofErr w:type="spellStart"/>
      <w:r w:rsidR="00091950" w:rsidRPr="005E6033">
        <w:rPr>
          <w:rFonts w:ascii="Palatino Linotype" w:hAnsi="Palatino Linotype" w:cstheme="minorHAnsi"/>
          <w:b/>
          <w:bCs/>
          <w:color w:val="1F3864" w:themeColor="accent1" w:themeShade="80"/>
          <w:sz w:val="24"/>
          <w:szCs w:val="24"/>
        </w:rPr>
        <w:t>MoESCS</w:t>
      </w:r>
      <w:proofErr w:type="spellEnd"/>
      <w:r w:rsidR="00091950" w:rsidRPr="005E6033">
        <w:rPr>
          <w:rFonts w:ascii="Palatino Linotype" w:hAnsi="Palatino Linotype" w:cstheme="minorHAnsi"/>
          <w:b/>
          <w:bCs/>
          <w:color w:val="1F3864" w:themeColor="accent1" w:themeShade="80"/>
          <w:sz w:val="24"/>
          <w:szCs w:val="24"/>
        </w:rPr>
        <w:t xml:space="preserve"> for </w:t>
      </w:r>
      <w:r w:rsidR="00F32A72" w:rsidRPr="005E6033">
        <w:rPr>
          <w:rFonts w:ascii="Palatino Linotype" w:hAnsi="Palatino Linotype" w:cstheme="minorHAnsi"/>
          <w:b/>
          <w:bCs/>
          <w:color w:val="1F3864" w:themeColor="accent1" w:themeShade="80"/>
          <w:sz w:val="24"/>
          <w:szCs w:val="24"/>
        </w:rPr>
        <w:t>Skills Development</w:t>
      </w:r>
    </w:p>
    <w:p w14:paraId="37B10717" w14:textId="0C266BE9" w:rsidR="00091950" w:rsidRDefault="00091950" w:rsidP="00091950">
      <w:pPr>
        <w:pStyle w:val="ListParagraph"/>
        <w:numPr>
          <w:ilvl w:val="0"/>
          <w:numId w:val="1"/>
        </w:numPr>
        <w:rPr>
          <w:rFonts w:ascii="Palatino Linotype" w:hAnsi="Palatino Linotype" w:cstheme="minorHAnsi"/>
          <w:color w:val="1F3864" w:themeColor="accent1" w:themeShade="80"/>
        </w:rPr>
      </w:pPr>
      <w:r w:rsidRPr="001731C0">
        <w:rPr>
          <w:rFonts w:ascii="Palatino Linotype" w:hAnsi="Palatino Linotype" w:cstheme="minorHAnsi"/>
          <w:color w:val="1F3864" w:themeColor="accent1" w:themeShade="80"/>
        </w:rPr>
        <w:t>Tamar KITIASHVILI, Deputy Minister of Education, Science, Culture and Sports of Georgia</w:t>
      </w:r>
    </w:p>
    <w:p w14:paraId="1B240144" w14:textId="2511AB3B" w:rsidR="00F32A72" w:rsidRPr="005E6033" w:rsidRDefault="00F32A72" w:rsidP="00F32A72">
      <w:pPr>
        <w:spacing w:after="0"/>
        <w:rPr>
          <w:rFonts w:ascii="Palatino Linotype" w:hAnsi="Palatino Linotype" w:cstheme="minorHAnsi"/>
          <w:b/>
          <w:bCs/>
          <w:color w:val="1F3864" w:themeColor="accent1" w:themeShade="80"/>
          <w:sz w:val="24"/>
          <w:szCs w:val="24"/>
        </w:rPr>
      </w:pPr>
      <w:r w:rsidRPr="00ED77FD">
        <w:rPr>
          <w:rFonts w:ascii="Palatino Linotype" w:hAnsi="Palatino Linotype" w:cstheme="minorHAnsi"/>
          <w:b/>
          <w:bCs/>
          <w:color w:val="1F3864" w:themeColor="accent1" w:themeShade="80"/>
          <w:sz w:val="24"/>
          <w:szCs w:val="24"/>
        </w:rPr>
        <w:t>10.</w:t>
      </w:r>
      <w:r>
        <w:rPr>
          <w:rFonts w:ascii="Palatino Linotype" w:hAnsi="Palatino Linotype" w:cstheme="minorHAnsi"/>
          <w:b/>
          <w:bCs/>
          <w:color w:val="1F3864" w:themeColor="accent1" w:themeShade="80"/>
          <w:sz w:val="24"/>
          <w:szCs w:val="24"/>
        </w:rPr>
        <w:t>30</w:t>
      </w:r>
      <w:r w:rsidRPr="00ED77FD">
        <w:rPr>
          <w:rFonts w:ascii="Palatino Linotype" w:hAnsi="Palatino Linotype" w:cstheme="minorHAnsi"/>
          <w:b/>
          <w:bCs/>
          <w:color w:val="1F3864" w:themeColor="accent1" w:themeShade="80"/>
          <w:sz w:val="24"/>
          <w:szCs w:val="24"/>
        </w:rPr>
        <w:t xml:space="preserve"> – 1</w:t>
      </w:r>
      <w:r>
        <w:rPr>
          <w:rFonts w:ascii="Palatino Linotype" w:hAnsi="Palatino Linotype" w:cstheme="minorHAnsi"/>
          <w:b/>
          <w:bCs/>
          <w:color w:val="1F3864" w:themeColor="accent1" w:themeShade="80"/>
          <w:sz w:val="24"/>
          <w:szCs w:val="24"/>
        </w:rPr>
        <w:t>0.45</w:t>
      </w:r>
      <w:r w:rsidRPr="00ED77FD">
        <w:rPr>
          <w:rFonts w:ascii="Palatino Linotype" w:hAnsi="Palatino Linotype" w:cstheme="minorHAnsi"/>
          <w:b/>
          <w:bCs/>
          <w:color w:val="1F3864" w:themeColor="accent1" w:themeShade="80"/>
          <w:sz w:val="24"/>
          <w:szCs w:val="24"/>
        </w:rPr>
        <w:tab/>
      </w:r>
      <w:r w:rsidRPr="00ED77FD">
        <w:rPr>
          <w:rFonts w:ascii="Palatino Linotype" w:hAnsi="Palatino Linotype" w:cstheme="minorHAnsi"/>
          <w:b/>
          <w:bCs/>
          <w:color w:val="1F3864" w:themeColor="accent1" w:themeShade="80"/>
          <w:sz w:val="24"/>
          <w:szCs w:val="24"/>
        </w:rPr>
        <w:tab/>
      </w:r>
      <w:r w:rsidRPr="005E6033">
        <w:rPr>
          <w:rFonts w:ascii="Palatino Linotype" w:hAnsi="Palatino Linotype" w:cstheme="minorHAnsi"/>
          <w:b/>
          <w:bCs/>
          <w:color w:val="1F3864" w:themeColor="accent1" w:themeShade="80"/>
          <w:sz w:val="24"/>
          <w:szCs w:val="24"/>
        </w:rPr>
        <w:t xml:space="preserve">VET Perspectives for Georgia’s </w:t>
      </w:r>
      <w:proofErr w:type="spellStart"/>
      <w:r w:rsidRPr="005E6033">
        <w:rPr>
          <w:rFonts w:ascii="Palatino Linotype" w:hAnsi="Palatino Linotype" w:cstheme="minorHAnsi"/>
          <w:b/>
          <w:bCs/>
          <w:color w:val="1F3864" w:themeColor="accent1" w:themeShade="80"/>
          <w:sz w:val="24"/>
          <w:szCs w:val="24"/>
        </w:rPr>
        <w:t>Labour</w:t>
      </w:r>
      <w:proofErr w:type="spellEnd"/>
      <w:r w:rsidRPr="005E6033">
        <w:rPr>
          <w:rFonts w:ascii="Palatino Linotype" w:hAnsi="Palatino Linotype" w:cstheme="minorHAnsi"/>
          <w:b/>
          <w:bCs/>
          <w:color w:val="1F3864" w:themeColor="accent1" w:themeShade="80"/>
          <w:sz w:val="24"/>
          <w:szCs w:val="24"/>
        </w:rPr>
        <w:t xml:space="preserve"> Market</w:t>
      </w:r>
    </w:p>
    <w:p w14:paraId="4F514F91" w14:textId="2D727A2D" w:rsidR="00F32A72" w:rsidRPr="005E6033" w:rsidRDefault="008D4C8A" w:rsidP="00F32A72">
      <w:pPr>
        <w:pStyle w:val="ListParagraph"/>
        <w:numPr>
          <w:ilvl w:val="0"/>
          <w:numId w:val="1"/>
        </w:numPr>
        <w:rPr>
          <w:rFonts w:ascii="Palatino Linotype" w:hAnsi="Palatino Linotype" w:cstheme="minorHAnsi"/>
          <w:color w:val="1F3864" w:themeColor="accent1" w:themeShade="80"/>
        </w:rPr>
      </w:pPr>
      <w:r w:rsidRPr="005E6033">
        <w:rPr>
          <w:rFonts w:ascii="Palatino Linotype" w:hAnsi="Palatino Linotype" w:cstheme="minorHAnsi"/>
          <w:color w:val="1F3864" w:themeColor="accent1" w:themeShade="80"/>
        </w:rPr>
        <w:t>Nino VELTAURI, Head of the State Employment Support Agency (SESA)</w:t>
      </w:r>
    </w:p>
    <w:p w14:paraId="75F6BBB7" w14:textId="30D21EC8" w:rsidR="00091950" w:rsidRDefault="00091950" w:rsidP="00C070BC">
      <w:pPr>
        <w:spacing w:after="0"/>
        <w:ind w:left="2132" w:hanging="2132"/>
        <w:rPr>
          <w:rFonts w:ascii="Palatino Linotype" w:hAnsi="Palatino Linotype" w:cstheme="minorHAnsi"/>
          <w:b/>
          <w:bCs/>
          <w:color w:val="1F3864" w:themeColor="accent1" w:themeShade="80"/>
          <w:sz w:val="24"/>
          <w:szCs w:val="24"/>
        </w:rPr>
      </w:pPr>
      <w:r w:rsidRPr="00ED77FD">
        <w:rPr>
          <w:rFonts w:ascii="Palatino Linotype" w:hAnsi="Palatino Linotype" w:cstheme="minorHAnsi"/>
          <w:b/>
          <w:bCs/>
          <w:color w:val="1F3864" w:themeColor="accent1" w:themeShade="80"/>
          <w:sz w:val="24"/>
          <w:szCs w:val="24"/>
        </w:rPr>
        <w:t>1</w:t>
      </w:r>
      <w:r w:rsidR="00AE6417">
        <w:rPr>
          <w:rFonts w:ascii="Palatino Linotype" w:hAnsi="Palatino Linotype" w:cstheme="minorHAnsi"/>
          <w:b/>
          <w:bCs/>
          <w:color w:val="1F3864" w:themeColor="accent1" w:themeShade="80"/>
          <w:sz w:val="24"/>
          <w:szCs w:val="24"/>
        </w:rPr>
        <w:t>0.</w:t>
      </w:r>
      <w:r w:rsidR="00F32A72">
        <w:rPr>
          <w:rFonts w:ascii="Palatino Linotype" w:hAnsi="Palatino Linotype" w:cstheme="minorHAnsi"/>
          <w:b/>
          <w:bCs/>
          <w:color w:val="1F3864" w:themeColor="accent1" w:themeShade="80"/>
          <w:sz w:val="24"/>
          <w:szCs w:val="24"/>
        </w:rPr>
        <w:t>45</w:t>
      </w:r>
      <w:r w:rsidRPr="00ED77FD">
        <w:rPr>
          <w:rFonts w:ascii="Palatino Linotype" w:hAnsi="Palatino Linotype" w:cstheme="minorHAnsi"/>
          <w:b/>
          <w:bCs/>
          <w:color w:val="1F3864" w:themeColor="accent1" w:themeShade="80"/>
          <w:sz w:val="24"/>
          <w:szCs w:val="24"/>
        </w:rPr>
        <w:t xml:space="preserve"> </w:t>
      </w:r>
      <w:r>
        <w:rPr>
          <w:rFonts w:ascii="Palatino Linotype" w:hAnsi="Palatino Linotype" w:cstheme="minorHAnsi"/>
          <w:b/>
          <w:bCs/>
          <w:color w:val="1F3864" w:themeColor="accent1" w:themeShade="80"/>
          <w:sz w:val="24"/>
          <w:szCs w:val="24"/>
        </w:rPr>
        <w:t>–</w:t>
      </w:r>
      <w:r w:rsidRPr="00ED77FD">
        <w:rPr>
          <w:rFonts w:ascii="Palatino Linotype" w:hAnsi="Palatino Linotype" w:cstheme="minorHAnsi"/>
          <w:b/>
          <w:bCs/>
          <w:color w:val="1F3864" w:themeColor="accent1" w:themeShade="80"/>
          <w:sz w:val="24"/>
          <w:szCs w:val="24"/>
        </w:rPr>
        <w:t xml:space="preserve"> </w:t>
      </w:r>
      <w:r>
        <w:rPr>
          <w:rFonts w:ascii="Palatino Linotype" w:hAnsi="Palatino Linotype" w:cstheme="minorHAnsi"/>
          <w:b/>
          <w:bCs/>
          <w:color w:val="1F3864" w:themeColor="accent1" w:themeShade="80"/>
          <w:sz w:val="24"/>
          <w:szCs w:val="24"/>
        </w:rPr>
        <w:t>13.</w:t>
      </w:r>
      <w:r w:rsidR="00F32A72">
        <w:rPr>
          <w:rFonts w:ascii="Palatino Linotype" w:hAnsi="Palatino Linotype" w:cstheme="minorHAnsi"/>
          <w:b/>
          <w:bCs/>
          <w:color w:val="1F3864" w:themeColor="accent1" w:themeShade="80"/>
          <w:sz w:val="24"/>
          <w:szCs w:val="24"/>
        </w:rPr>
        <w:t>3</w:t>
      </w:r>
      <w:r>
        <w:rPr>
          <w:rFonts w:ascii="Palatino Linotype" w:hAnsi="Palatino Linotype" w:cstheme="minorHAnsi"/>
          <w:b/>
          <w:bCs/>
          <w:color w:val="1F3864" w:themeColor="accent1" w:themeShade="80"/>
          <w:sz w:val="24"/>
          <w:szCs w:val="24"/>
        </w:rPr>
        <w:t>0</w:t>
      </w:r>
      <w:r w:rsidRPr="00ED77FD">
        <w:rPr>
          <w:rFonts w:ascii="Palatino Linotype" w:hAnsi="Palatino Linotype" w:cstheme="minorHAnsi"/>
          <w:b/>
          <w:bCs/>
          <w:color w:val="1F3864" w:themeColor="accent1" w:themeShade="80"/>
          <w:sz w:val="24"/>
          <w:szCs w:val="24"/>
        </w:rPr>
        <w:tab/>
      </w:r>
      <w:r w:rsidRPr="00ED77FD">
        <w:rPr>
          <w:rFonts w:ascii="Palatino Linotype" w:hAnsi="Palatino Linotype" w:cstheme="minorHAnsi"/>
          <w:b/>
          <w:bCs/>
          <w:color w:val="1F3864" w:themeColor="accent1" w:themeShade="80"/>
          <w:sz w:val="24"/>
          <w:szCs w:val="24"/>
        </w:rPr>
        <w:tab/>
      </w:r>
      <w:r>
        <w:rPr>
          <w:rFonts w:ascii="Palatino Linotype" w:hAnsi="Palatino Linotype" w:cstheme="minorHAnsi"/>
          <w:b/>
          <w:bCs/>
          <w:color w:val="1F3864" w:themeColor="accent1" w:themeShade="80"/>
          <w:sz w:val="24"/>
          <w:szCs w:val="24"/>
        </w:rPr>
        <w:t xml:space="preserve">Presentations from VET Donors on </w:t>
      </w:r>
      <w:proofErr w:type="spellStart"/>
      <w:r>
        <w:rPr>
          <w:rFonts w:ascii="Palatino Linotype" w:hAnsi="Palatino Linotype" w:cstheme="minorHAnsi"/>
          <w:b/>
          <w:bCs/>
          <w:color w:val="1F3864" w:themeColor="accent1" w:themeShade="80"/>
          <w:sz w:val="24"/>
          <w:szCs w:val="24"/>
        </w:rPr>
        <w:t>Programmes</w:t>
      </w:r>
      <w:proofErr w:type="spellEnd"/>
      <w:r>
        <w:rPr>
          <w:rFonts w:ascii="Palatino Linotype" w:hAnsi="Palatino Linotype" w:cstheme="minorHAnsi"/>
          <w:b/>
          <w:bCs/>
          <w:color w:val="1F3864" w:themeColor="accent1" w:themeShade="80"/>
          <w:sz w:val="24"/>
          <w:szCs w:val="24"/>
        </w:rPr>
        <w:t xml:space="preserve"> and Plans</w:t>
      </w:r>
    </w:p>
    <w:p w14:paraId="5C59EF16" w14:textId="7EE4191D" w:rsidR="00C070BC" w:rsidRPr="00C070BC" w:rsidRDefault="00C070BC" w:rsidP="00C070BC">
      <w:pPr>
        <w:spacing w:after="120"/>
        <w:ind w:left="2160"/>
        <w:rPr>
          <w:rFonts w:ascii="Palatino Linotype" w:hAnsi="Palatino Linotype" w:cstheme="minorHAnsi"/>
          <w:color w:val="1F3864" w:themeColor="accent1" w:themeShade="80"/>
        </w:rPr>
      </w:pPr>
      <w:r>
        <w:rPr>
          <w:rFonts w:ascii="Palatino Linotype" w:hAnsi="Palatino Linotype" w:cstheme="minorHAnsi"/>
          <w:color w:val="1F3864" w:themeColor="accent1" w:themeShade="80"/>
        </w:rPr>
        <w:t xml:space="preserve">Moderated by </w:t>
      </w:r>
      <w:r w:rsidRPr="00C070BC">
        <w:rPr>
          <w:rFonts w:ascii="Palatino Linotype" w:hAnsi="Palatino Linotype" w:cstheme="minorHAnsi"/>
          <w:color w:val="1F3864" w:themeColor="accent1" w:themeShade="80"/>
        </w:rPr>
        <w:t>Nika KOCHISVHILI</w:t>
      </w:r>
      <w:r w:rsidRPr="00C070BC">
        <w:rPr>
          <w:rFonts w:ascii="Palatino Linotype" w:hAnsi="Palatino Linotype" w:cstheme="minorHAnsi"/>
          <w:b/>
          <w:bCs/>
          <w:color w:val="1F3864" w:themeColor="accent1" w:themeShade="80"/>
        </w:rPr>
        <w:t>,</w:t>
      </w:r>
      <w:r w:rsidRPr="00A820C9">
        <w:t xml:space="preserve"> </w:t>
      </w:r>
      <w:proofErr w:type="spellStart"/>
      <w:r w:rsidRPr="00C070BC">
        <w:rPr>
          <w:rFonts w:ascii="Palatino Linotype" w:hAnsi="Palatino Linotype" w:cstheme="minorHAnsi"/>
          <w:color w:val="1F3864" w:themeColor="accent1" w:themeShade="80"/>
        </w:rPr>
        <w:t>Progamme</w:t>
      </w:r>
      <w:proofErr w:type="spellEnd"/>
      <w:r w:rsidRPr="00C070BC">
        <w:rPr>
          <w:rFonts w:ascii="Palatino Linotype" w:hAnsi="Palatino Linotype" w:cstheme="minorHAnsi"/>
          <w:color w:val="1F3864" w:themeColor="accent1" w:themeShade="80"/>
        </w:rPr>
        <w:t xml:space="preserve"> Officer, Delegation of the European Union to Georgia</w:t>
      </w:r>
    </w:p>
    <w:p w14:paraId="3E3212DE" w14:textId="3FD8F438" w:rsidR="00BF5BB7" w:rsidRPr="00A820C9" w:rsidRDefault="00AE6417" w:rsidP="00C070BC">
      <w:pPr>
        <w:spacing w:after="0" w:line="276" w:lineRule="auto"/>
        <w:ind w:left="2126" w:hanging="2126"/>
        <w:rPr>
          <w:rFonts w:ascii="Palatino Linotype" w:hAnsi="Palatino Linotype" w:cstheme="minorHAnsi"/>
          <w:color w:val="1F3864" w:themeColor="accent1" w:themeShade="80"/>
          <w:u w:val="single"/>
        </w:rPr>
      </w:pPr>
      <w:r>
        <w:rPr>
          <w:rFonts w:ascii="Palatino Linotype" w:hAnsi="Palatino Linotype" w:cstheme="minorHAnsi"/>
          <w:color w:val="1F3864" w:themeColor="accent1" w:themeShade="80"/>
        </w:rPr>
        <w:t>10.</w:t>
      </w:r>
      <w:r w:rsidR="00F32A72">
        <w:rPr>
          <w:rFonts w:ascii="Palatino Linotype" w:hAnsi="Palatino Linotype" w:cstheme="minorHAnsi"/>
          <w:color w:val="1F3864" w:themeColor="accent1" w:themeShade="80"/>
        </w:rPr>
        <w:t>45</w:t>
      </w:r>
      <w:r>
        <w:rPr>
          <w:rFonts w:ascii="Palatino Linotype" w:hAnsi="Palatino Linotype" w:cstheme="minorHAnsi"/>
          <w:color w:val="1F3864" w:themeColor="accent1" w:themeShade="80"/>
        </w:rPr>
        <w:t xml:space="preserve"> – 1</w:t>
      </w:r>
      <w:r w:rsidR="00F32A72">
        <w:rPr>
          <w:rFonts w:ascii="Palatino Linotype" w:hAnsi="Palatino Linotype" w:cstheme="minorHAnsi"/>
          <w:color w:val="1F3864" w:themeColor="accent1" w:themeShade="80"/>
        </w:rPr>
        <w:t>1.00</w:t>
      </w:r>
      <w:r>
        <w:rPr>
          <w:rFonts w:ascii="Palatino Linotype" w:hAnsi="Palatino Linotype" w:cstheme="minorHAnsi"/>
          <w:color w:val="1F3864" w:themeColor="accent1" w:themeShade="80"/>
        </w:rPr>
        <w:tab/>
      </w:r>
      <w:r w:rsidR="00BF5BB7" w:rsidRPr="00A820C9">
        <w:rPr>
          <w:rFonts w:ascii="Palatino Linotype" w:hAnsi="Palatino Linotype" w:cstheme="minorHAnsi"/>
          <w:color w:val="1F3864" w:themeColor="accent1" w:themeShade="80"/>
          <w:u w:val="single"/>
        </w:rPr>
        <w:t>The European Union</w:t>
      </w:r>
      <w:r w:rsidR="00F26360">
        <w:rPr>
          <w:rFonts w:ascii="Palatino Linotype" w:hAnsi="Palatino Linotype" w:cstheme="minorHAnsi"/>
          <w:color w:val="1F3864" w:themeColor="accent1" w:themeShade="80"/>
          <w:u w:val="single"/>
        </w:rPr>
        <w:t xml:space="preserve"> (EU)</w:t>
      </w:r>
      <w:r w:rsidR="00BF5BB7" w:rsidRPr="00A820C9">
        <w:rPr>
          <w:rFonts w:ascii="Palatino Linotype" w:hAnsi="Palatino Linotype" w:cstheme="minorHAnsi"/>
          <w:color w:val="1F3864" w:themeColor="accent1" w:themeShade="80"/>
          <w:u w:val="single"/>
        </w:rPr>
        <w:t xml:space="preserve">, including the Skills4Jobs, Phase 2 </w:t>
      </w:r>
      <w:proofErr w:type="spellStart"/>
      <w:r w:rsidR="00BF5BB7" w:rsidRPr="00A820C9">
        <w:rPr>
          <w:rFonts w:ascii="Palatino Linotype" w:hAnsi="Palatino Linotype" w:cstheme="minorHAnsi"/>
          <w:color w:val="1F3864" w:themeColor="accent1" w:themeShade="80"/>
          <w:u w:val="single"/>
        </w:rPr>
        <w:t>Programme</w:t>
      </w:r>
      <w:proofErr w:type="spellEnd"/>
      <w:r w:rsidR="00BF5BB7" w:rsidRPr="00A820C9">
        <w:rPr>
          <w:rFonts w:ascii="Palatino Linotype" w:hAnsi="Palatino Linotype" w:cstheme="minorHAnsi"/>
          <w:color w:val="1F3864" w:themeColor="accent1" w:themeShade="80"/>
          <w:u w:val="single"/>
        </w:rPr>
        <w:t xml:space="preserve"> </w:t>
      </w:r>
    </w:p>
    <w:p w14:paraId="189976F9" w14:textId="5275FEB4" w:rsidR="00D77E3C" w:rsidRPr="00A820C9" w:rsidRDefault="00D77E3C" w:rsidP="00D77E3C">
      <w:pPr>
        <w:pStyle w:val="ListParagraph"/>
        <w:numPr>
          <w:ilvl w:val="0"/>
          <w:numId w:val="1"/>
        </w:numPr>
        <w:spacing w:after="120"/>
        <w:rPr>
          <w:rFonts w:ascii="Palatino Linotype" w:hAnsi="Palatino Linotype" w:cstheme="minorHAnsi"/>
          <w:color w:val="1F3864" w:themeColor="accent1" w:themeShade="80"/>
        </w:rPr>
      </w:pPr>
      <w:r w:rsidRPr="00A820C9">
        <w:rPr>
          <w:rFonts w:ascii="Palatino Linotype" w:hAnsi="Palatino Linotype" w:cstheme="minorHAnsi"/>
          <w:color w:val="1F3864" w:themeColor="accent1" w:themeShade="80"/>
        </w:rPr>
        <w:t>Nika KOCHISVHILI</w:t>
      </w:r>
      <w:r w:rsidRPr="00A820C9">
        <w:rPr>
          <w:rFonts w:ascii="Palatino Linotype" w:hAnsi="Palatino Linotype" w:cstheme="minorHAnsi"/>
          <w:b/>
          <w:bCs/>
          <w:color w:val="1F3864" w:themeColor="accent1" w:themeShade="80"/>
        </w:rPr>
        <w:t>,</w:t>
      </w:r>
      <w:r w:rsidRPr="00A820C9">
        <w:t xml:space="preserve"> </w:t>
      </w:r>
      <w:proofErr w:type="spellStart"/>
      <w:r w:rsidRPr="00A820C9">
        <w:rPr>
          <w:rFonts w:ascii="Palatino Linotype" w:hAnsi="Palatino Linotype" w:cstheme="minorHAnsi"/>
          <w:color w:val="1F3864" w:themeColor="accent1" w:themeShade="80"/>
        </w:rPr>
        <w:t>Progamme</w:t>
      </w:r>
      <w:proofErr w:type="spellEnd"/>
      <w:r w:rsidRPr="00A820C9">
        <w:rPr>
          <w:rFonts w:ascii="Palatino Linotype" w:hAnsi="Palatino Linotype" w:cstheme="minorHAnsi"/>
          <w:color w:val="1F3864" w:themeColor="accent1" w:themeShade="80"/>
        </w:rPr>
        <w:t xml:space="preserve"> Officer, Delegation of the European Union to Georgia</w:t>
      </w:r>
    </w:p>
    <w:p w14:paraId="13B92DD7" w14:textId="69625ED7" w:rsidR="00D77E3C" w:rsidRPr="00A820C9" w:rsidRDefault="00D77E3C" w:rsidP="00D77E3C">
      <w:pPr>
        <w:pStyle w:val="ListParagraph"/>
        <w:numPr>
          <w:ilvl w:val="0"/>
          <w:numId w:val="1"/>
        </w:numPr>
        <w:spacing w:after="120"/>
        <w:rPr>
          <w:rFonts w:ascii="Palatino Linotype" w:hAnsi="Palatino Linotype" w:cstheme="minorHAnsi"/>
          <w:color w:val="1F3864" w:themeColor="accent1" w:themeShade="80"/>
        </w:rPr>
      </w:pPr>
      <w:r w:rsidRPr="00A820C9">
        <w:rPr>
          <w:rFonts w:ascii="Palatino Linotype" w:hAnsi="Palatino Linotype" w:cstheme="minorHAnsi"/>
          <w:color w:val="1F3864" w:themeColor="accent1" w:themeShade="80"/>
        </w:rPr>
        <w:t>David HANDLEY, Team Leader, Skills4Jobs Technical Assistance</w:t>
      </w:r>
    </w:p>
    <w:p w14:paraId="220AB740" w14:textId="10570F06" w:rsidR="00BF5BB7" w:rsidRPr="00A820C9" w:rsidRDefault="00AE6417" w:rsidP="00C070BC">
      <w:pPr>
        <w:spacing w:after="0" w:line="276" w:lineRule="auto"/>
        <w:ind w:left="2126" w:hanging="2126"/>
        <w:rPr>
          <w:rFonts w:ascii="Palatino Linotype" w:hAnsi="Palatino Linotype" w:cstheme="minorHAnsi"/>
          <w:color w:val="1F3864" w:themeColor="accent1" w:themeShade="80"/>
          <w:u w:val="single"/>
        </w:rPr>
      </w:pPr>
      <w:r w:rsidRPr="00AE6417">
        <w:rPr>
          <w:rFonts w:ascii="Palatino Linotype" w:hAnsi="Palatino Linotype" w:cstheme="minorHAnsi"/>
          <w:color w:val="1F3864" w:themeColor="accent1" w:themeShade="80"/>
        </w:rPr>
        <w:t>1</w:t>
      </w:r>
      <w:r w:rsidR="00F32A72">
        <w:rPr>
          <w:rFonts w:ascii="Palatino Linotype" w:hAnsi="Palatino Linotype" w:cstheme="minorHAnsi"/>
          <w:color w:val="1F3864" w:themeColor="accent1" w:themeShade="80"/>
        </w:rPr>
        <w:t>1.00</w:t>
      </w:r>
      <w:r w:rsidRPr="00AE6417">
        <w:rPr>
          <w:rFonts w:ascii="Palatino Linotype" w:hAnsi="Palatino Linotype" w:cstheme="minorHAnsi"/>
          <w:color w:val="1F3864" w:themeColor="accent1" w:themeShade="80"/>
        </w:rPr>
        <w:t xml:space="preserve"> – 11.</w:t>
      </w:r>
      <w:r w:rsidR="00F32A72">
        <w:rPr>
          <w:rFonts w:ascii="Palatino Linotype" w:hAnsi="Palatino Linotype" w:cstheme="minorHAnsi"/>
          <w:color w:val="1F3864" w:themeColor="accent1" w:themeShade="80"/>
        </w:rPr>
        <w:t>15</w:t>
      </w:r>
      <w:r w:rsidRPr="00AE6417">
        <w:rPr>
          <w:rFonts w:ascii="Palatino Linotype" w:hAnsi="Palatino Linotype" w:cstheme="minorHAnsi"/>
          <w:color w:val="1F3864" w:themeColor="accent1" w:themeShade="80"/>
        </w:rPr>
        <w:tab/>
      </w:r>
      <w:r w:rsidR="00BF5BB7" w:rsidRPr="00A820C9">
        <w:rPr>
          <w:rFonts w:ascii="Palatino Linotype" w:hAnsi="Palatino Linotype" w:cstheme="minorHAnsi"/>
          <w:color w:val="1F3864" w:themeColor="accent1" w:themeShade="80"/>
          <w:u w:val="single"/>
        </w:rPr>
        <w:t xml:space="preserve">United Nations Development </w:t>
      </w:r>
      <w:proofErr w:type="spellStart"/>
      <w:r w:rsidR="00BF5BB7" w:rsidRPr="00A820C9">
        <w:rPr>
          <w:rFonts w:ascii="Palatino Linotype" w:hAnsi="Palatino Linotype" w:cstheme="minorHAnsi"/>
          <w:color w:val="1F3864" w:themeColor="accent1" w:themeShade="80"/>
          <w:u w:val="single"/>
        </w:rPr>
        <w:t>Programme</w:t>
      </w:r>
      <w:proofErr w:type="spellEnd"/>
      <w:r w:rsidR="00BF5BB7" w:rsidRPr="00A820C9">
        <w:rPr>
          <w:rFonts w:ascii="Palatino Linotype" w:hAnsi="Palatino Linotype" w:cstheme="minorHAnsi"/>
          <w:color w:val="1F3864" w:themeColor="accent1" w:themeShade="80"/>
          <w:u w:val="single"/>
        </w:rPr>
        <w:t xml:space="preserve"> (UNDP) and Swiss Agency for Development and Cooperation (SDC)</w:t>
      </w:r>
    </w:p>
    <w:p w14:paraId="2A83B1BD" w14:textId="4DEC36C2" w:rsidR="00D77E3C" w:rsidRPr="00F26360" w:rsidRDefault="00D77E3C" w:rsidP="00D77E3C">
      <w:pPr>
        <w:pStyle w:val="ListParagraph"/>
        <w:numPr>
          <w:ilvl w:val="0"/>
          <w:numId w:val="1"/>
        </w:numPr>
        <w:spacing w:after="120"/>
        <w:rPr>
          <w:rFonts w:ascii="Palatino Linotype" w:hAnsi="Palatino Linotype" w:cstheme="minorHAnsi"/>
          <w:color w:val="1F3864" w:themeColor="accent1" w:themeShade="80"/>
          <w:highlight w:val="yellow"/>
        </w:rPr>
      </w:pPr>
      <w:r w:rsidRPr="00F26360">
        <w:rPr>
          <w:rFonts w:ascii="Palatino Linotype" w:hAnsi="Palatino Linotype" w:cstheme="minorHAnsi"/>
          <w:color w:val="1F3864" w:themeColor="accent1" w:themeShade="80"/>
          <w:highlight w:val="yellow"/>
        </w:rPr>
        <w:t xml:space="preserve">George </w:t>
      </w:r>
      <w:r w:rsidRPr="00F26360">
        <w:rPr>
          <w:rFonts w:ascii="Palatino Linotype" w:hAnsi="Palatino Linotype" w:cstheme="minorHAnsi"/>
          <w:caps/>
          <w:color w:val="1F3864" w:themeColor="accent1" w:themeShade="80"/>
          <w:highlight w:val="yellow"/>
        </w:rPr>
        <w:t>Nanobashvili</w:t>
      </w:r>
      <w:r w:rsidRPr="00F26360">
        <w:rPr>
          <w:rFonts w:ascii="Palatino Linotype" w:hAnsi="Palatino Linotype" w:cstheme="minorHAnsi"/>
          <w:color w:val="1F3864" w:themeColor="accent1" w:themeShade="80"/>
          <w:highlight w:val="yellow"/>
        </w:rPr>
        <w:t>, Economic Development Team Leader, UNDP</w:t>
      </w:r>
      <w:r w:rsidR="00AC7481">
        <w:rPr>
          <w:rFonts w:ascii="Palatino Linotype" w:hAnsi="Palatino Linotype" w:cstheme="minorHAnsi"/>
          <w:color w:val="1F3864" w:themeColor="accent1" w:themeShade="80"/>
          <w:highlight w:val="yellow"/>
        </w:rPr>
        <w:t xml:space="preserve"> (TBC)</w:t>
      </w:r>
    </w:p>
    <w:p w14:paraId="5B16B21D" w14:textId="11FA9B69" w:rsidR="00D77E3C" w:rsidRPr="00F26360" w:rsidRDefault="00D77E3C" w:rsidP="00D77E3C">
      <w:pPr>
        <w:pStyle w:val="ListParagraph"/>
        <w:numPr>
          <w:ilvl w:val="0"/>
          <w:numId w:val="1"/>
        </w:numPr>
        <w:spacing w:after="120"/>
        <w:rPr>
          <w:rFonts w:ascii="Palatino Linotype" w:hAnsi="Palatino Linotype" w:cstheme="minorHAnsi"/>
          <w:color w:val="1F3864" w:themeColor="accent1" w:themeShade="80"/>
          <w:highlight w:val="yellow"/>
        </w:rPr>
      </w:pPr>
      <w:r w:rsidRPr="00F26360">
        <w:rPr>
          <w:rFonts w:ascii="Palatino Linotype" w:hAnsi="Palatino Linotype" w:cstheme="minorHAnsi"/>
          <w:color w:val="1F3864" w:themeColor="accent1" w:themeShade="80"/>
          <w:highlight w:val="yellow"/>
        </w:rPr>
        <w:t>SDC Speaker</w:t>
      </w:r>
      <w:r w:rsidR="00AC7481">
        <w:rPr>
          <w:rFonts w:ascii="Palatino Linotype" w:hAnsi="Palatino Linotype" w:cstheme="minorHAnsi"/>
          <w:color w:val="1F3864" w:themeColor="accent1" w:themeShade="80"/>
          <w:highlight w:val="yellow"/>
        </w:rPr>
        <w:t xml:space="preserve"> (TBC)</w:t>
      </w:r>
    </w:p>
    <w:p w14:paraId="1024DB9C" w14:textId="1D8B605D" w:rsidR="00BF5BB7" w:rsidRPr="00A820C9" w:rsidRDefault="00AE6417" w:rsidP="00C070BC">
      <w:pPr>
        <w:spacing w:after="0" w:line="276" w:lineRule="auto"/>
        <w:ind w:left="2126" w:hanging="2126"/>
        <w:rPr>
          <w:rFonts w:ascii="Palatino Linotype" w:hAnsi="Palatino Linotype" w:cstheme="minorHAnsi"/>
          <w:color w:val="1F3864" w:themeColor="accent1" w:themeShade="80"/>
          <w:u w:val="single"/>
        </w:rPr>
      </w:pPr>
      <w:r>
        <w:rPr>
          <w:rFonts w:ascii="Palatino Linotype" w:hAnsi="Palatino Linotype" w:cstheme="minorHAnsi"/>
          <w:color w:val="1F3864" w:themeColor="accent1" w:themeShade="80"/>
        </w:rPr>
        <w:t>11.15</w:t>
      </w:r>
      <w:r w:rsidR="00F32A72">
        <w:rPr>
          <w:rFonts w:ascii="Palatino Linotype" w:hAnsi="Palatino Linotype" w:cstheme="minorHAnsi"/>
          <w:color w:val="1F3864" w:themeColor="accent1" w:themeShade="80"/>
        </w:rPr>
        <w:t xml:space="preserve"> – 11.30</w:t>
      </w:r>
      <w:r>
        <w:rPr>
          <w:rFonts w:ascii="Palatino Linotype" w:hAnsi="Palatino Linotype" w:cstheme="minorHAnsi"/>
          <w:color w:val="1F3864" w:themeColor="accent1" w:themeShade="80"/>
        </w:rPr>
        <w:tab/>
      </w:r>
      <w:r w:rsidR="00BF5BB7" w:rsidRPr="00A820C9">
        <w:rPr>
          <w:rFonts w:ascii="Palatino Linotype" w:hAnsi="Palatino Linotype" w:cstheme="minorHAnsi"/>
          <w:color w:val="1F3864" w:themeColor="accent1" w:themeShade="80"/>
          <w:u w:val="single"/>
        </w:rPr>
        <w:t>GIZ German International Cooperation</w:t>
      </w:r>
    </w:p>
    <w:p w14:paraId="79B15A94" w14:textId="47DFB937" w:rsidR="00D77E3C" w:rsidRPr="00A820C9" w:rsidRDefault="00A820C9" w:rsidP="00D77E3C">
      <w:pPr>
        <w:pStyle w:val="ListParagraph"/>
        <w:numPr>
          <w:ilvl w:val="0"/>
          <w:numId w:val="1"/>
        </w:numPr>
        <w:spacing w:after="120"/>
        <w:rPr>
          <w:rFonts w:ascii="Palatino Linotype" w:hAnsi="Palatino Linotype" w:cstheme="minorHAnsi"/>
          <w:color w:val="1F3864" w:themeColor="accent1" w:themeShade="80"/>
        </w:rPr>
      </w:pPr>
      <w:r w:rsidRPr="00A820C9">
        <w:rPr>
          <w:rFonts w:ascii="Palatino Linotype" w:hAnsi="Palatino Linotype" w:cstheme="minorHAnsi"/>
          <w:color w:val="1F3864" w:themeColor="accent1" w:themeShade="80"/>
        </w:rPr>
        <w:t>Selma ULRICHS, Team Leader, Georgia, Private Sector Development and TVET, South Caucasus</w:t>
      </w:r>
    </w:p>
    <w:p w14:paraId="71099C7A" w14:textId="60A6379E" w:rsidR="00BF5BB7" w:rsidRPr="00A820C9" w:rsidRDefault="00AE6417" w:rsidP="00AE6417">
      <w:pPr>
        <w:spacing w:after="0" w:line="276" w:lineRule="auto"/>
        <w:ind w:left="2126" w:hanging="2126"/>
        <w:rPr>
          <w:rFonts w:ascii="Palatino Linotype" w:hAnsi="Palatino Linotype" w:cstheme="minorHAnsi"/>
          <w:color w:val="1F3864" w:themeColor="accent1" w:themeShade="80"/>
          <w:u w:val="single"/>
        </w:rPr>
      </w:pPr>
      <w:r>
        <w:rPr>
          <w:rFonts w:ascii="Palatino Linotype" w:hAnsi="Palatino Linotype" w:cstheme="minorHAnsi"/>
          <w:color w:val="1F3864" w:themeColor="accent1" w:themeShade="80"/>
        </w:rPr>
        <w:t>11.30</w:t>
      </w:r>
      <w:r w:rsidR="00F32A72">
        <w:rPr>
          <w:rFonts w:ascii="Palatino Linotype" w:hAnsi="Palatino Linotype" w:cstheme="minorHAnsi"/>
          <w:color w:val="1F3864" w:themeColor="accent1" w:themeShade="80"/>
        </w:rPr>
        <w:t xml:space="preserve"> – 11.45</w:t>
      </w:r>
      <w:r>
        <w:rPr>
          <w:rFonts w:ascii="Palatino Linotype" w:hAnsi="Palatino Linotype" w:cstheme="minorHAnsi"/>
          <w:color w:val="1F3864" w:themeColor="accent1" w:themeShade="80"/>
        </w:rPr>
        <w:tab/>
      </w:r>
      <w:r w:rsidR="00BF5BB7" w:rsidRPr="00A820C9">
        <w:rPr>
          <w:rFonts w:ascii="Palatino Linotype" w:hAnsi="Palatino Linotype" w:cstheme="minorHAnsi"/>
          <w:color w:val="1F3864" w:themeColor="accent1" w:themeShade="80"/>
          <w:u w:val="single"/>
        </w:rPr>
        <w:t>Asian Development Bank (ADB)</w:t>
      </w:r>
    </w:p>
    <w:p w14:paraId="7AB66AB3" w14:textId="38BFED3E" w:rsidR="00D77E3C" w:rsidRPr="00F26360" w:rsidRDefault="00D77E3C" w:rsidP="00D77E3C">
      <w:pPr>
        <w:pStyle w:val="ListParagraph"/>
        <w:numPr>
          <w:ilvl w:val="0"/>
          <w:numId w:val="1"/>
        </w:numPr>
        <w:spacing w:after="120"/>
        <w:rPr>
          <w:rFonts w:ascii="Palatino Linotype" w:hAnsi="Palatino Linotype" w:cstheme="minorHAnsi"/>
          <w:color w:val="1F3864" w:themeColor="accent1" w:themeShade="80"/>
          <w:highlight w:val="yellow"/>
        </w:rPr>
      </w:pPr>
      <w:r w:rsidRPr="00F26360">
        <w:rPr>
          <w:rFonts w:ascii="Palatino Linotype" w:hAnsi="Palatino Linotype" w:cstheme="minorHAnsi"/>
          <w:color w:val="1F3864" w:themeColor="accent1" w:themeShade="80"/>
          <w:highlight w:val="yellow"/>
        </w:rPr>
        <w:lastRenderedPageBreak/>
        <w:t>Irina ABULADZE,</w:t>
      </w:r>
      <w:r w:rsidR="00F26360" w:rsidRPr="00F26360">
        <w:rPr>
          <w:rFonts w:ascii="Palatino Linotype" w:hAnsi="Palatino Linotype" w:cstheme="minorHAnsi"/>
          <w:color w:val="1F3864" w:themeColor="accent1" w:themeShade="80"/>
          <w:highlight w:val="yellow"/>
        </w:rPr>
        <w:t xml:space="preserve"> Education Specialist, </w:t>
      </w:r>
      <w:r w:rsidRPr="00F26360">
        <w:rPr>
          <w:rFonts w:ascii="Palatino Linotype" w:hAnsi="Palatino Linotype" w:cstheme="minorHAnsi"/>
          <w:color w:val="1F3864" w:themeColor="accent1" w:themeShade="80"/>
          <w:highlight w:val="yellow"/>
        </w:rPr>
        <w:t>ADB</w:t>
      </w:r>
      <w:r w:rsidR="00AC7481">
        <w:rPr>
          <w:rFonts w:ascii="Palatino Linotype" w:hAnsi="Palatino Linotype" w:cstheme="minorHAnsi"/>
          <w:color w:val="1F3864" w:themeColor="accent1" w:themeShade="80"/>
          <w:highlight w:val="yellow"/>
        </w:rPr>
        <w:t xml:space="preserve"> (TBC)</w:t>
      </w:r>
    </w:p>
    <w:p w14:paraId="18C4E5FD" w14:textId="1B03A1FE" w:rsidR="00BF5BB7" w:rsidRPr="00A820C9" w:rsidRDefault="00AE6417" w:rsidP="00AE6417">
      <w:pPr>
        <w:spacing w:after="0" w:line="276" w:lineRule="auto"/>
        <w:ind w:left="2126" w:hanging="2126"/>
        <w:rPr>
          <w:rFonts w:ascii="Palatino Linotype" w:hAnsi="Palatino Linotype" w:cstheme="minorHAnsi"/>
          <w:color w:val="1F3864" w:themeColor="accent1" w:themeShade="80"/>
          <w:u w:val="single"/>
        </w:rPr>
      </w:pPr>
      <w:r>
        <w:rPr>
          <w:rFonts w:ascii="Palatino Linotype" w:hAnsi="Palatino Linotype" w:cstheme="minorHAnsi"/>
          <w:color w:val="1F3864" w:themeColor="accent1" w:themeShade="80"/>
        </w:rPr>
        <w:t>11.45</w:t>
      </w:r>
      <w:r w:rsidR="00F32A72">
        <w:rPr>
          <w:rFonts w:ascii="Palatino Linotype" w:hAnsi="Palatino Linotype" w:cstheme="minorHAnsi"/>
          <w:color w:val="1F3864" w:themeColor="accent1" w:themeShade="80"/>
        </w:rPr>
        <w:t xml:space="preserve"> – 12.00</w:t>
      </w:r>
      <w:r>
        <w:rPr>
          <w:rFonts w:ascii="Palatino Linotype" w:hAnsi="Palatino Linotype" w:cstheme="minorHAnsi"/>
          <w:color w:val="1F3864" w:themeColor="accent1" w:themeShade="80"/>
        </w:rPr>
        <w:tab/>
      </w:r>
      <w:proofErr w:type="spellStart"/>
      <w:r w:rsidR="00BF5BB7" w:rsidRPr="00A820C9">
        <w:rPr>
          <w:rFonts w:ascii="Palatino Linotype" w:hAnsi="Palatino Linotype" w:cstheme="minorHAnsi"/>
          <w:color w:val="1F3864" w:themeColor="accent1" w:themeShade="80"/>
          <w:u w:val="single"/>
        </w:rPr>
        <w:t>KfW</w:t>
      </w:r>
      <w:proofErr w:type="spellEnd"/>
      <w:r w:rsidR="00BF5BB7" w:rsidRPr="00A820C9">
        <w:rPr>
          <w:rFonts w:ascii="Palatino Linotype" w:hAnsi="Palatino Linotype" w:cstheme="minorHAnsi"/>
          <w:color w:val="1F3864" w:themeColor="accent1" w:themeShade="80"/>
          <w:u w:val="single"/>
        </w:rPr>
        <w:t xml:space="preserve"> German Development Bank</w:t>
      </w:r>
    </w:p>
    <w:p w14:paraId="01491C25" w14:textId="7EEAFBEE" w:rsidR="00D77E3C" w:rsidRPr="00F26360" w:rsidRDefault="00D77E3C" w:rsidP="00D77E3C">
      <w:pPr>
        <w:pStyle w:val="ListParagraph"/>
        <w:numPr>
          <w:ilvl w:val="0"/>
          <w:numId w:val="1"/>
        </w:numPr>
        <w:spacing w:after="120"/>
        <w:rPr>
          <w:rFonts w:ascii="Palatino Linotype" w:hAnsi="Palatino Linotype" w:cstheme="minorHAnsi"/>
          <w:color w:val="1F3864" w:themeColor="accent1" w:themeShade="80"/>
          <w:highlight w:val="yellow"/>
        </w:rPr>
      </w:pPr>
      <w:proofErr w:type="spellStart"/>
      <w:r w:rsidRPr="00F26360">
        <w:rPr>
          <w:rFonts w:ascii="Palatino Linotype" w:hAnsi="Palatino Linotype" w:cstheme="minorHAnsi"/>
          <w:color w:val="1F3864" w:themeColor="accent1" w:themeShade="80"/>
          <w:highlight w:val="yellow"/>
        </w:rPr>
        <w:t>KfW</w:t>
      </w:r>
      <w:proofErr w:type="spellEnd"/>
      <w:r w:rsidRPr="00F26360">
        <w:rPr>
          <w:rFonts w:ascii="Palatino Linotype" w:hAnsi="Palatino Linotype" w:cstheme="minorHAnsi"/>
          <w:color w:val="1F3864" w:themeColor="accent1" w:themeShade="80"/>
          <w:highlight w:val="yellow"/>
        </w:rPr>
        <w:t xml:space="preserve"> Speaker</w:t>
      </w:r>
      <w:r w:rsidR="00AC7481">
        <w:rPr>
          <w:rFonts w:ascii="Palatino Linotype" w:hAnsi="Palatino Linotype" w:cstheme="minorHAnsi"/>
          <w:color w:val="1F3864" w:themeColor="accent1" w:themeShade="80"/>
          <w:highlight w:val="yellow"/>
        </w:rPr>
        <w:t xml:space="preserve"> (TBC)</w:t>
      </w:r>
    </w:p>
    <w:p w14:paraId="54B7E384" w14:textId="320363DC" w:rsidR="00BF5BB7" w:rsidRPr="00A820C9" w:rsidRDefault="00AE6417" w:rsidP="00AE6417">
      <w:pPr>
        <w:spacing w:after="0" w:line="276" w:lineRule="auto"/>
        <w:ind w:left="2126" w:hanging="2126"/>
        <w:rPr>
          <w:rFonts w:ascii="Palatino Linotype" w:hAnsi="Palatino Linotype" w:cstheme="minorHAnsi"/>
          <w:color w:val="1F3864" w:themeColor="accent1" w:themeShade="80"/>
          <w:u w:val="single"/>
        </w:rPr>
      </w:pPr>
      <w:r>
        <w:rPr>
          <w:rFonts w:ascii="Palatino Linotype" w:hAnsi="Palatino Linotype" w:cstheme="minorHAnsi"/>
          <w:color w:val="1F3864" w:themeColor="accent1" w:themeShade="80"/>
        </w:rPr>
        <w:t>12.00</w:t>
      </w:r>
      <w:r w:rsidR="00F32A72">
        <w:rPr>
          <w:rFonts w:ascii="Palatino Linotype" w:hAnsi="Palatino Linotype" w:cstheme="minorHAnsi"/>
          <w:color w:val="1F3864" w:themeColor="accent1" w:themeShade="80"/>
        </w:rPr>
        <w:t xml:space="preserve"> – 12.15</w:t>
      </w:r>
      <w:r>
        <w:rPr>
          <w:rFonts w:ascii="Palatino Linotype" w:hAnsi="Palatino Linotype" w:cstheme="minorHAnsi"/>
          <w:color w:val="1F3864" w:themeColor="accent1" w:themeShade="80"/>
        </w:rPr>
        <w:tab/>
      </w:r>
      <w:r w:rsidR="00BF5BB7" w:rsidRPr="00A820C9">
        <w:rPr>
          <w:rFonts w:ascii="Palatino Linotype" w:hAnsi="Palatino Linotype" w:cstheme="minorHAnsi"/>
          <w:color w:val="1F3864" w:themeColor="accent1" w:themeShade="80"/>
          <w:u w:val="single"/>
        </w:rPr>
        <w:t>US Agency for International Development (USAID)</w:t>
      </w:r>
    </w:p>
    <w:p w14:paraId="12B44BF9" w14:textId="13A01E76" w:rsidR="00D77E3C" w:rsidRPr="00A820C9" w:rsidRDefault="00D77E3C" w:rsidP="00D77E3C">
      <w:pPr>
        <w:pStyle w:val="ListParagraph"/>
        <w:numPr>
          <w:ilvl w:val="0"/>
          <w:numId w:val="1"/>
        </w:numPr>
        <w:spacing w:after="120"/>
        <w:rPr>
          <w:rFonts w:ascii="Palatino Linotype" w:hAnsi="Palatino Linotype" w:cstheme="minorHAnsi"/>
          <w:color w:val="1F3864" w:themeColor="accent1" w:themeShade="80"/>
        </w:rPr>
      </w:pPr>
      <w:r w:rsidRPr="00A820C9">
        <w:rPr>
          <w:rFonts w:ascii="Palatino Linotype" w:hAnsi="Palatino Linotype" w:cstheme="minorHAnsi"/>
          <w:color w:val="1F3864" w:themeColor="accent1" w:themeShade="80"/>
        </w:rPr>
        <w:t>Marina KUTATELADZE, Project Manager, USAID</w:t>
      </w:r>
    </w:p>
    <w:p w14:paraId="2DA0192B" w14:textId="230A4DAC" w:rsidR="00BF5BB7" w:rsidRPr="00A820C9" w:rsidRDefault="00AE6417" w:rsidP="00AE6417">
      <w:pPr>
        <w:spacing w:after="0" w:line="276" w:lineRule="auto"/>
        <w:ind w:left="2126" w:hanging="2126"/>
        <w:rPr>
          <w:rFonts w:ascii="Palatino Linotype" w:hAnsi="Palatino Linotype" w:cstheme="minorHAnsi"/>
          <w:color w:val="1F3864" w:themeColor="accent1" w:themeShade="80"/>
          <w:u w:val="single"/>
        </w:rPr>
      </w:pPr>
      <w:r>
        <w:rPr>
          <w:rFonts w:ascii="Palatino Linotype" w:hAnsi="Palatino Linotype" w:cstheme="minorHAnsi"/>
          <w:color w:val="1F3864" w:themeColor="accent1" w:themeShade="80"/>
        </w:rPr>
        <w:t>12.15</w:t>
      </w:r>
      <w:r w:rsidR="00F32A72">
        <w:rPr>
          <w:rFonts w:ascii="Palatino Linotype" w:hAnsi="Palatino Linotype" w:cstheme="minorHAnsi"/>
          <w:color w:val="1F3864" w:themeColor="accent1" w:themeShade="80"/>
        </w:rPr>
        <w:t xml:space="preserve"> – 12.30</w:t>
      </w:r>
      <w:r>
        <w:rPr>
          <w:rFonts w:ascii="Palatino Linotype" w:hAnsi="Palatino Linotype" w:cstheme="minorHAnsi"/>
          <w:color w:val="1F3864" w:themeColor="accent1" w:themeShade="80"/>
        </w:rPr>
        <w:tab/>
      </w:r>
      <w:r w:rsidR="00BF5BB7" w:rsidRPr="00A820C9">
        <w:rPr>
          <w:rFonts w:ascii="Palatino Linotype" w:hAnsi="Palatino Linotype" w:cstheme="minorHAnsi"/>
          <w:color w:val="1F3864" w:themeColor="accent1" w:themeShade="80"/>
          <w:u w:val="single"/>
        </w:rPr>
        <w:t>World Bank</w:t>
      </w:r>
    </w:p>
    <w:p w14:paraId="28ED9B1C" w14:textId="14499138" w:rsidR="00D77E3C" w:rsidRPr="00F32A72" w:rsidRDefault="00D77E3C" w:rsidP="00D77E3C">
      <w:pPr>
        <w:pStyle w:val="ListParagraph"/>
        <w:numPr>
          <w:ilvl w:val="0"/>
          <w:numId w:val="1"/>
        </w:numPr>
        <w:spacing w:after="120" w:line="276" w:lineRule="auto"/>
        <w:rPr>
          <w:rFonts w:ascii="Palatino Linotype" w:hAnsi="Palatino Linotype" w:cstheme="minorHAnsi"/>
          <w:color w:val="1F3864" w:themeColor="accent1" w:themeShade="80"/>
          <w:highlight w:val="yellow"/>
        </w:rPr>
      </w:pPr>
      <w:r w:rsidRPr="00F26360">
        <w:rPr>
          <w:rFonts w:ascii="Palatino Linotype" w:hAnsi="Palatino Linotype" w:cstheme="minorHAnsi"/>
          <w:color w:val="1F3864" w:themeColor="accent1" w:themeShade="80"/>
          <w:highlight w:val="yellow"/>
        </w:rPr>
        <w:t>Nino KUTATELADZE</w:t>
      </w:r>
      <w:r w:rsidRPr="00A820C9">
        <w:rPr>
          <w:rFonts w:ascii="Palatino Linotype" w:hAnsi="Palatino Linotype" w:cstheme="minorHAnsi"/>
          <w:color w:val="1F3864" w:themeColor="accent1" w:themeShade="80"/>
        </w:rPr>
        <w:t xml:space="preserve">, </w:t>
      </w:r>
      <w:r w:rsidR="00F32A72" w:rsidRPr="00F32A72">
        <w:rPr>
          <w:rFonts w:ascii="Palatino Linotype" w:hAnsi="Palatino Linotype" w:cstheme="minorHAnsi"/>
          <w:color w:val="1F3864" w:themeColor="accent1" w:themeShade="80"/>
          <w:highlight w:val="yellow"/>
        </w:rPr>
        <w:t>Position?</w:t>
      </w:r>
    </w:p>
    <w:p w14:paraId="71F254C5" w14:textId="1B51764D" w:rsidR="00BF5BB7" w:rsidRPr="00A820C9" w:rsidRDefault="00AE6417" w:rsidP="00AE6417">
      <w:pPr>
        <w:spacing w:after="0" w:line="276" w:lineRule="auto"/>
        <w:ind w:left="2126" w:hanging="2126"/>
        <w:rPr>
          <w:rFonts w:ascii="Palatino Linotype" w:hAnsi="Palatino Linotype" w:cstheme="minorHAnsi"/>
          <w:color w:val="1F3864" w:themeColor="accent1" w:themeShade="80"/>
          <w:u w:val="single"/>
        </w:rPr>
      </w:pPr>
      <w:r>
        <w:rPr>
          <w:rFonts w:ascii="Palatino Linotype" w:hAnsi="Palatino Linotype" w:cstheme="minorHAnsi"/>
          <w:color w:val="1F3864" w:themeColor="accent1" w:themeShade="80"/>
        </w:rPr>
        <w:t>12.30</w:t>
      </w:r>
      <w:r w:rsidR="00F32A72">
        <w:rPr>
          <w:rFonts w:ascii="Palatino Linotype" w:hAnsi="Palatino Linotype" w:cstheme="minorHAnsi"/>
          <w:color w:val="1F3864" w:themeColor="accent1" w:themeShade="80"/>
        </w:rPr>
        <w:t xml:space="preserve"> – 12.45</w:t>
      </w:r>
      <w:r>
        <w:rPr>
          <w:rFonts w:ascii="Palatino Linotype" w:hAnsi="Palatino Linotype" w:cstheme="minorHAnsi"/>
          <w:color w:val="1F3864" w:themeColor="accent1" w:themeShade="80"/>
        </w:rPr>
        <w:tab/>
      </w:r>
      <w:r w:rsidR="00BF5BB7" w:rsidRPr="00A820C9">
        <w:rPr>
          <w:rFonts w:ascii="Palatino Linotype" w:hAnsi="Palatino Linotype" w:cstheme="minorHAnsi"/>
          <w:color w:val="1F3864" w:themeColor="accent1" w:themeShade="80"/>
          <w:u w:val="single"/>
        </w:rPr>
        <w:t>UK G</w:t>
      </w:r>
      <w:r w:rsidR="00D77E3C" w:rsidRPr="00A820C9">
        <w:rPr>
          <w:rFonts w:ascii="Palatino Linotype" w:hAnsi="Palatino Linotype" w:cstheme="minorHAnsi"/>
          <w:color w:val="1F3864" w:themeColor="accent1" w:themeShade="80"/>
          <w:u w:val="single"/>
        </w:rPr>
        <w:t>ood Governance Fund (G</w:t>
      </w:r>
      <w:r w:rsidR="00BF5BB7" w:rsidRPr="00A820C9">
        <w:rPr>
          <w:rFonts w:ascii="Palatino Linotype" w:hAnsi="Palatino Linotype" w:cstheme="minorHAnsi"/>
          <w:color w:val="1F3864" w:themeColor="accent1" w:themeShade="80"/>
          <w:u w:val="single"/>
        </w:rPr>
        <w:t>GF</w:t>
      </w:r>
      <w:r w:rsidR="00D77E3C" w:rsidRPr="00A820C9">
        <w:rPr>
          <w:rFonts w:ascii="Palatino Linotype" w:hAnsi="Palatino Linotype" w:cstheme="minorHAnsi"/>
          <w:color w:val="1F3864" w:themeColor="accent1" w:themeShade="80"/>
          <w:u w:val="single"/>
        </w:rPr>
        <w:t>)</w:t>
      </w:r>
      <w:r w:rsidR="00BF5BB7" w:rsidRPr="00A820C9">
        <w:rPr>
          <w:rFonts w:ascii="Palatino Linotype" w:hAnsi="Palatino Linotype" w:cstheme="minorHAnsi"/>
          <w:color w:val="1F3864" w:themeColor="accent1" w:themeShade="80"/>
          <w:u w:val="single"/>
        </w:rPr>
        <w:t xml:space="preserve"> </w:t>
      </w:r>
    </w:p>
    <w:p w14:paraId="122F5CBB" w14:textId="2DA7D0AE" w:rsidR="00D77E3C" w:rsidRPr="00F26360" w:rsidRDefault="00A820C9" w:rsidP="00D77E3C">
      <w:pPr>
        <w:pStyle w:val="ListParagraph"/>
        <w:numPr>
          <w:ilvl w:val="0"/>
          <w:numId w:val="1"/>
        </w:numPr>
        <w:spacing w:after="120" w:line="276" w:lineRule="auto"/>
        <w:rPr>
          <w:rFonts w:ascii="Palatino Linotype" w:hAnsi="Palatino Linotype" w:cstheme="minorHAnsi"/>
          <w:color w:val="1F3864" w:themeColor="accent1" w:themeShade="80"/>
          <w:highlight w:val="yellow"/>
        </w:rPr>
      </w:pPr>
      <w:r w:rsidRPr="00F26360">
        <w:rPr>
          <w:rFonts w:ascii="Palatino Linotype" w:hAnsi="Palatino Linotype" w:cstheme="minorHAnsi"/>
          <w:color w:val="1F3864" w:themeColor="accent1" w:themeShade="80"/>
          <w:highlight w:val="yellow"/>
        </w:rPr>
        <w:t>Givi CHANUKVADZE, Economic Projects Manager, British Embassy, Tbilisi</w:t>
      </w:r>
    </w:p>
    <w:p w14:paraId="78AAF4B6" w14:textId="33BA9E08" w:rsidR="00BF5BB7" w:rsidRPr="00A820C9" w:rsidRDefault="00AE6417" w:rsidP="00AE6417">
      <w:pPr>
        <w:spacing w:after="0" w:line="276" w:lineRule="auto"/>
        <w:ind w:left="2126" w:hanging="2126"/>
        <w:rPr>
          <w:rFonts w:ascii="Palatino Linotype" w:hAnsi="Palatino Linotype" w:cstheme="minorHAnsi"/>
          <w:color w:val="1F3864" w:themeColor="accent1" w:themeShade="80"/>
          <w:u w:val="single"/>
        </w:rPr>
      </w:pPr>
      <w:r>
        <w:rPr>
          <w:rFonts w:ascii="Palatino Linotype" w:hAnsi="Palatino Linotype" w:cstheme="minorHAnsi"/>
          <w:color w:val="1F3864" w:themeColor="accent1" w:themeShade="80"/>
        </w:rPr>
        <w:t>12.45</w:t>
      </w:r>
      <w:r w:rsidR="00F32A72">
        <w:rPr>
          <w:rFonts w:ascii="Palatino Linotype" w:hAnsi="Palatino Linotype" w:cstheme="minorHAnsi"/>
          <w:color w:val="1F3864" w:themeColor="accent1" w:themeShade="80"/>
        </w:rPr>
        <w:t xml:space="preserve"> – 13.00</w:t>
      </w:r>
      <w:r>
        <w:rPr>
          <w:rFonts w:ascii="Palatino Linotype" w:hAnsi="Palatino Linotype" w:cstheme="minorHAnsi"/>
          <w:color w:val="1F3864" w:themeColor="accent1" w:themeShade="80"/>
        </w:rPr>
        <w:tab/>
      </w:r>
      <w:r w:rsidR="00D77E3C" w:rsidRPr="00A820C9">
        <w:rPr>
          <w:rFonts w:ascii="Palatino Linotype" w:hAnsi="Palatino Linotype" w:cstheme="minorHAnsi"/>
          <w:color w:val="1F3864" w:themeColor="accent1" w:themeShade="80"/>
          <w:u w:val="single"/>
        </w:rPr>
        <w:t xml:space="preserve">The </w:t>
      </w:r>
      <w:r w:rsidR="00BF5BB7" w:rsidRPr="00A820C9">
        <w:rPr>
          <w:rFonts w:ascii="Palatino Linotype" w:hAnsi="Palatino Linotype" w:cstheme="minorHAnsi"/>
          <w:color w:val="1F3864" w:themeColor="accent1" w:themeShade="80"/>
          <w:u w:val="single"/>
        </w:rPr>
        <w:t>British Council</w:t>
      </w:r>
    </w:p>
    <w:p w14:paraId="73A96305" w14:textId="34BA1227" w:rsidR="00D77E3C" w:rsidRPr="00F26360" w:rsidRDefault="00D77E3C" w:rsidP="00D77E3C">
      <w:pPr>
        <w:pStyle w:val="ListParagraph"/>
        <w:numPr>
          <w:ilvl w:val="0"/>
          <w:numId w:val="1"/>
        </w:numPr>
        <w:spacing w:after="120" w:line="276" w:lineRule="auto"/>
        <w:rPr>
          <w:rFonts w:ascii="Palatino Linotype" w:hAnsi="Palatino Linotype" w:cstheme="minorHAnsi"/>
          <w:color w:val="1F3864" w:themeColor="accent1" w:themeShade="80"/>
          <w:highlight w:val="yellow"/>
        </w:rPr>
      </w:pPr>
      <w:r w:rsidRPr="00F26360">
        <w:rPr>
          <w:rFonts w:ascii="Palatino Linotype" w:hAnsi="Palatino Linotype" w:cstheme="minorHAnsi"/>
          <w:color w:val="1F3864" w:themeColor="accent1" w:themeShade="80"/>
          <w:highlight w:val="yellow"/>
        </w:rPr>
        <w:t>Zaza PURTSELADZE, Director, Georgia</w:t>
      </w:r>
    </w:p>
    <w:p w14:paraId="3A2314C4" w14:textId="674B7CCB" w:rsidR="00F26360" w:rsidRPr="00F26360" w:rsidRDefault="00F26360" w:rsidP="00F26360">
      <w:pPr>
        <w:spacing w:after="0" w:line="276" w:lineRule="auto"/>
        <w:ind w:left="2126" w:hanging="2126"/>
        <w:rPr>
          <w:rFonts w:ascii="Palatino Linotype" w:hAnsi="Palatino Linotype" w:cstheme="minorHAnsi"/>
          <w:b/>
          <w:bCs/>
          <w:color w:val="1F3864" w:themeColor="accent1" w:themeShade="80"/>
          <w:sz w:val="24"/>
          <w:szCs w:val="24"/>
        </w:rPr>
      </w:pPr>
      <w:r w:rsidRPr="00F26360">
        <w:rPr>
          <w:rFonts w:ascii="Palatino Linotype" w:hAnsi="Palatino Linotype" w:cstheme="minorHAnsi"/>
          <w:b/>
          <w:bCs/>
          <w:color w:val="1F3864" w:themeColor="accent1" w:themeShade="80"/>
          <w:sz w:val="24"/>
          <w:szCs w:val="24"/>
        </w:rPr>
        <w:t>1</w:t>
      </w:r>
      <w:r w:rsidR="00F32A72">
        <w:rPr>
          <w:rFonts w:ascii="Palatino Linotype" w:hAnsi="Palatino Linotype" w:cstheme="minorHAnsi"/>
          <w:b/>
          <w:bCs/>
          <w:color w:val="1F3864" w:themeColor="accent1" w:themeShade="80"/>
          <w:sz w:val="24"/>
          <w:szCs w:val="24"/>
        </w:rPr>
        <w:t>3</w:t>
      </w:r>
      <w:r w:rsidRPr="00F26360">
        <w:rPr>
          <w:rFonts w:ascii="Palatino Linotype" w:hAnsi="Palatino Linotype" w:cstheme="minorHAnsi"/>
          <w:b/>
          <w:bCs/>
          <w:color w:val="1F3864" w:themeColor="accent1" w:themeShade="80"/>
          <w:sz w:val="24"/>
          <w:szCs w:val="24"/>
        </w:rPr>
        <w:t>.</w:t>
      </w:r>
      <w:r w:rsidR="00F32A72">
        <w:rPr>
          <w:rFonts w:ascii="Palatino Linotype" w:hAnsi="Palatino Linotype" w:cstheme="minorHAnsi"/>
          <w:b/>
          <w:bCs/>
          <w:color w:val="1F3864" w:themeColor="accent1" w:themeShade="80"/>
          <w:sz w:val="24"/>
          <w:szCs w:val="24"/>
        </w:rPr>
        <w:t>00</w:t>
      </w:r>
      <w:r w:rsidRPr="00F26360">
        <w:rPr>
          <w:rFonts w:ascii="Palatino Linotype" w:hAnsi="Palatino Linotype" w:cstheme="minorHAnsi"/>
          <w:b/>
          <w:bCs/>
          <w:color w:val="1F3864" w:themeColor="accent1" w:themeShade="80"/>
          <w:sz w:val="24"/>
          <w:szCs w:val="24"/>
        </w:rPr>
        <w:t xml:space="preserve"> – 13.</w:t>
      </w:r>
      <w:r w:rsidR="00F32A72">
        <w:rPr>
          <w:rFonts w:ascii="Palatino Linotype" w:hAnsi="Palatino Linotype" w:cstheme="minorHAnsi"/>
          <w:b/>
          <w:bCs/>
          <w:color w:val="1F3864" w:themeColor="accent1" w:themeShade="80"/>
          <w:sz w:val="24"/>
          <w:szCs w:val="24"/>
        </w:rPr>
        <w:t>25</w:t>
      </w:r>
      <w:r w:rsidRPr="00F26360">
        <w:rPr>
          <w:rFonts w:ascii="Palatino Linotype" w:hAnsi="Palatino Linotype" w:cstheme="minorHAnsi"/>
          <w:b/>
          <w:bCs/>
          <w:color w:val="1F3864" w:themeColor="accent1" w:themeShade="80"/>
          <w:sz w:val="24"/>
          <w:szCs w:val="24"/>
        </w:rPr>
        <w:tab/>
      </w:r>
      <w:r>
        <w:rPr>
          <w:rFonts w:ascii="Palatino Linotype" w:hAnsi="Palatino Linotype" w:cstheme="minorHAnsi"/>
          <w:b/>
          <w:bCs/>
          <w:color w:val="1F3864" w:themeColor="accent1" w:themeShade="80"/>
          <w:sz w:val="24"/>
          <w:szCs w:val="24"/>
        </w:rPr>
        <w:t>Discussion</w:t>
      </w:r>
    </w:p>
    <w:p w14:paraId="229D2B58" w14:textId="1F143411" w:rsidR="00F26360" w:rsidRDefault="00F26360" w:rsidP="00F26360">
      <w:pPr>
        <w:ind w:left="2160"/>
        <w:rPr>
          <w:rFonts w:ascii="Palatino Linotype" w:hAnsi="Palatino Linotype" w:cstheme="minorHAnsi"/>
          <w:color w:val="1F3864" w:themeColor="accent1" w:themeShade="80"/>
        </w:rPr>
      </w:pPr>
      <w:r w:rsidRPr="00F26360">
        <w:rPr>
          <w:rFonts w:ascii="Palatino Linotype" w:hAnsi="Palatino Linotype" w:cstheme="minorHAnsi"/>
          <w:color w:val="1F3864" w:themeColor="accent1" w:themeShade="80"/>
        </w:rPr>
        <w:t>Moderated by Tamar KITIASHVILI, Deputy Minister of Education, Science, Culture and Sports of Georgia</w:t>
      </w:r>
    </w:p>
    <w:p w14:paraId="651E2EE4" w14:textId="49E32E47" w:rsidR="00F26360" w:rsidRPr="00F26360" w:rsidRDefault="00F26360" w:rsidP="00F26360">
      <w:pPr>
        <w:spacing w:after="0"/>
        <w:ind w:left="2160" w:hanging="2160"/>
        <w:rPr>
          <w:rFonts w:ascii="Palatino Linotype" w:hAnsi="Palatino Linotype" w:cstheme="minorHAnsi"/>
          <w:b/>
          <w:bCs/>
          <w:color w:val="1F3864" w:themeColor="accent1" w:themeShade="80"/>
          <w:sz w:val="24"/>
          <w:szCs w:val="24"/>
        </w:rPr>
      </w:pPr>
      <w:r w:rsidRPr="00F26360">
        <w:rPr>
          <w:rFonts w:ascii="Palatino Linotype" w:hAnsi="Palatino Linotype" w:cstheme="minorHAnsi"/>
          <w:b/>
          <w:bCs/>
          <w:color w:val="1F3864" w:themeColor="accent1" w:themeShade="80"/>
          <w:sz w:val="24"/>
          <w:szCs w:val="24"/>
        </w:rPr>
        <w:t>13.</w:t>
      </w:r>
      <w:r w:rsidR="00F32A72">
        <w:rPr>
          <w:rFonts w:ascii="Palatino Linotype" w:hAnsi="Palatino Linotype" w:cstheme="minorHAnsi"/>
          <w:b/>
          <w:bCs/>
          <w:color w:val="1F3864" w:themeColor="accent1" w:themeShade="80"/>
          <w:sz w:val="24"/>
          <w:szCs w:val="24"/>
        </w:rPr>
        <w:t>25</w:t>
      </w:r>
      <w:r w:rsidRPr="00F26360">
        <w:rPr>
          <w:rFonts w:ascii="Palatino Linotype" w:hAnsi="Palatino Linotype" w:cstheme="minorHAnsi"/>
          <w:b/>
          <w:bCs/>
          <w:color w:val="1F3864" w:themeColor="accent1" w:themeShade="80"/>
          <w:sz w:val="24"/>
          <w:szCs w:val="24"/>
        </w:rPr>
        <w:t xml:space="preserve"> – 13.</w:t>
      </w:r>
      <w:r w:rsidR="00F32A72">
        <w:rPr>
          <w:rFonts w:ascii="Palatino Linotype" w:hAnsi="Palatino Linotype" w:cstheme="minorHAnsi"/>
          <w:b/>
          <w:bCs/>
          <w:color w:val="1F3864" w:themeColor="accent1" w:themeShade="80"/>
          <w:sz w:val="24"/>
          <w:szCs w:val="24"/>
        </w:rPr>
        <w:t>30</w:t>
      </w:r>
      <w:r w:rsidRPr="00F26360">
        <w:rPr>
          <w:rFonts w:ascii="Palatino Linotype" w:hAnsi="Palatino Linotype" w:cstheme="minorHAnsi"/>
          <w:b/>
          <w:bCs/>
          <w:color w:val="1F3864" w:themeColor="accent1" w:themeShade="80"/>
          <w:sz w:val="24"/>
          <w:szCs w:val="24"/>
        </w:rPr>
        <w:tab/>
        <w:t>Closing Remarks</w:t>
      </w:r>
    </w:p>
    <w:p w14:paraId="6D6BDB49" w14:textId="77777777" w:rsidR="00F26360" w:rsidRPr="00A820C9" w:rsidRDefault="00F26360" w:rsidP="00F26360">
      <w:pPr>
        <w:pStyle w:val="ListParagraph"/>
        <w:numPr>
          <w:ilvl w:val="0"/>
          <w:numId w:val="1"/>
        </w:numPr>
        <w:spacing w:after="120"/>
        <w:rPr>
          <w:rFonts w:ascii="Palatino Linotype" w:hAnsi="Palatino Linotype" w:cstheme="minorHAnsi"/>
          <w:color w:val="1F3864" w:themeColor="accent1" w:themeShade="80"/>
        </w:rPr>
      </w:pPr>
      <w:r w:rsidRPr="00A820C9">
        <w:rPr>
          <w:rFonts w:ascii="Palatino Linotype" w:hAnsi="Palatino Linotype" w:cstheme="minorHAnsi"/>
          <w:color w:val="1F3864" w:themeColor="accent1" w:themeShade="80"/>
        </w:rPr>
        <w:t>Nika KOCHISVHILI</w:t>
      </w:r>
      <w:r w:rsidRPr="00A820C9">
        <w:rPr>
          <w:rFonts w:ascii="Palatino Linotype" w:hAnsi="Palatino Linotype" w:cstheme="minorHAnsi"/>
          <w:b/>
          <w:bCs/>
          <w:color w:val="1F3864" w:themeColor="accent1" w:themeShade="80"/>
        </w:rPr>
        <w:t>,</w:t>
      </w:r>
      <w:r w:rsidRPr="00A820C9">
        <w:t xml:space="preserve"> </w:t>
      </w:r>
      <w:proofErr w:type="spellStart"/>
      <w:r w:rsidRPr="00A820C9">
        <w:rPr>
          <w:rFonts w:ascii="Palatino Linotype" w:hAnsi="Palatino Linotype" w:cstheme="minorHAnsi"/>
          <w:color w:val="1F3864" w:themeColor="accent1" w:themeShade="80"/>
        </w:rPr>
        <w:t>Progamme</w:t>
      </w:r>
      <w:proofErr w:type="spellEnd"/>
      <w:r w:rsidRPr="00A820C9">
        <w:rPr>
          <w:rFonts w:ascii="Palatino Linotype" w:hAnsi="Palatino Linotype" w:cstheme="minorHAnsi"/>
          <w:color w:val="1F3864" w:themeColor="accent1" w:themeShade="80"/>
        </w:rPr>
        <w:t xml:space="preserve"> Officer, Delegation of the European Union to Georgia</w:t>
      </w:r>
    </w:p>
    <w:p w14:paraId="7AF6E994" w14:textId="77777777" w:rsidR="00F26360" w:rsidRDefault="00F26360" w:rsidP="00F26360">
      <w:pPr>
        <w:ind w:left="2160" w:hanging="2160"/>
        <w:rPr>
          <w:rFonts w:ascii="Palatino Linotype" w:hAnsi="Palatino Linotype" w:cstheme="minorHAnsi"/>
          <w:color w:val="1F3864" w:themeColor="accent1" w:themeShade="80"/>
          <w:u w:val="single"/>
        </w:rPr>
      </w:pPr>
    </w:p>
    <w:p w14:paraId="6624DEE3" w14:textId="77777777" w:rsidR="00F26360" w:rsidRPr="00F26360" w:rsidRDefault="00F26360" w:rsidP="00F26360">
      <w:pPr>
        <w:ind w:left="2160" w:hanging="2160"/>
        <w:rPr>
          <w:rFonts w:ascii="Palatino Linotype" w:hAnsi="Palatino Linotype" w:cstheme="minorHAnsi"/>
          <w:color w:val="1F3864" w:themeColor="accent1" w:themeShade="80"/>
          <w:u w:val="single"/>
        </w:rPr>
      </w:pPr>
    </w:p>
    <w:sectPr w:rsidR="00F26360" w:rsidRPr="00F26360" w:rsidSect="00E05420">
      <w:footerReference w:type="first" r:id="rId9"/>
      <w:pgSz w:w="11907" w:h="16839" w:code="9"/>
      <w:pgMar w:top="1440" w:right="1440" w:bottom="1620" w:left="1440" w:header="274" w:footer="11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14FC03" w14:textId="77777777" w:rsidR="00B04EC6" w:rsidRDefault="00B04EC6" w:rsidP="000B3C67">
      <w:pPr>
        <w:spacing w:after="0" w:line="240" w:lineRule="auto"/>
      </w:pPr>
      <w:r>
        <w:separator/>
      </w:r>
    </w:p>
  </w:endnote>
  <w:endnote w:type="continuationSeparator" w:id="0">
    <w:p w14:paraId="2AD6D911" w14:textId="77777777" w:rsidR="00B04EC6" w:rsidRDefault="00B04EC6" w:rsidP="000B3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6A7729" w14:textId="75A4F1B4" w:rsidR="000B3C67" w:rsidRPr="00E05420" w:rsidRDefault="000B3C67" w:rsidP="00E05420">
    <w:pPr>
      <w:spacing w:after="0" w:line="240" w:lineRule="auto"/>
      <w:ind w:left="4320"/>
      <w:jc w:val="center"/>
      <w:rPr>
        <w:sz w:val="18"/>
        <w:szCs w:val="18"/>
        <w:lang w:val="ka-GE"/>
      </w:rPr>
    </w:pPr>
  </w:p>
  <w:p w14:paraId="506193A8" w14:textId="77777777" w:rsidR="000B3C67" w:rsidRDefault="000B3C67" w:rsidP="000B3C6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F73B20" w14:textId="77777777" w:rsidR="00B04EC6" w:rsidRDefault="00B04EC6" w:rsidP="000B3C67">
      <w:pPr>
        <w:spacing w:after="0" w:line="240" w:lineRule="auto"/>
      </w:pPr>
      <w:r>
        <w:separator/>
      </w:r>
    </w:p>
  </w:footnote>
  <w:footnote w:type="continuationSeparator" w:id="0">
    <w:p w14:paraId="3077EAF6" w14:textId="77777777" w:rsidR="00B04EC6" w:rsidRDefault="00B04EC6" w:rsidP="000B3C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4F5D7B"/>
    <w:multiLevelType w:val="hybridMultilevel"/>
    <w:tmpl w:val="CEDC6B38"/>
    <w:lvl w:ilvl="0" w:tplc="1F08F620">
      <w:numFmt w:val="bullet"/>
      <w:lvlText w:val="-"/>
      <w:lvlJc w:val="left"/>
      <w:pPr>
        <w:ind w:left="25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44C73AE7"/>
    <w:multiLevelType w:val="hybridMultilevel"/>
    <w:tmpl w:val="DA188864"/>
    <w:lvl w:ilvl="0" w:tplc="1F08F620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0C7BFB"/>
    <w:multiLevelType w:val="hybridMultilevel"/>
    <w:tmpl w:val="39084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5E8"/>
    <w:rsid w:val="000632DE"/>
    <w:rsid w:val="00091950"/>
    <w:rsid w:val="000B3C67"/>
    <w:rsid w:val="000F6425"/>
    <w:rsid w:val="0013052A"/>
    <w:rsid w:val="00135353"/>
    <w:rsid w:val="00137034"/>
    <w:rsid w:val="001731C0"/>
    <w:rsid w:val="001C1C3B"/>
    <w:rsid w:val="001D0D44"/>
    <w:rsid w:val="0020219E"/>
    <w:rsid w:val="00253F1B"/>
    <w:rsid w:val="002625EC"/>
    <w:rsid w:val="0026274F"/>
    <w:rsid w:val="002B65B7"/>
    <w:rsid w:val="002E1CBE"/>
    <w:rsid w:val="002F14F7"/>
    <w:rsid w:val="003A690D"/>
    <w:rsid w:val="003F0527"/>
    <w:rsid w:val="00422D61"/>
    <w:rsid w:val="00423486"/>
    <w:rsid w:val="004E7FE7"/>
    <w:rsid w:val="0055438A"/>
    <w:rsid w:val="005979C9"/>
    <w:rsid w:val="005E6033"/>
    <w:rsid w:val="0074017F"/>
    <w:rsid w:val="0077464C"/>
    <w:rsid w:val="0078310B"/>
    <w:rsid w:val="0081571E"/>
    <w:rsid w:val="008223B2"/>
    <w:rsid w:val="0084657A"/>
    <w:rsid w:val="00862587"/>
    <w:rsid w:val="00893A9A"/>
    <w:rsid w:val="008D1FCA"/>
    <w:rsid w:val="008D4C8A"/>
    <w:rsid w:val="008E25E8"/>
    <w:rsid w:val="00981678"/>
    <w:rsid w:val="009B7CAB"/>
    <w:rsid w:val="009C31B6"/>
    <w:rsid w:val="009D5876"/>
    <w:rsid w:val="00A41569"/>
    <w:rsid w:val="00A56EAE"/>
    <w:rsid w:val="00A820C9"/>
    <w:rsid w:val="00AC7481"/>
    <w:rsid w:val="00AE6417"/>
    <w:rsid w:val="00B04EC6"/>
    <w:rsid w:val="00B164F1"/>
    <w:rsid w:val="00B302B6"/>
    <w:rsid w:val="00BC46DA"/>
    <w:rsid w:val="00BF5BB7"/>
    <w:rsid w:val="00C070BC"/>
    <w:rsid w:val="00CC3DD7"/>
    <w:rsid w:val="00D37D6D"/>
    <w:rsid w:val="00D77E3C"/>
    <w:rsid w:val="00DF763A"/>
    <w:rsid w:val="00DF78F2"/>
    <w:rsid w:val="00E05420"/>
    <w:rsid w:val="00E15E38"/>
    <w:rsid w:val="00E65C5F"/>
    <w:rsid w:val="00E85F88"/>
    <w:rsid w:val="00E90986"/>
    <w:rsid w:val="00ED77FD"/>
    <w:rsid w:val="00F26360"/>
    <w:rsid w:val="00F301D5"/>
    <w:rsid w:val="00F3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848B057"/>
  <w15:chartTrackingRefBased/>
  <w15:docId w15:val="{541BE13B-87D0-4FC2-9276-9C0056B18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02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2B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B3C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3C67"/>
  </w:style>
  <w:style w:type="paragraph" w:styleId="Footer">
    <w:name w:val="footer"/>
    <w:basedOn w:val="Normal"/>
    <w:link w:val="FooterChar"/>
    <w:uiPriority w:val="99"/>
    <w:unhideWhenUsed/>
    <w:rsid w:val="000B3C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3C67"/>
  </w:style>
  <w:style w:type="paragraph" w:styleId="ListParagraph">
    <w:name w:val="List Paragraph"/>
    <w:basedOn w:val="Normal"/>
    <w:uiPriority w:val="34"/>
    <w:qFormat/>
    <w:rsid w:val="0074017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B7CAB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0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89342A-3298-CF4E-A80B-ED997C606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</dc:creator>
  <cp:keywords/>
  <dc:description/>
  <cp:lastModifiedBy>David Handley</cp:lastModifiedBy>
  <cp:revision>2</cp:revision>
  <dcterms:created xsi:type="dcterms:W3CDTF">2020-11-30T17:27:00Z</dcterms:created>
  <dcterms:modified xsi:type="dcterms:W3CDTF">2020-11-30T17:27:00Z</dcterms:modified>
</cp:coreProperties>
</file>