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73" w:rsidRPr="00F2739D" w:rsidRDefault="006A0973" w:rsidP="006A0973">
      <w:pPr>
        <w:spacing w:line="240" w:lineRule="auto"/>
        <w:rPr>
          <w:sz w:val="2"/>
        </w:rPr>
        <w:sectPr w:rsidR="006A0973" w:rsidRPr="00F2739D" w:rsidSect="009C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/>
          <w:pgMar w:top="1440" w:right="1200" w:bottom="1728" w:left="1200" w:header="432" w:footer="504" w:gutter="0"/>
          <w:cols w:space="720"/>
          <w:titlePg/>
          <w:docGrid w:linePitch="360"/>
        </w:sectPr>
      </w:pPr>
    </w:p>
    <w:p w:rsidR="009C288B" w:rsidRDefault="009C288B" w:rsidP="00EC6582">
      <w:pPr>
        <w:pStyle w:val="Title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0" w:right="2808" w:firstLine="0"/>
      </w:pPr>
      <w:r>
        <w:lastRenderedPageBreak/>
        <w:t xml:space="preserve">Conference of States Parties to the Convention </w:t>
      </w:r>
      <w:r w:rsidR="00BF030F">
        <w:br/>
      </w:r>
      <w:r>
        <w:t>on the Rights of Persons with Disabilities</w:t>
      </w:r>
    </w:p>
    <w:p w:rsidR="009C288B" w:rsidRDefault="004F6902" w:rsidP="00BF030F">
      <w:pPr>
        <w:pStyle w:val="Session"/>
      </w:pPr>
      <w:r>
        <w:t xml:space="preserve">Thirteenth </w:t>
      </w:r>
      <w:r w:rsidR="009C288B">
        <w:t>session</w:t>
      </w:r>
    </w:p>
    <w:p w:rsidR="009C288B" w:rsidRDefault="009C288B" w:rsidP="009C288B">
      <w:r>
        <w:t xml:space="preserve">New York, </w:t>
      </w:r>
      <w:r w:rsidR="00A23881">
        <w:t>*</w:t>
      </w:r>
      <w:r w:rsidR="00A23881" w:rsidRPr="003C59FC">
        <w:t>-*</w:t>
      </w:r>
      <w:r w:rsidR="006A2070">
        <w:t xml:space="preserve"> December </w:t>
      </w:r>
      <w:r>
        <w:t>2</w:t>
      </w:r>
      <w:r w:rsidR="004F6902">
        <w:t>020</w:t>
      </w:r>
      <w:r w:rsidR="002917FD">
        <w:rPr>
          <w:rStyle w:val="FootnoteReference"/>
        </w:rPr>
        <w:footnoteReference w:id="2"/>
      </w:r>
    </w:p>
    <w:p w:rsidR="00A64200" w:rsidRPr="00A64200" w:rsidRDefault="00A64200" w:rsidP="00A64200">
      <w:pPr>
        <w:pStyle w:val="SingleTxt"/>
        <w:spacing w:after="0" w:line="120" w:lineRule="exact"/>
        <w:rPr>
          <w:sz w:val="10"/>
        </w:rPr>
      </w:pPr>
    </w:p>
    <w:p w:rsidR="00A64200" w:rsidRPr="009C288B" w:rsidRDefault="00A64200" w:rsidP="009C288B">
      <w:pPr>
        <w:pStyle w:val="SingleTxt"/>
        <w:spacing w:after="0" w:line="120" w:lineRule="exact"/>
        <w:rPr>
          <w:sz w:val="10"/>
        </w:rPr>
      </w:pPr>
    </w:p>
    <w:p w:rsidR="009C288B" w:rsidRPr="009C288B" w:rsidRDefault="009C288B" w:rsidP="009C288B">
      <w:pPr>
        <w:pStyle w:val="SingleTxt"/>
        <w:spacing w:after="0" w:line="120" w:lineRule="exact"/>
        <w:rPr>
          <w:sz w:val="10"/>
        </w:rPr>
      </w:pPr>
    </w:p>
    <w:p w:rsidR="009C288B" w:rsidRDefault="009C288B" w:rsidP="00EC6582">
      <w:pPr>
        <w:pStyle w:val="Title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right="1260"/>
      </w:pPr>
      <w:r>
        <w:tab/>
      </w:r>
      <w:r>
        <w:tab/>
      </w:r>
      <w:r w:rsidRPr="009C288B">
        <w:t>Provisional agenda</w:t>
      </w:r>
    </w:p>
    <w:p w:rsidR="005C7B4B" w:rsidRPr="005C7B4B" w:rsidRDefault="005C7B4B" w:rsidP="005C7B4B">
      <w:pPr>
        <w:pStyle w:val="SingleTxt"/>
        <w:spacing w:after="0" w:line="120" w:lineRule="exact"/>
        <w:rPr>
          <w:sz w:val="10"/>
        </w:rPr>
      </w:pPr>
    </w:p>
    <w:p w:rsidR="005C7B4B" w:rsidRPr="005C7B4B" w:rsidRDefault="005C7B4B" w:rsidP="005C7B4B">
      <w:pPr>
        <w:pStyle w:val="SingleTxt"/>
        <w:spacing w:after="0" w:line="120" w:lineRule="exact"/>
        <w:rPr>
          <w:sz w:val="10"/>
        </w:rPr>
      </w:pPr>
    </w:p>
    <w:p w:rsidR="009C288B" w:rsidRPr="00722482" w:rsidRDefault="009C288B" w:rsidP="00EC6582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1.</w:t>
      </w:r>
      <w:r w:rsidRPr="00722482">
        <w:rPr>
          <w:rFonts w:asciiTheme="majorBidi" w:hAnsiTheme="majorBidi" w:cstheme="majorBidi"/>
        </w:rPr>
        <w:tab/>
        <w:t xml:space="preserve">Opening of the </w:t>
      </w:r>
      <w:r w:rsidR="004F6902" w:rsidRPr="00722482">
        <w:rPr>
          <w:rFonts w:asciiTheme="majorBidi" w:hAnsiTheme="majorBidi" w:cstheme="majorBidi"/>
        </w:rPr>
        <w:t xml:space="preserve">thirteenth </w:t>
      </w:r>
      <w:r w:rsidRPr="00722482">
        <w:rPr>
          <w:rFonts w:asciiTheme="majorBidi" w:hAnsiTheme="majorBidi" w:cstheme="majorBidi"/>
        </w:rPr>
        <w:t>session of the Conference of States Parties.</w:t>
      </w:r>
    </w:p>
    <w:p w:rsidR="009C288B" w:rsidRPr="00722482" w:rsidRDefault="009C288B" w:rsidP="00EC6582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2.</w:t>
      </w:r>
      <w:r w:rsidRPr="00722482">
        <w:rPr>
          <w:rFonts w:asciiTheme="majorBidi" w:hAnsiTheme="majorBidi" w:cstheme="majorBidi"/>
        </w:rPr>
        <w:tab/>
        <w:t>Adoption of the agenda.</w:t>
      </w:r>
    </w:p>
    <w:p w:rsidR="009C288B" w:rsidRPr="00722482" w:rsidRDefault="009C288B" w:rsidP="00EC6582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3.</w:t>
      </w:r>
      <w:r w:rsidRPr="00722482">
        <w:rPr>
          <w:rFonts w:asciiTheme="majorBidi" w:hAnsiTheme="majorBidi" w:cstheme="majorBidi"/>
        </w:rPr>
        <w:tab/>
        <w:t>Organization of work.</w:t>
      </w:r>
    </w:p>
    <w:p w:rsidR="009C288B" w:rsidRPr="00722482" w:rsidRDefault="009C288B" w:rsidP="00EC6582">
      <w:pPr>
        <w:pStyle w:val="SingleTxt"/>
        <w:ind w:left="1742" w:hanging="475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4.</w:t>
      </w:r>
      <w:r w:rsidRPr="00722482">
        <w:rPr>
          <w:rFonts w:asciiTheme="majorBidi" w:hAnsiTheme="majorBidi" w:cstheme="majorBidi"/>
        </w:rPr>
        <w:tab/>
        <w:t xml:space="preserve">Election of </w:t>
      </w:r>
      <w:r w:rsidR="00444893" w:rsidRPr="00722482">
        <w:rPr>
          <w:rFonts w:asciiTheme="majorBidi" w:hAnsiTheme="majorBidi" w:cstheme="majorBidi"/>
        </w:rPr>
        <w:t xml:space="preserve">the </w:t>
      </w:r>
      <w:r w:rsidRPr="00722482">
        <w:rPr>
          <w:rFonts w:asciiTheme="majorBidi" w:hAnsiTheme="majorBidi" w:cstheme="majorBidi"/>
        </w:rPr>
        <w:t>members of the Committee on the Rights of Persons with Disabilities.</w:t>
      </w:r>
    </w:p>
    <w:p w:rsidR="009C288B" w:rsidRPr="00722482" w:rsidRDefault="009C288B" w:rsidP="00A23881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5.</w:t>
      </w:r>
      <w:r w:rsidRPr="00722482">
        <w:rPr>
          <w:rFonts w:asciiTheme="majorBidi" w:hAnsiTheme="majorBidi" w:cstheme="majorBidi"/>
        </w:rPr>
        <w:tab/>
        <w:t>Matters related to the implementation of the Convention:</w:t>
      </w:r>
    </w:p>
    <w:p w:rsidR="003C59FC" w:rsidRDefault="005C7B4B" w:rsidP="00EC6582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ab/>
      </w:r>
      <w:r w:rsidR="009C288B" w:rsidRPr="00722482">
        <w:rPr>
          <w:rFonts w:asciiTheme="majorBidi" w:hAnsiTheme="majorBidi" w:cstheme="majorBidi"/>
        </w:rPr>
        <w:t>(</w:t>
      </w:r>
      <w:r w:rsidR="00A23881" w:rsidRPr="00722482">
        <w:rPr>
          <w:rFonts w:asciiTheme="majorBidi" w:hAnsiTheme="majorBidi" w:cstheme="majorBidi"/>
        </w:rPr>
        <w:t>a</w:t>
      </w:r>
      <w:r w:rsidR="009C288B" w:rsidRPr="00722482">
        <w:rPr>
          <w:rFonts w:asciiTheme="majorBidi" w:hAnsiTheme="majorBidi" w:cstheme="majorBidi"/>
        </w:rPr>
        <w:t>)</w:t>
      </w:r>
      <w:r w:rsidR="009C288B" w:rsidRPr="00722482">
        <w:rPr>
          <w:rFonts w:asciiTheme="majorBidi" w:hAnsiTheme="majorBidi" w:cstheme="majorBidi"/>
        </w:rPr>
        <w:tab/>
      </w:r>
      <w:r w:rsidR="003C59FC">
        <w:rPr>
          <w:rFonts w:asciiTheme="majorBidi" w:hAnsiTheme="majorBidi" w:cstheme="majorBidi"/>
        </w:rPr>
        <w:t>General debate</w:t>
      </w:r>
      <w:r w:rsidR="003C59FC">
        <w:rPr>
          <w:rStyle w:val="FootnoteReference"/>
          <w:rFonts w:asciiTheme="majorBidi" w:hAnsiTheme="majorBidi" w:cstheme="majorBidi"/>
        </w:rPr>
        <w:footnoteReference w:id="3"/>
      </w:r>
    </w:p>
    <w:p w:rsidR="009C288B" w:rsidRPr="00722482" w:rsidRDefault="003C59FC" w:rsidP="00EC6582">
      <w:pPr>
        <w:pStyle w:val="SingleTxt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(b)     </w:t>
      </w:r>
      <w:r w:rsidR="009C288B" w:rsidRPr="00722482">
        <w:rPr>
          <w:rFonts w:asciiTheme="majorBidi" w:hAnsiTheme="majorBidi" w:cstheme="majorBidi"/>
        </w:rPr>
        <w:t>Round table discussions:</w:t>
      </w:r>
    </w:p>
    <w:p w:rsidR="009C288B" w:rsidRPr="00722482" w:rsidRDefault="005C7B4B" w:rsidP="00EC6582">
      <w:pPr>
        <w:pStyle w:val="SingleTxt"/>
        <w:ind w:left="2693" w:hanging="1426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ab/>
      </w:r>
      <w:r w:rsidRPr="00722482">
        <w:rPr>
          <w:rFonts w:asciiTheme="majorBidi" w:hAnsiTheme="majorBidi" w:cstheme="majorBidi"/>
        </w:rPr>
        <w:tab/>
      </w:r>
      <w:r w:rsidR="00A64200" w:rsidRPr="00722482">
        <w:rPr>
          <w:rFonts w:asciiTheme="majorBidi" w:hAnsiTheme="majorBidi" w:cstheme="majorBidi"/>
        </w:rPr>
        <w:tab/>
      </w:r>
      <w:r w:rsidR="009C288B" w:rsidRPr="00722482">
        <w:rPr>
          <w:rFonts w:asciiTheme="majorBidi" w:hAnsiTheme="majorBidi" w:cstheme="majorBidi"/>
        </w:rPr>
        <w:t>(i</w:t>
      </w:r>
      <w:r w:rsidR="00A64200" w:rsidRPr="00722482">
        <w:rPr>
          <w:rFonts w:asciiTheme="majorBidi" w:hAnsiTheme="majorBidi" w:cstheme="majorBidi"/>
        </w:rPr>
        <w:t>)</w:t>
      </w:r>
      <w:r w:rsidR="00A64200" w:rsidRPr="00722482">
        <w:rPr>
          <w:rFonts w:asciiTheme="majorBidi" w:hAnsiTheme="majorBidi" w:cstheme="majorBidi"/>
        </w:rPr>
        <w:tab/>
      </w:r>
      <w:r w:rsidR="006F12F8" w:rsidRPr="00722482">
        <w:rPr>
          <w:rFonts w:asciiTheme="majorBidi" w:eastAsia="Times New Roman" w:hAnsiTheme="majorBidi" w:cstheme="majorBidi"/>
          <w:color w:val="000000"/>
          <w:spacing w:val="0"/>
          <w:w w:val="100"/>
          <w:kern w:val="0"/>
          <w:lang w:val="en-US" w:eastAsia="zh-CN"/>
        </w:rPr>
        <w:t>Disability and business: realizing the right to work in open, inclusive and accessible environments for persons with disabilities</w:t>
      </w:r>
    </w:p>
    <w:p w:rsidR="009C288B" w:rsidRPr="00722482" w:rsidRDefault="005C7B4B" w:rsidP="00EC6582">
      <w:pPr>
        <w:pStyle w:val="SingleTxt"/>
        <w:ind w:left="2218" w:hanging="951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ab/>
      </w:r>
      <w:r w:rsidR="00A64200" w:rsidRPr="00722482">
        <w:rPr>
          <w:rFonts w:asciiTheme="majorBidi" w:hAnsiTheme="majorBidi" w:cstheme="majorBidi"/>
        </w:rPr>
        <w:tab/>
      </w:r>
      <w:r w:rsidRPr="00722482">
        <w:rPr>
          <w:rFonts w:asciiTheme="majorBidi" w:hAnsiTheme="majorBidi" w:cstheme="majorBidi"/>
        </w:rPr>
        <w:tab/>
      </w:r>
      <w:r w:rsidR="009C288B" w:rsidRPr="00722482">
        <w:rPr>
          <w:rFonts w:asciiTheme="majorBidi" w:hAnsiTheme="majorBidi" w:cstheme="majorBidi"/>
        </w:rPr>
        <w:t>(ii</w:t>
      </w:r>
      <w:r w:rsidR="00A64200" w:rsidRPr="00722482">
        <w:rPr>
          <w:rFonts w:asciiTheme="majorBidi" w:hAnsiTheme="majorBidi" w:cstheme="majorBidi"/>
        </w:rPr>
        <w:t>)</w:t>
      </w:r>
      <w:r w:rsidR="00A64200" w:rsidRPr="00722482">
        <w:rPr>
          <w:rFonts w:asciiTheme="majorBidi" w:hAnsiTheme="majorBidi" w:cstheme="majorBidi"/>
        </w:rPr>
        <w:tab/>
      </w:r>
      <w:r w:rsidR="006F12F8" w:rsidRPr="00722482">
        <w:rPr>
          <w:rFonts w:asciiTheme="majorBidi" w:eastAsia="Times New Roman" w:hAnsiTheme="majorBidi" w:cstheme="majorBidi"/>
          <w:color w:val="000000"/>
          <w:spacing w:val="0"/>
          <w:w w:val="100"/>
          <w:kern w:val="0"/>
          <w:lang w:val="en-US" w:eastAsia="zh-CN"/>
        </w:rPr>
        <w:t>Addressing the rights and needs of older persons with disabilities: ageing and demographic trends</w:t>
      </w:r>
    </w:p>
    <w:p w:rsidR="009C288B" w:rsidRPr="00722482" w:rsidRDefault="005C7B4B" w:rsidP="00EC6582">
      <w:pPr>
        <w:pStyle w:val="SingleTxt"/>
        <w:ind w:left="2693" w:hanging="1426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ab/>
      </w:r>
      <w:r w:rsidRPr="00722482">
        <w:rPr>
          <w:rFonts w:asciiTheme="majorBidi" w:hAnsiTheme="majorBidi" w:cstheme="majorBidi"/>
        </w:rPr>
        <w:tab/>
      </w:r>
      <w:r w:rsidR="00A64200" w:rsidRPr="00722482">
        <w:rPr>
          <w:rFonts w:asciiTheme="majorBidi" w:hAnsiTheme="majorBidi" w:cstheme="majorBidi"/>
        </w:rPr>
        <w:tab/>
      </w:r>
      <w:r w:rsidR="009C288B" w:rsidRPr="00722482">
        <w:rPr>
          <w:rFonts w:asciiTheme="majorBidi" w:hAnsiTheme="majorBidi" w:cstheme="majorBidi"/>
        </w:rPr>
        <w:t>(iii</w:t>
      </w:r>
      <w:r w:rsidR="00A64200" w:rsidRPr="00722482">
        <w:rPr>
          <w:rFonts w:asciiTheme="majorBidi" w:hAnsiTheme="majorBidi" w:cstheme="majorBidi"/>
        </w:rPr>
        <w:t>)</w:t>
      </w:r>
      <w:r w:rsidR="00A64200" w:rsidRPr="00722482">
        <w:rPr>
          <w:rFonts w:asciiTheme="majorBidi" w:hAnsiTheme="majorBidi" w:cstheme="majorBidi"/>
        </w:rPr>
        <w:tab/>
      </w:r>
      <w:r w:rsidR="006F12F8" w:rsidRPr="00722482">
        <w:rPr>
          <w:rFonts w:asciiTheme="majorBidi" w:eastAsia="Times New Roman" w:hAnsiTheme="majorBidi" w:cstheme="majorBidi"/>
          <w:color w:val="000000"/>
          <w:spacing w:val="0"/>
          <w:w w:val="100"/>
          <w:kern w:val="0"/>
          <w:lang w:val="en-US" w:eastAsia="zh-CN"/>
        </w:rPr>
        <w:t>Promoting Inclusive environments for the full implementation of the CRPD</w:t>
      </w:r>
    </w:p>
    <w:p w:rsidR="009C288B" w:rsidRPr="00722482" w:rsidRDefault="009C288B" w:rsidP="00EC6582">
      <w:pPr>
        <w:pStyle w:val="SingleTxt"/>
        <w:ind w:left="1742" w:hanging="475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6.</w:t>
      </w:r>
      <w:r w:rsidRPr="00722482">
        <w:rPr>
          <w:rFonts w:asciiTheme="majorBidi" w:hAnsiTheme="majorBidi" w:cstheme="majorBidi"/>
        </w:rPr>
        <w:tab/>
        <w:t>Interactive dialogue among States parties, the United Nations system and other stakeholders on the implementation of the Convention.</w:t>
      </w:r>
    </w:p>
    <w:p w:rsidR="009C288B" w:rsidRPr="00722482" w:rsidRDefault="009C288B" w:rsidP="00EC6582">
      <w:pPr>
        <w:pStyle w:val="SingleTxt"/>
        <w:jc w:val="left"/>
        <w:rPr>
          <w:rFonts w:asciiTheme="majorBidi" w:hAnsiTheme="majorBidi" w:cstheme="majorBidi"/>
        </w:rPr>
      </w:pPr>
      <w:r w:rsidRPr="00722482">
        <w:rPr>
          <w:rFonts w:asciiTheme="majorBidi" w:hAnsiTheme="majorBidi" w:cstheme="majorBidi"/>
        </w:rPr>
        <w:t>7.</w:t>
      </w:r>
      <w:r w:rsidRPr="00722482">
        <w:rPr>
          <w:rFonts w:asciiTheme="majorBidi" w:hAnsiTheme="majorBidi" w:cstheme="majorBidi"/>
        </w:rPr>
        <w:tab/>
        <w:t>Decisions by the Conference of States Parties.</w:t>
      </w:r>
    </w:p>
    <w:p w:rsidR="009C288B" w:rsidRDefault="009C288B" w:rsidP="00EC6582">
      <w:pPr>
        <w:pStyle w:val="SingleTxt"/>
        <w:jc w:val="left"/>
      </w:pPr>
      <w:r w:rsidRPr="00722482">
        <w:rPr>
          <w:rFonts w:asciiTheme="majorBidi" w:hAnsiTheme="majorBidi" w:cstheme="majorBidi"/>
        </w:rPr>
        <w:t>8.</w:t>
      </w:r>
      <w:r w:rsidRPr="00722482">
        <w:rPr>
          <w:rFonts w:asciiTheme="majorBidi" w:hAnsiTheme="majorBidi" w:cstheme="majorBidi"/>
        </w:rPr>
        <w:tab/>
        <w:t>Closing of the meeting</w:t>
      </w:r>
      <w:r>
        <w:t>.</w:t>
      </w:r>
    </w:p>
    <w:p w:rsidR="006A0973" w:rsidRDefault="006D4E48" w:rsidP="009C288B">
      <w:pPr>
        <w:pStyle w:val="SingleTxt"/>
      </w:pPr>
      <w:r w:rsidRPr="006D4E48">
        <w:rPr>
          <w:noProof/>
          <w:w w:val="100"/>
        </w:rPr>
        <w:pict>
          <v:line id="Straight Connector 4" o:spid="_x0000_s1026" style="position:absolute;left:0;text-align:left;z-index:251659264;visibility:visible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</w:pict>
      </w:r>
    </w:p>
    <w:sectPr w:rsidR="006A0973" w:rsidSect="009C288B">
      <w:endnotePr>
        <w:numFmt w:val="decimal"/>
      </w:endnotePr>
      <w:type w:val="continuous"/>
      <w:pgSz w:w="12240" w:h="15840"/>
      <w:pgMar w:top="1440" w:right="1200" w:bottom="1152" w:left="1200" w:header="432" w:footer="50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5A" w:rsidRDefault="00073A5A" w:rsidP="00556720">
      <w:r>
        <w:separator/>
      </w:r>
    </w:p>
  </w:endnote>
  <w:endnote w:type="continuationSeparator" w:id="1">
    <w:p w:rsidR="00073A5A" w:rsidRDefault="00073A5A" w:rsidP="0055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920"/>
      <w:gridCol w:w="4920"/>
    </w:tblGrid>
    <w:tr w:rsidR="006A0973" w:rsidTr="006A0973">
      <w:tc>
        <w:tcPr>
          <w:tcW w:w="4920" w:type="dxa"/>
          <w:shd w:val="clear" w:color="auto" w:fill="auto"/>
        </w:tcPr>
        <w:p w:rsidR="006A0973" w:rsidRPr="006A0973" w:rsidRDefault="006D4E48" w:rsidP="006A0973">
          <w:pPr>
            <w:pStyle w:val="Footer"/>
            <w:jc w:val="right"/>
            <w:rPr>
              <w:b w:val="0"/>
              <w:w w:val="103"/>
              <w:sz w:val="14"/>
            </w:rPr>
          </w:pPr>
          <w:fldSimple w:instr=" DOCVARIABLE &quot;FooterJN&quot; \* MERGEFORMAT ">
            <w:r w:rsidR="00E3217C">
              <w:rPr>
                <w:b w:val="0"/>
                <w:w w:val="103"/>
                <w:sz w:val="14"/>
              </w:rPr>
              <w:t>18-05019</w:t>
            </w:r>
          </w:fldSimple>
        </w:p>
      </w:tc>
      <w:tc>
        <w:tcPr>
          <w:tcW w:w="4920" w:type="dxa"/>
          <w:shd w:val="clear" w:color="auto" w:fill="auto"/>
        </w:tcPr>
        <w:p w:rsidR="006A0973" w:rsidRPr="006A0973" w:rsidRDefault="006D4E48" w:rsidP="006A0973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 w:rsidR="006A0973"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6D172E">
            <w:rPr>
              <w:w w:val="103"/>
            </w:rPr>
            <w:t>1</w:t>
          </w:r>
          <w:r>
            <w:rPr>
              <w:w w:val="103"/>
            </w:rPr>
            <w:fldChar w:fldCharType="end"/>
          </w:r>
          <w:r w:rsidR="006A0973">
            <w:rPr>
              <w:w w:val="103"/>
            </w:rPr>
            <w:t>/</w:t>
          </w:r>
          <w:fldSimple w:instr=" NUMPAGES  \* Arabic  \* MERGEFORMAT ">
            <w:r w:rsidR="006D172E">
              <w:rPr>
                <w:w w:val="103"/>
              </w:rPr>
              <w:t>1</w:t>
            </w:r>
          </w:fldSimple>
        </w:p>
      </w:tc>
    </w:tr>
  </w:tbl>
  <w:p w:rsidR="006A0973" w:rsidRPr="006A0973" w:rsidRDefault="006A0973" w:rsidP="006A09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920"/>
      <w:gridCol w:w="4920"/>
    </w:tblGrid>
    <w:tr w:rsidR="006A0973" w:rsidTr="006A0973">
      <w:tc>
        <w:tcPr>
          <w:tcW w:w="4920" w:type="dxa"/>
          <w:shd w:val="clear" w:color="auto" w:fill="auto"/>
        </w:tcPr>
        <w:p w:rsidR="006A0973" w:rsidRPr="006A0973" w:rsidRDefault="006D4E48" w:rsidP="006A0973">
          <w:pPr>
            <w:pStyle w:val="Footer"/>
            <w:jc w:val="right"/>
            <w:rPr>
              <w:w w:val="103"/>
            </w:rPr>
          </w:pPr>
          <w:r>
            <w:rPr>
              <w:w w:val="103"/>
            </w:rPr>
            <w:fldChar w:fldCharType="begin"/>
          </w:r>
          <w:r w:rsidR="006A0973"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6D172E">
            <w:rPr>
              <w:w w:val="103"/>
            </w:rPr>
            <w:t>1</w:t>
          </w:r>
          <w:r>
            <w:rPr>
              <w:w w:val="103"/>
            </w:rPr>
            <w:fldChar w:fldCharType="end"/>
          </w:r>
          <w:r w:rsidR="006A0973">
            <w:rPr>
              <w:w w:val="103"/>
            </w:rPr>
            <w:t>/</w:t>
          </w:r>
          <w:fldSimple w:instr=" NUMPAGES  \* Arabic  \* MERGEFORMAT ">
            <w:r w:rsidR="006D172E">
              <w:rPr>
                <w:w w:val="103"/>
              </w:rPr>
              <w:t>1</w:t>
            </w:r>
          </w:fldSimple>
        </w:p>
      </w:tc>
      <w:tc>
        <w:tcPr>
          <w:tcW w:w="4920" w:type="dxa"/>
          <w:shd w:val="clear" w:color="auto" w:fill="auto"/>
        </w:tcPr>
        <w:p w:rsidR="006A0973" w:rsidRPr="006A0973" w:rsidRDefault="006D4E48" w:rsidP="006A0973">
          <w:pPr>
            <w:pStyle w:val="Footer"/>
            <w:rPr>
              <w:b w:val="0"/>
              <w:w w:val="103"/>
              <w:sz w:val="14"/>
            </w:rPr>
          </w:pPr>
          <w:fldSimple w:instr=" DOCVARIABLE &quot;FooterJN&quot; \* MERGEFORMAT ">
            <w:r w:rsidR="00E3217C">
              <w:rPr>
                <w:b w:val="0"/>
                <w:w w:val="103"/>
                <w:sz w:val="14"/>
              </w:rPr>
              <w:t>18-05019</w:t>
            </w:r>
          </w:fldSimple>
        </w:p>
      </w:tc>
    </w:tr>
  </w:tbl>
  <w:p w:rsidR="006A0973" w:rsidRPr="006A0973" w:rsidRDefault="006A0973" w:rsidP="006A09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801"/>
      <w:gridCol w:w="4920"/>
    </w:tblGrid>
    <w:tr w:rsidR="006A0973" w:rsidTr="006A0973">
      <w:tc>
        <w:tcPr>
          <w:tcW w:w="3801" w:type="dxa"/>
        </w:tcPr>
        <w:p w:rsidR="006A0973" w:rsidRPr="006A0973" w:rsidRDefault="006A0973" w:rsidP="006A0973">
          <w:pPr>
            <w:pStyle w:val="Footer"/>
            <w:spacing w:before="80" w:line="210" w:lineRule="exact"/>
            <w:rPr>
              <w:rFonts w:ascii="Barcode 3 of 9 by request" w:hAnsi="Barcode 3 of 9 by request"/>
              <w:sz w:val="24"/>
              <w:lang w:val="en-GB"/>
            </w:rPr>
          </w:pPr>
        </w:p>
      </w:tc>
      <w:tc>
        <w:tcPr>
          <w:tcW w:w="4920" w:type="dxa"/>
        </w:tcPr>
        <w:p w:rsidR="006A0973" w:rsidRDefault="006A0973" w:rsidP="006A0973">
          <w:pPr>
            <w:pStyle w:val="Footer"/>
            <w:jc w:val="right"/>
            <w:rPr>
              <w:b w:val="0"/>
              <w:sz w:val="20"/>
            </w:rPr>
          </w:pPr>
        </w:p>
      </w:tc>
    </w:tr>
  </w:tbl>
  <w:p w:rsidR="006A0973" w:rsidRPr="006A0973" w:rsidRDefault="006A0973" w:rsidP="006A0973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5A" w:rsidRPr="009C288B" w:rsidRDefault="00073A5A" w:rsidP="009C288B">
      <w:pPr>
        <w:pStyle w:val="Footer"/>
        <w:spacing w:after="80"/>
        <w:ind w:left="792"/>
        <w:rPr>
          <w:sz w:val="16"/>
        </w:rPr>
      </w:pPr>
      <w:r w:rsidRPr="009C288B">
        <w:rPr>
          <w:sz w:val="16"/>
        </w:rPr>
        <w:t>__________________</w:t>
      </w:r>
    </w:p>
  </w:footnote>
  <w:footnote w:type="continuationSeparator" w:id="1">
    <w:p w:rsidR="00073A5A" w:rsidRPr="009C288B" w:rsidRDefault="00073A5A" w:rsidP="009C288B">
      <w:pPr>
        <w:pStyle w:val="Footer"/>
        <w:spacing w:after="80"/>
        <w:ind w:left="792"/>
        <w:rPr>
          <w:sz w:val="16"/>
        </w:rPr>
      </w:pPr>
      <w:r w:rsidRPr="009C288B">
        <w:rPr>
          <w:sz w:val="16"/>
        </w:rPr>
        <w:t>__________________</w:t>
      </w:r>
    </w:p>
  </w:footnote>
  <w:footnote w:id="2">
    <w:p w:rsidR="002917FD" w:rsidRPr="002917FD" w:rsidRDefault="002917FD" w:rsidP="00A2388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The </w:t>
      </w:r>
      <w:r w:rsidR="006A2070">
        <w:rPr>
          <w:lang w:val="en-US"/>
        </w:rPr>
        <w:t>dates</w:t>
      </w:r>
      <w:r w:rsidR="00444893">
        <w:rPr>
          <w:lang w:val="en-US"/>
        </w:rPr>
        <w:t>, due to the ongoing COVID-19 situations, are</w:t>
      </w:r>
      <w:r w:rsidR="00A23881">
        <w:rPr>
          <w:lang w:val="en-US"/>
        </w:rPr>
        <w:t xml:space="preserve"> still to be confirmed</w:t>
      </w:r>
      <w:r w:rsidR="004163D4">
        <w:rPr>
          <w:lang w:val="en-US"/>
        </w:rPr>
        <w:t>by theCommittee on Conferences.</w:t>
      </w:r>
    </w:p>
  </w:footnote>
  <w:footnote w:id="3">
    <w:p w:rsidR="003C59FC" w:rsidRPr="003C59FC" w:rsidRDefault="003C59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No meetings will be organized under this agenda item during the session</w:t>
      </w:r>
      <w:r w:rsidR="00162E64">
        <w:t>. As</w:t>
      </w:r>
      <w:r>
        <w:t xml:space="preserve"> an </w:t>
      </w:r>
      <w:r w:rsidR="00162E64">
        <w:t>alternate, received</w:t>
      </w:r>
      <w:r>
        <w:t xml:space="preserve"> written statements will be posted in the designated </w:t>
      </w:r>
      <w:bookmarkStart w:id="0" w:name="_GoBack"/>
      <w:bookmarkEnd w:id="0"/>
      <w:r>
        <w:t>UN website that is devoted to the 13</w:t>
      </w:r>
      <w:r>
        <w:rPr>
          <w:vertAlign w:val="superscript"/>
        </w:rPr>
        <w:t>th</w:t>
      </w:r>
      <w:r>
        <w:t xml:space="preserve"> session of the Conference of States Parties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/>
    </w:tblPr>
    <w:tblGrid>
      <w:gridCol w:w="4920"/>
      <w:gridCol w:w="4920"/>
    </w:tblGrid>
    <w:tr w:rsidR="006A0973" w:rsidTr="006A0973">
      <w:trPr>
        <w:trHeight w:hRule="exact" w:val="864"/>
      </w:trPr>
      <w:tc>
        <w:tcPr>
          <w:tcW w:w="4920" w:type="dxa"/>
          <w:shd w:val="clear" w:color="auto" w:fill="auto"/>
          <w:vAlign w:val="bottom"/>
        </w:tcPr>
        <w:p w:rsidR="006A0973" w:rsidRPr="006A0973" w:rsidRDefault="006D4E48" w:rsidP="006A0973">
          <w:pPr>
            <w:pStyle w:val="Header"/>
            <w:spacing w:after="80"/>
            <w:rPr>
              <w:b/>
            </w:rPr>
          </w:pPr>
          <w:fldSimple w:instr=" DOCVARIABLE &quot;sss1&quot; \* MERGEFORMAT ">
            <w:r w:rsidR="00E3217C">
              <w:rPr>
                <w:b/>
              </w:rPr>
              <w:t>CRPD/CSP/2018/1</w:t>
            </w:r>
          </w:fldSimple>
        </w:p>
      </w:tc>
      <w:tc>
        <w:tcPr>
          <w:tcW w:w="4920" w:type="dxa"/>
          <w:shd w:val="clear" w:color="auto" w:fill="auto"/>
          <w:vAlign w:val="bottom"/>
        </w:tcPr>
        <w:p w:rsidR="006A0973" w:rsidRDefault="006A0973" w:rsidP="006A0973">
          <w:pPr>
            <w:pStyle w:val="Header"/>
          </w:pPr>
        </w:p>
      </w:tc>
    </w:tr>
  </w:tbl>
  <w:p w:rsidR="006A0973" w:rsidRPr="006A0973" w:rsidRDefault="006A0973" w:rsidP="006A09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/>
    </w:tblPr>
    <w:tblGrid>
      <w:gridCol w:w="4920"/>
      <w:gridCol w:w="4920"/>
    </w:tblGrid>
    <w:tr w:rsidR="006A0973" w:rsidTr="006A0973">
      <w:trPr>
        <w:trHeight w:hRule="exact" w:val="864"/>
      </w:trPr>
      <w:tc>
        <w:tcPr>
          <w:tcW w:w="4920" w:type="dxa"/>
          <w:shd w:val="clear" w:color="auto" w:fill="auto"/>
          <w:vAlign w:val="bottom"/>
        </w:tcPr>
        <w:p w:rsidR="006A0973" w:rsidRDefault="006A0973" w:rsidP="006A0973">
          <w:pPr>
            <w:pStyle w:val="Header"/>
          </w:pPr>
        </w:p>
      </w:tc>
      <w:tc>
        <w:tcPr>
          <w:tcW w:w="4920" w:type="dxa"/>
          <w:shd w:val="clear" w:color="auto" w:fill="auto"/>
          <w:vAlign w:val="bottom"/>
        </w:tcPr>
        <w:p w:rsidR="006A0973" w:rsidRPr="006A0973" w:rsidRDefault="006D4E48" w:rsidP="006A0973">
          <w:pPr>
            <w:pStyle w:val="Header"/>
            <w:spacing w:after="80"/>
            <w:jc w:val="right"/>
            <w:rPr>
              <w:b/>
            </w:rPr>
          </w:pPr>
          <w:fldSimple w:instr=" DOCVARIABLE &quot;sss1&quot; \* MERGEFORMAT ">
            <w:r w:rsidR="00E3217C">
              <w:rPr>
                <w:b/>
              </w:rPr>
              <w:t>CRPD/CSP/2018/1</w:t>
            </w:r>
          </w:fldSimple>
        </w:p>
      </w:tc>
    </w:tr>
  </w:tbl>
  <w:p w:rsidR="006A0973" w:rsidRPr="006A0973" w:rsidRDefault="006A0973" w:rsidP="006A09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0" w:type="dxa"/>
      <w:tblLayout w:type="fixed"/>
      <w:tblCellMar>
        <w:left w:w="0" w:type="dxa"/>
        <w:right w:w="0" w:type="dxa"/>
      </w:tblCellMar>
      <w:tblLook w:val="0000"/>
    </w:tblPr>
    <w:tblGrid>
      <w:gridCol w:w="1267"/>
      <w:gridCol w:w="1872"/>
      <w:gridCol w:w="245"/>
      <w:gridCol w:w="3110"/>
      <w:gridCol w:w="245"/>
      <w:gridCol w:w="3096"/>
      <w:gridCol w:w="15"/>
    </w:tblGrid>
    <w:tr w:rsidR="006A0973" w:rsidTr="006A0973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A0973" w:rsidRDefault="006A0973" w:rsidP="006A0973">
          <w:pPr>
            <w:pStyle w:val="Header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A0973" w:rsidRPr="006A0973" w:rsidRDefault="006A0973" w:rsidP="006A0973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United Nations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A0973" w:rsidRDefault="006A0973" w:rsidP="006A0973">
          <w:pPr>
            <w:pStyle w:val="Header"/>
            <w:spacing w:after="120"/>
          </w:pPr>
        </w:p>
      </w:tc>
      <w:tc>
        <w:tcPr>
          <w:tcW w:w="6466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6A0973" w:rsidRPr="006A0973" w:rsidRDefault="006A0973" w:rsidP="006A0973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CRPD</w:t>
          </w:r>
          <w:r>
            <w:rPr>
              <w:position w:val="-4"/>
            </w:rPr>
            <w:t>/CSP/20</w:t>
          </w:r>
          <w:r w:rsidR="004F6902">
            <w:rPr>
              <w:position w:val="-4"/>
            </w:rPr>
            <w:t>20</w:t>
          </w:r>
          <w:r>
            <w:rPr>
              <w:position w:val="-4"/>
            </w:rPr>
            <w:t>/1</w:t>
          </w:r>
        </w:p>
      </w:tc>
    </w:tr>
    <w:tr w:rsidR="006A0973" w:rsidRPr="006A0973" w:rsidTr="006A0973">
      <w:trPr>
        <w:gridAfter w:val="1"/>
        <w:wAfter w:w="15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A0973" w:rsidRPr="006A0973" w:rsidRDefault="006A0973" w:rsidP="006A0973">
          <w:pPr>
            <w:pStyle w:val="Header"/>
            <w:spacing w:before="120"/>
            <w:jc w:val="center"/>
          </w:pPr>
          <w:r>
            <w:drawing>
              <wp:inline distT="0" distB="0" distL="0" distR="0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A0973" w:rsidRPr="006A0973" w:rsidRDefault="006A0973" w:rsidP="006A0973">
          <w:pPr>
            <w:pStyle w:val="XLarge"/>
            <w:spacing w:before="109"/>
          </w:pPr>
          <w:r>
            <w:t>Convention on the Rights</w:t>
          </w:r>
          <w:r>
            <w:br/>
            <w:t>of Persons with Disabilities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A0973" w:rsidRPr="006A0973" w:rsidRDefault="006A0973" w:rsidP="006A0973">
          <w:pPr>
            <w:pStyle w:val="Header"/>
            <w:spacing w:before="109"/>
          </w:pPr>
        </w:p>
      </w:tc>
      <w:tc>
        <w:tcPr>
          <w:tcW w:w="3096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A0973" w:rsidRDefault="006A0973" w:rsidP="006A0973">
          <w:pPr>
            <w:pStyle w:val="Publication"/>
            <w:spacing w:before="240"/>
            <w:rPr>
              <w:color w:val="010000"/>
            </w:rPr>
          </w:pPr>
          <w:r>
            <w:rPr>
              <w:color w:val="010000"/>
            </w:rPr>
            <w:t>Distr.: General</w:t>
          </w:r>
        </w:p>
        <w:p w:rsidR="006A0973" w:rsidRDefault="003F3759" w:rsidP="006A0973">
          <w:r>
            <w:t xml:space="preserve">October </w:t>
          </w:r>
          <w:r w:rsidR="006A0973">
            <w:t>20</w:t>
          </w:r>
          <w:r w:rsidR="004F6902">
            <w:t>20</w:t>
          </w:r>
        </w:p>
        <w:p w:rsidR="006A0973" w:rsidRDefault="006A0973" w:rsidP="006A0973"/>
        <w:p w:rsidR="006A0973" w:rsidRPr="006A0973" w:rsidRDefault="006A0973" w:rsidP="006A0973">
          <w:r>
            <w:t>Original: English</w:t>
          </w:r>
        </w:p>
      </w:tc>
    </w:tr>
  </w:tbl>
  <w:p w:rsidR="006A0973" w:rsidRPr="006A0973" w:rsidRDefault="006A0973" w:rsidP="006A0973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AD0"/>
    <w:multiLevelType w:val="hybridMultilevel"/>
    <w:tmpl w:val="B13E15D6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1">
    <w:nsid w:val="28016AD8"/>
    <w:multiLevelType w:val="multilevel"/>
    <w:tmpl w:val="4AEE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56276"/>
    <w:multiLevelType w:val="hybridMultilevel"/>
    <w:tmpl w:val="19149710"/>
    <w:lvl w:ilvl="0" w:tplc="F4AAAF6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3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4">
    <w:nsid w:val="51376339"/>
    <w:multiLevelType w:val="hybridMultilevel"/>
    <w:tmpl w:val="198A3420"/>
    <w:lvl w:ilvl="0" w:tplc="967CBD4C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5">
    <w:nsid w:val="62022005"/>
    <w:multiLevelType w:val="hybridMultilevel"/>
    <w:tmpl w:val="FC9C9730"/>
    <w:lvl w:ilvl="0" w:tplc="0338D746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6">
    <w:nsid w:val="64F14A04"/>
    <w:multiLevelType w:val="hybridMultilevel"/>
    <w:tmpl w:val="0F8E0BF2"/>
    <w:lvl w:ilvl="0" w:tplc="F404D8B4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  <w:num w:numId="16">
    <w:abstractNumId w:val="3"/>
  </w:num>
  <w:num w:numId="17">
    <w:abstractNumId w:val="5"/>
  </w:num>
  <w:num w:numId="18">
    <w:abstractNumId w:val="0"/>
  </w:num>
  <w:num w:numId="19">
    <w:abstractNumId w:val="4"/>
  </w:num>
  <w:num w:numId="20">
    <w:abstractNumId w:val="3"/>
  </w:num>
  <w:num w:numId="21">
    <w:abstractNumId w:val="5"/>
  </w:num>
  <w:num w:numId="22">
    <w:abstractNumId w:val="0"/>
  </w:num>
  <w:num w:numId="23">
    <w:abstractNumId w:val="4"/>
  </w:num>
  <w:num w:numId="24">
    <w:abstractNumId w:val="3"/>
  </w:num>
  <w:num w:numId="25">
    <w:abstractNumId w:val="6"/>
  </w:num>
  <w:num w:numId="26">
    <w:abstractNumId w:val="2"/>
  </w:num>
  <w:num w:numId="27">
    <w:abstractNumId w:val="6"/>
  </w:num>
  <w:num w:numId="28">
    <w:abstractNumId w:val="2"/>
  </w:num>
  <w:num w:numId="29">
    <w:abstractNumId w:val="6"/>
  </w:num>
  <w:num w:numId="30">
    <w:abstractNumId w:val="2"/>
  </w:num>
  <w:num w:numId="31">
    <w:abstractNumId w:val="6"/>
  </w:num>
  <w:num w:numId="32">
    <w:abstractNumId w:val="2"/>
  </w:num>
  <w:num w:numId="33">
    <w:abstractNumId w:val="6"/>
  </w:num>
  <w:num w:numId="34">
    <w:abstractNumId w:val="2"/>
  </w:num>
  <w:num w:numId="35">
    <w:abstractNumId w:val="6"/>
  </w:num>
  <w:num w:numId="36">
    <w:abstractNumId w:val="2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75"/>
  <w:hyphenationZone w:val="20"/>
  <w:doNotHyphenateCaps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pos w:val="sectEnd"/>
    <w:numFmt w:val="decimal"/>
    <w:endnote w:id="0"/>
    <w:endnote w:id="1"/>
  </w:endnotePr>
  <w:compat>
    <w:suppressBottomSpacing/>
    <w:suppressTopSpacing/>
    <w:useFELayout/>
  </w:compat>
  <w:docVars>
    <w:docVar w:name="Barcode" w:val="*1805019*"/>
    <w:docVar w:name="CreationDt" w:val="06/04/2018 10:51 AM"/>
    <w:docVar w:name="DocCategory" w:val="Doc"/>
    <w:docVar w:name="DocType" w:val="Final"/>
    <w:docVar w:name="DutyStation" w:val="New York"/>
    <w:docVar w:name="FooterJN" w:val="18-05019"/>
    <w:docVar w:name="jobn" w:val="18-05019 (E)"/>
    <w:docVar w:name="jobnDT" w:val="18-05019 (E)   060418"/>
    <w:docVar w:name="jobnDTDT" w:val="18-05019 (E)   060418   060418"/>
    <w:docVar w:name="JobNo" w:val="1805019E"/>
    <w:docVar w:name="JobNo2" w:val="1808965E"/>
    <w:docVar w:name="LocalDrive" w:val="0"/>
    <w:docVar w:name="OandT" w:val="rg"/>
    <w:docVar w:name="sss1" w:val="CRPD/CSP/2018/1"/>
    <w:docVar w:name="sss2" w:val="-"/>
    <w:docVar w:name="Symbol1" w:val="CRPD/CSP/2018/1"/>
    <w:docVar w:name="Symbol2" w:val="-"/>
  </w:docVars>
  <w:rsids>
    <w:rsidRoot w:val="007226F7"/>
    <w:rsid w:val="0001325F"/>
    <w:rsid w:val="00017FCF"/>
    <w:rsid w:val="00020984"/>
    <w:rsid w:val="00024D1E"/>
    <w:rsid w:val="00073A5A"/>
    <w:rsid w:val="000B3288"/>
    <w:rsid w:val="000C4C9C"/>
    <w:rsid w:val="00151A82"/>
    <w:rsid w:val="001561CD"/>
    <w:rsid w:val="00162E64"/>
    <w:rsid w:val="00182CBA"/>
    <w:rsid w:val="001F6AD3"/>
    <w:rsid w:val="002007C7"/>
    <w:rsid w:val="00200F9C"/>
    <w:rsid w:val="00214645"/>
    <w:rsid w:val="00264328"/>
    <w:rsid w:val="002706A2"/>
    <w:rsid w:val="00286E15"/>
    <w:rsid w:val="002917FD"/>
    <w:rsid w:val="002D2C16"/>
    <w:rsid w:val="002E09A8"/>
    <w:rsid w:val="00301BEE"/>
    <w:rsid w:val="00324BC0"/>
    <w:rsid w:val="003C59FC"/>
    <w:rsid w:val="003E3B08"/>
    <w:rsid w:val="003E723B"/>
    <w:rsid w:val="003F3759"/>
    <w:rsid w:val="004163D4"/>
    <w:rsid w:val="00416A6A"/>
    <w:rsid w:val="004259C1"/>
    <w:rsid w:val="0044179B"/>
    <w:rsid w:val="00444893"/>
    <w:rsid w:val="00473CCD"/>
    <w:rsid w:val="004856CD"/>
    <w:rsid w:val="004A4DC1"/>
    <w:rsid w:val="004B0B18"/>
    <w:rsid w:val="004B4C46"/>
    <w:rsid w:val="004C147A"/>
    <w:rsid w:val="004D17DB"/>
    <w:rsid w:val="004F0569"/>
    <w:rsid w:val="004F6902"/>
    <w:rsid w:val="00500F82"/>
    <w:rsid w:val="00556720"/>
    <w:rsid w:val="005B2EEE"/>
    <w:rsid w:val="005C49C8"/>
    <w:rsid w:val="005C7B4B"/>
    <w:rsid w:val="005E6237"/>
    <w:rsid w:val="005F2F1C"/>
    <w:rsid w:val="0062594E"/>
    <w:rsid w:val="00674235"/>
    <w:rsid w:val="00697647"/>
    <w:rsid w:val="006A0973"/>
    <w:rsid w:val="006A2070"/>
    <w:rsid w:val="006A23A8"/>
    <w:rsid w:val="006C35CD"/>
    <w:rsid w:val="006D172E"/>
    <w:rsid w:val="006D3F4F"/>
    <w:rsid w:val="006D4E48"/>
    <w:rsid w:val="006F12F8"/>
    <w:rsid w:val="0071318E"/>
    <w:rsid w:val="00722482"/>
    <w:rsid w:val="007226F7"/>
    <w:rsid w:val="00764DD9"/>
    <w:rsid w:val="00777887"/>
    <w:rsid w:val="007A0B69"/>
    <w:rsid w:val="007A620C"/>
    <w:rsid w:val="007D0B3F"/>
    <w:rsid w:val="00831071"/>
    <w:rsid w:val="00846D29"/>
    <w:rsid w:val="00855FFA"/>
    <w:rsid w:val="008723C3"/>
    <w:rsid w:val="008A101B"/>
    <w:rsid w:val="008A156F"/>
    <w:rsid w:val="008B7083"/>
    <w:rsid w:val="008D1AA8"/>
    <w:rsid w:val="008F1C5D"/>
    <w:rsid w:val="008F4935"/>
    <w:rsid w:val="009C288B"/>
    <w:rsid w:val="009E1969"/>
    <w:rsid w:val="009F03F3"/>
    <w:rsid w:val="00A20AC0"/>
    <w:rsid w:val="00A23881"/>
    <w:rsid w:val="00A618F7"/>
    <w:rsid w:val="00A64200"/>
    <w:rsid w:val="00A93A73"/>
    <w:rsid w:val="00AA2E74"/>
    <w:rsid w:val="00AC6AA1"/>
    <w:rsid w:val="00B27E2C"/>
    <w:rsid w:val="00B320CE"/>
    <w:rsid w:val="00B70D51"/>
    <w:rsid w:val="00BB5C7D"/>
    <w:rsid w:val="00BF030F"/>
    <w:rsid w:val="00BF5B27"/>
    <w:rsid w:val="00BF6BE0"/>
    <w:rsid w:val="00C11086"/>
    <w:rsid w:val="00C458C4"/>
    <w:rsid w:val="00C51165"/>
    <w:rsid w:val="00C72689"/>
    <w:rsid w:val="00C7291F"/>
    <w:rsid w:val="00C75C28"/>
    <w:rsid w:val="00C779E4"/>
    <w:rsid w:val="00D526E8"/>
    <w:rsid w:val="00D57408"/>
    <w:rsid w:val="00DC0B28"/>
    <w:rsid w:val="00DC1075"/>
    <w:rsid w:val="00DC408D"/>
    <w:rsid w:val="00DC7B16"/>
    <w:rsid w:val="00E3217C"/>
    <w:rsid w:val="00E40CBB"/>
    <w:rsid w:val="00E547CF"/>
    <w:rsid w:val="00E870C2"/>
    <w:rsid w:val="00EC6582"/>
    <w:rsid w:val="00F23383"/>
    <w:rsid w:val="00F2739D"/>
    <w:rsid w:val="00F27BF6"/>
    <w:rsid w:val="00F30184"/>
    <w:rsid w:val="00F32EEA"/>
    <w:rsid w:val="00F5593E"/>
    <w:rsid w:val="00F94BC6"/>
    <w:rsid w:val="00FC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line number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CD"/>
    <w:pPr>
      <w:suppressAutoHyphens/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F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49F5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49F5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F5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F5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F5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F5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F5"/>
    <w:pPr>
      <w:outlineLvl w:val="7"/>
    </w:pPr>
    <w:rPr>
      <w:rFonts w:ascii="Cambria" w:eastAsia="Times New Roman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F5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">
    <w:name w:val="_ 7_ P"/>
    <w:basedOn w:val="Normal"/>
    <w:next w:val="Normal"/>
    <w:qFormat/>
    <w:rsid w:val="00FC49F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sz w:val="14"/>
      <w:szCs w:val="24"/>
    </w:rPr>
  </w:style>
  <w:style w:type="paragraph" w:customStyle="1" w:styleId="H1">
    <w:name w:val="_ H_1"/>
    <w:basedOn w:val="Normal"/>
    <w:next w:val="SingleTxt"/>
    <w:rsid w:val="00473CCD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rsid w:val="00473CCD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473CCD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Normal"/>
    <w:next w:val="Normal"/>
    <w:rsid w:val="00473CCD"/>
    <w:pPr>
      <w:outlineLvl w:val="1"/>
    </w:pPr>
    <w:rPr>
      <w:b/>
      <w:lang w:val="en-US"/>
    </w:rPr>
  </w:style>
  <w:style w:type="paragraph" w:customStyle="1" w:styleId="H4">
    <w:name w:val="_ H_4"/>
    <w:basedOn w:val="Normal"/>
    <w:next w:val="Normal"/>
    <w:rsid w:val="00473CCD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rsid w:val="00473CCD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4"/>
    </w:pPr>
  </w:style>
  <w:style w:type="paragraph" w:customStyle="1" w:styleId="DualTxt">
    <w:name w:val="__Dual Txt"/>
    <w:basedOn w:val="Normal"/>
    <w:rsid w:val="00473CCD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rsid w:val="00473CCD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473CCD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473CCD"/>
    <w:pPr>
      <w:ind w:left="1267" w:right="1267"/>
    </w:pPr>
  </w:style>
  <w:style w:type="paragraph" w:customStyle="1" w:styleId="SingleTxt">
    <w:name w:val="__Single Txt"/>
    <w:basedOn w:val="Normal"/>
    <w:rsid w:val="00473CCD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</w:style>
  <w:style w:type="paragraph" w:customStyle="1" w:styleId="AgendaItemNormal">
    <w:name w:val="Agenda_Item_Normal"/>
    <w:next w:val="Normal"/>
    <w:qFormat/>
    <w:rsid w:val="00473CCD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TitleH1">
    <w:name w:val="Title_H1"/>
    <w:basedOn w:val="Normal"/>
    <w:next w:val="SingleTxt"/>
    <w:qFormat/>
    <w:rsid w:val="00473CCD"/>
    <w:pPr>
      <w:keepNext/>
      <w:keepLines/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AgendaTitleH2">
    <w:name w:val="Agenda_Title_H2"/>
    <w:basedOn w:val="TitleH1"/>
    <w:next w:val="Normal"/>
    <w:qFormat/>
    <w:rsid w:val="00473CCD"/>
    <w:pPr>
      <w:spacing w:line="240" w:lineRule="exact"/>
      <w:ind w:left="0" w:right="5040" w:firstLine="0"/>
      <w:outlineLvl w:val="1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473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3CCD"/>
    <w:rPr>
      <w:rFonts w:ascii="Tahoma" w:eastAsiaTheme="minorHAnsi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Bullet1">
    <w:name w:val="Bullet 1"/>
    <w:basedOn w:val="Normal"/>
    <w:qFormat/>
    <w:rsid w:val="00473CCD"/>
    <w:pPr>
      <w:numPr>
        <w:numId w:val="35"/>
      </w:numPr>
      <w:spacing w:after="120" w:line="240" w:lineRule="atLeast"/>
      <w:ind w:right="1267"/>
      <w:jc w:val="both"/>
    </w:pPr>
  </w:style>
  <w:style w:type="paragraph" w:customStyle="1" w:styleId="Bullet2">
    <w:name w:val="Bullet 2"/>
    <w:basedOn w:val="Normal"/>
    <w:qFormat/>
    <w:rsid w:val="00FC49F5"/>
    <w:pPr>
      <w:numPr>
        <w:numId w:val="22"/>
      </w:numPr>
      <w:spacing w:after="120"/>
      <w:ind w:right="1264"/>
      <w:jc w:val="both"/>
    </w:pPr>
  </w:style>
  <w:style w:type="paragraph" w:customStyle="1" w:styleId="Bullet3">
    <w:name w:val="Bullet 3"/>
    <w:basedOn w:val="SingleTxt"/>
    <w:qFormat/>
    <w:rsid w:val="00473CCD"/>
    <w:pPr>
      <w:numPr>
        <w:numId w:val="3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</w:pPr>
  </w:style>
  <w:style w:type="paragraph" w:styleId="Caption">
    <w:name w:val="caption"/>
    <w:basedOn w:val="Normal"/>
    <w:next w:val="Normal"/>
    <w:uiPriority w:val="35"/>
    <w:semiHidden/>
    <w:unhideWhenUsed/>
    <w:rsid w:val="00FC49F5"/>
    <w:pPr>
      <w:spacing w:line="240" w:lineRule="auto"/>
    </w:pPr>
    <w:rPr>
      <w:b/>
      <w:bCs/>
      <w:color w:val="4F81BD"/>
      <w:sz w:val="18"/>
      <w:szCs w:val="18"/>
    </w:rPr>
  </w:style>
  <w:style w:type="character" w:styleId="CommentReference">
    <w:name w:val="annotation reference"/>
    <w:semiHidden/>
    <w:rsid w:val="00473CCD"/>
    <w:rPr>
      <w:sz w:val="6"/>
    </w:rPr>
  </w:style>
  <w:style w:type="paragraph" w:customStyle="1" w:styleId="Distribution">
    <w:name w:val="Distribution"/>
    <w:next w:val="Normal"/>
    <w:rsid w:val="00473CCD"/>
    <w:pPr>
      <w:spacing w:before="240"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character" w:styleId="EndnoteReference">
    <w:name w:val="endnote reference"/>
    <w:semiHidden/>
    <w:rsid w:val="00473CCD"/>
    <w:rPr>
      <w:color w:val="auto"/>
      <w:spacing w:val="5"/>
      <w:w w:val="103"/>
      <w:kern w:val="14"/>
      <w:position w:val="0"/>
      <w:vertAlign w:val="superscript"/>
    </w:rPr>
  </w:style>
  <w:style w:type="paragraph" w:styleId="FootnoteText">
    <w:name w:val="footnote text"/>
    <w:basedOn w:val="Normal"/>
    <w:link w:val="FootnoteTextChar"/>
    <w:rsid w:val="00473CCD"/>
    <w:pPr>
      <w:widowControl w:val="0"/>
      <w:tabs>
        <w:tab w:val="right" w:pos="418"/>
      </w:tabs>
      <w:spacing w:line="210" w:lineRule="exact"/>
      <w:ind w:left="475" w:hanging="475"/>
    </w:pPr>
    <w:rPr>
      <w:spacing w:val="5"/>
      <w:sz w:val="17"/>
    </w:rPr>
  </w:style>
  <w:style w:type="character" w:customStyle="1" w:styleId="FootnoteTextChar">
    <w:name w:val="Footnote Text Char"/>
    <w:basedOn w:val="DefaultParagraphFont"/>
    <w:link w:val="FootnoteText"/>
    <w:rsid w:val="00473CCD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EndnoteText">
    <w:name w:val="endnote text"/>
    <w:basedOn w:val="FootnoteText"/>
    <w:link w:val="EndnoteTextChar"/>
    <w:semiHidden/>
    <w:rsid w:val="00473CCD"/>
  </w:style>
  <w:style w:type="character" w:customStyle="1" w:styleId="EndnoteTextChar">
    <w:name w:val="Endnote Text Char"/>
    <w:basedOn w:val="DefaultParagraphFont"/>
    <w:link w:val="EndnoteText"/>
    <w:semiHidden/>
    <w:rsid w:val="00473CCD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Footer">
    <w:name w:val="footer"/>
    <w:link w:val="FooterChar"/>
    <w:rsid w:val="00473CC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73CCD"/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styleId="FootnoteReference">
    <w:name w:val="footnote reference"/>
    <w:semiHidden/>
    <w:rsid w:val="00473CCD"/>
    <w:rPr>
      <w:color w:val="auto"/>
      <w:spacing w:val="5"/>
      <w:w w:val="103"/>
      <w:kern w:val="14"/>
      <w:position w:val="0"/>
      <w:vertAlign w:val="superscript"/>
    </w:rPr>
  </w:style>
  <w:style w:type="paragraph" w:customStyle="1" w:styleId="HdBanner">
    <w:name w:val="Hd Banner"/>
    <w:basedOn w:val="Normal"/>
    <w:next w:val="Normal"/>
    <w:qFormat/>
    <w:rsid w:val="00FC49F5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HdChapterLt">
    <w:name w:val="Hd Chapter Lt"/>
    <w:basedOn w:val="Normal"/>
    <w:next w:val="Normal"/>
    <w:qFormat/>
    <w:rsid w:val="00FC49F5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FC49F5"/>
    <w:pPr>
      <w:spacing w:before="240"/>
    </w:pPr>
    <w:rPr>
      <w:b/>
      <w:spacing w:val="-2"/>
      <w:w w:val="100"/>
    </w:rPr>
  </w:style>
  <w:style w:type="paragraph" w:customStyle="1" w:styleId="HdChapterBdLg">
    <w:name w:val="Hd Chapter Bd Lg"/>
    <w:basedOn w:val="HdChapterBD"/>
    <w:next w:val="Normal"/>
    <w:qFormat/>
    <w:rsid w:val="00FC49F5"/>
    <w:rPr>
      <w:spacing w:val="-3"/>
      <w:w w:val="99"/>
      <w:kern w:val="14"/>
      <w:sz w:val="34"/>
      <w:szCs w:val="34"/>
    </w:rPr>
  </w:style>
  <w:style w:type="paragraph" w:styleId="Header">
    <w:name w:val="header"/>
    <w:link w:val="HeaderChar"/>
    <w:rsid w:val="00473CC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73CCD"/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FC49F5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  <w:lang w:val="es-ES" w:eastAsia="en-US"/>
    </w:rPr>
  </w:style>
  <w:style w:type="character" w:customStyle="1" w:styleId="Heading2Char">
    <w:name w:val="Heading 2 Char"/>
    <w:link w:val="Heading2"/>
    <w:uiPriority w:val="9"/>
    <w:rsid w:val="00FC49F5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  <w:lang w:val="es-ES" w:eastAsia="en-US"/>
    </w:rPr>
  </w:style>
  <w:style w:type="character" w:customStyle="1" w:styleId="Heading3Char">
    <w:name w:val="Heading 3 Char"/>
    <w:link w:val="Heading3"/>
    <w:uiPriority w:val="9"/>
    <w:rsid w:val="00FC49F5"/>
    <w:rPr>
      <w:rFonts w:ascii="Arial" w:eastAsia="Times New Roman" w:hAnsi="Arial" w:cs="Times New Roman"/>
      <w:b/>
      <w:bCs/>
      <w:spacing w:val="4"/>
      <w:w w:val="103"/>
      <w:kern w:val="14"/>
      <w:sz w:val="26"/>
      <w:lang w:val="es-ES" w:eastAsia="en-US"/>
    </w:rPr>
  </w:style>
  <w:style w:type="character" w:customStyle="1" w:styleId="Heading4Char">
    <w:name w:val="Heading 4 Char"/>
    <w:link w:val="Heading4"/>
    <w:uiPriority w:val="9"/>
    <w:semiHidden/>
    <w:rsid w:val="00FC49F5"/>
    <w:rPr>
      <w:rFonts w:ascii="Cambria" w:eastAsia="Times New Roman" w:hAnsi="Cambria" w:cs="Times New Roman"/>
      <w:b/>
      <w:bCs/>
      <w:i/>
      <w:iCs/>
      <w:spacing w:val="4"/>
      <w:w w:val="103"/>
      <w:sz w:val="20"/>
      <w:lang w:val="es-ES" w:eastAsia="en-US"/>
    </w:rPr>
  </w:style>
  <w:style w:type="character" w:customStyle="1" w:styleId="Heading5Char">
    <w:name w:val="Heading 5 Char"/>
    <w:link w:val="Heading5"/>
    <w:uiPriority w:val="9"/>
    <w:semiHidden/>
    <w:rsid w:val="00FC49F5"/>
    <w:rPr>
      <w:rFonts w:ascii="Cambria" w:eastAsia="Times New Roman" w:hAnsi="Cambria" w:cs="Times New Roman"/>
      <w:b/>
      <w:bCs/>
      <w:color w:val="7F7F7F"/>
      <w:spacing w:val="4"/>
      <w:w w:val="103"/>
      <w:sz w:val="20"/>
      <w:lang w:val="es-ES" w:eastAsia="en-US"/>
    </w:rPr>
  </w:style>
  <w:style w:type="character" w:customStyle="1" w:styleId="Heading6Char">
    <w:name w:val="Heading 6 Char"/>
    <w:link w:val="Heading6"/>
    <w:uiPriority w:val="9"/>
    <w:semiHidden/>
    <w:rsid w:val="00FC49F5"/>
    <w:rPr>
      <w:rFonts w:ascii="Cambria" w:eastAsia="Times New Roman" w:hAnsi="Cambria" w:cs="Times New Roman"/>
      <w:b/>
      <w:bCs/>
      <w:i/>
      <w:iCs/>
      <w:color w:val="7F7F7F"/>
      <w:spacing w:val="4"/>
      <w:w w:val="103"/>
      <w:sz w:val="20"/>
      <w:lang w:val="es-ES" w:eastAsia="en-US"/>
    </w:rPr>
  </w:style>
  <w:style w:type="character" w:customStyle="1" w:styleId="Heading7Char">
    <w:name w:val="Heading 7 Char"/>
    <w:link w:val="Heading7"/>
    <w:uiPriority w:val="9"/>
    <w:semiHidden/>
    <w:rsid w:val="00FC49F5"/>
    <w:rPr>
      <w:rFonts w:ascii="Cambria" w:eastAsia="Times New Roman" w:hAnsi="Cambria" w:cs="Times New Roman"/>
      <w:i/>
      <w:iCs/>
      <w:spacing w:val="4"/>
      <w:w w:val="103"/>
      <w:sz w:val="20"/>
      <w:lang w:val="es-ES" w:eastAsia="en-US"/>
    </w:rPr>
  </w:style>
  <w:style w:type="character" w:customStyle="1" w:styleId="Heading8Char">
    <w:name w:val="Heading 8 Char"/>
    <w:link w:val="Heading8"/>
    <w:uiPriority w:val="9"/>
    <w:semiHidden/>
    <w:rsid w:val="00FC49F5"/>
    <w:rPr>
      <w:rFonts w:ascii="Cambria" w:eastAsia="Times New Roman" w:hAnsi="Cambria" w:cs="Times New Roman"/>
      <w:spacing w:val="4"/>
      <w:w w:val="103"/>
      <w:sz w:val="20"/>
      <w:szCs w:val="20"/>
      <w:lang w:val="es-ES" w:eastAsia="en-US"/>
    </w:rPr>
  </w:style>
  <w:style w:type="character" w:customStyle="1" w:styleId="Heading9Char">
    <w:name w:val="Heading 9 Char"/>
    <w:link w:val="Heading9"/>
    <w:uiPriority w:val="9"/>
    <w:semiHidden/>
    <w:rsid w:val="00FC49F5"/>
    <w:rPr>
      <w:rFonts w:ascii="Cambria" w:eastAsia="Times New Roman" w:hAnsi="Cambria" w:cs="Times New Roman"/>
      <w:i/>
      <w:iCs/>
      <w:spacing w:val="5"/>
      <w:w w:val="103"/>
      <w:sz w:val="20"/>
      <w:szCs w:val="20"/>
      <w:lang w:val="es-ES" w:eastAsia="en-US"/>
    </w:rPr>
  </w:style>
  <w:style w:type="paragraph" w:customStyle="1" w:styleId="JournalHeading1">
    <w:name w:val="Journal_Heading1"/>
    <w:basedOn w:val="Normal"/>
    <w:next w:val="Normal"/>
    <w:qFormat/>
    <w:rsid w:val="00FC49F5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qFormat/>
    <w:rsid w:val="00FC49F5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qFormat/>
    <w:rsid w:val="00FC49F5"/>
    <w:pPr>
      <w:keepNext/>
      <w:keepLines/>
      <w:spacing w:before="240"/>
      <w:outlineLvl w:val="3"/>
    </w:pPr>
    <w:rPr>
      <w:i/>
    </w:rPr>
  </w:style>
  <w:style w:type="character" w:styleId="LineNumber">
    <w:name w:val="line number"/>
    <w:rsid w:val="00473CCD"/>
    <w:rPr>
      <w:sz w:val="14"/>
    </w:rPr>
  </w:style>
  <w:style w:type="paragraph" w:styleId="NoSpacing">
    <w:name w:val="No Spacing"/>
    <w:basedOn w:val="Normal"/>
    <w:uiPriority w:val="1"/>
    <w:rsid w:val="00FC49F5"/>
    <w:pPr>
      <w:spacing w:line="240" w:lineRule="auto"/>
    </w:pPr>
  </w:style>
  <w:style w:type="paragraph" w:customStyle="1" w:styleId="NormalBullet">
    <w:name w:val="Normal Bullet"/>
    <w:basedOn w:val="Normal"/>
    <w:next w:val="Normal"/>
    <w:qFormat/>
    <w:rsid w:val="00FC49F5"/>
    <w:pPr>
      <w:keepLines/>
      <w:numPr>
        <w:numId w:val="24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qFormat/>
    <w:rsid w:val="00FC49F5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Original">
    <w:name w:val="Original"/>
    <w:next w:val="Normal"/>
    <w:rsid w:val="00473CCD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Publication">
    <w:name w:val="Publication"/>
    <w:next w:val="Normal"/>
    <w:rsid w:val="00473CCD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ReleaseDate">
    <w:name w:val="ReleaseDate"/>
    <w:next w:val="Footer"/>
    <w:autoRedefine/>
    <w:qFormat/>
    <w:rsid w:val="00FC49F5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Small">
    <w:name w:val="Small"/>
    <w:basedOn w:val="Normal"/>
    <w:next w:val="Normal"/>
    <w:rsid w:val="00473CCD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473CCD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H1"/>
    <w:next w:val="Normal"/>
    <w:qFormat/>
    <w:rsid w:val="00473CCD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TitleH2">
    <w:name w:val="Title_H2"/>
    <w:basedOn w:val="Normal"/>
    <w:next w:val="Normal"/>
    <w:qFormat/>
    <w:rsid w:val="00473CCD"/>
    <w:pPr>
      <w:outlineLvl w:val="1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9F5"/>
    <w:pPr>
      <w:outlineLvl w:val="9"/>
    </w:pPr>
    <w:rPr>
      <w:rFonts w:eastAsiaTheme="majorEastAsia" w:cstheme="majorBidi"/>
      <w:lang w:bidi="en-US"/>
    </w:rPr>
  </w:style>
  <w:style w:type="paragraph" w:customStyle="1" w:styleId="XLarge">
    <w:name w:val="XLarge"/>
    <w:basedOn w:val="HM"/>
    <w:rsid w:val="00473CCD"/>
    <w:pPr>
      <w:spacing w:line="390" w:lineRule="exact"/>
    </w:pPr>
    <w:rPr>
      <w:spacing w:val="-4"/>
      <w:w w:val="98"/>
      <w:sz w:val="40"/>
    </w:rPr>
  </w:style>
  <w:style w:type="character" w:styleId="Hyperlink">
    <w:name w:val="Hyperlink"/>
    <w:basedOn w:val="DefaultParagraphFont"/>
    <w:rsid w:val="00473CCD"/>
    <w:rPr>
      <w:color w:val="0000FF" w:themeColor="hyperlink"/>
      <w:u w:val="none"/>
    </w:rPr>
  </w:style>
  <w:style w:type="paragraph" w:styleId="PlainText">
    <w:name w:val="Plain Text"/>
    <w:basedOn w:val="Normal"/>
    <w:link w:val="PlainTextChar"/>
    <w:rsid w:val="00473CCD"/>
    <w:pPr>
      <w:suppressAutoHyphens w:val="0"/>
      <w:spacing w:line="240" w:lineRule="auto"/>
    </w:pPr>
    <w:rPr>
      <w:rFonts w:ascii="Courier New" w:eastAsia="Times New Roman" w:hAnsi="Courier New"/>
      <w:spacing w:val="0"/>
      <w:w w:val="100"/>
      <w:kern w:val="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473CCD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ReleaseDate0">
    <w:name w:val="Release Date"/>
    <w:next w:val="Footer"/>
    <w:rsid w:val="00473CCD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Session">
    <w:name w:val="Session"/>
    <w:basedOn w:val="H23"/>
    <w:rsid w:val="00473CCD"/>
  </w:style>
  <w:style w:type="table" w:styleId="TableGrid">
    <w:name w:val="Table Grid"/>
    <w:basedOn w:val="TableNormal"/>
    <w:rsid w:val="00473CCD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onsors">
    <w:name w:val="Sponsors"/>
    <w:basedOn w:val="Normal"/>
    <w:next w:val="Normal"/>
    <w:qFormat/>
    <w:rsid w:val="00B27E2C"/>
    <w:pPr>
      <w:outlineLvl w:val="1"/>
    </w:pPr>
    <w:rPr>
      <w:b/>
    </w:rPr>
  </w:style>
  <w:style w:type="paragraph" w:customStyle="1" w:styleId="STitleM">
    <w:name w:val="S_Title_M"/>
    <w:basedOn w:val="Normal"/>
    <w:next w:val="Normal"/>
    <w:qFormat/>
    <w:rsid w:val="00200F9C"/>
    <w:pPr>
      <w:keepNext/>
      <w:keepLines/>
      <w:tabs>
        <w:tab w:val="right" w:leader="dot" w:pos="357"/>
      </w:tabs>
      <w:spacing w:line="390" w:lineRule="exact"/>
      <w:ind w:left="1264" w:right="1264"/>
      <w:outlineLvl w:val="0"/>
    </w:pPr>
    <w:rPr>
      <w:b/>
      <w:spacing w:val="-4"/>
      <w:w w:val="98"/>
      <w:sz w:val="40"/>
    </w:rPr>
  </w:style>
  <w:style w:type="paragraph" w:customStyle="1" w:styleId="STitleS">
    <w:name w:val="S_Title_S"/>
    <w:basedOn w:val="HCh"/>
    <w:next w:val="Normal"/>
    <w:qFormat/>
    <w:rsid w:val="00200F9C"/>
    <w:pPr>
      <w:ind w:left="1264" w:right="1264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A09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973"/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973"/>
    <w:rPr>
      <w:rFonts w:ascii="Times New Roman" w:eastAsiaTheme="minorHAnsi" w:hAnsi="Times New Roman" w:cs="Times New Roman"/>
      <w:b/>
      <w:bCs/>
      <w:spacing w:val="4"/>
      <w:w w:val="103"/>
      <w:kern w:val="14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2EEE"/>
    <w:rPr>
      <w:color w:val="800080" w:themeColor="followedHyperlink"/>
      <w:u w:val="none"/>
    </w:rPr>
  </w:style>
  <w:style w:type="paragraph" w:styleId="NormalWeb">
    <w:name w:val="Normal (Web)"/>
    <w:basedOn w:val="Normal"/>
    <w:uiPriority w:val="99"/>
    <w:semiHidden/>
    <w:unhideWhenUsed/>
    <w:rsid w:val="006F12F8"/>
    <w:pPr>
      <w:suppressAutoHyphens w:val="0"/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6F1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009AA20B2ED4399E9C39C77341190" ma:contentTypeVersion="12" ma:contentTypeDescription="Create a new document." ma:contentTypeScope="" ma:versionID="786f9ad3b5884edeab0a26cc18d07dc1">
  <xsd:schema xmlns:xsd="http://www.w3.org/2001/XMLSchema" xmlns:xs="http://www.w3.org/2001/XMLSchema" xmlns:p="http://schemas.microsoft.com/office/2006/metadata/properties" xmlns:ns3="483dba53-7734-44b0-a8e9-8dd24ce872c9" xmlns:ns4="c7d0f312-d748-48d1-b1de-9d5105df2206" targetNamespace="http://schemas.microsoft.com/office/2006/metadata/properties" ma:root="true" ma:fieldsID="8e2d5cb5610c0bcdae14ba93e4861e80" ns3:_="" ns4:_="">
    <xsd:import namespace="483dba53-7734-44b0-a8e9-8dd24ce872c9"/>
    <xsd:import namespace="c7d0f312-d748-48d1-b1de-9d5105df2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ba53-7734-44b0-a8e9-8dd24ce87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f312-d748-48d1-b1de-9d5105df2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BC7D-1711-497A-BEA0-C478D9FF1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ba53-7734-44b0-a8e9-8dd24ce872c9"/>
    <ds:schemaRef ds:uri="c7d0f312-d748-48d1-b1de-9d5105df2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CBF9E-4B54-43D2-8F19-58705E9F7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63343-8031-4E7A-B18F-B2950C83B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92272-FE4D-4ADE-AF60-66BBB6F5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Gerber</dc:creator>
  <cp:lastModifiedBy>win 7</cp:lastModifiedBy>
  <cp:revision>2</cp:revision>
  <cp:lastPrinted>2020-08-19T17:07:00Z</cp:lastPrinted>
  <dcterms:created xsi:type="dcterms:W3CDTF">2020-11-05T21:24:00Z</dcterms:created>
  <dcterms:modified xsi:type="dcterms:W3CDTF">2020-11-05T21:24:00Z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1805019</vt:lpwstr>
  </property>
  <property fmtid="{D5CDD505-2E9C-101B-9397-08002B2CF9AE}" pid="3" name="ODSRefJobNo">
    <vt:lpwstr>1808965E</vt:lpwstr>
  </property>
  <property fmtid="{D5CDD505-2E9C-101B-9397-08002B2CF9AE}" pid="4" name="Symbol1">
    <vt:lpwstr>CRPD/CSP/2018/1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ocType">
    <vt:lpwstr>S</vt:lpwstr>
  </property>
  <property fmtid="{D5CDD505-2E9C-101B-9397-08002B2CF9AE}" pid="8" name="Category">
    <vt:lpwstr>Document</vt:lpwstr>
  </property>
  <property fmtid="{D5CDD505-2E9C-101B-9397-08002B2CF9AE}" pid="9" name="Language">
    <vt:lpwstr>English</vt:lpwstr>
  </property>
  <property fmtid="{D5CDD505-2E9C-101B-9397-08002B2CF9AE}" pid="10" name="Session">
    <vt:lpwstr>Eleventh session_x000d_</vt:lpwstr>
  </property>
  <property fmtid="{D5CDD505-2E9C-101B-9397-08002B2CF9AE}" pid="11" name="Comment">
    <vt:lpwstr/>
  </property>
  <property fmtid="{D5CDD505-2E9C-101B-9397-08002B2CF9AE}" pid="12" name="DraftPages">
    <vt:lpwstr>1</vt:lpwstr>
  </property>
  <property fmtid="{D5CDD505-2E9C-101B-9397-08002B2CF9AE}" pid="13" name="Operator">
    <vt:lpwstr>MD (Final)</vt:lpwstr>
  </property>
  <property fmtid="{D5CDD505-2E9C-101B-9397-08002B2CF9AE}" pid="14" name="Publication Date">
    <vt:lpwstr>Distr.: General</vt:lpwstr>
  </property>
  <property fmtid="{D5CDD505-2E9C-101B-9397-08002B2CF9AE}" pid="15" name="Release Date">
    <vt:lpwstr/>
  </property>
  <property fmtid="{D5CDD505-2E9C-101B-9397-08002B2CF9AE}" pid="16" name="Title1">
    <vt:lpwstr>Conference of States Parties to the Convention _x000b_on the Rights of Persons with Disabilities_x000d_</vt:lpwstr>
  </property>
  <property fmtid="{D5CDD505-2E9C-101B-9397-08002B2CF9AE}" pid="17" name="Title2">
    <vt:lpwstr>		Provisional agenda_x000d_</vt:lpwstr>
  </property>
  <property fmtid="{D5CDD505-2E9C-101B-9397-08002B2CF9AE}" pid="18" name="ContentTypeId">
    <vt:lpwstr>0x01010043F009AA20B2ED4399E9C39C77341190</vt:lpwstr>
  </property>
</Properties>
</file>