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F58" w:rsidRDefault="00322F58" w:rsidP="007D062B">
      <w:pPr>
        <w:jc w:val="both"/>
        <w:rPr>
          <w:rFonts w:ascii="Sylfaen" w:hAnsi="Sylfaen"/>
          <w:lang w:val="ka-GE"/>
        </w:rPr>
      </w:pPr>
      <w:r>
        <w:rPr>
          <w:rFonts w:ascii="Sylfaen" w:hAnsi="Sylfaen"/>
          <w:lang w:val="ka-GE"/>
        </w:rPr>
        <w:t>დადებითი:</w:t>
      </w:r>
    </w:p>
    <w:p w:rsidR="007D062B" w:rsidRPr="005A6365" w:rsidRDefault="00E652D6" w:rsidP="007D062B">
      <w:pPr>
        <w:pStyle w:val="ListParagraph"/>
        <w:numPr>
          <w:ilvl w:val="0"/>
          <w:numId w:val="1"/>
        </w:numPr>
        <w:jc w:val="both"/>
      </w:pPr>
      <w:r w:rsidRPr="005A6365">
        <w:rPr>
          <w:rFonts w:ascii="Sylfaen" w:hAnsi="Sylfaen"/>
          <w:lang w:val="ka-GE"/>
        </w:rPr>
        <w:t xml:space="preserve">თამარ </w:t>
      </w:r>
      <w:r w:rsidR="00C61C74" w:rsidRPr="005A6365">
        <w:rPr>
          <w:rFonts w:ascii="Sylfaen" w:hAnsi="Sylfaen"/>
          <w:lang w:val="ka-GE"/>
        </w:rPr>
        <w:t>მელაძე</w:t>
      </w:r>
      <w:r w:rsidRPr="005A6365">
        <w:rPr>
          <w:rFonts w:ascii="Sylfaen" w:hAnsi="Sylfaen"/>
          <w:lang w:val="ka-GE"/>
        </w:rPr>
        <w:t xml:space="preserve">  (თეთრიწყარო</w:t>
      </w:r>
      <w:r w:rsidR="00AE6C77" w:rsidRPr="005A6365">
        <w:rPr>
          <w:rFonts w:ascii="Sylfaen" w:hAnsi="Sylfaen"/>
          <w:lang w:val="ka-GE"/>
        </w:rPr>
        <w:t>ს რ-ნი</w:t>
      </w:r>
      <w:r w:rsidRPr="005A6365">
        <w:rPr>
          <w:rFonts w:ascii="Sylfaen" w:hAnsi="Sylfaen"/>
          <w:lang w:val="ka-GE"/>
        </w:rPr>
        <w:t xml:space="preserve">) </w:t>
      </w:r>
    </w:p>
    <w:p w:rsidR="00FE02FD" w:rsidRPr="005A6365" w:rsidRDefault="00AE6C77" w:rsidP="00FE02FD">
      <w:pPr>
        <w:pStyle w:val="ListParagraph"/>
        <w:numPr>
          <w:ilvl w:val="0"/>
          <w:numId w:val="1"/>
        </w:numPr>
        <w:jc w:val="both"/>
      </w:pPr>
      <w:r w:rsidRPr="005A6365">
        <w:rPr>
          <w:rFonts w:ascii="Sylfaen" w:hAnsi="Sylfaen" w:cs="Sylfaen"/>
          <w:lang w:val="ka-GE"/>
        </w:rPr>
        <w:t>მაგდა</w:t>
      </w:r>
      <w:r w:rsidR="007D062B" w:rsidRPr="005A6365">
        <w:rPr>
          <w:rFonts w:ascii="Sylfaen" w:hAnsi="Sylfaen" w:cs="Sylfaen"/>
          <w:lang w:val="ka-GE"/>
        </w:rPr>
        <w:t xml:space="preserve"> </w:t>
      </w:r>
      <w:r w:rsidRPr="005A6365">
        <w:rPr>
          <w:rFonts w:ascii="Sylfaen" w:hAnsi="Sylfaen"/>
          <w:lang w:val="ka-GE"/>
        </w:rPr>
        <w:t xml:space="preserve"> ჩხენკელი (ხონის რ-ნი)</w:t>
      </w:r>
      <w:r w:rsidR="007D062B" w:rsidRPr="005A6365">
        <w:rPr>
          <w:rFonts w:ascii="Sylfaen" w:hAnsi="Sylfaen"/>
          <w:lang w:val="ka-GE"/>
        </w:rPr>
        <w:t xml:space="preserve"> </w:t>
      </w:r>
    </w:p>
    <w:p w:rsidR="00D8493E" w:rsidRPr="005A6365" w:rsidRDefault="006A31D6" w:rsidP="00D8493E">
      <w:pPr>
        <w:pStyle w:val="ListParagraph"/>
        <w:numPr>
          <w:ilvl w:val="0"/>
          <w:numId w:val="1"/>
        </w:numPr>
        <w:jc w:val="both"/>
      </w:pPr>
      <w:proofErr w:type="spellStart"/>
      <w:r w:rsidRPr="005A6365">
        <w:rPr>
          <w:rFonts w:ascii="Sylfaen" w:eastAsia="Sylfaen" w:hAnsi="Sylfaen" w:cs="Sylfaen"/>
        </w:rPr>
        <w:t>თინათინ</w:t>
      </w:r>
      <w:proofErr w:type="spellEnd"/>
      <w:r w:rsidRPr="005A6365">
        <w:rPr>
          <w:rFonts w:ascii="Sylfaen" w:eastAsia="Sylfaen" w:hAnsi="Sylfaen" w:cs="Sylfaen"/>
        </w:rPr>
        <w:t xml:space="preserve"> </w:t>
      </w:r>
      <w:proofErr w:type="spellStart"/>
      <w:r w:rsidRPr="005A6365">
        <w:rPr>
          <w:rFonts w:ascii="Sylfaen" w:eastAsia="Sylfaen" w:hAnsi="Sylfaen" w:cs="Sylfaen"/>
        </w:rPr>
        <w:t>გორდაძე</w:t>
      </w:r>
      <w:proofErr w:type="spellEnd"/>
      <w:r w:rsidR="00572E76" w:rsidRPr="005A6365">
        <w:rPr>
          <w:rFonts w:ascii="Sylfaen" w:eastAsia="Sylfaen" w:hAnsi="Sylfaen" w:cs="Sylfaen"/>
        </w:rPr>
        <w:t xml:space="preserve"> </w:t>
      </w:r>
      <w:r w:rsidRPr="005A6365">
        <w:rPr>
          <w:rFonts w:ascii="Sylfaen" w:eastAsia="Sylfaen" w:hAnsi="Sylfaen" w:cs="Sylfaen"/>
        </w:rPr>
        <w:t xml:space="preserve"> </w:t>
      </w:r>
      <w:r w:rsidR="00572E76" w:rsidRPr="005A6365">
        <w:rPr>
          <w:rFonts w:ascii="Sylfaen" w:eastAsia="Sylfaen" w:hAnsi="Sylfaen" w:cs="Sylfaen"/>
          <w:lang w:val="ka-GE"/>
        </w:rPr>
        <w:t>(</w:t>
      </w:r>
      <w:r w:rsidRPr="005A6365">
        <w:rPr>
          <w:rFonts w:ascii="Sylfaen" w:eastAsia="Sylfaen" w:hAnsi="Sylfaen" w:cs="Sylfaen"/>
          <w:lang w:val="ka-GE"/>
        </w:rPr>
        <w:t xml:space="preserve">ხონის </w:t>
      </w:r>
      <w:r w:rsidR="00572E76" w:rsidRPr="005A6365">
        <w:rPr>
          <w:rFonts w:ascii="Sylfaen" w:eastAsia="Sylfaen" w:hAnsi="Sylfaen" w:cs="Sylfaen"/>
          <w:lang w:val="ka-GE"/>
        </w:rPr>
        <w:t xml:space="preserve">რ-ნი) </w:t>
      </w:r>
    </w:p>
    <w:p w:rsidR="003E3DA6" w:rsidRPr="005A6365" w:rsidRDefault="003E3DA6" w:rsidP="003E3DA6">
      <w:pPr>
        <w:pStyle w:val="ListParagraph"/>
        <w:numPr>
          <w:ilvl w:val="0"/>
          <w:numId w:val="1"/>
        </w:numPr>
        <w:jc w:val="both"/>
      </w:pPr>
      <w:r w:rsidRPr="005A6365">
        <w:rPr>
          <w:rFonts w:ascii="Sylfaen" w:hAnsi="Sylfaen"/>
          <w:shd w:val="clear" w:color="auto" w:fill="F1F0F0"/>
          <w:lang w:val="ka-GE"/>
        </w:rPr>
        <w:t xml:space="preserve">ნინო განუგრავა (ქუთაისი) </w:t>
      </w:r>
    </w:p>
    <w:p w:rsidR="003E3DA6" w:rsidRPr="005A6365" w:rsidRDefault="003E3DA6" w:rsidP="003E3DA6">
      <w:pPr>
        <w:pStyle w:val="ListParagraph"/>
        <w:numPr>
          <w:ilvl w:val="0"/>
          <w:numId w:val="1"/>
        </w:numPr>
        <w:jc w:val="both"/>
      </w:pPr>
      <w:r w:rsidRPr="005A6365">
        <w:rPr>
          <w:rFonts w:ascii="Sylfaen" w:hAnsi="Sylfaen"/>
          <w:lang w:val="ka-GE"/>
        </w:rPr>
        <w:t xml:space="preserve">თეა  მაღრაძე (ძვ. თბილისის რ-ნი) </w:t>
      </w:r>
    </w:p>
    <w:p w:rsidR="003E3DA6" w:rsidRPr="005A6365" w:rsidRDefault="003E3DA6" w:rsidP="003E3DA6">
      <w:pPr>
        <w:pStyle w:val="ListParagraph"/>
        <w:numPr>
          <w:ilvl w:val="0"/>
          <w:numId w:val="1"/>
        </w:numPr>
        <w:jc w:val="both"/>
        <w:rPr>
          <w:rFonts w:ascii="Sylfaen" w:hAnsi="Sylfaen"/>
          <w:lang w:val="ka-GE"/>
        </w:rPr>
      </w:pPr>
      <w:r w:rsidRPr="005A6365">
        <w:rPr>
          <w:rFonts w:ascii="Sylfaen" w:hAnsi="Sylfaen"/>
          <w:lang w:val="ka-GE"/>
        </w:rPr>
        <w:t xml:space="preserve">თამთა ნასუაშვილი (რუსთავი) </w:t>
      </w:r>
    </w:p>
    <w:p w:rsidR="003E3DA6" w:rsidRPr="005A6365" w:rsidRDefault="003E3DA6" w:rsidP="003E3DA6">
      <w:pPr>
        <w:pStyle w:val="ListParagraph"/>
        <w:numPr>
          <w:ilvl w:val="0"/>
          <w:numId w:val="1"/>
        </w:numPr>
        <w:jc w:val="both"/>
        <w:rPr>
          <w:rFonts w:ascii="Sylfaen" w:hAnsi="Sylfaen"/>
          <w:lang w:val="ka-GE"/>
        </w:rPr>
      </w:pPr>
      <w:r w:rsidRPr="005A6365">
        <w:rPr>
          <w:rFonts w:ascii="Sylfaen" w:hAnsi="Sylfaen"/>
          <w:lang w:val="ka-GE"/>
        </w:rPr>
        <w:t xml:space="preserve">ელენე არბოლიშვილი (სამცხე-ჯავახეთის სამხარეო ცენტრი) </w:t>
      </w:r>
    </w:p>
    <w:p w:rsidR="003E3DA6" w:rsidRPr="005A6365" w:rsidRDefault="003E3DA6" w:rsidP="003E3DA6">
      <w:pPr>
        <w:pStyle w:val="ListParagraph"/>
        <w:numPr>
          <w:ilvl w:val="0"/>
          <w:numId w:val="1"/>
        </w:numPr>
        <w:jc w:val="both"/>
        <w:rPr>
          <w:rFonts w:ascii="Sylfaen" w:hAnsi="Sylfaen"/>
          <w:lang w:val="ka-GE"/>
        </w:rPr>
      </w:pPr>
      <w:r w:rsidRPr="005A6365">
        <w:rPr>
          <w:rFonts w:ascii="Sylfaen" w:hAnsi="Sylfaen"/>
          <w:lang w:val="ka-GE"/>
        </w:rPr>
        <w:t xml:space="preserve">თამარ ჯანაშვილი (სამცხე-ჯავახეთის სამხარეო ცენტრი) </w:t>
      </w:r>
    </w:p>
    <w:p w:rsidR="003E3DA6" w:rsidRPr="005A6365" w:rsidRDefault="003E3DA6" w:rsidP="005E4567">
      <w:pPr>
        <w:pStyle w:val="ListParagraph"/>
        <w:keepNext/>
        <w:numPr>
          <w:ilvl w:val="0"/>
          <w:numId w:val="1"/>
        </w:numPr>
        <w:tabs>
          <w:tab w:val="left" w:pos="900"/>
          <w:tab w:val="left" w:pos="1800"/>
        </w:tabs>
        <w:spacing w:before="40" w:after="0" w:line="240" w:lineRule="auto"/>
        <w:jc w:val="both"/>
        <w:rPr>
          <w:rFonts w:ascii="Sylfaen" w:hAnsi="Sylfaen"/>
          <w:lang w:val="ka-GE"/>
        </w:rPr>
      </w:pPr>
      <w:r w:rsidRPr="005A6365">
        <w:rPr>
          <w:rFonts w:ascii="Sylfaen" w:eastAsia="Times New Roman" w:hAnsi="Sylfaen" w:cs="Segoe UI Historic"/>
          <w:lang w:val="ka-GE"/>
        </w:rPr>
        <w:t>ხათუნა მახარაშვილი (</w:t>
      </w:r>
      <w:r w:rsidRPr="005A6365">
        <w:rPr>
          <w:rFonts w:ascii="Sylfaen" w:eastAsia="Times New Roman" w:hAnsi="Sylfaen" w:cs="Sylfaen"/>
          <w:lang w:val="ka-GE"/>
        </w:rPr>
        <w:t xml:space="preserve">ბათუმი) </w:t>
      </w:r>
    </w:p>
    <w:p w:rsidR="003E3DA6" w:rsidRPr="005A6365" w:rsidRDefault="003E3DA6" w:rsidP="003E3DA6">
      <w:pPr>
        <w:pStyle w:val="ListParagraph"/>
        <w:numPr>
          <w:ilvl w:val="0"/>
          <w:numId w:val="1"/>
        </w:numPr>
        <w:spacing w:after="0"/>
        <w:jc w:val="both"/>
        <w:rPr>
          <w:rFonts w:ascii="Sylfaen" w:hAnsi="Sylfaen"/>
          <w:lang w:val="ka-GE"/>
        </w:rPr>
      </w:pPr>
      <w:r w:rsidRPr="005A6365">
        <w:rPr>
          <w:rFonts w:ascii="Sylfaen" w:hAnsi="Sylfaen"/>
          <w:lang w:val="ka-GE"/>
        </w:rPr>
        <w:t xml:space="preserve">ციცო ურუშაძე (ლანჩხუთი) </w:t>
      </w:r>
    </w:p>
    <w:p w:rsidR="003E3DA6" w:rsidRPr="005A6365" w:rsidRDefault="003E3DA6" w:rsidP="003E3DA6">
      <w:pPr>
        <w:pStyle w:val="ListParagraph"/>
        <w:numPr>
          <w:ilvl w:val="0"/>
          <w:numId w:val="1"/>
        </w:numPr>
        <w:spacing w:after="0"/>
        <w:jc w:val="both"/>
        <w:rPr>
          <w:rFonts w:ascii="Sylfaen" w:hAnsi="Sylfaen"/>
          <w:lang w:val="ka-GE"/>
        </w:rPr>
      </w:pPr>
      <w:r w:rsidRPr="005A6365">
        <w:rPr>
          <w:rFonts w:ascii="Sylfaen" w:hAnsi="Sylfaen"/>
          <w:lang w:val="ka-GE"/>
        </w:rPr>
        <w:t xml:space="preserve">ირმა ჭაბაშვილი (თელავი) </w:t>
      </w:r>
    </w:p>
    <w:p w:rsidR="003E3DA6" w:rsidRPr="005A6365" w:rsidRDefault="003E3DA6" w:rsidP="003E3DA6">
      <w:pPr>
        <w:pStyle w:val="ListParagraph"/>
        <w:numPr>
          <w:ilvl w:val="0"/>
          <w:numId w:val="1"/>
        </w:numPr>
        <w:jc w:val="both"/>
      </w:pPr>
      <w:r w:rsidRPr="005A6365">
        <w:rPr>
          <w:rFonts w:ascii="Sylfaen" w:hAnsi="Sylfaen"/>
          <w:shd w:val="clear" w:color="auto" w:fill="F1F0F0"/>
          <w:lang w:val="ka-GE"/>
        </w:rPr>
        <w:t xml:space="preserve">შორენა ჭულუხაძე (ქუთაისი) </w:t>
      </w:r>
    </w:p>
    <w:p w:rsidR="00261301" w:rsidRPr="005A6365" w:rsidRDefault="00D629F1" w:rsidP="005E4567">
      <w:pPr>
        <w:pStyle w:val="ListParagraph"/>
        <w:numPr>
          <w:ilvl w:val="0"/>
          <w:numId w:val="1"/>
        </w:numPr>
        <w:jc w:val="both"/>
      </w:pPr>
      <w:r w:rsidRPr="005A6365">
        <w:rPr>
          <w:rFonts w:ascii="Sylfaen" w:hAnsi="Sylfaen"/>
          <w:lang w:val="ka-GE"/>
        </w:rPr>
        <w:t xml:space="preserve">ქეთევან  ვაშაკიძე (ვაკე-საბურთალოს რ-ნი) </w:t>
      </w:r>
    </w:p>
    <w:p w:rsidR="00823016" w:rsidRPr="005A6365" w:rsidRDefault="007B2453" w:rsidP="005E4567">
      <w:pPr>
        <w:pStyle w:val="ListParagraph"/>
        <w:numPr>
          <w:ilvl w:val="0"/>
          <w:numId w:val="1"/>
        </w:numPr>
        <w:jc w:val="both"/>
      </w:pPr>
      <w:r w:rsidRPr="005A6365">
        <w:rPr>
          <w:rFonts w:ascii="Sylfaen" w:hAnsi="Sylfaen"/>
          <w:lang w:val="ka-GE"/>
        </w:rPr>
        <w:t xml:space="preserve">ნათელა გვენეტაძე (ვაკე-საბურთალოს  რ-ნი) </w:t>
      </w:r>
    </w:p>
    <w:p w:rsidR="007E0F58" w:rsidRPr="005A6365" w:rsidRDefault="007E0F58" w:rsidP="005E4567">
      <w:pPr>
        <w:pStyle w:val="ListParagraph"/>
        <w:numPr>
          <w:ilvl w:val="0"/>
          <w:numId w:val="1"/>
        </w:numPr>
        <w:jc w:val="both"/>
        <w:rPr>
          <w:rFonts w:ascii="Sylfaen" w:hAnsi="Sylfaen"/>
          <w:lang w:val="ka-GE"/>
        </w:rPr>
      </w:pPr>
      <w:r w:rsidRPr="005A6365">
        <w:rPr>
          <w:rFonts w:ascii="Sylfaen" w:hAnsi="Sylfaen"/>
          <w:lang w:val="ka-GE"/>
        </w:rPr>
        <w:t>ლილი  დევაძე (რუსთავი)</w:t>
      </w:r>
    </w:p>
    <w:p w:rsidR="00BF7B0B" w:rsidRPr="005A6365" w:rsidRDefault="00B046A4" w:rsidP="005E4567">
      <w:pPr>
        <w:pStyle w:val="ListParagraph"/>
        <w:numPr>
          <w:ilvl w:val="0"/>
          <w:numId w:val="1"/>
        </w:numPr>
        <w:jc w:val="both"/>
        <w:rPr>
          <w:rFonts w:ascii="Sylfaen" w:hAnsi="Sylfaen"/>
          <w:lang w:val="ka-GE"/>
        </w:rPr>
      </w:pPr>
      <w:r w:rsidRPr="005A6365">
        <w:rPr>
          <w:rFonts w:ascii="Sylfaen" w:hAnsi="Sylfaen"/>
          <w:lang w:val="ka-GE"/>
        </w:rPr>
        <w:t>ივანე ბუბაშვილი (რუსთავი)</w:t>
      </w:r>
    </w:p>
    <w:p w:rsidR="003E3DA6" w:rsidRPr="005A6365" w:rsidRDefault="00797046" w:rsidP="005E4567">
      <w:pPr>
        <w:pStyle w:val="ListParagraph"/>
        <w:numPr>
          <w:ilvl w:val="0"/>
          <w:numId w:val="1"/>
        </w:numPr>
        <w:jc w:val="both"/>
        <w:rPr>
          <w:rFonts w:ascii="Sylfaen" w:hAnsi="Sylfaen"/>
          <w:lang w:val="ka-GE"/>
        </w:rPr>
      </w:pPr>
      <w:r w:rsidRPr="005A6365">
        <w:rPr>
          <w:rFonts w:ascii="Sylfaen" w:hAnsi="Sylfaen"/>
          <w:lang w:val="ka-GE"/>
        </w:rPr>
        <w:t>თამარ მგელაძე (ბათუმი)</w:t>
      </w:r>
    </w:p>
    <w:p w:rsidR="003E3DA6" w:rsidRPr="005A6365" w:rsidRDefault="003E3DA6" w:rsidP="005E4567">
      <w:pPr>
        <w:pStyle w:val="ListParagraph"/>
        <w:numPr>
          <w:ilvl w:val="0"/>
          <w:numId w:val="1"/>
        </w:numPr>
        <w:jc w:val="both"/>
        <w:rPr>
          <w:rFonts w:ascii="Sylfaen" w:hAnsi="Sylfaen"/>
          <w:lang w:val="ka-GE"/>
        </w:rPr>
      </w:pPr>
      <w:r w:rsidRPr="005A6365">
        <w:rPr>
          <w:rFonts w:ascii="Sylfaen" w:hAnsi="Sylfaen" w:cs="Sylfaen"/>
          <w:lang w:val="ka-GE"/>
        </w:rPr>
        <w:t>ნანა</w:t>
      </w:r>
      <w:r w:rsidRPr="005A6365">
        <w:rPr>
          <w:rFonts w:ascii="Sylfaen" w:hAnsi="Sylfaen"/>
          <w:lang w:val="ka-GE"/>
        </w:rPr>
        <w:t xml:space="preserve"> ჯაფარიძე (ქობულეთი)</w:t>
      </w:r>
    </w:p>
    <w:p w:rsidR="00814D44" w:rsidRPr="005A6365" w:rsidRDefault="003E3DA6" w:rsidP="005E4567">
      <w:pPr>
        <w:pStyle w:val="ListParagraph"/>
        <w:numPr>
          <w:ilvl w:val="0"/>
          <w:numId w:val="1"/>
        </w:numPr>
        <w:jc w:val="both"/>
        <w:rPr>
          <w:rFonts w:ascii="Sylfaen" w:hAnsi="Sylfaen"/>
          <w:lang w:val="ka-GE"/>
        </w:rPr>
      </w:pPr>
      <w:r w:rsidRPr="005A6365">
        <w:rPr>
          <w:rFonts w:ascii="Sylfaen" w:hAnsi="Sylfaen"/>
          <w:lang w:val="ka-GE"/>
        </w:rPr>
        <w:t>ნინო მამინაშვილი  (ქობულეთი)</w:t>
      </w:r>
      <w:r w:rsidR="00FC3EF9" w:rsidRPr="005A6365">
        <w:rPr>
          <w:rFonts w:ascii="Sylfaen" w:hAnsi="Sylfaen"/>
          <w:lang w:val="ka-GE"/>
        </w:rPr>
        <w:t xml:space="preserve">    </w:t>
      </w:r>
    </w:p>
    <w:p w:rsidR="004A03C0" w:rsidRDefault="004A03C0" w:rsidP="006C3316">
      <w:pPr>
        <w:pStyle w:val="ListParagraph"/>
        <w:spacing w:after="0"/>
        <w:jc w:val="both"/>
        <w:rPr>
          <w:rFonts w:ascii="Sylfaen" w:hAnsi="Sylfaen"/>
          <w:b/>
          <w:lang w:val="ka-GE"/>
        </w:rPr>
      </w:pPr>
    </w:p>
    <w:p w:rsidR="004A03C0" w:rsidRPr="00313A37" w:rsidRDefault="004A03C0" w:rsidP="004A03C0">
      <w:pPr>
        <w:pStyle w:val="ListParagraph"/>
        <w:spacing w:after="0"/>
        <w:jc w:val="both"/>
        <w:rPr>
          <w:rFonts w:ascii="Sylfaen" w:hAnsi="Sylfaen"/>
          <w:b/>
          <w:lang w:val="ka-GE"/>
        </w:rPr>
      </w:pPr>
    </w:p>
    <w:p w:rsidR="00313A37" w:rsidRDefault="00313A37" w:rsidP="00797046">
      <w:pPr>
        <w:pStyle w:val="ListParagraph"/>
        <w:spacing w:after="0"/>
        <w:jc w:val="both"/>
        <w:rPr>
          <w:rFonts w:ascii="Sylfaen" w:hAnsi="Sylfaen"/>
          <w:lang w:val="ka-GE"/>
        </w:rPr>
      </w:pPr>
    </w:p>
    <w:p w:rsidR="005E4567" w:rsidRPr="005A6365" w:rsidRDefault="005E4567" w:rsidP="005E4567">
      <w:pPr>
        <w:pStyle w:val="ListParagraph"/>
        <w:numPr>
          <w:ilvl w:val="0"/>
          <w:numId w:val="1"/>
        </w:numPr>
        <w:jc w:val="both"/>
        <w:rPr>
          <w:rFonts w:ascii="Sylfaen" w:hAnsi="Sylfaen"/>
          <w:b/>
          <w:lang w:val="ka-GE"/>
        </w:rPr>
      </w:pPr>
      <w:r w:rsidRPr="005A6365">
        <w:rPr>
          <w:rFonts w:ascii="Sylfaen" w:hAnsi="Sylfaen"/>
          <w:b/>
          <w:lang w:val="ka-GE"/>
        </w:rPr>
        <w:t>ნინო ცეცხლაძე (აჭარის უფროსი სოციალური მუშაკი)</w:t>
      </w:r>
      <w:r w:rsidRPr="005A6365">
        <w:rPr>
          <w:rFonts w:ascii="Sylfaen" w:hAnsi="Sylfaen"/>
          <w:lang w:val="ka-GE"/>
        </w:rPr>
        <w:t xml:space="preserve"> - </w:t>
      </w:r>
      <w:r w:rsidRPr="005A6365">
        <w:rPr>
          <w:rFonts w:ascii="Sylfaen" w:hAnsi="Sylfaen"/>
          <w:b/>
          <w:color w:val="FF0000"/>
          <w:lang w:val="ka-GE"/>
        </w:rPr>
        <w:t xml:space="preserve">სოცმუშაკების ვაკანსიის გამოცხადების დროს მოხდა კომუნიკაცია ნინო ცეცხლაძესთან და მისი წახალისება, რომ შემოეტანა საბუთები უფროსი სოციალური მუშაკის ვაკანსიაზე, თუმცა ნინომ უარი განაცხადა და აღნიშნა, რომ უკვე დასაქმებულია აჭარის მთავრობის სოც სამსახურში და </w:t>
      </w:r>
      <w:r w:rsidRPr="005A6365">
        <w:rPr>
          <w:rFonts w:ascii="Sylfaen" w:hAnsi="Sylfaen"/>
          <w:b/>
          <w:color w:val="FF0000"/>
        </w:rPr>
        <w:t>UNICEF</w:t>
      </w:r>
      <w:r w:rsidRPr="005A6365">
        <w:rPr>
          <w:rFonts w:ascii="Sylfaen" w:hAnsi="Sylfaen"/>
          <w:b/>
          <w:color w:val="FF0000"/>
          <w:lang w:val="ka-GE"/>
        </w:rPr>
        <w:t>-ის პროექტში, „შშმ პირთა ფუქციური შეფასების მოდელის დანერგვა“, რომელის სამინისტროსთან ერთად ხორციელდება.  ნინომ გამოხატა მზაობა და სურვილი სსიპ სახელმწიფო ზრუნვის სააგენტოს მხარდაჭერის და მასთან თანამშრომლობის.</w:t>
      </w:r>
    </w:p>
    <w:p w:rsidR="005E4567" w:rsidRDefault="005E4567" w:rsidP="005E4567">
      <w:pPr>
        <w:pStyle w:val="ListParagraph"/>
        <w:jc w:val="both"/>
        <w:rPr>
          <w:highlight w:val="yellow"/>
        </w:rPr>
      </w:pPr>
    </w:p>
    <w:p w:rsidR="00322F58" w:rsidRPr="00322F58" w:rsidRDefault="00322F58" w:rsidP="005E4567">
      <w:pPr>
        <w:pStyle w:val="ListParagraph"/>
        <w:jc w:val="both"/>
        <w:rPr>
          <w:rFonts w:ascii="Sylfaen" w:hAnsi="Sylfaen"/>
          <w:lang w:val="ka-GE"/>
        </w:rPr>
      </w:pPr>
      <w:r w:rsidRPr="00322F58">
        <w:rPr>
          <w:rFonts w:ascii="Sylfaen" w:hAnsi="Sylfaen"/>
          <w:lang w:val="ka-GE"/>
        </w:rPr>
        <w:t>უარყოფით</w:t>
      </w:r>
      <w:bookmarkStart w:id="0" w:name="_GoBack"/>
      <w:bookmarkEnd w:id="0"/>
      <w:r w:rsidRPr="00322F58">
        <w:rPr>
          <w:rFonts w:ascii="Sylfaen" w:hAnsi="Sylfaen"/>
          <w:lang w:val="ka-GE"/>
        </w:rPr>
        <w:t>ი:</w:t>
      </w:r>
    </w:p>
    <w:p w:rsidR="00322F58" w:rsidRPr="00D8493E" w:rsidRDefault="00322F58" w:rsidP="005E4567">
      <w:pPr>
        <w:pStyle w:val="ListParagraph"/>
        <w:jc w:val="both"/>
        <w:rPr>
          <w:highlight w:val="yellow"/>
        </w:rPr>
      </w:pPr>
    </w:p>
    <w:p w:rsidR="005E4567" w:rsidRPr="007013F9" w:rsidRDefault="005E4567" w:rsidP="005E4567">
      <w:pPr>
        <w:pStyle w:val="ListParagraph"/>
        <w:numPr>
          <w:ilvl w:val="0"/>
          <w:numId w:val="1"/>
        </w:numPr>
        <w:jc w:val="both"/>
      </w:pPr>
      <w:r w:rsidRPr="007013F9">
        <w:rPr>
          <w:rFonts w:ascii="Sylfaen" w:eastAsia="Sylfaen" w:hAnsi="Sylfaen" w:cs="Sylfaen"/>
          <w:b/>
          <w:lang w:val="ka-GE"/>
        </w:rPr>
        <w:t xml:space="preserve">მაია ქამუშაძე (ქუთაისი) </w:t>
      </w:r>
      <w:r w:rsidRPr="007013F9">
        <w:rPr>
          <w:rFonts w:ascii="Sylfaen" w:hAnsi="Sylfaen"/>
          <w:lang w:val="ka-GE"/>
        </w:rPr>
        <w:t xml:space="preserve"> </w:t>
      </w:r>
    </w:p>
    <w:p w:rsidR="005E4567" w:rsidRPr="007013F9" w:rsidRDefault="005E4567" w:rsidP="005E4567">
      <w:pPr>
        <w:pStyle w:val="ListParagraph"/>
        <w:numPr>
          <w:ilvl w:val="0"/>
          <w:numId w:val="1"/>
        </w:numPr>
        <w:jc w:val="both"/>
      </w:pPr>
      <w:r w:rsidRPr="007013F9">
        <w:rPr>
          <w:rFonts w:ascii="Sylfaen" w:hAnsi="Sylfaen"/>
          <w:b/>
          <w:lang w:val="ka-GE"/>
        </w:rPr>
        <w:t>ხათუნა სტურუა (სამტრედია</w:t>
      </w:r>
      <w:r w:rsidR="007013F9">
        <w:rPr>
          <w:rFonts w:ascii="Sylfaen" w:hAnsi="Sylfaen"/>
          <w:b/>
          <w:lang w:val="ka-GE"/>
        </w:rPr>
        <w:t>)</w:t>
      </w:r>
      <w:r w:rsidRPr="007013F9">
        <w:rPr>
          <w:rFonts w:ascii="Sylfaen" w:hAnsi="Sylfaen"/>
          <w:color w:val="FF0000"/>
          <w:lang w:val="ka-GE"/>
        </w:rPr>
        <w:t xml:space="preserve"> </w:t>
      </w:r>
    </w:p>
    <w:p w:rsidR="005E4567" w:rsidRPr="007013F9" w:rsidRDefault="005E4567" w:rsidP="005E4567">
      <w:pPr>
        <w:pStyle w:val="ListParagraph"/>
        <w:numPr>
          <w:ilvl w:val="0"/>
          <w:numId w:val="1"/>
        </w:numPr>
        <w:jc w:val="both"/>
        <w:rPr>
          <w:color w:val="FF0000"/>
        </w:rPr>
      </w:pPr>
      <w:r w:rsidRPr="007013F9">
        <w:rPr>
          <w:rFonts w:ascii="Sylfaen" w:hAnsi="Sylfaen"/>
          <w:b/>
          <w:shd w:val="clear" w:color="auto" w:fill="F1F0F0"/>
          <w:lang w:val="ka-GE"/>
        </w:rPr>
        <w:t>მარინა ლაბახუა (ისან</w:t>
      </w:r>
      <w:r w:rsidRPr="007013F9">
        <w:rPr>
          <w:b/>
        </w:rPr>
        <w:t>-</w:t>
      </w:r>
      <w:r w:rsidRPr="007013F9">
        <w:rPr>
          <w:rFonts w:ascii="Sylfaen" w:hAnsi="Sylfaen"/>
          <w:b/>
          <w:lang w:val="ka-GE"/>
        </w:rPr>
        <w:t>სამგორის რ-ნი)</w:t>
      </w:r>
      <w:r w:rsidR="007013F9">
        <w:rPr>
          <w:rFonts w:ascii="Sylfaen" w:hAnsi="Sylfaen"/>
          <w:lang w:val="ka-GE"/>
        </w:rPr>
        <w:t xml:space="preserve"> </w:t>
      </w:r>
      <w:r w:rsidRPr="007013F9">
        <w:rPr>
          <w:rFonts w:ascii="Sylfaen" w:hAnsi="Sylfaen"/>
          <w:lang w:val="ka-GE"/>
        </w:rPr>
        <w:t xml:space="preserve"> </w:t>
      </w:r>
    </w:p>
    <w:p w:rsidR="005E4567" w:rsidRPr="007013F9" w:rsidRDefault="005E4567" w:rsidP="007013F9">
      <w:pPr>
        <w:pStyle w:val="ListParagraph"/>
        <w:numPr>
          <w:ilvl w:val="0"/>
          <w:numId w:val="1"/>
        </w:numPr>
        <w:jc w:val="both"/>
        <w:rPr>
          <w:rFonts w:ascii="Sylfaen" w:hAnsi="Sylfaen"/>
          <w:b/>
          <w:lang w:val="ka-GE"/>
        </w:rPr>
      </w:pPr>
      <w:r w:rsidRPr="007013F9">
        <w:rPr>
          <w:rFonts w:ascii="Sylfaen" w:hAnsi="Sylfaen"/>
          <w:b/>
          <w:lang w:val="ka-GE"/>
        </w:rPr>
        <w:t xml:space="preserve">გევორქ ბებერციანი (სამცხე-ჯავახეთის სამხარეო ცენტრი) </w:t>
      </w:r>
    </w:p>
    <w:p w:rsidR="005A6365" w:rsidRPr="007013F9" w:rsidRDefault="005A6365" w:rsidP="005A6365">
      <w:pPr>
        <w:pStyle w:val="ListParagraph"/>
        <w:numPr>
          <w:ilvl w:val="0"/>
          <w:numId w:val="1"/>
        </w:numPr>
        <w:jc w:val="both"/>
      </w:pPr>
      <w:r w:rsidRPr="007013F9">
        <w:rPr>
          <w:rFonts w:ascii="Sylfaen" w:hAnsi="Sylfaen"/>
          <w:b/>
          <w:lang w:val="ka-GE"/>
        </w:rPr>
        <w:t>თეა ახალკაცი-ნიჟარაძე (ხაშურის რ-ნი</w:t>
      </w:r>
      <w:r w:rsidR="007013F9">
        <w:rPr>
          <w:rFonts w:ascii="Sylfaen" w:hAnsi="Sylfaen"/>
          <w:b/>
          <w:lang w:val="ka-GE"/>
        </w:rPr>
        <w:t>)</w:t>
      </w:r>
    </w:p>
    <w:p w:rsidR="005A6365" w:rsidRPr="007013F9" w:rsidRDefault="005A6365" w:rsidP="005A6365">
      <w:pPr>
        <w:pStyle w:val="ListParagraph"/>
        <w:numPr>
          <w:ilvl w:val="0"/>
          <w:numId w:val="1"/>
        </w:numPr>
        <w:jc w:val="both"/>
      </w:pPr>
      <w:r w:rsidRPr="007013F9">
        <w:rPr>
          <w:rFonts w:ascii="Sylfaen" w:hAnsi="Sylfaen"/>
          <w:b/>
          <w:shd w:val="clear" w:color="auto" w:fill="F1F0F0"/>
          <w:lang w:val="ka-GE"/>
        </w:rPr>
        <w:t>გვანცა შეროზია  (ისან-სამგორის რ-ნი)</w:t>
      </w:r>
      <w:r w:rsidRPr="007013F9">
        <w:rPr>
          <w:rFonts w:ascii="Sylfaen" w:hAnsi="Sylfaen"/>
          <w:shd w:val="clear" w:color="auto" w:fill="F1F0F0"/>
          <w:lang w:val="ka-GE"/>
        </w:rPr>
        <w:t xml:space="preserve"> </w:t>
      </w:r>
    </w:p>
    <w:p w:rsidR="005A6365" w:rsidRPr="003E3DA6" w:rsidRDefault="005A6365" w:rsidP="005A6365">
      <w:pPr>
        <w:pStyle w:val="ListParagraph"/>
        <w:jc w:val="both"/>
        <w:rPr>
          <w:highlight w:val="lightGray"/>
        </w:rPr>
      </w:pPr>
    </w:p>
    <w:sectPr w:rsidR="005A6365" w:rsidRPr="003E3DA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egoe UI Historic">
    <w:charset w:val="00"/>
    <w:family w:val="swiss"/>
    <w:pitch w:val="variable"/>
    <w:sig w:usb0="800001EF" w:usb1="02000002" w:usb2="0060C08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F769D"/>
    <w:multiLevelType w:val="hybridMultilevel"/>
    <w:tmpl w:val="1F08C640"/>
    <w:lvl w:ilvl="0" w:tplc="5DA03282">
      <w:start w:val="25"/>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B42104"/>
    <w:multiLevelType w:val="hybridMultilevel"/>
    <w:tmpl w:val="07F0ED68"/>
    <w:lvl w:ilvl="0" w:tplc="1ECE2E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8E29FB"/>
    <w:multiLevelType w:val="hybridMultilevel"/>
    <w:tmpl w:val="ABC2A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921FA0"/>
    <w:multiLevelType w:val="hybridMultilevel"/>
    <w:tmpl w:val="F10AD0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78922FA"/>
    <w:multiLevelType w:val="hybridMultilevel"/>
    <w:tmpl w:val="00866B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166"/>
    <w:rsid w:val="00047192"/>
    <w:rsid w:val="00057CE0"/>
    <w:rsid w:val="000B2EAD"/>
    <w:rsid w:val="000F15C4"/>
    <w:rsid w:val="001104DD"/>
    <w:rsid w:val="001421C2"/>
    <w:rsid w:val="001429A8"/>
    <w:rsid w:val="001F7926"/>
    <w:rsid w:val="0020548C"/>
    <w:rsid w:val="00210C2F"/>
    <w:rsid w:val="00260BE4"/>
    <w:rsid w:val="00261301"/>
    <w:rsid w:val="00266E77"/>
    <w:rsid w:val="002677A1"/>
    <w:rsid w:val="002C7E7B"/>
    <w:rsid w:val="002D7575"/>
    <w:rsid w:val="00313A37"/>
    <w:rsid w:val="00322F58"/>
    <w:rsid w:val="00340607"/>
    <w:rsid w:val="003653C4"/>
    <w:rsid w:val="003835FB"/>
    <w:rsid w:val="00394B43"/>
    <w:rsid w:val="003C2FAF"/>
    <w:rsid w:val="003E3DA6"/>
    <w:rsid w:val="003F50AF"/>
    <w:rsid w:val="00466B7A"/>
    <w:rsid w:val="0048226D"/>
    <w:rsid w:val="004866AB"/>
    <w:rsid w:val="004A03C0"/>
    <w:rsid w:val="004D6CE8"/>
    <w:rsid w:val="0050791D"/>
    <w:rsid w:val="00541178"/>
    <w:rsid w:val="00566C37"/>
    <w:rsid w:val="00572E76"/>
    <w:rsid w:val="005776BD"/>
    <w:rsid w:val="0058259D"/>
    <w:rsid w:val="005A5FA5"/>
    <w:rsid w:val="005A6365"/>
    <w:rsid w:val="005B079B"/>
    <w:rsid w:val="005E4567"/>
    <w:rsid w:val="005F6AB3"/>
    <w:rsid w:val="006129A0"/>
    <w:rsid w:val="0067375C"/>
    <w:rsid w:val="006A31D6"/>
    <w:rsid w:val="006A721D"/>
    <w:rsid w:val="006C3316"/>
    <w:rsid w:val="006F6220"/>
    <w:rsid w:val="007013F9"/>
    <w:rsid w:val="00735D6E"/>
    <w:rsid w:val="00757FCF"/>
    <w:rsid w:val="007701A8"/>
    <w:rsid w:val="00797046"/>
    <w:rsid w:val="007B2453"/>
    <w:rsid w:val="007B6A58"/>
    <w:rsid w:val="007D062B"/>
    <w:rsid w:val="007D787A"/>
    <w:rsid w:val="007E0F58"/>
    <w:rsid w:val="00814D44"/>
    <w:rsid w:val="00815121"/>
    <w:rsid w:val="00816DBC"/>
    <w:rsid w:val="00823016"/>
    <w:rsid w:val="00865BD4"/>
    <w:rsid w:val="008A4844"/>
    <w:rsid w:val="008A7FFB"/>
    <w:rsid w:val="008B736C"/>
    <w:rsid w:val="008F5B67"/>
    <w:rsid w:val="009161D6"/>
    <w:rsid w:val="009415A3"/>
    <w:rsid w:val="009A112B"/>
    <w:rsid w:val="009D6267"/>
    <w:rsid w:val="009D63E1"/>
    <w:rsid w:val="00AA11C6"/>
    <w:rsid w:val="00AC77F4"/>
    <w:rsid w:val="00AE6C77"/>
    <w:rsid w:val="00B046A4"/>
    <w:rsid w:val="00B23D08"/>
    <w:rsid w:val="00B472B3"/>
    <w:rsid w:val="00BB001A"/>
    <w:rsid w:val="00BE4490"/>
    <w:rsid w:val="00BE6673"/>
    <w:rsid w:val="00BF7B0B"/>
    <w:rsid w:val="00C46CA5"/>
    <w:rsid w:val="00C61C74"/>
    <w:rsid w:val="00C71AE7"/>
    <w:rsid w:val="00C74D0C"/>
    <w:rsid w:val="00C83FFA"/>
    <w:rsid w:val="00CA2166"/>
    <w:rsid w:val="00CC0931"/>
    <w:rsid w:val="00D01F3E"/>
    <w:rsid w:val="00D16779"/>
    <w:rsid w:val="00D22BCD"/>
    <w:rsid w:val="00D34909"/>
    <w:rsid w:val="00D569E0"/>
    <w:rsid w:val="00D629F1"/>
    <w:rsid w:val="00D7663D"/>
    <w:rsid w:val="00D8493E"/>
    <w:rsid w:val="00E652D6"/>
    <w:rsid w:val="00E843A8"/>
    <w:rsid w:val="00EB66FE"/>
    <w:rsid w:val="00EE7180"/>
    <w:rsid w:val="00F04CD5"/>
    <w:rsid w:val="00F12A95"/>
    <w:rsid w:val="00F44907"/>
    <w:rsid w:val="00F676D0"/>
    <w:rsid w:val="00FC3EF9"/>
    <w:rsid w:val="00FE02FD"/>
    <w:rsid w:val="00FE7EAB"/>
    <w:rsid w:val="00FF4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7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7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66846">
      <w:bodyDiv w:val="1"/>
      <w:marLeft w:val="0"/>
      <w:marRight w:val="0"/>
      <w:marTop w:val="0"/>
      <w:marBottom w:val="0"/>
      <w:divBdr>
        <w:top w:val="none" w:sz="0" w:space="0" w:color="auto"/>
        <w:left w:val="none" w:sz="0" w:space="0" w:color="auto"/>
        <w:bottom w:val="none" w:sz="0" w:space="0" w:color="auto"/>
        <w:right w:val="none" w:sz="0" w:space="0" w:color="auto"/>
      </w:divBdr>
    </w:div>
    <w:div w:id="348067744">
      <w:bodyDiv w:val="1"/>
      <w:marLeft w:val="0"/>
      <w:marRight w:val="0"/>
      <w:marTop w:val="0"/>
      <w:marBottom w:val="0"/>
      <w:divBdr>
        <w:top w:val="none" w:sz="0" w:space="0" w:color="auto"/>
        <w:left w:val="none" w:sz="0" w:space="0" w:color="auto"/>
        <w:bottom w:val="none" w:sz="0" w:space="0" w:color="auto"/>
        <w:right w:val="none" w:sz="0" w:space="0" w:color="auto"/>
      </w:divBdr>
    </w:div>
    <w:div w:id="370617589">
      <w:bodyDiv w:val="1"/>
      <w:marLeft w:val="0"/>
      <w:marRight w:val="0"/>
      <w:marTop w:val="0"/>
      <w:marBottom w:val="0"/>
      <w:divBdr>
        <w:top w:val="none" w:sz="0" w:space="0" w:color="auto"/>
        <w:left w:val="none" w:sz="0" w:space="0" w:color="auto"/>
        <w:bottom w:val="none" w:sz="0" w:space="0" w:color="auto"/>
        <w:right w:val="none" w:sz="0" w:space="0" w:color="auto"/>
      </w:divBdr>
    </w:div>
    <w:div w:id="585917921">
      <w:bodyDiv w:val="1"/>
      <w:marLeft w:val="0"/>
      <w:marRight w:val="0"/>
      <w:marTop w:val="0"/>
      <w:marBottom w:val="0"/>
      <w:divBdr>
        <w:top w:val="none" w:sz="0" w:space="0" w:color="auto"/>
        <w:left w:val="none" w:sz="0" w:space="0" w:color="auto"/>
        <w:bottom w:val="none" w:sz="0" w:space="0" w:color="auto"/>
        <w:right w:val="none" w:sz="0" w:space="0" w:color="auto"/>
      </w:divBdr>
    </w:div>
    <w:div w:id="837577563">
      <w:bodyDiv w:val="1"/>
      <w:marLeft w:val="0"/>
      <w:marRight w:val="0"/>
      <w:marTop w:val="0"/>
      <w:marBottom w:val="0"/>
      <w:divBdr>
        <w:top w:val="none" w:sz="0" w:space="0" w:color="auto"/>
        <w:left w:val="none" w:sz="0" w:space="0" w:color="auto"/>
        <w:bottom w:val="none" w:sz="0" w:space="0" w:color="auto"/>
        <w:right w:val="none" w:sz="0" w:space="0" w:color="auto"/>
      </w:divBdr>
    </w:div>
    <w:div w:id="1813596025">
      <w:bodyDiv w:val="1"/>
      <w:marLeft w:val="0"/>
      <w:marRight w:val="0"/>
      <w:marTop w:val="0"/>
      <w:marBottom w:val="0"/>
      <w:divBdr>
        <w:top w:val="none" w:sz="0" w:space="0" w:color="auto"/>
        <w:left w:val="none" w:sz="0" w:space="0" w:color="auto"/>
        <w:bottom w:val="none" w:sz="0" w:space="0" w:color="auto"/>
        <w:right w:val="none" w:sz="0" w:space="0" w:color="auto"/>
      </w:divBdr>
    </w:div>
    <w:div w:id="1899391410">
      <w:bodyDiv w:val="1"/>
      <w:marLeft w:val="0"/>
      <w:marRight w:val="0"/>
      <w:marTop w:val="0"/>
      <w:marBottom w:val="0"/>
      <w:divBdr>
        <w:top w:val="none" w:sz="0" w:space="0" w:color="auto"/>
        <w:left w:val="none" w:sz="0" w:space="0" w:color="auto"/>
        <w:bottom w:val="none" w:sz="0" w:space="0" w:color="auto"/>
        <w:right w:val="none" w:sz="0" w:space="0" w:color="auto"/>
      </w:divBdr>
    </w:div>
    <w:div w:id="209311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0BD2A-8C2C-4CC8-8165-7FD2A5E8E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205</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Oservice</dc:creator>
  <cp:lastModifiedBy>Tamar Barkalaia</cp:lastModifiedBy>
  <cp:revision>4</cp:revision>
  <cp:lastPrinted>2020-06-09T11:03:00Z</cp:lastPrinted>
  <dcterms:created xsi:type="dcterms:W3CDTF">2020-07-06T13:38:00Z</dcterms:created>
  <dcterms:modified xsi:type="dcterms:W3CDTF">2020-07-06T14:03:00Z</dcterms:modified>
</cp:coreProperties>
</file>