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7B"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r w:rsidRPr="00747DD8">
        <w:rPr>
          <w:rFonts w:ascii="Sylfaen" w:eastAsia="Times New Roman" w:hAnsi="Sylfaen" w:cs="Sylfaen"/>
          <w:b/>
          <w:bCs/>
          <w:noProof/>
          <w:lang w:val="ka-GE"/>
        </w:rPr>
        <w:t>18 წლამდე ბავშვთა ერთჯერადი სოციალური დახმარებისათვის რეგისტრაციის ინსტრუქცია</w:t>
      </w:r>
    </w:p>
    <w:p w:rsidR="00EC547B"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p>
    <w:p w:rsidR="00EC547B"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noProof/>
          <w:lang w:val="ka-GE"/>
        </w:rPr>
      </w:pPr>
      <w:r w:rsidRPr="00747DD8">
        <w:rPr>
          <w:rFonts w:ascii="Sylfaen" w:eastAsia="Times New Roman" w:hAnsi="Sylfaen" w:cs="Sylfaen"/>
          <w:b/>
          <w:bCs/>
          <w:noProof/>
          <w:lang w:val="ka-GE"/>
        </w:rPr>
        <w:t>სამიზნე ჯგუფი:</w:t>
      </w:r>
    </w:p>
    <w:p w:rsidR="00EC547B"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EC547B"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747DD8">
        <w:rPr>
          <w:rFonts w:ascii="Sylfaen" w:eastAsia="Times New Roman" w:hAnsi="Sylfaen" w:cs="Sylfaen"/>
          <w:bCs/>
          <w:noProof/>
          <w:lang w:val="ka-GE"/>
        </w:rPr>
        <w:t>18 წლამდე ასაკის ბავშვი  -  საქართველოს ტერიტორიაზე მყოფი საქართველოს მოქალაქე ან მუდმივი ბინადრობის მოწმობის მქონე უცხო ქვეყნის მოქალაქე ან სტატუსის მქონე მოქალაქეობის არმქონე პირი, ან ლტოლვილის ან ჰუმანიტარული სტატუსის მქონე პირი.</w:t>
      </w:r>
    </w:p>
    <w:p w:rsidR="00EC547B"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lang w:val="ka-GE"/>
        </w:rPr>
      </w:pPr>
    </w:p>
    <w:p w:rsidR="00EC547B"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lang w:val="ka-GE"/>
        </w:rPr>
      </w:pPr>
      <w:r w:rsidRPr="00747DD8">
        <w:rPr>
          <w:rFonts w:ascii="Sylfaen" w:eastAsia="Times New Roman" w:hAnsi="Sylfaen" w:cs="Sylfaen"/>
          <w:b/>
          <w:bCs/>
          <w:lang w:val="ka-GE"/>
        </w:rPr>
        <w:t>სოციალური დახმარების ოდენობა:</w:t>
      </w:r>
    </w:p>
    <w:p w:rsidR="00EC547B"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EC547B"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747DD8">
        <w:rPr>
          <w:rFonts w:ascii="Sylfaen" w:eastAsia="Times New Roman" w:hAnsi="Sylfaen" w:cs="Sylfaen"/>
          <w:bCs/>
          <w:noProof/>
          <w:lang w:val="ka-GE"/>
        </w:rPr>
        <w:t xml:space="preserve">სოციალური დახმარების ოდენობა შეადგენს ერთ ბავშვზე 200 ლარს. </w:t>
      </w:r>
    </w:p>
    <w:p w:rsidR="00EC547B"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EC547B"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6D5CF9" w:rsidRPr="00747DD8" w:rsidRDefault="006D5CF9"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747DD8">
        <w:rPr>
          <w:rFonts w:ascii="Sylfaen" w:eastAsia="Times New Roman" w:hAnsi="Sylfaen" w:cs="Sylfaen"/>
          <w:bCs/>
          <w:noProof/>
          <w:lang w:val="ka-GE"/>
        </w:rPr>
        <w:t xml:space="preserve">ფიზიკური პირებისათვის რეგისტრაციის შესახებ შესაბამისი ინსტრუქცია ხელმისაწვდომი იქნება </w:t>
      </w:r>
      <w:r w:rsidRPr="00747DD8">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 გვერდზე: </w:t>
      </w:r>
      <w:hyperlink r:id="rId6" w:history="1">
        <w:r w:rsidRPr="00747DD8">
          <w:rPr>
            <w:rStyle w:val="Hyperlink"/>
            <w:rFonts w:ascii="Sylfaen" w:hAnsi="Sylfaen"/>
            <w:lang w:val="ka-GE"/>
          </w:rPr>
          <w:t>www.moh.gov.ge</w:t>
        </w:r>
      </w:hyperlink>
      <w:r w:rsidR="00E41ABA">
        <w:rPr>
          <w:rStyle w:val="Hyperlink"/>
          <w:rFonts w:ascii="Sylfaen" w:hAnsi="Sylfaen"/>
          <w:lang w:val="ka-GE"/>
        </w:rPr>
        <w:t xml:space="preserve"> და ელექტრონულ პორტალზე -</w:t>
      </w:r>
      <w:r w:rsidR="00E41ABA" w:rsidRPr="00747DD8">
        <w:rPr>
          <w:rFonts w:ascii="Sylfaen" w:hAnsi="Sylfaen"/>
          <w:lang w:val="ka-GE"/>
        </w:rPr>
        <w:t>Childbenefit.moh.gov.ge</w:t>
      </w:r>
    </w:p>
    <w:p w:rsidR="006D5CF9" w:rsidRPr="00747DD8" w:rsidRDefault="006D5CF9"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23455" w:rsidRPr="00747DD8" w:rsidRDefault="00723455"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proofErr w:type="spellStart"/>
      <w:proofErr w:type="gramStart"/>
      <w:r w:rsidRPr="00747DD8">
        <w:rPr>
          <w:rFonts w:ascii="Sylfaen" w:hAnsi="Sylfaen" w:cs="Sylfaen"/>
        </w:rPr>
        <w:t>ამ</w:t>
      </w:r>
      <w:proofErr w:type="spellEnd"/>
      <w:proofErr w:type="gramEnd"/>
      <w:r w:rsidRPr="00747DD8">
        <w:rPr>
          <w:rFonts w:ascii="Sylfaen" w:hAnsi="Sylfaen"/>
        </w:rPr>
        <w:t xml:space="preserve"> </w:t>
      </w:r>
      <w:proofErr w:type="spellStart"/>
      <w:r w:rsidRPr="00747DD8">
        <w:rPr>
          <w:rFonts w:ascii="Sylfaen" w:hAnsi="Sylfaen" w:cs="Sylfaen"/>
        </w:rPr>
        <w:t>კატეგორიის</w:t>
      </w:r>
      <w:proofErr w:type="spellEnd"/>
      <w:r w:rsidRPr="00747DD8">
        <w:rPr>
          <w:rFonts w:ascii="Sylfaen" w:hAnsi="Sylfaen"/>
        </w:rPr>
        <w:t xml:space="preserve"> </w:t>
      </w:r>
      <w:proofErr w:type="spellStart"/>
      <w:r w:rsidRPr="00747DD8">
        <w:rPr>
          <w:rFonts w:ascii="Sylfaen" w:hAnsi="Sylfaen" w:cs="Sylfaen"/>
        </w:rPr>
        <w:t>პირებისთვის</w:t>
      </w:r>
      <w:proofErr w:type="spellEnd"/>
      <w:r w:rsidRPr="00747DD8">
        <w:rPr>
          <w:rFonts w:ascii="Sylfaen" w:hAnsi="Sylfaen"/>
        </w:rPr>
        <w:t xml:space="preserve"> </w:t>
      </w:r>
      <w:proofErr w:type="spellStart"/>
      <w:r w:rsidRPr="00747DD8">
        <w:rPr>
          <w:rFonts w:ascii="Sylfaen" w:hAnsi="Sylfaen" w:cs="Sylfaen"/>
        </w:rPr>
        <w:t>არაუგვიანეს</w:t>
      </w:r>
      <w:proofErr w:type="spellEnd"/>
      <w:r w:rsidRPr="00747DD8">
        <w:rPr>
          <w:rFonts w:ascii="Sylfaen" w:hAnsi="Sylfaen"/>
        </w:rPr>
        <w:t xml:space="preserve"> 2020 </w:t>
      </w:r>
      <w:proofErr w:type="spellStart"/>
      <w:r w:rsidRPr="00747DD8">
        <w:rPr>
          <w:rFonts w:ascii="Sylfaen" w:hAnsi="Sylfaen" w:cs="Sylfaen"/>
        </w:rPr>
        <w:t>წლის</w:t>
      </w:r>
      <w:proofErr w:type="spellEnd"/>
      <w:r w:rsidRPr="00747DD8">
        <w:rPr>
          <w:rFonts w:ascii="Sylfaen" w:hAnsi="Sylfaen"/>
        </w:rPr>
        <w:t xml:space="preserve"> </w:t>
      </w:r>
      <w:r w:rsidRPr="00747DD8">
        <w:rPr>
          <w:rFonts w:ascii="Sylfaen" w:hAnsi="Sylfaen"/>
          <w:lang w:val="ka-GE"/>
        </w:rPr>
        <w:t xml:space="preserve">15 აგვისტოსა გაიხსნება </w:t>
      </w:r>
      <w:r w:rsidR="00EC547B" w:rsidRPr="00747DD8">
        <w:rPr>
          <w:rFonts w:ascii="Sylfaen" w:hAnsi="Sylfaen"/>
          <w:lang w:val="ka-GE"/>
        </w:rPr>
        <w:t>ელექტრონული პორტალი: Childbenefit.moh.gov.ge</w:t>
      </w:r>
      <w:r w:rsidRPr="00747DD8">
        <w:rPr>
          <w:rFonts w:ascii="Sylfaen" w:hAnsi="Sylfaen"/>
          <w:lang w:val="ka-GE"/>
        </w:rPr>
        <w:t>.</w:t>
      </w:r>
    </w:p>
    <w:p w:rsidR="00723455" w:rsidRPr="00747DD8" w:rsidRDefault="00723455"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p>
    <w:p w:rsidR="003371A9" w:rsidRPr="00747DD8"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r w:rsidRPr="00747DD8">
        <w:rPr>
          <w:rFonts w:ascii="Sylfaen" w:eastAsia="Times New Roman" w:hAnsi="Sylfaen" w:cs="Sylfaen"/>
          <w:bCs/>
          <w:noProof/>
          <w:lang w:val="ka-GE"/>
        </w:rPr>
        <w:t xml:space="preserve">ელექტრონულ პორტალზე რეგისტრაცია </w:t>
      </w:r>
      <w:r w:rsidR="00723455" w:rsidRPr="00747DD8">
        <w:rPr>
          <w:rFonts w:ascii="Sylfaen" w:eastAsia="Times New Roman" w:hAnsi="Sylfaen" w:cs="Sylfaen"/>
          <w:bCs/>
          <w:noProof/>
          <w:lang w:val="ka-GE"/>
        </w:rPr>
        <w:t xml:space="preserve">შესაძლებელი იქნება </w:t>
      </w:r>
      <w:r w:rsidRPr="00747DD8">
        <w:rPr>
          <w:rFonts w:ascii="Sylfaen" w:eastAsia="Times New Roman" w:hAnsi="Sylfaen" w:cs="Sylfaen"/>
          <w:bCs/>
          <w:noProof/>
          <w:lang w:val="ka-GE"/>
        </w:rPr>
        <w:t>2020 წლის 15 აგვისტოდან 2020 წლის 1 დეკემბრამდე.</w:t>
      </w:r>
    </w:p>
    <w:p w:rsidR="006D5CF9" w:rsidRPr="00747DD8" w:rsidRDefault="006D5CF9"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6D5CF9" w:rsidRPr="00747DD8" w:rsidRDefault="00723455"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r w:rsidRPr="00747DD8">
        <w:rPr>
          <w:rFonts w:ascii="Sylfaen" w:eastAsia="Times New Roman" w:hAnsi="Sylfaen" w:cs="Sylfaen"/>
          <w:bCs/>
          <w:noProof/>
          <w:lang w:val="ka-GE"/>
        </w:rPr>
        <w:t>სოციალური დახმარება გაიცემა ბავშვის ერთ-ერთი მშობელი</w:t>
      </w:r>
      <w:r w:rsidR="00E41ABA">
        <w:rPr>
          <w:rFonts w:ascii="Sylfaen" w:eastAsia="Times New Roman" w:hAnsi="Sylfaen" w:cs="Sylfaen"/>
          <w:bCs/>
          <w:noProof/>
          <w:lang w:val="ka-GE"/>
        </w:rPr>
        <w:t>ს</w:t>
      </w:r>
      <w:r w:rsidRPr="00747DD8">
        <w:rPr>
          <w:rFonts w:ascii="Sylfaen" w:eastAsia="Times New Roman" w:hAnsi="Sylfaen" w:cs="Sylfaen"/>
          <w:bCs/>
          <w:noProof/>
          <w:lang w:val="ka-GE"/>
        </w:rPr>
        <w:t xml:space="preserve"> ან კანონიერი წარმომადგენელის მიერ ბავშვის ელექტრონულ პორტალზე  განცხადების შევსების შემდეგ. </w:t>
      </w:r>
      <w:r w:rsidR="006D5CF9" w:rsidRPr="00747DD8">
        <w:rPr>
          <w:rFonts w:ascii="Sylfaen" w:hAnsi="Sylfaen"/>
          <w:lang w:val="ka-GE"/>
        </w:rPr>
        <w:t>ელექტრონულ პორტალზე უნდა განთავსდეს შემდეგი სახის ინფორმაცია:</w:t>
      </w:r>
    </w:p>
    <w:p w:rsidR="006D5CF9" w:rsidRPr="00747DD8" w:rsidRDefault="006D5CF9" w:rsidP="0072345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747DD8">
        <w:rPr>
          <w:rFonts w:ascii="Sylfaen" w:eastAsia="Times New Roman" w:hAnsi="Sylfaen" w:cs="Sylfaen"/>
          <w:bCs/>
          <w:noProof/>
          <w:lang w:val="ka-GE"/>
        </w:rPr>
        <w:t>ბავშვის სახელი, გვარი, დაბადების თარიღი, პირადი ნომერი;</w:t>
      </w:r>
    </w:p>
    <w:p w:rsidR="006D5CF9" w:rsidRPr="00747DD8" w:rsidRDefault="006D5CF9" w:rsidP="0072345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747DD8">
        <w:rPr>
          <w:rFonts w:ascii="Sylfaen" w:eastAsia="Times New Roman" w:hAnsi="Sylfaen" w:cs="Sylfaen"/>
          <w:bCs/>
          <w:noProof/>
          <w:lang w:val="ka-GE"/>
        </w:rPr>
        <w:t>მშობლის/კანონიერი წარმომადგენლის სახელი, გვარი, პირადი ნომერი;</w:t>
      </w:r>
    </w:p>
    <w:p w:rsidR="006D5CF9" w:rsidRPr="00747DD8" w:rsidRDefault="006D5CF9" w:rsidP="00723455">
      <w:pPr>
        <w:pStyle w:val="ListParagraph"/>
        <w:numPr>
          <w:ilvl w:val="0"/>
          <w:numId w:val="1"/>
        </w:numPr>
        <w:autoSpaceDE w:val="0"/>
        <w:autoSpaceDN w:val="0"/>
        <w:adjustRightInd w:val="0"/>
        <w:spacing w:before="120" w:after="120" w:line="276" w:lineRule="auto"/>
        <w:jc w:val="both"/>
        <w:rPr>
          <w:rFonts w:ascii="Sylfaen" w:eastAsia="Times New Roman" w:hAnsi="Sylfaen" w:cs="Sylfaen"/>
          <w:bCs/>
          <w:noProof/>
          <w:lang w:val="ka-GE"/>
        </w:rPr>
      </w:pPr>
      <w:r w:rsidRPr="00747DD8">
        <w:rPr>
          <w:rFonts w:ascii="Sylfaen" w:eastAsia="Times New Roman" w:hAnsi="Sylfaen" w:cs="Sylfaen"/>
          <w:bCs/>
          <w:noProof/>
          <w:lang w:val="ka-GE"/>
        </w:rPr>
        <w:t>მშობლის/კანონიერი წარმომადგენლის სახელზე კომერციულ საბანკო დაწესებულებაში გახსნილი საბანკო ანგარიშის რეკვიზიტები;</w:t>
      </w:r>
    </w:p>
    <w:p w:rsidR="006D5CF9" w:rsidRPr="00747DD8" w:rsidRDefault="006D5CF9" w:rsidP="0072345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747DD8">
        <w:rPr>
          <w:rFonts w:ascii="Sylfaen" w:eastAsia="Times New Roman" w:hAnsi="Sylfaen" w:cs="Sylfaen"/>
          <w:bCs/>
          <w:noProof/>
          <w:lang w:val="ka-GE"/>
        </w:rPr>
        <w:t>საკონტაქტო მობილური ტელეფონის ნომერი, რომელზეც მოხდება სოციალური დახმარების ადმინისტრირებასთან დაკავშირებით მოკლე ტექსტური შეტყობინენების გაგზავნა.</w:t>
      </w:r>
    </w:p>
    <w:p w:rsidR="006D5CF9" w:rsidRPr="00747DD8" w:rsidRDefault="006D5CF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53"/>
        <w:jc w:val="both"/>
        <w:rPr>
          <w:rFonts w:ascii="Sylfaen" w:eastAsia="Times New Roman" w:hAnsi="Sylfaen" w:cs="Sylfaen"/>
          <w:bCs/>
          <w:noProof/>
          <w:lang w:val="ka-GE"/>
        </w:rPr>
      </w:pPr>
    </w:p>
    <w:p w:rsidR="006D5CF9" w:rsidRPr="00747DD8" w:rsidRDefault="006D5CF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747DD8">
        <w:rPr>
          <w:rFonts w:ascii="Sylfaen" w:eastAsia="Times New Roman" w:hAnsi="Sylfaen" w:cs="Sylfaen"/>
          <w:bCs/>
          <w:noProof/>
          <w:lang w:val="ka-GE"/>
        </w:rPr>
        <w:t>იმ შემთხვევაში თუ საქართველოს იუსტიციის სამინისტროს სერვისების განვითარების სააგენტოს მიერ ვერ ხდება ბავშვსა და მშობ</w:t>
      </w:r>
      <w:r w:rsidR="00E41ABA">
        <w:rPr>
          <w:rFonts w:ascii="Sylfaen" w:eastAsia="Times New Roman" w:hAnsi="Sylfaen" w:cs="Sylfaen"/>
          <w:bCs/>
          <w:noProof/>
          <w:lang w:val="ka-GE"/>
        </w:rPr>
        <w:t>ე</w:t>
      </w:r>
      <w:r w:rsidRPr="00747DD8">
        <w:rPr>
          <w:rFonts w:ascii="Sylfaen" w:eastAsia="Times New Roman" w:hAnsi="Sylfaen" w:cs="Sylfaen"/>
          <w:bCs/>
          <w:noProof/>
          <w:lang w:val="ka-GE"/>
        </w:rPr>
        <w:t xml:space="preserve">ლს შორის </w:t>
      </w:r>
      <w:r w:rsidR="00723455" w:rsidRPr="00747DD8">
        <w:rPr>
          <w:rFonts w:ascii="Sylfaen" w:eastAsia="Times New Roman" w:hAnsi="Sylfaen" w:cs="Sylfaen"/>
          <w:bCs/>
          <w:noProof/>
          <w:lang w:val="ka-GE"/>
        </w:rPr>
        <w:t>ურთერთ</w:t>
      </w:r>
      <w:r w:rsidRPr="00747DD8">
        <w:rPr>
          <w:rFonts w:ascii="Sylfaen" w:eastAsia="Times New Roman" w:hAnsi="Sylfaen" w:cs="Sylfaen"/>
          <w:bCs/>
          <w:noProof/>
          <w:lang w:val="ka-GE"/>
        </w:rPr>
        <w:t>კავშირის დადასტურება მშობელმა ელექტრონულ პორტალზე უნდა ატვირთოს ბავშვის დაბადების მოწმობა.</w:t>
      </w:r>
    </w:p>
    <w:p w:rsidR="00723455" w:rsidRPr="00747DD8" w:rsidRDefault="006D5CF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747DD8">
        <w:rPr>
          <w:rFonts w:ascii="Sylfaen" w:eastAsia="Times New Roman" w:hAnsi="Sylfaen" w:cs="Sylfaen"/>
          <w:bCs/>
          <w:noProof/>
          <w:lang w:val="ka-GE"/>
        </w:rPr>
        <w:t>იმ შემთხვევაში თუ</w:t>
      </w:r>
      <w:r w:rsidR="00723455" w:rsidRPr="00747DD8">
        <w:rPr>
          <w:rFonts w:ascii="Sylfaen" w:eastAsia="Times New Roman" w:hAnsi="Sylfaen" w:cs="Sylfaen"/>
          <w:bCs/>
          <w:noProof/>
          <w:lang w:val="ka-GE"/>
        </w:rPr>
        <w:t xml:space="preserve"> </w:t>
      </w:r>
      <w:bookmarkStart w:id="0" w:name="_GoBack"/>
      <w:bookmarkEnd w:id="0"/>
      <w:r w:rsidR="00723455" w:rsidRPr="00747DD8">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723455" w:rsidRPr="00747DD8">
        <w:rPr>
          <w:rFonts w:ascii="Sylfaen" w:eastAsia="Times New Roman" w:hAnsi="Sylfaen" w:cs="Sylfaen"/>
          <w:bCs/>
          <w:noProof/>
          <w:lang w:val="ka-GE"/>
        </w:rPr>
        <w:t>სამინისტროს სახელმწიფო კონტროლს დაქვემდებარებული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სააგენტოს მიერ ვერ ხდება ბავშვსა და კანონიერ წარმომადგენელს შორის ურთიერთკავშირის დადასტურება კანონიერ წარმომადგენელმა ელექტრონულ პორტალზე უნდა ატვირთოს მეურვედ/მზრუნველად დანიშვნის გადაწყვეტილება.</w:t>
      </w:r>
    </w:p>
    <w:p w:rsidR="00723455" w:rsidRPr="00747DD8" w:rsidRDefault="00723455"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23455" w:rsidRPr="00747DD8" w:rsidRDefault="00723455"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747DD8">
        <w:rPr>
          <w:rFonts w:ascii="Sylfaen" w:eastAsia="Times New Roman" w:hAnsi="Sylfaen" w:cs="Sylfaen"/>
          <w:bCs/>
          <w:noProof/>
          <w:lang w:val="ka-GE"/>
        </w:rPr>
        <w:t xml:space="preserve">ელექტრონულ პორტალზე შევსებული განაცხადით, მშობელი/კანონიერი წარმომადგენელი ადასტურებს შევსებული მონაცემების სისწორეს და უფლებას აძლევს სოციალური მომსახურების </w:t>
      </w:r>
      <w:r w:rsidRPr="00747DD8">
        <w:rPr>
          <w:rFonts w:ascii="Sylfaen" w:eastAsia="Times New Roman" w:hAnsi="Sylfaen" w:cs="Sylfaen"/>
          <w:bCs/>
          <w:noProof/>
          <w:lang w:val="ka-GE"/>
        </w:rPr>
        <w:lastRenderedPageBreak/>
        <w:t>სააგენტოს სოციალური დახმარების მიღებისათვის საჭირო მისი და ბავშვის პერსონალური მონაცემების დამუშავებაზე, ასევე, მითითებულ მობილური ტელეფონის ნომერზე მოკლე ტექსტური შეტყობინენების მიღებას.</w:t>
      </w:r>
    </w:p>
    <w:p w:rsidR="00723455" w:rsidRPr="00747DD8" w:rsidRDefault="00723455"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47DD8" w:rsidRPr="00426E17" w:rsidRDefault="00723455" w:rsidP="00747D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747DD8">
        <w:rPr>
          <w:rFonts w:ascii="Sylfaen" w:eastAsia="Times New Roman" w:hAnsi="Sylfaen" w:cs="Sylfaen"/>
          <w:bCs/>
          <w:noProof/>
          <w:lang w:val="ka-GE"/>
        </w:rPr>
        <w:t>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 პორტალზე მითითე</w:t>
      </w:r>
      <w:r w:rsidR="00747DD8">
        <w:rPr>
          <w:rFonts w:ascii="Sylfaen" w:eastAsia="Times New Roman" w:hAnsi="Sylfaen" w:cs="Sylfaen"/>
          <w:bCs/>
          <w:noProof/>
          <w:lang w:val="ka-GE"/>
        </w:rPr>
        <w:t xml:space="preserve">ბულ საბანკო ანგარიშზე </w:t>
      </w:r>
      <w:r w:rsidR="00E41ABA">
        <w:rPr>
          <w:rFonts w:ascii="Sylfaen" w:eastAsia="Times New Roman" w:hAnsi="Sylfaen" w:cs="Sylfaen"/>
          <w:bCs/>
          <w:noProof/>
          <w:lang w:val="ka-GE"/>
        </w:rPr>
        <w:t xml:space="preserve">თანხის </w:t>
      </w:r>
      <w:r w:rsidR="00747DD8">
        <w:rPr>
          <w:rFonts w:ascii="Sylfaen" w:eastAsia="Times New Roman" w:hAnsi="Sylfaen" w:cs="Sylfaen"/>
          <w:bCs/>
          <w:noProof/>
          <w:lang w:val="ka-GE"/>
        </w:rPr>
        <w:t>ჩარიცხვით</w:t>
      </w:r>
      <w:r w:rsidR="00E41ABA">
        <w:rPr>
          <w:rFonts w:ascii="Sylfaen" w:eastAsia="Times New Roman" w:hAnsi="Sylfaen" w:cs="Sylfaen"/>
          <w:bCs/>
          <w:noProof/>
          <w:lang w:val="ka-GE"/>
        </w:rPr>
        <w:t>.</w:t>
      </w:r>
      <w:r w:rsidR="00747DD8" w:rsidRPr="00426E17">
        <w:rPr>
          <w:rFonts w:ascii="Sylfaen" w:eastAsia="Times New Roman" w:hAnsi="Sylfaen" w:cs="Sylfaen"/>
          <w:bCs/>
          <w:noProof/>
          <w:lang w:val="ka-GE"/>
        </w:rPr>
        <w:t xml:space="preserve">სოციალური დახმარება გაიცემა იმ ბავშვზე, რომელსაც რეგისტრაციის დასრულების მომენტისთვის არ მიუღწევია 18 წლის ასაკისთვის, იმყოფება საქართველოს ტერიტორიაზე, არის საქართველოს მოქალაქე, ან არ არის საქართველოს მოქალაქე, მაგრამ აქვს მუდმივი ბინადრობის მოწმობა, ან არის ლტოლვილის ან ჰუმანიტარული სტატუსის მქონე პირი. 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(მათ შორის ბავშვის გარდაცვალება). </w:t>
      </w:r>
    </w:p>
    <w:p w:rsidR="00747DD8" w:rsidRPr="00747DD8" w:rsidRDefault="00747DD8"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47DD8" w:rsidRPr="00747DD8" w:rsidRDefault="00747DD8"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cs="Sylfaen"/>
          <w:lang w:val="ka-GE"/>
        </w:rPr>
      </w:pPr>
    </w:p>
    <w:p w:rsidR="00723455" w:rsidRPr="00747DD8" w:rsidRDefault="00747DD8"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roofErr w:type="spellStart"/>
      <w:proofErr w:type="gramStart"/>
      <w:r w:rsidRPr="00747DD8">
        <w:rPr>
          <w:rFonts w:ascii="Sylfaen" w:hAnsi="Sylfaen" w:cs="Sylfaen"/>
        </w:rPr>
        <w:t>დამატებითი</w:t>
      </w:r>
      <w:proofErr w:type="spellEnd"/>
      <w:proofErr w:type="gramEnd"/>
      <w:r w:rsidRPr="00747DD8">
        <w:rPr>
          <w:rFonts w:ascii="Sylfaen" w:hAnsi="Sylfaen"/>
        </w:rPr>
        <w:t xml:space="preserve"> </w:t>
      </w:r>
      <w:proofErr w:type="spellStart"/>
      <w:r w:rsidRPr="00747DD8">
        <w:rPr>
          <w:rFonts w:ascii="Sylfaen" w:hAnsi="Sylfaen" w:cs="Sylfaen"/>
        </w:rPr>
        <w:t>ინფორმაციის</w:t>
      </w:r>
      <w:proofErr w:type="spellEnd"/>
      <w:r w:rsidRPr="00747DD8">
        <w:rPr>
          <w:rFonts w:ascii="Sylfaen" w:hAnsi="Sylfaen"/>
        </w:rPr>
        <w:t xml:space="preserve"> </w:t>
      </w:r>
      <w:proofErr w:type="spellStart"/>
      <w:r w:rsidRPr="00747DD8">
        <w:rPr>
          <w:rFonts w:ascii="Sylfaen" w:hAnsi="Sylfaen" w:cs="Sylfaen"/>
        </w:rPr>
        <w:t>მიღება</w:t>
      </w:r>
      <w:proofErr w:type="spellEnd"/>
      <w:r w:rsidRPr="00747DD8">
        <w:rPr>
          <w:rFonts w:ascii="Sylfaen" w:hAnsi="Sylfaen"/>
        </w:rPr>
        <w:t xml:space="preserve"> </w:t>
      </w:r>
      <w:proofErr w:type="spellStart"/>
      <w:r w:rsidRPr="00747DD8">
        <w:rPr>
          <w:rFonts w:ascii="Sylfaen" w:hAnsi="Sylfaen" w:cs="Sylfaen"/>
        </w:rPr>
        <w:t>პირს</w:t>
      </w:r>
      <w:proofErr w:type="spellEnd"/>
      <w:r w:rsidRPr="00747DD8">
        <w:rPr>
          <w:rFonts w:ascii="Sylfaen" w:hAnsi="Sylfaen"/>
        </w:rPr>
        <w:t xml:space="preserve"> </w:t>
      </w:r>
      <w:proofErr w:type="spellStart"/>
      <w:r w:rsidRPr="00747DD8">
        <w:rPr>
          <w:rFonts w:ascii="Sylfaen" w:hAnsi="Sylfaen" w:cs="Sylfaen"/>
        </w:rPr>
        <w:t>შეეძლება</w:t>
      </w:r>
      <w:proofErr w:type="spellEnd"/>
      <w:r w:rsidRPr="00747DD8">
        <w:rPr>
          <w:rFonts w:ascii="Sylfaen" w:hAnsi="Sylfaen"/>
        </w:rPr>
        <w:t xml:space="preserve"> </w:t>
      </w:r>
      <w:proofErr w:type="spellStart"/>
      <w:r w:rsidRPr="00747DD8">
        <w:rPr>
          <w:rFonts w:ascii="Sylfaen" w:hAnsi="Sylfaen" w:cs="Sylfaen"/>
        </w:rPr>
        <w:t>ჯანდაცვის</w:t>
      </w:r>
      <w:proofErr w:type="spellEnd"/>
      <w:r w:rsidRPr="00747DD8">
        <w:rPr>
          <w:rFonts w:ascii="Sylfaen" w:hAnsi="Sylfaen"/>
        </w:rPr>
        <w:t xml:space="preserve"> </w:t>
      </w:r>
      <w:proofErr w:type="spellStart"/>
      <w:r w:rsidRPr="00747DD8">
        <w:rPr>
          <w:rFonts w:ascii="Sylfaen" w:hAnsi="Sylfaen" w:cs="Sylfaen"/>
        </w:rPr>
        <w:t>სამინისტროს</w:t>
      </w:r>
      <w:proofErr w:type="spellEnd"/>
      <w:r w:rsidRPr="00747DD8">
        <w:rPr>
          <w:rFonts w:ascii="Sylfaen" w:hAnsi="Sylfaen"/>
        </w:rPr>
        <w:t xml:space="preserve"> </w:t>
      </w:r>
      <w:proofErr w:type="spellStart"/>
      <w:r w:rsidRPr="00747DD8">
        <w:rPr>
          <w:rFonts w:ascii="Sylfaen" w:hAnsi="Sylfaen" w:cs="Sylfaen"/>
        </w:rPr>
        <w:t>ცხელ</w:t>
      </w:r>
      <w:proofErr w:type="spellEnd"/>
      <w:r w:rsidRPr="00747DD8">
        <w:rPr>
          <w:rFonts w:ascii="Sylfaen" w:hAnsi="Sylfaen"/>
        </w:rPr>
        <w:t xml:space="preserve"> </w:t>
      </w:r>
      <w:proofErr w:type="spellStart"/>
      <w:r w:rsidRPr="00747DD8">
        <w:rPr>
          <w:rFonts w:ascii="Sylfaen" w:hAnsi="Sylfaen" w:cs="Sylfaen"/>
        </w:rPr>
        <w:t>ხაზზე</w:t>
      </w:r>
      <w:proofErr w:type="spellEnd"/>
      <w:r w:rsidRPr="00747DD8">
        <w:rPr>
          <w:rFonts w:ascii="Sylfaen" w:hAnsi="Sylfaen"/>
        </w:rPr>
        <w:t xml:space="preserve"> 1505.</w:t>
      </w:r>
    </w:p>
    <w:p w:rsidR="006D5CF9" w:rsidRPr="00747DD8" w:rsidRDefault="006D5CF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6D5CF9" w:rsidRPr="00747DD8" w:rsidRDefault="006D5CF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sectPr w:rsidR="006D5CF9" w:rsidRPr="00747DD8" w:rsidSect="006D5CF9">
      <w:pgSz w:w="12240" w:h="15840"/>
      <w:pgMar w:top="1134" w:right="850"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632EE"/>
    <w:multiLevelType w:val="hybridMultilevel"/>
    <w:tmpl w:val="462EC13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E4"/>
    <w:rsid w:val="003371A9"/>
    <w:rsid w:val="00576EE4"/>
    <w:rsid w:val="006D5CF9"/>
    <w:rsid w:val="00723455"/>
    <w:rsid w:val="00747DD8"/>
    <w:rsid w:val="00A83C84"/>
    <w:rsid w:val="00E41ABA"/>
    <w:rsid w:val="00EC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47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CF9"/>
    <w:rPr>
      <w:color w:val="0000FF" w:themeColor="hyperlink"/>
      <w:u w:val="single"/>
    </w:rPr>
  </w:style>
  <w:style w:type="paragraph" w:styleId="ListParagraph">
    <w:name w:val="List Paragraph"/>
    <w:basedOn w:val="Normal"/>
    <w:uiPriority w:val="34"/>
    <w:qFormat/>
    <w:rsid w:val="006D5CF9"/>
    <w:pPr>
      <w:ind w:left="720"/>
      <w:contextualSpacing/>
    </w:pPr>
  </w:style>
  <w:style w:type="paragraph" w:styleId="BalloonText">
    <w:name w:val="Balloon Text"/>
    <w:basedOn w:val="Normal"/>
    <w:link w:val="BalloonTextChar"/>
    <w:uiPriority w:val="99"/>
    <w:semiHidden/>
    <w:unhideWhenUsed/>
    <w:rsid w:val="00A8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47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CF9"/>
    <w:rPr>
      <w:color w:val="0000FF" w:themeColor="hyperlink"/>
      <w:u w:val="single"/>
    </w:rPr>
  </w:style>
  <w:style w:type="paragraph" w:styleId="ListParagraph">
    <w:name w:val="List Paragraph"/>
    <w:basedOn w:val="Normal"/>
    <w:uiPriority w:val="34"/>
    <w:qFormat/>
    <w:rsid w:val="006D5CF9"/>
    <w:pPr>
      <w:ind w:left="720"/>
      <w:contextualSpacing/>
    </w:pPr>
  </w:style>
  <w:style w:type="paragraph" w:styleId="BalloonText">
    <w:name w:val="Balloon Text"/>
    <w:basedOn w:val="Normal"/>
    <w:link w:val="BalloonTextChar"/>
    <w:uiPriority w:val="99"/>
    <w:semiHidden/>
    <w:unhideWhenUsed/>
    <w:rsid w:val="00A8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h.gov.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Nato Chapidze</cp:lastModifiedBy>
  <cp:revision>4</cp:revision>
  <dcterms:created xsi:type="dcterms:W3CDTF">2020-08-13T05:55:00Z</dcterms:created>
  <dcterms:modified xsi:type="dcterms:W3CDTF">2020-08-13T07:06:00Z</dcterms:modified>
</cp:coreProperties>
</file>