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29E33" w14:textId="77777777" w:rsidR="00837A65" w:rsidRPr="001B2316" w:rsidRDefault="00837A65" w:rsidP="00837A65">
      <w:pPr>
        <w:spacing w:after="0" w:line="240" w:lineRule="auto"/>
        <w:jc w:val="center"/>
        <w:rPr>
          <w:b/>
          <w:lang w:val="ka-GE"/>
        </w:rPr>
      </w:pPr>
      <w:r w:rsidRPr="001B2316">
        <w:rPr>
          <w:b/>
          <w:lang w:val="ka-GE"/>
        </w:rPr>
        <w:t xml:space="preserve">საზღვარგარეთ დროებითი ლეგალური დასაქმების </w:t>
      </w:r>
      <w:r>
        <w:rPr>
          <w:b/>
          <w:lang w:val="ka-GE"/>
        </w:rPr>
        <w:t>(</w:t>
      </w:r>
      <w:r w:rsidRPr="001B2316">
        <w:rPr>
          <w:b/>
          <w:lang w:val="ka-GE"/>
        </w:rPr>
        <w:t>ცირკულარული</w:t>
      </w:r>
      <w:r>
        <w:rPr>
          <w:b/>
          <w:lang w:val="ka-GE"/>
        </w:rPr>
        <w:t xml:space="preserve"> შრომითი</w:t>
      </w:r>
      <w:r w:rsidRPr="001B2316">
        <w:rPr>
          <w:b/>
          <w:lang w:val="ka-GE"/>
        </w:rPr>
        <w:t xml:space="preserve"> მიგრაციის</w:t>
      </w:r>
      <w:r>
        <w:rPr>
          <w:b/>
          <w:lang w:val="ka-GE"/>
        </w:rPr>
        <w:t>)</w:t>
      </w:r>
      <w:r w:rsidRPr="001B2316">
        <w:rPr>
          <w:b/>
          <w:lang w:val="ka-GE"/>
        </w:rPr>
        <w:t xml:space="preserve"> სფეროში თანამშრომლობის განვითარება </w:t>
      </w:r>
    </w:p>
    <w:p w14:paraId="410BCAAB" w14:textId="77777777" w:rsidR="00837A65" w:rsidRPr="001B2316" w:rsidRDefault="00837A65" w:rsidP="00837A65">
      <w:pPr>
        <w:spacing w:after="0" w:line="240" w:lineRule="auto"/>
        <w:jc w:val="center"/>
        <w:rPr>
          <w:b/>
          <w:lang w:val="ka-GE"/>
        </w:rPr>
      </w:pPr>
    </w:p>
    <w:p w14:paraId="7C6AC82D" w14:textId="77777777" w:rsidR="00837A65" w:rsidRPr="001B2316" w:rsidRDefault="00837A65" w:rsidP="00837A65">
      <w:pPr>
        <w:spacing w:after="0" w:line="240" w:lineRule="auto"/>
        <w:jc w:val="center"/>
        <w:rPr>
          <w:i/>
          <w:lang w:val="ka-GE"/>
        </w:rPr>
      </w:pPr>
    </w:p>
    <w:p w14:paraId="278E602F" w14:textId="77777777" w:rsidR="00837A65" w:rsidRPr="001B2316" w:rsidRDefault="00837A65" w:rsidP="00837A65">
      <w:pPr>
        <w:spacing w:after="0" w:line="240" w:lineRule="auto"/>
        <w:jc w:val="both"/>
      </w:pPr>
    </w:p>
    <w:p w14:paraId="1C0CAC0A" w14:textId="77777777" w:rsidR="00837A65" w:rsidRPr="001B2316" w:rsidRDefault="00837A65" w:rsidP="00837A65">
      <w:pPr>
        <w:spacing w:after="0" w:line="240" w:lineRule="auto"/>
        <w:jc w:val="both"/>
        <w:rPr>
          <w:b/>
          <w:u w:val="single"/>
          <w:lang w:val="ka-GE"/>
        </w:rPr>
      </w:pPr>
      <w:r w:rsidRPr="001B2316">
        <w:rPr>
          <w:b/>
          <w:u w:val="single"/>
          <w:lang w:val="ka-GE"/>
        </w:rPr>
        <w:t>ამოცანა/მიზანი</w:t>
      </w:r>
    </w:p>
    <w:p w14:paraId="2D30C19E" w14:textId="77777777" w:rsidR="00837A65" w:rsidRPr="001B2316" w:rsidRDefault="00837A65" w:rsidP="00837A65">
      <w:pPr>
        <w:pStyle w:val="ListParagraph"/>
        <w:numPr>
          <w:ilvl w:val="0"/>
          <w:numId w:val="26"/>
        </w:numPr>
        <w:spacing w:after="0" w:line="240" w:lineRule="auto"/>
        <w:ind w:left="270" w:hanging="270"/>
        <w:jc w:val="both"/>
        <w:rPr>
          <w:lang w:val="ka-GE"/>
        </w:rPr>
      </w:pPr>
      <w:r w:rsidRPr="001B2316">
        <w:rPr>
          <w:rFonts w:cs="Sylfaen"/>
          <w:lang w:val="ka-GE"/>
        </w:rPr>
        <w:t>ევროკავშირის</w:t>
      </w:r>
      <w:r w:rsidRPr="001B2316">
        <w:rPr>
          <w:lang w:val="ka-GE"/>
        </w:rPr>
        <w:t>/შენგენის წევრ ქვეყნებში, საქართველოს მოქალაქეებისთვის დროებითი</w:t>
      </w:r>
      <w:r w:rsidRPr="001B2316">
        <w:t xml:space="preserve"> </w:t>
      </w:r>
      <w:r w:rsidRPr="001B2316">
        <w:rPr>
          <w:lang w:val="ka-GE"/>
        </w:rPr>
        <w:t>და ცირკულარული, ლეგალური დასაქმების შესაძლებლობების შექმნა</w:t>
      </w:r>
    </w:p>
    <w:p w14:paraId="428096E7" w14:textId="77777777" w:rsidR="00837A65" w:rsidRPr="001B2316" w:rsidRDefault="00837A65" w:rsidP="00837A65">
      <w:pPr>
        <w:spacing w:after="0" w:line="240" w:lineRule="auto"/>
        <w:ind w:left="270" w:hanging="270"/>
        <w:jc w:val="both"/>
        <w:rPr>
          <w:lang w:val="ka-GE"/>
        </w:rPr>
      </w:pPr>
    </w:p>
    <w:p w14:paraId="5A29E0DA" w14:textId="77777777" w:rsidR="00837A65" w:rsidRPr="001B2316" w:rsidRDefault="00837A65" w:rsidP="00837A65">
      <w:pPr>
        <w:pStyle w:val="ListParagraph"/>
        <w:numPr>
          <w:ilvl w:val="0"/>
          <w:numId w:val="26"/>
        </w:numPr>
        <w:spacing w:after="0" w:line="240" w:lineRule="auto"/>
        <w:ind w:left="270" w:hanging="270"/>
        <w:jc w:val="both"/>
        <w:rPr>
          <w:lang w:val="ka-GE"/>
        </w:rPr>
      </w:pPr>
      <w:r w:rsidRPr="001B2316">
        <w:rPr>
          <w:rFonts w:cs="Sylfaen"/>
          <w:lang w:val="ka-GE"/>
        </w:rPr>
        <w:t>ამავე</w:t>
      </w:r>
      <w:r w:rsidRPr="001B2316">
        <w:rPr>
          <w:lang w:val="ka-GE"/>
        </w:rPr>
        <w:t xml:space="preserve"> მიმართულებით, სხვა მაღალგანვითარებულ ქვეყნებთან თანამშრომლობის განვითარება, როგორც შეთანხმებების გაფორმების, ასევე შესაძლებლობების განსაზღვრის გზით</w:t>
      </w:r>
    </w:p>
    <w:p w14:paraId="13A3E93C" w14:textId="77777777" w:rsidR="00837A65" w:rsidRPr="001B2316" w:rsidRDefault="00837A65" w:rsidP="00837A65">
      <w:pPr>
        <w:spacing w:after="0" w:line="240" w:lineRule="auto"/>
        <w:jc w:val="both"/>
        <w:rPr>
          <w:lang w:val="ka-GE"/>
        </w:rPr>
      </w:pPr>
    </w:p>
    <w:p w14:paraId="123754B4" w14:textId="77777777" w:rsidR="00837A65" w:rsidRPr="001B2316" w:rsidRDefault="00837A65" w:rsidP="00837A65">
      <w:pPr>
        <w:spacing w:after="0" w:line="240" w:lineRule="auto"/>
        <w:ind w:firstLine="720"/>
        <w:jc w:val="both"/>
        <w:rPr>
          <w:i/>
          <w:sz w:val="20"/>
          <w:szCs w:val="20"/>
          <w:lang w:val="ka-GE"/>
        </w:rPr>
      </w:pPr>
      <w:r w:rsidRPr="001B231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182B7" wp14:editId="59206E43">
                <wp:simplePos x="0" y="0"/>
                <wp:positionH relativeFrom="column">
                  <wp:posOffset>81943</wp:posOffset>
                </wp:positionH>
                <wp:positionV relativeFrom="paragraph">
                  <wp:posOffset>57956</wp:posOffset>
                </wp:positionV>
                <wp:extent cx="259308" cy="102358"/>
                <wp:effectExtent l="19050" t="19050" r="26670" b="31115"/>
                <wp:wrapNone/>
                <wp:docPr id="2" name="Notched 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8" cy="102358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D2BA7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Notched Right Arrow 2" o:spid="_x0000_s1026" type="#_x0000_t94" style="position:absolute;margin-left:6.45pt;margin-top:4.55pt;width:20.4pt;height: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" adj="17337" fillcolor="#4f81bd [3204]" strokecolor="#243f60 [1604]" strokeweight="2pt"/>
            </w:pict>
          </mc:Fallback>
        </mc:AlternateContent>
      </w:r>
      <w:r w:rsidRPr="001B2316">
        <w:rPr>
          <w:lang w:val="ka-GE"/>
        </w:rPr>
        <w:t xml:space="preserve">არალეგალური მიგრაციული ნაკადის შემცირების ხელშეწყობა </w:t>
      </w:r>
      <w:r w:rsidRPr="001B2316">
        <w:rPr>
          <w:i/>
          <w:sz w:val="20"/>
          <w:szCs w:val="20"/>
          <w:lang w:val="ka-GE"/>
        </w:rPr>
        <w:t>(მათ შორის, დაუსაბუთებელი თავშესაფრის მოთხოვნათა შემცირება)</w:t>
      </w:r>
    </w:p>
    <w:p w14:paraId="6FB92FD1" w14:textId="77777777" w:rsidR="00837A65" w:rsidRPr="001B2316" w:rsidRDefault="00837A65" w:rsidP="00837A65">
      <w:pPr>
        <w:spacing w:after="0" w:line="240" w:lineRule="auto"/>
        <w:jc w:val="both"/>
        <w:rPr>
          <w:lang w:val="ka-GE"/>
        </w:rPr>
      </w:pPr>
    </w:p>
    <w:p w14:paraId="2E6C4822" w14:textId="77777777" w:rsidR="00837A65" w:rsidRPr="001B2316" w:rsidRDefault="00837A65" w:rsidP="00837A65">
      <w:pPr>
        <w:spacing w:after="0" w:line="240" w:lineRule="auto"/>
        <w:jc w:val="both"/>
        <w:rPr>
          <w:b/>
          <w:u w:val="single"/>
          <w:lang w:val="ka-GE"/>
        </w:rPr>
      </w:pPr>
      <w:r w:rsidRPr="001B2316">
        <w:rPr>
          <w:b/>
          <w:u w:val="single"/>
          <w:lang w:val="ka-GE"/>
        </w:rPr>
        <w:t>მიზნის არგუმენტაცია: შესაძლო მთავარი გზავნილები სარგებელის შესახებ</w:t>
      </w:r>
    </w:p>
    <w:p w14:paraId="0B1806B6" w14:textId="77777777" w:rsidR="00837A65" w:rsidRPr="001B2316" w:rsidRDefault="00837A65" w:rsidP="00837A65">
      <w:pPr>
        <w:pStyle w:val="ListParagraph"/>
        <w:numPr>
          <w:ilvl w:val="0"/>
          <w:numId w:val="22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 xml:space="preserve">ცირკულარული დროებითი შრომითი მიგრაციის, როგორც </w:t>
      </w:r>
      <w:r w:rsidRPr="001B2316">
        <w:rPr>
          <w:u w:val="single"/>
          <w:lang w:val="ka-GE"/>
        </w:rPr>
        <w:t>ლეგალური მიგრაციის ერთ-ერთი ძირითადი ფორმის</w:t>
      </w:r>
      <w:r w:rsidRPr="001B2316">
        <w:rPr>
          <w:lang w:val="ka-GE"/>
        </w:rPr>
        <w:t xml:space="preserve">, ეფექტური განვითარება ემსახურება საქართველოს საგარეო-პოლიტიკური პრიორიტეტის - </w:t>
      </w:r>
      <w:r w:rsidRPr="001B2316">
        <w:rPr>
          <w:b/>
          <w:lang w:val="ka-GE"/>
        </w:rPr>
        <w:t>ევროკავშირთან ინტეგრაციის გაღრმავებას</w:t>
      </w:r>
      <w:r w:rsidRPr="001B2316">
        <w:rPr>
          <w:lang w:val="ka-GE"/>
        </w:rPr>
        <w:t xml:space="preserve"> და წარმოადგენს ევროკავშირთან </w:t>
      </w:r>
      <w:r w:rsidRPr="001B2316">
        <w:rPr>
          <w:b/>
          <w:lang w:val="ka-GE"/>
        </w:rPr>
        <w:t xml:space="preserve">ასოცირების პროცესის </w:t>
      </w:r>
      <w:commentRangeStart w:id="0"/>
      <w:r w:rsidRPr="001B2316">
        <w:rPr>
          <w:b/>
          <w:lang w:val="ka-GE"/>
        </w:rPr>
        <w:t>ნაწილს</w:t>
      </w:r>
      <w:commentRangeEnd w:id="0"/>
      <w:r w:rsidR="000462B3">
        <w:rPr>
          <w:rStyle w:val="CommentReference"/>
          <w:rFonts w:ascii="Calibri" w:eastAsia="Calibri" w:hAnsi="Calibri" w:cs="Times New Roman"/>
        </w:rPr>
        <w:commentReference w:id="0"/>
      </w:r>
      <w:r w:rsidRPr="001B2316">
        <w:rPr>
          <w:lang w:val="ka-GE"/>
        </w:rPr>
        <w:t>;</w:t>
      </w:r>
    </w:p>
    <w:p w14:paraId="33C63D19" w14:textId="77777777" w:rsidR="00837A65" w:rsidRPr="001B2316" w:rsidRDefault="00837A65" w:rsidP="00837A65">
      <w:pPr>
        <w:pStyle w:val="ListParagraph"/>
        <w:numPr>
          <w:ilvl w:val="0"/>
          <w:numId w:val="22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>ცირკულარული შრომითი მიგრაციის განვითარება წარმოადგენს, ასევე, მიგრაციის სფეროში</w:t>
      </w:r>
      <w:r w:rsidRPr="001B2316">
        <w:rPr>
          <w:b/>
          <w:lang w:val="ka-GE"/>
        </w:rPr>
        <w:t xml:space="preserve"> ევროპული დღის წესრიგ</w:t>
      </w:r>
      <w:commentRangeStart w:id="1"/>
      <w:r w:rsidRPr="001B2316">
        <w:rPr>
          <w:b/>
          <w:lang w:val="ka-GE"/>
        </w:rPr>
        <w:t>ის</w:t>
      </w:r>
      <w:r w:rsidRPr="001B2316">
        <w:rPr>
          <w:lang w:val="ka-GE"/>
        </w:rPr>
        <w:t xml:space="preserve"> </w:t>
      </w:r>
      <w:commentRangeEnd w:id="1"/>
      <w:r w:rsidR="000462B3">
        <w:rPr>
          <w:rStyle w:val="CommentReference"/>
          <w:rFonts w:ascii="Calibri" w:eastAsia="Calibri" w:hAnsi="Calibri" w:cs="Times New Roman"/>
        </w:rPr>
        <w:commentReference w:id="1"/>
      </w:r>
      <w:r w:rsidRPr="001B2316">
        <w:rPr>
          <w:lang w:val="ka-GE"/>
        </w:rPr>
        <w:t>ერთ-ერთ მთავარ კომპონენტს;</w:t>
      </w:r>
    </w:p>
    <w:p w14:paraId="5722BEC6" w14:textId="77777777" w:rsidR="00837A65" w:rsidRPr="001B2316" w:rsidRDefault="00837A65" w:rsidP="00837A65">
      <w:pPr>
        <w:pStyle w:val="ListParagraph"/>
        <w:numPr>
          <w:ilvl w:val="0"/>
          <w:numId w:val="22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>განსაკუთრებით, ევროკავშირთან უვიზო რეჟიმის შემოღების შემდეგ</w:t>
      </w:r>
      <w:commentRangeStart w:id="2"/>
      <w:r w:rsidRPr="001B2316">
        <w:rPr>
          <w:rStyle w:val="FootnoteReference"/>
          <w:lang w:val="ka-GE"/>
        </w:rPr>
        <w:footnoteReference w:id="1"/>
      </w:r>
      <w:commentRangeEnd w:id="2"/>
      <w:r w:rsidR="000462B3">
        <w:rPr>
          <w:rStyle w:val="CommentReference"/>
          <w:rFonts w:ascii="Calibri" w:eastAsia="Calibri" w:hAnsi="Calibri" w:cs="Times New Roman"/>
        </w:rPr>
        <w:commentReference w:id="2"/>
      </w:r>
      <w:r w:rsidRPr="001B2316">
        <w:rPr>
          <w:lang w:val="ka-GE"/>
        </w:rPr>
        <w:t xml:space="preserve">, გაიზარდა  საქართველოს მოქალაქეებისთვის ევროპის შესაბამის ქვეყნებში </w:t>
      </w:r>
      <w:r w:rsidRPr="001B2316">
        <w:rPr>
          <w:b/>
          <w:lang w:val="ka-GE"/>
        </w:rPr>
        <w:t>დროებითი, ლეგალური დასაქმების შესაძლებლობების გახსნის</w:t>
      </w:r>
      <w:r w:rsidRPr="001B2316">
        <w:rPr>
          <w:lang w:val="ka-GE"/>
        </w:rPr>
        <w:t xml:space="preserve"> აქტუალობა, რაც საქართველოს მთავრობის პრიორიტეტს წარმოადგენს;</w:t>
      </w:r>
    </w:p>
    <w:p w14:paraId="6AFD91D6" w14:textId="77777777" w:rsidR="00837A65" w:rsidRPr="001B2316" w:rsidRDefault="00837A65" w:rsidP="00837A65">
      <w:pPr>
        <w:pStyle w:val="ListParagraph"/>
        <w:numPr>
          <w:ilvl w:val="0"/>
          <w:numId w:val="22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 xml:space="preserve">ეფექტურად განხორციელებული </w:t>
      </w:r>
      <w:r w:rsidRPr="001B2316">
        <w:rPr>
          <w:b/>
          <w:lang w:val="ka-GE"/>
        </w:rPr>
        <w:t>ცირკულარული მიგრაცია ხელს შეუწყობს</w:t>
      </w:r>
      <w:r w:rsidRPr="001B2316">
        <w:rPr>
          <w:lang w:val="ka-GE"/>
        </w:rPr>
        <w:t>:</w:t>
      </w:r>
    </w:p>
    <w:p w14:paraId="1CD0ABC4" w14:textId="77777777" w:rsidR="00837A65" w:rsidRPr="001B2316" w:rsidRDefault="00837A65" w:rsidP="00837A6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val="ka-GE"/>
        </w:rPr>
      </w:pPr>
      <w:r w:rsidRPr="001B2316">
        <w:rPr>
          <w:lang w:val="ka-GE"/>
        </w:rPr>
        <w:t>მიგრაციული ნაკადების რეგულირებას და არალეგალური მიგრაციის შემცირებას;</w:t>
      </w:r>
    </w:p>
    <w:p w14:paraId="0C5A3CC6" w14:textId="77777777" w:rsidR="00837A65" w:rsidRPr="001B2316" w:rsidRDefault="00837A65" w:rsidP="00837A6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val="ka-GE"/>
        </w:rPr>
      </w:pPr>
      <w:r w:rsidRPr="001B2316">
        <w:rPr>
          <w:lang w:val="ka-GE"/>
        </w:rPr>
        <w:t>დასაქმების ლეგალური შესაძლებლობების შექმნას;</w:t>
      </w:r>
    </w:p>
    <w:p w14:paraId="7CDA1EBD" w14:textId="77777777" w:rsidR="00837A65" w:rsidRPr="001B2316" w:rsidRDefault="00837A65" w:rsidP="00837A6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val="ka-GE"/>
        </w:rPr>
      </w:pPr>
      <w:r w:rsidRPr="001B2316">
        <w:rPr>
          <w:lang w:val="ka-GE"/>
        </w:rPr>
        <w:t>საზღვარგარეთ დროებით, ლეგალურად მუშაობის მსურველთა პროფესიული კვალიფიკაციის ამაღლებას;</w:t>
      </w:r>
    </w:p>
    <w:p w14:paraId="56DA3C4F" w14:textId="77777777" w:rsidR="00837A65" w:rsidRPr="001B2316" w:rsidRDefault="00837A65" w:rsidP="00837A6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val="ka-GE"/>
        </w:rPr>
      </w:pPr>
      <w:commentRangeStart w:id="3"/>
      <w:r>
        <w:rPr>
          <w:lang w:val="ka-GE"/>
        </w:rPr>
        <w:lastRenderedPageBreak/>
        <w:t>შრომით</w:t>
      </w:r>
      <w:commentRangeEnd w:id="3"/>
      <w:r w:rsidR="000462B3">
        <w:rPr>
          <w:rStyle w:val="CommentReference"/>
          <w:rFonts w:ascii="Calibri" w:eastAsia="Calibri" w:hAnsi="Calibri" w:cs="Times New Roman"/>
        </w:rPr>
        <w:commentReference w:id="3"/>
      </w:r>
      <w:r>
        <w:rPr>
          <w:lang w:val="ka-GE"/>
        </w:rPr>
        <w:t xml:space="preserve"> მიგრანტთა </w:t>
      </w:r>
      <w:r w:rsidRPr="001B2316">
        <w:rPr>
          <w:lang w:val="ka-GE"/>
        </w:rPr>
        <w:t>საზღვარგარეთ მუშაობისას გამოცდილების შეძენას და კომპეტენციის ზრდას;</w:t>
      </w:r>
    </w:p>
    <w:p w14:paraId="0D488216" w14:textId="77777777" w:rsidR="00837A65" w:rsidRPr="001B2316" w:rsidRDefault="00837A65" w:rsidP="00837A6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val="ka-GE"/>
        </w:rPr>
      </w:pPr>
      <w:r w:rsidRPr="001B2316">
        <w:rPr>
          <w:lang w:val="ka-GE"/>
        </w:rPr>
        <w:t xml:space="preserve">საზღვარგარეთ ლეგალური საქმიანობისას, </w:t>
      </w:r>
      <w:commentRangeStart w:id="4"/>
      <w:r>
        <w:rPr>
          <w:lang w:val="ka-GE"/>
        </w:rPr>
        <w:t>შრომითი</w:t>
      </w:r>
      <w:commentRangeEnd w:id="4"/>
      <w:r w:rsidR="000462B3">
        <w:rPr>
          <w:rStyle w:val="CommentReference"/>
          <w:rFonts w:ascii="Calibri" w:eastAsia="Calibri" w:hAnsi="Calibri" w:cs="Times New Roman"/>
        </w:rPr>
        <w:commentReference w:id="4"/>
      </w:r>
      <w:r>
        <w:rPr>
          <w:lang w:val="ka-GE"/>
        </w:rPr>
        <w:t xml:space="preserve"> და, ზოგადად, ადამიანის</w:t>
      </w:r>
      <w:r w:rsidRPr="001B2316">
        <w:rPr>
          <w:lang w:val="ka-GE"/>
        </w:rPr>
        <w:t xml:space="preserve"> უფლებების დაცვას და მიმღები ქვეყნის მოქალაქეთა უფლებებთან გათანაბრებას, ანაზღაურების ჩათვლით;</w:t>
      </w:r>
    </w:p>
    <w:p w14:paraId="31B3423C" w14:textId="77777777" w:rsidR="00837A65" w:rsidRPr="001B2316" w:rsidRDefault="00837A65" w:rsidP="00837A6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val="ka-GE"/>
        </w:rPr>
      </w:pPr>
      <w:r>
        <w:rPr>
          <w:lang w:val="ka-GE"/>
        </w:rPr>
        <w:t>შრომითი</w:t>
      </w:r>
      <w:r w:rsidRPr="001B2316">
        <w:rPr>
          <w:lang w:val="ka-GE"/>
        </w:rPr>
        <w:t xml:space="preserve"> კონტრაქტის ვადის ამოწურვის შემდეგ, საქართველოში დაბრუნებული </w:t>
      </w:r>
      <w:r>
        <w:rPr>
          <w:lang w:val="ka-GE"/>
        </w:rPr>
        <w:t xml:space="preserve">მოქალაქის </w:t>
      </w:r>
      <w:r w:rsidRPr="001B2316">
        <w:rPr>
          <w:lang w:val="ka-GE"/>
        </w:rPr>
        <w:t>კონკურენტუნარიანობის ზრდას ადგილობრივ შრომის ბაზარზე</w:t>
      </w:r>
      <w:commentRangeStart w:id="5"/>
      <w:r w:rsidRPr="001B2316">
        <w:rPr>
          <w:lang w:val="ka-GE"/>
        </w:rPr>
        <w:t>,</w:t>
      </w:r>
      <w:commentRangeEnd w:id="5"/>
      <w:r w:rsidR="00B84877">
        <w:rPr>
          <w:rStyle w:val="CommentReference"/>
          <w:rFonts w:ascii="Calibri" w:eastAsia="Calibri" w:hAnsi="Calibri" w:cs="Times New Roman"/>
        </w:rPr>
        <w:commentReference w:id="5"/>
      </w:r>
      <w:r w:rsidRPr="001B2316">
        <w:rPr>
          <w:lang w:val="ka-GE"/>
        </w:rPr>
        <w:t xml:space="preserve"> ინოვაციების და „ნოუ-ჰაუ“-ს დანერგვას;</w:t>
      </w:r>
    </w:p>
    <w:p w14:paraId="4500D322" w14:textId="77777777" w:rsidR="00837A65" w:rsidRPr="001B2316" w:rsidRDefault="00837A65" w:rsidP="00837A6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lang w:val="ka-GE"/>
        </w:rPr>
      </w:pPr>
      <w:r w:rsidRPr="001B2316">
        <w:rPr>
          <w:lang w:val="ka-GE"/>
        </w:rPr>
        <w:t>ეკონომიკური კეთილდღეობის ზრდას</w:t>
      </w:r>
      <w:r>
        <w:rPr>
          <w:lang w:val="ka-GE"/>
        </w:rPr>
        <w:t>.</w:t>
      </w:r>
    </w:p>
    <w:p w14:paraId="4BB0A94D" w14:textId="77777777" w:rsidR="00837A65" w:rsidRPr="001B2316" w:rsidRDefault="00837A65" w:rsidP="00837A65">
      <w:pPr>
        <w:pStyle w:val="ListParagraph"/>
        <w:spacing w:after="0" w:line="240" w:lineRule="auto"/>
        <w:ind w:left="540"/>
        <w:jc w:val="both"/>
        <w:rPr>
          <w:lang w:val="ka-GE"/>
        </w:rPr>
      </w:pPr>
    </w:p>
    <w:p w14:paraId="535BC2AB" w14:textId="77777777" w:rsidR="00837A65" w:rsidRPr="001B2316" w:rsidRDefault="00837A65" w:rsidP="00837A65">
      <w:pPr>
        <w:pStyle w:val="ListParagraph"/>
        <w:numPr>
          <w:ilvl w:val="0"/>
          <w:numId w:val="22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 xml:space="preserve">ევროკავშირის/შენგენის ქვეყნებთან </w:t>
      </w:r>
      <w:commentRangeStart w:id="6"/>
      <w:r w:rsidRPr="001B2316">
        <w:rPr>
          <w:lang w:val="ka-GE"/>
        </w:rPr>
        <w:t>ცირკულარული</w:t>
      </w:r>
      <w:commentRangeEnd w:id="6"/>
      <w:r w:rsidR="00B84877">
        <w:rPr>
          <w:rStyle w:val="CommentReference"/>
          <w:rFonts w:ascii="Calibri" w:eastAsia="Calibri" w:hAnsi="Calibri" w:cs="Times New Roman"/>
        </w:rPr>
        <w:commentReference w:id="6"/>
      </w:r>
      <w:r w:rsidRPr="001B2316">
        <w:rPr>
          <w:lang w:val="ka-GE"/>
        </w:rPr>
        <w:t xml:space="preserve"> შრომითი მიგრაციის კონკრეტული სქემების </w:t>
      </w:r>
      <w:commentRangeStart w:id="7"/>
      <w:r w:rsidRPr="001B2316">
        <w:rPr>
          <w:lang w:val="ka-GE"/>
        </w:rPr>
        <w:t>შემუშავების</w:t>
      </w:r>
      <w:commentRangeEnd w:id="7"/>
      <w:r w:rsidR="00B84877">
        <w:rPr>
          <w:rStyle w:val="CommentReference"/>
          <w:rFonts w:ascii="Calibri" w:eastAsia="Calibri" w:hAnsi="Calibri" w:cs="Times New Roman"/>
        </w:rPr>
        <w:commentReference w:id="7"/>
      </w:r>
      <w:r w:rsidRPr="001B2316">
        <w:rPr>
          <w:lang w:val="ka-GE"/>
        </w:rPr>
        <w:t xml:space="preserve"> თაობაზე საბოლოო გადაწყვეტილების მიღება, წარმოადგენს </w:t>
      </w:r>
      <w:r w:rsidRPr="001B2316">
        <w:rPr>
          <w:b/>
          <w:lang w:val="ka-GE"/>
        </w:rPr>
        <w:t>კონკრეტულ</w:t>
      </w:r>
      <w:r w:rsidRPr="001B2316">
        <w:rPr>
          <w:b/>
        </w:rPr>
        <w:t>ი</w:t>
      </w:r>
      <w:r w:rsidRPr="001B2316">
        <w:rPr>
          <w:b/>
          <w:lang w:val="ka-GE"/>
        </w:rPr>
        <w:t xml:space="preserve"> წევრი ქვეყნის ექსკლუზიურ კომპეტენციას</w:t>
      </w:r>
      <w:r w:rsidRPr="001B2316">
        <w:rPr>
          <w:lang w:val="ka-GE"/>
        </w:rPr>
        <w:t xml:space="preserve">; </w:t>
      </w:r>
    </w:p>
    <w:p w14:paraId="0247EFD8" w14:textId="77777777" w:rsidR="00837A65" w:rsidRPr="001B2316" w:rsidRDefault="00837A65" w:rsidP="00837A65">
      <w:pPr>
        <w:pStyle w:val="ListParagraph"/>
        <w:numPr>
          <w:ilvl w:val="0"/>
          <w:numId w:val="22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rFonts w:cs="Sylfaen"/>
          <w:lang w:val="ka-GE"/>
        </w:rPr>
        <w:t xml:space="preserve">საქართველოს მთავრობის მიზანია ევროპის შესაბამის ქვეყნებთან აწარმოოს ინდივიდუალური მოლაპარაკებები </w:t>
      </w:r>
      <w:r w:rsidRPr="001B2316">
        <w:rPr>
          <w:lang w:val="ka-GE"/>
        </w:rPr>
        <w:t xml:space="preserve">საქართველოს მოქალაქეებისთვის დროებითი </w:t>
      </w:r>
      <w:commentRangeStart w:id="8"/>
      <w:r w:rsidRPr="001B2316">
        <w:rPr>
          <w:lang w:val="ka-GE"/>
        </w:rPr>
        <w:t xml:space="preserve">და </w:t>
      </w:r>
      <w:commentRangeEnd w:id="8"/>
      <w:r w:rsidR="00B84877">
        <w:rPr>
          <w:rStyle w:val="CommentReference"/>
          <w:rFonts w:ascii="Calibri" w:eastAsia="Calibri" w:hAnsi="Calibri" w:cs="Times New Roman"/>
        </w:rPr>
        <w:commentReference w:id="8"/>
      </w:r>
      <w:r w:rsidRPr="001B2316">
        <w:rPr>
          <w:lang w:val="ka-GE"/>
        </w:rPr>
        <w:t xml:space="preserve">ცირკულარული, </w:t>
      </w:r>
      <w:r w:rsidRPr="001B2316">
        <w:rPr>
          <w:b/>
          <w:lang w:val="ka-GE"/>
        </w:rPr>
        <w:t>ლეგალური დასაქმების შესაძლებლობების გახსნის და კონკრეტული სქემების შემუშავების/შეთავაზების</w:t>
      </w:r>
      <w:r w:rsidRPr="001B2316">
        <w:rPr>
          <w:lang w:val="ka-GE"/>
        </w:rPr>
        <w:t xml:space="preserve"> მიზნით </w:t>
      </w:r>
      <w:r w:rsidRPr="001B2316">
        <w:rPr>
          <w:i/>
          <w:sz w:val="20"/>
          <w:szCs w:val="20"/>
        </w:rPr>
        <w:t>(</w:t>
      </w:r>
      <w:r w:rsidRPr="001B2316">
        <w:rPr>
          <w:i/>
          <w:sz w:val="20"/>
          <w:szCs w:val="20"/>
          <w:lang w:val="ka-GE"/>
        </w:rPr>
        <w:t xml:space="preserve">ორმხრივი ხელშეკრულების გაფორმების თუ </w:t>
      </w:r>
      <w:r>
        <w:rPr>
          <w:i/>
          <w:sz w:val="20"/>
          <w:szCs w:val="20"/>
          <w:lang w:val="ka-GE"/>
        </w:rPr>
        <w:t xml:space="preserve">სხვა ალტერნატიული, მათ შორის შესაძლო კონკრეტული </w:t>
      </w:r>
      <w:r w:rsidRPr="001B2316">
        <w:rPr>
          <w:i/>
          <w:sz w:val="20"/>
          <w:szCs w:val="20"/>
          <w:lang w:val="ka-GE"/>
        </w:rPr>
        <w:t>პროექტის განხორციელების გზით</w:t>
      </w:r>
      <w:r w:rsidRPr="001B2316">
        <w:rPr>
          <w:i/>
          <w:sz w:val="20"/>
          <w:szCs w:val="20"/>
        </w:rPr>
        <w:t>)</w:t>
      </w:r>
      <w:r w:rsidRPr="001B2316">
        <w:rPr>
          <w:lang w:val="ka-GE"/>
        </w:rPr>
        <w:t>;</w:t>
      </w:r>
    </w:p>
    <w:p w14:paraId="1CC8DD28" w14:textId="77777777" w:rsidR="00837A65" w:rsidRPr="001B2316" w:rsidRDefault="00837A65" w:rsidP="00837A65">
      <w:pPr>
        <w:pStyle w:val="ListParagraph"/>
        <w:numPr>
          <w:ilvl w:val="0"/>
          <w:numId w:val="22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>ევროპ</w:t>
      </w:r>
      <w:commentRangeStart w:id="9"/>
      <w:r w:rsidRPr="001B2316">
        <w:rPr>
          <w:lang w:val="ka-GE"/>
        </w:rPr>
        <w:t>ის</w:t>
      </w:r>
      <w:commentRangeEnd w:id="9"/>
      <w:r w:rsidR="00B84877">
        <w:rPr>
          <w:rStyle w:val="CommentReference"/>
          <w:rFonts w:ascii="Calibri" w:eastAsia="Calibri" w:hAnsi="Calibri" w:cs="Times New Roman"/>
        </w:rPr>
        <w:commentReference w:id="9"/>
      </w:r>
      <w:r w:rsidRPr="001B2316">
        <w:rPr>
          <w:lang w:val="ka-GE"/>
        </w:rPr>
        <w:t xml:space="preserve"> ქვეყნების პარალელურად, საქართველოს მთავრობის მიზანია, </w:t>
      </w:r>
      <w:r w:rsidRPr="001B2316">
        <w:rPr>
          <w:b/>
          <w:lang w:val="ka-GE"/>
        </w:rPr>
        <w:t>სხვა განვითარებულ ქვეყნებთან ანალოგიური ფორმატი</w:t>
      </w:r>
      <w:commentRangeStart w:id="10"/>
      <w:r w:rsidRPr="001B2316">
        <w:rPr>
          <w:b/>
          <w:lang w:val="ka-GE"/>
        </w:rPr>
        <w:t>ს</w:t>
      </w:r>
      <w:commentRangeEnd w:id="10"/>
      <w:r w:rsidR="00B84877">
        <w:rPr>
          <w:rStyle w:val="CommentReference"/>
          <w:rFonts w:ascii="Calibri" w:eastAsia="Calibri" w:hAnsi="Calibri" w:cs="Times New Roman"/>
        </w:rPr>
        <w:commentReference w:id="10"/>
      </w:r>
      <w:r w:rsidRPr="001B2316">
        <w:rPr>
          <w:b/>
          <w:lang w:val="ka-GE"/>
        </w:rPr>
        <w:t xml:space="preserve"> შექმნა</w:t>
      </w:r>
      <w:r w:rsidRPr="001B2316">
        <w:rPr>
          <w:lang w:val="ka-GE"/>
        </w:rPr>
        <w:t xml:space="preserve"> და </w:t>
      </w:r>
      <w:commentRangeStart w:id="11"/>
      <w:r w:rsidRPr="001B2316">
        <w:rPr>
          <w:lang w:val="ka-GE"/>
        </w:rPr>
        <w:t>ლეგალური</w:t>
      </w:r>
      <w:commentRangeEnd w:id="11"/>
      <w:r w:rsidR="00B84877">
        <w:rPr>
          <w:rStyle w:val="CommentReference"/>
          <w:rFonts w:ascii="Calibri" w:eastAsia="Calibri" w:hAnsi="Calibri" w:cs="Times New Roman"/>
        </w:rPr>
        <w:commentReference w:id="11"/>
      </w:r>
      <w:r w:rsidRPr="001B2316">
        <w:rPr>
          <w:lang w:val="ka-GE"/>
        </w:rPr>
        <w:t xml:space="preserve"> დასაქმების შესაძლებლობების გახსნა.</w:t>
      </w:r>
    </w:p>
    <w:p w14:paraId="60D8F709" w14:textId="77777777" w:rsidR="00837A65" w:rsidRPr="001B2316" w:rsidRDefault="00837A65" w:rsidP="00837A65">
      <w:pPr>
        <w:spacing w:after="0" w:line="240" w:lineRule="auto"/>
        <w:jc w:val="both"/>
        <w:rPr>
          <w:lang w:val="ka-GE"/>
        </w:rPr>
      </w:pPr>
    </w:p>
    <w:p w14:paraId="7E8A0B41" w14:textId="77777777" w:rsidR="00837A65" w:rsidRPr="001B2316" w:rsidRDefault="00837A65" w:rsidP="00837A65">
      <w:pPr>
        <w:spacing w:after="0" w:line="240" w:lineRule="auto"/>
        <w:jc w:val="both"/>
        <w:rPr>
          <w:b/>
          <w:u w:val="single"/>
          <w:lang w:val="ka-GE"/>
        </w:rPr>
      </w:pPr>
      <w:r w:rsidRPr="001B2316">
        <w:rPr>
          <w:b/>
          <w:u w:val="single"/>
          <w:lang w:val="ka-GE"/>
        </w:rPr>
        <w:t>საწყის ეტაპზე გამოკვეთილი გამოწვევები და შესაძლო საფრთხეები</w:t>
      </w:r>
    </w:p>
    <w:p w14:paraId="10DEA78A" w14:textId="77777777" w:rsidR="00837A65" w:rsidRPr="001B2316" w:rsidRDefault="00837A65" w:rsidP="00837A65">
      <w:pPr>
        <w:pStyle w:val="ListParagraph"/>
        <w:numPr>
          <w:ilvl w:val="0"/>
          <w:numId w:val="24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>სამუშაო ძალის/ინტელექტის გადინება;</w:t>
      </w:r>
    </w:p>
    <w:p w14:paraId="48CE1467" w14:textId="77777777" w:rsidR="00837A65" w:rsidRPr="001B2316" w:rsidRDefault="00837A65" w:rsidP="00837A65">
      <w:pPr>
        <w:pStyle w:val="ListParagraph"/>
        <w:numPr>
          <w:ilvl w:val="0"/>
          <w:numId w:val="24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 xml:space="preserve">მოთხოვნა-მიწოდება: 1. კონკრეტული ქვეყნიდან შემოთავაზებულ ვაკანსიაზე საჭირო საკვალიფიკაციო მოთხოვნებთან მკვეთრი შეუსაბამობა </w:t>
      </w:r>
      <w:r w:rsidRPr="00945831">
        <w:rPr>
          <w:b/>
          <w:i/>
          <w:sz w:val="20"/>
          <w:szCs w:val="20"/>
          <w:lang w:val="ka-GE"/>
        </w:rPr>
        <w:t>(მათ შორის ენობრივი ბარიერი</w:t>
      </w:r>
      <w:r w:rsidRPr="001B2316">
        <w:rPr>
          <w:i/>
          <w:sz w:val="20"/>
          <w:szCs w:val="20"/>
          <w:lang w:val="ka-GE"/>
        </w:rPr>
        <w:t>)</w:t>
      </w:r>
      <w:r w:rsidRPr="001B2316">
        <w:rPr>
          <w:lang w:val="ka-GE"/>
        </w:rPr>
        <w:t>; 2. შემოთავაზებული ვაკანსიების რაოდენობასთან შედარებით, მსურველ შრომით მიგრანტთა რაოდენობის მკვეთრი შეუსაბამობა;</w:t>
      </w:r>
    </w:p>
    <w:p w14:paraId="24F180E5" w14:textId="77777777" w:rsidR="00837A65" w:rsidRPr="001B2316" w:rsidRDefault="00837A65" w:rsidP="00837A65">
      <w:pPr>
        <w:pStyle w:val="ListParagraph"/>
        <w:numPr>
          <w:ilvl w:val="0"/>
          <w:numId w:val="24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 xml:space="preserve">ლეგალურად დასაქმებულ შრომით </w:t>
      </w:r>
      <w:commentRangeStart w:id="12"/>
      <w:r w:rsidRPr="001B2316">
        <w:rPr>
          <w:lang w:val="ka-GE"/>
        </w:rPr>
        <w:t>მიგრანტთა</w:t>
      </w:r>
      <w:commentRangeEnd w:id="12"/>
      <w:r w:rsidR="00B84877">
        <w:rPr>
          <w:rStyle w:val="CommentReference"/>
          <w:rFonts w:ascii="Calibri" w:eastAsia="Calibri" w:hAnsi="Calibri" w:cs="Times New Roman"/>
        </w:rPr>
        <w:commentReference w:id="12"/>
      </w:r>
      <w:r w:rsidRPr="001B2316">
        <w:rPr>
          <w:lang w:val="ka-GE"/>
        </w:rPr>
        <w:t xml:space="preserve"> დარჩენის </w:t>
      </w:r>
      <w:r w:rsidRPr="001B2316">
        <w:rPr>
          <w:i/>
          <w:sz w:val="20"/>
          <w:szCs w:val="20"/>
          <w:lang w:val="ka-GE"/>
        </w:rPr>
        <w:t>(მათ შორის არალეგალურად)</w:t>
      </w:r>
      <w:r w:rsidRPr="001B2316">
        <w:rPr>
          <w:lang w:val="ka-GE"/>
        </w:rPr>
        <w:t xml:space="preserve"> რისკი;</w:t>
      </w:r>
    </w:p>
    <w:p w14:paraId="5FEAA3FC" w14:textId="77777777" w:rsidR="00837A65" w:rsidRPr="001B2316" w:rsidRDefault="00837A65" w:rsidP="00837A65">
      <w:pPr>
        <w:pStyle w:val="ListParagraph"/>
        <w:numPr>
          <w:ilvl w:val="0"/>
          <w:numId w:val="24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>მოლოდინების მართვა</w:t>
      </w:r>
      <w:commentRangeStart w:id="13"/>
      <w:r w:rsidRPr="001B2316">
        <w:rPr>
          <w:lang w:val="ka-GE"/>
        </w:rPr>
        <w:t>;</w:t>
      </w:r>
      <w:commentRangeEnd w:id="13"/>
      <w:r w:rsidR="00B84877">
        <w:rPr>
          <w:rStyle w:val="CommentReference"/>
          <w:rFonts w:ascii="Calibri" w:eastAsia="Calibri" w:hAnsi="Calibri" w:cs="Times New Roman"/>
        </w:rPr>
        <w:commentReference w:id="13"/>
      </w:r>
    </w:p>
    <w:p w14:paraId="47A1EFBC" w14:textId="77777777" w:rsidR="00837A65" w:rsidRPr="001B2316" w:rsidRDefault="00837A65" w:rsidP="00837A65">
      <w:pPr>
        <w:pStyle w:val="ListParagraph"/>
        <w:numPr>
          <w:ilvl w:val="0"/>
          <w:numId w:val="24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 xml:space="preserve">სხვა სირთულეები, რომელიც შესაძლოა გამოიკვეთოს </w:t>
      </w:r>
      <w:commentRangeStart w:id="14"/>
      <w:r w:rsidRPr="001B2316">
        <w:rPr>
          <w:lang w:val="ka-GE"/>
        </w:rPr>
        <w:t>ხელშეკრულებების</w:t>
      </w:r>
      <w:commentRangeEnd w:id="14"/>
      <w:r w:rsidR="00B84877">
        <w:rPr>
          <w:rStyle w:val="CommentReference"/>
          <w:rFonts w:ascii="Calibri" w:eastAsia="Calibri" w:hAnsi="Calibri" w:cs="Times New Roman"/>
        </w:rPr>
        <w:commentReference w:id="14"/>
      </w:r>
      <w:r w:rsidRPr="001B2316">
        <w:rPr>
          <w:lang w:val="ka-GE"/>
        </w:rPr>
        <w:t xml:space="preserve"> განხორციელების პროცესში.</w:t>
      </w:r>
    </w:p>
    <w:p w14:paraId="2A76DC6F" w14:textId="77777777" w:rsidR="00837A65" w:rsidRPr="001B2316" w:rsidRDefault="00837A65" w:rsidP="00837A65">
      <w:pPr>
        <w:spacing w:after="0" w:line="240" w:lineRule="auto"/>
        <w:jc w:val="both"/>
        <w:rPr>
          <w:lang w:val="ka-GE"/>
        </w:rPr>
      </w:pPr>
    </w:p>
    <w:p w14:paraId="2CF35FB3" w14:textId="77777777" w:rsidR="00837A65" w:rsidRPr="001B2316" w:rsidRDefault="00837A65" w:rsidP="00837A65">
      <w:pPr>
        <w:spacing w:after="0" w:line="240" w:lineRule="auto"/>
        <w:jc w:val="both"/>
        <w:rPr>
          <w:b/>
          <w:u w:val="single"/>
          <w:lang w:val="ka-GE"/>
        </w:rPr>
      </w:pPr>
      <w:r w:rsidRPr="001B2316">
        <w:rPr>
          <w:b/>
          <w:u w:val="single"/>
          <w:lang w:val="ka-GE"/>
        </w:rPr>
        <w:t>ხელშეკრულებების გასაფორმებლად და მათ აღსასრულებლად საჭირო ქმედებები/რესურსები</w:t>
      </w:r>
    </w:p>
    <w:p w14:paraId="0FAB138C" w14:textId="77777777"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ფარგლებში არსებული შესაბამისი სამმართველოს</w:t>
      </w:r>
      <w:r>
        <w:rPr>
          <w:lang w:val="ka-GE"/>
        </w:rPr>
        <w:t>,</w:t>
      </w:r>
      <w:r w:rsidRPr="001B2316">
        <w:rPr>
          <w:lang w:val="ka-GE"/>
        </w:rPr>
        <w:t xml:space="preserve"> ცალკე</w:t>
      </w:r>
      <w:r>
        <w:rPr>
          <w:lang w:val="ka-GE"/>
        </w:rPr>
        <w:t xml:space="preserve"> </w:t>
      </w:r>
      <w:r w:rsidRPr="00945831">
        <w:rPr>
          <w:b/>
          <w:lang w:val="ka-GE"/>
        </w:rPr>
        <w:t>შრომითი მიგრაციის დეპარტამენტად</w:t>
      </w:r>
      <w:r w:rsidRPr="001B2316">
        <w:rPr>
          <w:lang w:val="ka-GE"/>
        </w:rPr>
        <w:t xml:space="preserve"> ჩამოყალიბება</w:t>
      </w:r>
      <w:commentRangeStart w:id="15"/>
      <w:r w:rsidRPr="001B2316">
        <w:rPr>
          <w:lang w:val="ka-GE"/>
        </w:rPr>
        <w:t>;</w:t>
      </w:r>
      <w:commentRangeEnd w:id="15"/>
      <w:r w:rsidR="00B84877">
        <w:rPr>
          <w:rStyle w:val="CommentReference"/>
          <w:rFonts w:ascii="Calibri" w:eastAsia="Calibri" w:hAnsi="Calibri" w:cs="Times New Roman"/>
        </w:rPr>
        <w:commentReference w:id="15"/>
      </w:r>
      <w:r w:rsidRPr="001B2316">
        <w:rPr>
          <w:lang w:val="ka-GE"/>
        </w:rPr>
        <w:t xml:space="preserve"> არსებული მცირერიცხოვანი გუნდის</w:t>
      </w:r>
      <w:r>
        <w:rPr>
          <w:lang w:val="ka-GE"/>
        </w:rPr>
        <w:t xml:space="preserve"> </w:t>
      </w:r>
      <w:r w:rsidRPr="00D94A45">
        <w:rPr>
          <w:i/>
          <w:sz w:val="20"/>
          <w:szCs w:val="20"/>
          <w:lang w:val="ka-GE"/>
        </w:rPr>
        <w:t>(3 თანამშრომელი)</w:t>
      </w:r>
      <w:r w:rsidRPr="001B2316">
        <w:rPr>
          <w:lang w:val="ka-GE"/>
        </w:rPr>
        <w:t xml:space="preserve"> რაოდენობის  და შესაძლებლობების გაძლიერება;</w:t>
      </w:r>
    </w:p>
    <w:p w14:paraId="31199A35" w14:textId="77777777"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 xml:space="preserve">დასაქმების </w:t>
      </w:r>
      <w:r>
        <w:rPr>
          <w:lang w:val="ka-GE"/>
        </w:rPr>
        <w:t>სსიპ-ში</w:t>
      </w:r>
      <w:r w:rsidRPr="001B2316">
        <w:rPr>
          <w:lang w:val="ka-GE"/>
        </w:rPr>
        <w:t xml:space="preserve">, </w:t>
      </w:r>
      <w:r>
        <w:rPr>
          <w:lang w:val="ka-GE"/>
        </w:rPr>
        <w:t>შრომითი</w:t>
      </w:r>
      <w:r w:rsidRPr="001B2316">
        <w:rPr>
          <w:lang w:val="ka-GE"/>
        </w:rPr>
        <w:t xml:space="preserve"> მიგრაციის საკითხებზე მომუშავე </w:t>
      </w:r>
      <w:r>
        <w:rPr>
          <w:lang w:val="ka-GE"/>
        </w:rPr>
        <w:t>ქვედანაყოფის</w:t>
      </w:r>
      <w:r w:rsidRPr="001B2316">
        <w:rPr>
          <w:lang w:val="ka-GE"/>
        </w:rPr>
        <w:t xml:space="preserve"> ჩამოყალიბება და მისი შესაძლებლობების გაძლიერება, რომელიც პასუხისმგებელი იქნება </w:t>
      </w:r>
      <w:r>
        <w:rPr>
          <w:lang w:val="ka-GE"/>
        </w:rPr>
        <w:t xml:space="preserve">პარტნიორ ქვეყნებთან გაფორმებული ორმხრივი </w:t>
      </w:r>
      <w:r w:rsidRPr="001B2316">
        <w:rPr>
          <w:lang w:val="ka-GE"/>
        </w:rPr>
        <w:t>ხელშეკრულებების</w:t>
      </w:r>
      <w:r>
        <w:rPr>
          <w:lang w:val="ka-GE"/>
        </w:rPr>
        <w:t>/სხვა სქემების</w:t>
      </w:r>
      <w:r w:rsidRPr="001B2316">
        <w:rPr>
          <w:lang w:val="ka-GE"/>
        </w:rPr>
        <w:t xml:space="preserve"> განხორციელებაზე;</w:t>
      </w:r>
    </w:p>
    <w:p w14:paraId="3E3DAD82" w14:textId="77777777"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lastRenderedPageBreak/>
        <w:t>უწყებათაშორისი სამუშაო ჯგუფის შექმნა</w:t>
      </w:r>
      <w:r>
        <w:t xml:space="preserve">, </w:t>
      </w:r>
      <w:r>
        <w:rPr>
          <w:lang w:val="ka-GE"/>
        </w:rPr>
        <w:t xml:space="preserve">შრომითი მიგრაციის პრიორიტეტების თანმიმდევრულად და სათანადო დონეზე განხორციელების პროცესში ჩართული სახელმწიფო უწყებების მიერ აღსასრულებელი ქმედებების </w:t>
      </w:r>
      <w:commentRangeStart w:id="16"/>
      <w:r>
        <w:rPr>
          <w:lang w:val="ka-GE"/>
        </w:rPr>
        <w:t>კოორდინაციის</w:t>
      </w:r>
      <w:commentRangeEnd w:id="16"/>
      <w:r w:rsidR="00B84877">
        <w:rPr>
          <w:rStyle w:val="CommentReference"/>
          <w:rFonts w:ascii="Calibri" w:eastAsia="Calibri" w:hAnsi="Calibri" w:cs="Times New Roman"/>
        </w:rPr>
        <w:commentReference w:id="16"/>
      </w:r>
      <w:r>
        <w:rPr>
          <w:lang w:val="ka-GE"/>
        </w:rPr>
        <w:t xml:space="preserve"> მიზნით</w:t>
      </w:r>
      <w:r w:rsidRPr="001B2316">
        <w:rPr>
          <w:lang w:val="ka-GE"/>
        </w:rPr>
        <w:t>;</w:t>
      </w:r>
    </w:p>
    <w:p w14:paraId="5F362E4A" w14:textId="77777777"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>ონლაინ პორტალის შექმნა</w:t>
      </w:r>
      <w:r>
        <w:rPr>
          <w:lang w:val="ka-GE"/>
        </w:rPr>
        <w:t xml:space="preserve">: </w:t>
      </w:r>
      <w:r w:rsidRPr="001B2316">
        <w:rPr>
          <w:lang w:val="ka-GE"/>
        </w:rPr>
        <w:t xml:space="preserve">დასაქმების სსიპ-ის </w:t>
      </w:r>
      <w:r>
        <w:rPr>
          <w:lang w:val="ka-GE"/>
        </w:rPr>
        <w:t>შრომითი</w:t>
      </w:r>
      <w:r w:rsidRPr="001B2316">
        <w:rPr>
          <w:lang w:val="ka-GE"/>
        </w:rPr>
        <w:t xml:space="preserve"> მიგრაციის </w:t>
      </w:r>
      <w:r>
        <w:rPr>
          <w:lang w:val="ka-GE"/>
        </w:rPr>
        <w:t>ქვედანაყოფი</w:t>
      </w:r>
      <w:r w:rsidRPr="001B2316">
        <w:rPr>
          <w:lang w:val="ka-GE"/>
        </w:rPr>
        <w:t xml:space="preserve">ს ფარგლებში, </w:t>
      </w:r>
      <w:r>
        <w:rPr>
          <w:lang w:val="ka-GE"/>
        </w:rPr>
        <w:t>საზღვარგარეთ დასაქმების მსურველთა რეგისტრაციის და შესაბამის მონაცემთა კომპიუტერული ბაზის შექმნის/განვითარების/მართვის მიზნით; ამასთან</w:t>
      </w:r>
      <w:r w:rsidRPr="001B2316">
        <w:rPr>
          <w:lang w:val="ka-GE"/>
        </w:rPr>
        <w:t xml:space="preserve">, </w:t>
      </w:r>
      <w:r>
        <w:rPr>
          <w:lang w:val="ka-GE"/>
        </w:rPr>
        <w:t xml:space="preserve">შესაბამის პარტნიორ </w:t>
      </w:r>
      <w:r w:rsidRPr="001B2316">
        <w:rPr>
          <w:lang w:val="ka-GE"/>
        </w:rPr>
        <w:t>ქვეყნებ</w:t>
      </w:r>
      <w:r>
        <w:rPr>
          <w:lang w:val="ka-GE"/>
        </w:rPr>
        <w:t xml:space="preserve">თან </w:t>
      </w:r>
      <w:commentRangeStart w:id="17"/>
      <w:r>
        <w:rPr>
          <w:lang w:val="ka-GE"/>
        </w:rPr>
        <w:t>გახსნილი</w:t>
      </w:r>
      <w:commentRangeEnd w:id="17"/>
      <w:r w:rsidR="00B84877">
        <w:rPr>
          <w:rStyle w:val="CommentReference"/>
          <w:rFonts w:ascii="Calibri" w:eastAsia="Calibri" w:hAnsi="Calibri" w:cs="Times New Roman"/>
        </w:rPr>
        <w:commentReference w:id="17"/>
      </w:r>
      <w:r>
        <w:rPr>
          <w:lang w:val="ka-GE"/>
        </w:rPr>
        <w:t xml:space="preserve"> სქემების (შეთანხმებების)</w:t>
      </w:r>
      <w:r w:rsidRPr="001B2316">
        <w:rPr>
          <w:lang w:val="ka-GE"/>
        </w:rPr>
        <w:t xml:space="preserve"> მიხედვით</w:t>
      </w:r>
      <w:r>
        <w:rPr>
          <w:lang w:val="ka-GE"/>
        </w:rPr>
        <w:t>,</w:t>
      </w:r>
      <w:r w:rsidRPr="001B2316">
        <w:rPr>
          <w:lang w:val="ka-GE"/>
        </w:rPr>
        <w:t xml:space="preserve"> </w:t>
      </w:r>
      <w:r>
        <w:rPr>
          <w:lang w:val="ka-GE"/>
        </w:rPr>
        <w:t xml:space="preserve">კონკრეტულ ქვეყანაში </w:t>
      </w:r>
      <w:r w:rsidRPr="001B2316">
        <w:rPr>
          <w:lang w:val="ka-GE"/>
        </w:rPr>
        <w:t xml:space="preserve">არსებული </w:t>
      </w:r>
      <w:r>
        <w:rPr>
          <w:lang w:val="ka-GE"/>
        </w:rPr>
        <w:t>პირობების</w:t>
      </w:r>
      <w:r w:rsidRPr="001B2316">
        <w:rPr>
          <w:lang w:val="ka-GE"/>
        </w:rPr>
        <w:t xml:space="preserve"> და კონკრეტული შესაძლებლობების</w:t>
      </w:r>
      <w:r>
        <w:rPr>
          <w:lang w:val="ka-GE"/>
        </w:rPr>
        <w:t>,</w:t>
      </w:r>
      <w:r w:rsidRPr="001B2316">
        <w:rPr>
          <w:lang w:val="ka-GE"/>
        </w:rPr>
        <w:t xml:space="preserve"> თუ მოთხვონების თაობაზე, მუდმივად განახლებადი დეტალური ინფორმაციის</w:t>
      </w:r>
      <w:r>
        <w:rPr>
          <w:lang w:val="ka-GE"/>
        </w:rPr>
        <w:t xml:space="preserve"> განთავსება</w:t>
      </w:r>
      <w:r w:rsidRPr="001B2316">
        <w:rPr>
          <w:lang w:val="ka-GE"/>
        </w:rPr>
        <w:t xml:space="preserve"> </w:t>
      </w:r>
      <w:r>
        <w:rPr>
          <w:lang w:val="ka-GE"/>
        </w:rPr>
        <w:t>პოტენციურ შრომით მიგრანტთა ინფორმირების</w:t>
      </w:r>
      <w:r w:rsidRPr="001B2316">
        <w:rPr>
          <w:lang w:val="ka-GE"/>
        </w:rPr>
        <w:t xml:space="preserve"> მიზნით;</w:t>
      </w:r>
    </w:p>
    <w:p w14:paraId="3C9AB376" w14:textId="77777777"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commentRangeStart w:id="18"/>
      <w:r w:rsidRPr="001B2316">
        <w:rPr>
          <w:lang w:val="ka-GE"/>
        </w:rPr>
        <w:t>„ქოლ-ცენტრის“</w:t>
      </w:r>
      <w:commentRangeEnd w:id="18"/>
      <w:r w:rsidR="00E152C8">
        <w:rPr>
          <w:rStyle w:val="CommentReference"/>
          <w:rFonts w:ascii="Calibri" w:eastAsia="Calibri" w:hAnsi="Calibri" w:cs="Times New Roman"/>
        </w:rPr>
        <w:commentReference w:id="18"/>
      </w:r>
      <w:r w:rsidRPr="001B2316">
        <w:rPr>
          <w:lang w:val="ka-GE"/>
        </w:rPr>
        <w:t xml:space="preserve"> შექმნა კონკრეტულად ზემოაღნიშნულ საკითხებზე მოსახლეობისთვის დეტალური განმარტების</w:t>
      </w:r>
      <w:r>
        <w:rPr>
          <w:lang w:val="ka-GE"/>
        </w:rPr>
        <w:t>, ალტერნატიული გზით</w:t>
      </w:r>
      <w:r w:rsidRPr="001B2316">
        <w:rPr>
          <w:lang w:val="ka-GE"/>
        </w:rPr>
        <w:t xml:space="preserve"> მიწოდების მიზნით;</w:t>
      </w:r>
    </w:p>
    <w:p w14:paraId="15E382E5" w14:textId="77777777"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 xml:space="preserve">საკვალიფიკაციო მოთხოვნების დასაკმაყოფილებლად საჭირო გადამზადების პროგრამების უზრუნველყოფა </w:t>
      </w:r>
      <w:r w:rsidRPr="00945831">
        <w:rPr>
          <w:b/>
          <w:i/>
          <w:sz w:val="20"/>
          <w:szCs w:val="20"/>
          <w:lang w:val="ka-GE"/>
        </w:rPr>
        <w:t>(შესაბამისი უცხო ენის საბაზისო კურსების ჩათვლით</w:t>
      </w:r>
      <w:r w:rsidRPr="001B2316">
        <w:rPr>
          <w:i/>
          <w:sz w:val="20"/>
          <w:szCs w:val="20"/>
          <w:lang w:val="ka-GE"/>
        </w:rPr>
        <w:t>)</w:t>
      </w:r>
      <w:r w:rsidRPr="001B2316">
        <w:rPr>
          <w:lang w:val="ka-GE"/>
        </w:rPr>
        <w:t>;</w:t>
      </w:r>
    </w:p>
    <w:p w14:paraId="54215A8A" w14:textId="77777777"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 xml:space="preserve">შესაბამისი საკანონმდებლო ბაზის </w:t>
      </w:r>
      <w:commentRangeStart w:id="19"/>
      <w:r w:rsidRPr="001B2316">
        <w:rPr>
          <w:lang w:val="ka-GE"/>
        </w:rPr>
        <w:t>დახვეწის საჭიროება;</w:t>
      </w:r>
      <w:commentRangeEnd w:id="19"/>
      <w:r w:rsidR="00E152C8">
        <w:rPr>
          <w:rStyle w:val="CommentReference"/>
          <w:rFonts w:ascii="Calibri" w:eastAsia="Calibri" w:hAnsi="Calibri" w:cs="Times New Roman"/>
        </w:rPr>
        <w:commentReference w:id="19"/>
      </w:r>
    </w:p>
    <w:p w14:paraId="1E9B47B0" w14:textId="77777777"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>საკითხის საჯარო კომუნიკაციის სტრატეგიის დასახვა/შემუშავება</w:t>
      </w:r>
      <w:r>
        <w:rPr>
          <w:lang w:val="ka-GE"/>
        </w:rPr>
        <w:t xml:space="preserve"> და განხორციელება</w:t>
      </w:r>
      <w:r w:rsidRPr="001B2316">
        <w:rPr>
          <w:lang w:val="ka-GE"/>
        </w:rPr>
        <w:t xml:space="preserve"> </w:t>
      </w:r>
      <w:r w:rsidRPr="001B2316">
        <w:t>PR</w:t>
      </w:r>
      <w:r w:rsidRPr="001B2316">
        <w:rPr>
          <w:lang w:val="ka-GE"/>
        </w:rPr>
        <w:t xml:space="preserve"> სპეციალისტებთან ერთად;</w:t>
      </w:r>
    </w:p>
    <w:p w14:paraId="4619DF76" w14:textId="77777777" w:rsidR="00837A65" w:rsidRPr="001B2316" w:rsidRDefault="00837A65" w:rsidP="00837A65">
      <w:pPr>
        <w:pStyle w:val="ListParagraph"/>
        <w:numPr>
          <w:ilvl w:val="0"/>
          <w:numId w:val="25"/>
        </w:numPr>
        <w:spacing w:after="0" w:line="240" w:lineRule="auto"/>
        <w:ind w:left="180" w:hanging="180"/>
        <w:jc w:val="both"/>
        <w:rPr>
          <w:lang w:val="ka-GE"/>
        </w:rPr>
      </w:pPr>
      <w:r w:rsidRPr="001B2316">
        <w:rPr>
          <w:lang w:val="ka-GE"/>
        </w:rPr>
        <w:t>სხვა</w:t>
      </w:r>
      <w:r w:rsidRPr="001B2316">
        <w:t xml:space="preserve"> </w:t>
      </w:r>
      <w:r w:rsidRPr="001B2316">
        <w:rPr>
          <w:lang w:val="ka-GE"/>
        </w:rPr>
        <w:t>სავარაუდო რესურსები, რაც შესაძლოა გამოიკვეთოს შესაბამისი მდგრადი, ეფექტიანი და მოქნილი სისტემის ჩამოყალიბების პროცესში</w:t>
      </w:r>
      <w:commentRangeStart w:id="20"/>
      <w:r w:rsidRPr="001B2316">
        <w:rPr>
          <w:lang w:val="ka-GE"/>
        </w:rPr>
        <w:t>.</w:t>
      </w:r>
      <w:commentRangeEnd w:id="20"/>
      <w:r w:rsidR="00E152C8">
        <w:rPr>
          <w:rStyle w:val="CommentReference"/>
          <w:rFonts w:ascii="Calibri" w:eastAsia="Calibri" w:hAnsi="Calibri" w:cs="Times New Roman"/>
        </w:rPr>
        <w:commentReference w:id="20"/>
      </w:r>
    </w:p>
    <w:p w14:paraId="699E985E" w14:textId="77777777" w:rsidR="00821C1B" w:rsidRDefault="00821C1B" w:rsidP="007A338F">
      <w:pPr>
        <w:jc w:val="center"/>
        <w:rPr>
          <w:b/>
          <w:sz w:val="28"/>
          <w:szCs w:val="28"/>
          <w:lang w:val="ka-GE"/>
        </w:rPr>
      </w:pPr>
    </w:p>
    <w:p w14:paraId="04483A93" w14:textId="77777777" w:rsidR="00821C1B" w:rsidRDefault="00821C1B" w:rsidP="007A338F">
      <w:pPr>
        <w:jc w:val="center"/>
        <w:rPr>
          <w:b/>
          <w:sz w:val="28"/>
          <w:szCs w:val="28"/>
          <w:lang w:val="ka-GE"/>
        </w:rPr>
      </w:pPr>
    </w:p>
    <w:p w14:paraId="61FBC682" w14:textId="77777777" w:rsidR="00101EBA" w:rsidRDefault="00101EBA" w:rsidP="007A338F">
      <w:pPr>
        <w:jc w:val="center"/>
        <w:rPr>
          <w:b/>
          <w:sz w:val="28"/>
          <w:szCs w:val="28"/>
          <w:lang w:val="ka-GE"/>
        </w:rPr>
      </w:pPr>
    </w:p>
    <w:p w14:paraId="12FB5068" w14:textId="77777777" w:rsidR="00101EBA" w:rsidRDefault="00101EBA" w:rsidP="007A338F">
      <w:pPr>
        <w:jc w:val="center"/>
        <w:rPr>
          <w:b/>
          <w:sz w:val="28"/>
          <w:szCs w:val="28"/>
          <w:lang w:val="ka-GE"/>
        </w:rPr>
      </w:pPr>
    </w:p>
    <w:p w14:paraId="4E485DD4" w14:textId="77777777" w:rsidR="00101EBA" w:rsidRDefault="00101EBA" w:rsidP="007A338F">
      <w:pPr>
        <w:jc w:val="center"/>
        <w:rPr>
          <w:b/>
          <w:sz w:val="28"/>
          <w:szCs w:val="28"/>
          <w:lang w:val="ka-GE"/>
        </w:rPr>
      </w:pPr>
    </w:p>
    <w:p w14:paraId="494462C2" w14:textId="77777777" w:rsidR="00101EBA" w:rsidRDefault="00101EBA" w:rsidP="007A338F">
      <w:pPr>
        <w:jc w:val="center"/>
        <w:rPr>
          <w:b/>
          <w:sz w:val="28"/>
          <w:szCs w:val="28"/>
          <w:lang w:val="ka-GE"/>
        </w:rPr>
      </w:pPr>
    </w:p>
    <w:p w14:paraId="5F8D9706" w14:textId="77777777" w:rsidR="00837A65" w:rsidRDefault="00837A65" w:rsidP="007A338F">
      <w:pPr>
        <w:jc w:val="center"/>
        <w:rPr>
          <w:b/>
          <w:sz w:val="28"/>
          <w:szCs w:val="28"/>
          <w:lang w:val="ka-GE"/>
        </w:rPr>
      </w:pPr>
    </w:p>
    <w:p w14:paraId="55E7A642" w14:textId="77777777" w:rsidR="00837A65" w:rsidRDefault="00837A65" w:rsidP="007A338F">
      <w:pPr>
        <w:jc w:val="center"/>
        <w:rPr>
          <w:b/>
          <w:sz w:val="28"/>
          <w:szCs w:val="28"/>
          <w:lang w:val="ka-GE"/>
        </w:rPr>
      </w:pPr>
    </w:p>
    <w:p w14:paraId="32E20D17" w14:textId="77777777" w:rsidR="00837A65" w:rsidRDefault="00837A65" w:rsidP="007A338F">
      <w:pPr>
        <w:jc w:val="center"/>
        <w:rPr>
          <w:b/>
          <w:sz w:val="28"/>
          <w:szCs w:val="28"/>
          <w:lang w:val="ka-GE"/>
        </w:rPr>
      </w:pPr>
    </w:p>
    <w:p w14:paraId="251D0067" w14:textId="77777777" w:rsidR="000D0FB5" w:rsidRDefault="00292F33" w:rsidP="007A338F">
      <w:pPr>
        <w:jc w:val="center"/>
        <w:rPr>
          <w:b/>
          <w:sz w:val="28"/>
          <w:szCs w:val="28"/>
          <w:lang w:val="ka-GE"/>
        </w:rPr>
      </w:pPr>
      <w:r w:rsidRPr="00292F33">
        <w:rPr>
          <w:b/>
          <w:sz w:val="28"/>
          <w:szCs w:val="28"/>
          <w:lang w:val="ka-GE"/>
        </w:rPr>
        <w:lastRenderedPageBreak/>
        <w:t xml:space="preserve">შრომითი მიგრაციის </w:t>
      </w:r>
      <w:r w:rsidR="00CD7376">
        <w:rPr>
          <w:b/>
          <w:sz w:val="28"/>
          <w:szCs w:val="28"/>
          <w:lang w:val="ka-GE"/>
        </w:rPr>
        <w:t>სფეროში განსახორციელებელი აქტივობები</w:t>
      </w:r>
      <w:r w:rsidR="002557AD">
        <w:rPr>
          <w:b/>
          <w:sz w:val="28"/>
          <w:szCs w:val="28"/>
          <w:lang w:val="ka-GE"/>
        </w:rPr>
        <w:t>ს</w:t>
      </w:r>
      <w:r w:rsidR="00CD7376">
        <w:rPr>
          <w:b/>
          <w:sz w:val="28"/>
          <w:szCs w:val="28"/>
          <w:lang w:val="ka-GE"/>
        </w:rPr>
        <w:t xml:space="preserve"> </w:t>
      </w:r>
    </w:p>
    <w:p w14:paraId="64A5291C" w14:textId="77777777" w:rsidR="00CA47B0" w:rsidRDefault="00292F33" w:rsidP="007A338F">
      <w:pPr>
        <w:jc w:val="center"/>
        <w:rPr>
          <w:b/>
          <w:sz w:val="28"/>
          <w:szCs w:val="28"/>
          <w:lang w:val="ka-GE"/>
        </w:rPr>
      </w:pPr>
      <w:r w:rsidRPr="00292F33">
        <w:rPr>
          <w:b/>
          <w:sz w:val="28"/>
          <w:szCs w:val="28"/>
          <w:lang w:val="ka-GE"/>
        </w:rPr>
        <w:t xml:space="preserve">სამოქმედო გეგმა </w:t>
      </w:r>
    </w:p>
    <w:tbl>
      <w:tblPr>
        <w:tblStyle w:val="TableGrid"/>
        <w:tblW w:w="14400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2430"/>
        <w:gridCol w:w="4950"/>
        <w:gridCol w:w="2160"/>
        <w:gridCol w:w="2430"/>
        <w:gridCol w:w="2430"/>
      </w:tblGrid>
      <w:tr w:rsidR="00507E12" w14:paraId="3100CD6E" w14:textId="77777777" w:rsidTr="0056063F">
        <w:trPr>
          <w:trHeight w:val="303"/>
        </w:trPr>
        <w:tc>
          <w:tcPr>
            <w:tcW w:w="2430" w:type="dxa"/>
          </w:tcPr>
          <w:p w14:paraId="2F271221" w14:textId="77777777" w:rsidR="00507E12" w:rsidRPr="00292F33" w:rsidRDefault="00507E12" w:rsidP="00A93A2C">
            <w:pPr>
              <w:spacing w:after="200" w:line="276" w:lineRule="auto"/>
              <w:jc w:val="center"/>
              <w:rPr>
                <w:b/>
                <w:lang w:val="ka-GE"/>
              </w:rPr>
            </w:pPr>
            <w:r w:rsidRPr="00292F33">
              <w:rPr>
                <w:b/>
                <w:lang w:val="ka-GE"/>
              </w:rPr>
              <w:t>ამოცანა</w:t>
            </w:r>
          </w:p>
        </w:tc>
        <w:tc>
          <w:tcPr>
            <w:tcW w:w="4950" w:type="dxa"/>
          </w:tcPr>
          <w:p w14:paraId="08EF589A" w14:textId="77777777" w:rsidR="00507E12" w:rsidRPr="00AD0603" w:rsidRDefault="00507E12" w:rsidP="00A93A2C">
            <w:pPr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აქტივობა</w:t>
            </w:r>
          </w:p>
        </w:tc>
        <w:tc>
          <w:tcPr>
            <w:tcW w:w="2160" w:type="dxa"/>
          </w:tcPr>
          <w:p w14:paraId="6126D2E7" w14:textId="77777777" w:rsidR="00507E12" w:rsidRPr="002B6815" w:rsidRDefault="00507E12" w:rsidP="00A93A2C">
            <w:pPr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შემსრულებელი</w:t>
            </w:r>
          </w:p>
        </w:tc>
        <w:tc>
          <w:tcPr>
            <w:tcW w:w="2430" w:type="dxa"/>
          </w:tcPr>
          <w:p w14:paraId="2975C248" w14:textId="77777777" w:rsidR="00507E12" w:rsidRPr="00292F33" w:rsidRDefault="00507E12" w:rsidP="00A93A2C">
            <w:pPr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პარტნიორი უწყება</w:t>
            </w:r>
          </w:p>
        </w:tc>
        <w:tc>
          <w:tcPr>
            <w:tcW w:w="2430" w:type="dxa"/>
          </w:tcPr>
          <w:p w14:paraId="25AB203F" w14:textId="77777777" w:rsidR="00507E12" w:rsidRPr="00292F33" w:rsidRDefault="00507E12" w:rsidP="00B84877">
            <w:pPr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შე</w:t>
            </w:r>
            <w:r w:rsidRPr="00292F33">
              <w:rPr>
                <w:b/>
                <w:lang w:val="ka-GE"/>
              </w:rPr>
              <w:t>სრულების ვადა</w:t>
            </w:r>
          </w:p>
        </w:tc>
      </w:tr>
      <w:tr w:rsidR="0001719E" w:rsidRPr="000C46B9" w14:paraId="52126FAA" w14:textId="77777777" w:rsidTr="0056063F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14400" w:type="dxa"/>
            <w:gridSpan w:val="5"/>
          </w:tcPr>
          <w:p w14:paraId="06D5C5D0" w14:textId="77777777" w:rsidR="0001719E" w:rsidRPr="0001719E" w:rsidRDefault="0001719E" w:rsidP="0001719E">
            <w:pPr>
              <w:pStyle w:val="ListParagraph"/>
              <w:numPr>
                <w:ilvl w:val="0"/>
                <w:numId w:val="12"/>
              </w:numPr>
              <w:rPr>
                <w:b/>
                <w:u w:val="single"/>
              </w:rPr>
            </w:pPr>
            <w:r w:rsidRPr="0001719E">
              <w:rPr>
                <w:b/>
                <w:u w:val="single"/>
                <w:lang w:val="ka-GE"/>
              </w:rPr>
              <w:t>ქმედებები დროებითი შრომითი მიგრაციის სახ. რეგულირების სისტემის შექმნის მიზნით</w:t>
            </w:r>
          </w:p>
        </w:tc>
      </w:tr>
      <w:tr w:rsidR="00507E12" w:rsidRPr="000C46B9" w14:paraId="16253D5B" w14:textId="77777777" w:rsidTr="0056063F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430" w:type="dxa"/>
            <w:vMerge w:val="restart"/>
          </w:tcPr>
          <w:p w14:paraId="2852A1F4" w14:textId="77777777" w:rsidR="00507E12" w:rsidRPr="000C46B9" w:rsidRDefault="00507E12" w:rsidP="000C46B9">
            <w:pPr>
              <w:rPr>
                <w:lang w:val="ka-GE"/>
              </w:rPr>
            </w:pPr>
            <w:r w:rsidRPr="000C46B9">
              <w:rPr>
                <w:lang w:val="ka-GE"/>
              </w:rPr>
              <w:t xml:space="preserve">შრომითი მიგრაციის სახელმწიფო რეგულირების  ორგანიზაციული </w:t>
            </w:r>
            <w:r w:rsidRPr="00076E03">
              <w:rPr>
                <w:b/>
                <w:lang w:val="ka-GE"/>
              </w:rPr>
              <w:t>სისტემის შექმნა</w:t>
            </w:r>
            <w:r w:rsidRPr="000C46B9">
              <w:rPr>
                <w:lang w:val="ka-GE"/>
              </w:rPr>
              <w:t xml:space="preserve"> </w:t>
            </w:r>
          </w:p>
        </w:tc>
        <w:tc>
          <w:tcPr>
            <w:tcW w:w="4950" w:type="dxa"/>
          </w:tcPr>
          <w:p w14:paraId="051BD547" w14:textId="77777777" w:rsidR="005E7584" w:rsidRDefault="00507E12" w:rsidP="000C46B9">
            <w:pPr>
              <w:pStyle w:val="ListParagraph"/>
              <w:numPr>
                <w:ilvl w:val="0"/>
                <w:numId w:val="4"/>
              </w:numPr>
              <w:ind w:left="252" w:hanging="252"/>
              <w:jc w:val="both"/>
              <w:rPr>
                <w:b/>
                <w:lang w:val="ka-GE"/>
              </w:rPr>
            </w:pPr>
            <w:r w:rsidRPr="000C46B9">
              <w:rPr>
                <w:b/>
                <w:lang w:val="ka-GE"/>
              </w:rPr>
              <w:t xml:space="preserve">შრომითი მიგრაციის დეპარტამენტის </w:t>
            </w:r>
            <w:r w:rsidR="005E7584" w:rsidRPr="000C46B9">
              <w:rPr>
                <w:b/>
                <w:lang w:val="ka-GE"/>
              </w:rPr>
              <w:t>შექმნა</w:t>
            </w:r>
            <w:r w:rsidR="003B1CDE">
              <w:rPr>
                <w:b/>
                <w:lang w:val="ka-GE"/>
              </w:rPr>
              <w:t xml:space="preserve"> </w:t>
            </w:r>
            <w:r w:rsidR="003B1CDE" w:rsidRPr="003B1CDE">
              <w:rPr>
                <w:i/>
                <w:sz w:val="20"/>
                <w:szCs w:val="20"/>
                <w:lang w:val="ka-GE"/>
              </w:rPr>
              <w:t>(</w:t>
            </w:r>
            <w:r w:rsidR="00E74758">
              <w:rPr>
                <w:i/>
                <w:sz w:val="20"/>
                <w:szCs w:val="20"/>
                <w:lang w:val="ka-GE"/>
              </w:rPr>
              <w:t>სამი</w:t>
            </w:r>
            <w:r w:rsidR="003B1CDE" w:rsidRPr="003B1CDE">
              <w:rPr>
                <w:i/>
                <w:sz w:val="20"/>
                <w:szCs w:val="20"/>
                <w:lang w:val="ka-GE"/>
              </w:rPr>
              <w:t xml:space="preserve"> მიმართულება: </w:t>
            </w:r>
            <w:r w:rsidR="00E74758">
              <w:rPr>
                <w:i/>
                <w:sz w:val="20"/>
                <w:szCs w:val="20"/>
                <w:lang w:val="ka-GE"/>
              </w:rPr>
              <w:t xml:space="preserve">1. </w:t>
            </w:r>
            <w:r w:rsidR="003B1CDE" w:rsidRPr="003B1CDE">
              <w:rPr>
                <w:i/>
                <w:sz w:val="20"/>
                <w:szCs w:val="20"/>
                <w:lang w:val="ka-GE"/>
              </w:rPr>
              <w:t>პარტნიორ ქვეყნებთან თანამშრომლობა</w:t>
            </w:r>
            <w:r w:rsidR="00837A65">
              <w:rPr>
                <w:i/>
                <w:sz w:val="20"/>
                <w:szCs w:val="20"/>
                <w:lang w:val="ka-GE"/>
              </w:rPr>
              <w:t xml:space="preserve"> შრომითი მიგრაციის სფეროში</w:t>
            </w:r>
            <w:r w:rsidR="003B1CDE" w:rsidRPr="003B1CDE">
              <w:rPr>
                <w:i/>
                <w:sz w:val="20"/>
                <w:szCs w:val="20"/>
                <w:lang w:val="ka-GE"/>
              </w:rPr>
              <w:t xml:space="preserve">; </w:t>
            </w:r>
            <w:r w:rsidR="00E74758">
              <w:rPr>
                <w:i/>
                <w:sz w:val="20"/>
                <w:szCs w:val="20"/>
                <w:lang w:val="ka-GE"/>
              </w:rPr>
              <w:t xml:space="preserve">2. </w:t>
            </w:r>
            <w:r w:rsidR="003B1CDE" w:rsidRPr="003B1CDE">
              <w:rPr>
                <w:i/>
                <w:sz w:val="20"/>
                <w:szCs w:val="20"/>
                <w:lang w:val="ka-GE"/>
              </w:rPr>
              <w:t xml:space="preserve">შრომითი მიგრაციის სისტემის შიდა </w:t>
            </w:r>
            <w:r w:rsidR="00A37C20">
              <w:rPr>
                <w:i/>
                <w:sz w:val="20"/>
                <w:szCs w:val="20"/>
                <w:lang w:val="ka-GE"/>
              </w:rPr>
              <w:t xml:space="preserve">რეგულირება და </w:t>
            </w:r>
            <w:r w:rsidR="00837A65">
              <w:rPr>
                <w:i/>
                <w:sz w:val="20"/>
                <w:szCs w:val="20"/>
                <w:lang w:val="ka-GE"/>
              </w:rPr>
              <w:t>მონიტორინგი</w:t>
            </w:r>
            <w:r w:rsidR="003B1CDE" w:rsidRPr="003B1CDE">
              <w:rPr>
                <w:i/>
                <w:sz w:val="20"/>
                <w:szCs w:val="20"/>
                <w:lang w:val="ka-GE"/>
              </w:rPr>
              <w:t xml:space="preserve">; </w:t>
            </w:r>
            <w:r w:rsidR="00E74758">
              <w:rPr>
                <w:i/>
                <w:sz w:val="20"/>
                <w:szCs w:val="20"/>
                <w:lang w:val="ka-GE"/>
              </w:rPr>
              <w:t xml:space="preserve">3. </w:t>
            </w:r>
            <w:r w:rsidR="003B1CDE" w:rsidRPr="003B1CDE">
              <w:rPr>
                <w:i/>
                <w:sz w:val="20"/>
                <w:szCs w:val="20"/>
                <w:lang w:val="ka-GE"/>
              </w:rPr>
              <w:t>შრომითი მიგრაციის ანალიზი)</w:t>
            </w:r>
            <w:r w:rsidR="005E7584" w:rsidRPr="000C46B9">
              <w:rPr>
                <w:b/>
                <w:lang w:val="ka-GE"/>
              </w:rPr>
              <w:t>:</w:t>
            </w:r>
            <w:r w:rsidR="00D0676F">
              <w:rPr>
                <w:b/>
                <w:lang w:val="ka-GE"/>
              </w:rPr>
              <w:t xml:space="preserve"> - </w:t>
            </w:r>
            <w:r w:rsidR="00D0676F" w:rsidRPr="00D0676F">
              <w:rPr>
                <w:i/>
                <w:sz w:val="20"/>
                <w:szCs w:val="20"/>
                <w:highlight w:val="yellow"/>
                <w:lang w:val="ka-GE"/>
              </w:rPr>
              <w:t>(ფუნქციები წარმოდგენილია დანართში #1)</w:t>
            </w:r>
          </w:p>
          <w:p w14:paraId="17D1AAC9" w14:textId="77777777" w:rsidR="00E9238F" w:rsidRPr="000C46B9" w:rsidRDefault="00E9238F" w:rsidP="00E9238F">
            <w:pPr>
              <w:pStyle w:val="ListParagraph"/>
              <w:ind w:left="252"/>
              <w:jc w:val="both"/>
              <w:rPr>
                <w:b/>
                <w:lang w:val="ka-GE"/>
              </w:rPr>
            </w:pPr>
          </w:p>
          <w:p w14:paraId="61919804" w14:textId="77777777" w:rsidR="005E7584" w:rsidRPr="000C46B9" w:rsidRDefault="00507E12" w:rsidP="00837A65">
            <w:pPr>
              <w:pStyle w:val="ListParagraph"/>
              <w:numPr>
                <w:ilvl w:val="0"/>
                <w:numId w:val="2"/>
              </w:numPr>
              <w:ind w:left="319" w:hanging="319"/>
              <w:rPr>
                <w:lang w:val="ka-GE"/>
              </w:rPr>
            </w:pPr>
            <w:r w:rsidRPr="000C46B9">
              <w:rPr>
                <w:lang w:val="ka-GE"/>
              </w:rPr>
              <w:t>კომპეტენციების</w:t>
            </w:r>
            <w:r w:rsidR="00837A65">
              <w:rPr>
                <w:lang w:val="ka-GE"/>
              </w:rPr>
              <w:t>,</w:t>
            </w:r>
            <w:r w:rsidRPr="000C46B9">
              <w:rPr>
                <w:lang w:val="ka-GE"/>
              </w:rPr>
              <w:t xml:space="preserve"> სტრუქტურის</w:t>
            </w:r>
            <w:r w:rsidR="00837A65">
              <w:rPr>
                <w:lang w:val="ka-GE"/>
              </w:rPr>
              <w:t xml:space="preserve">, </w:t>
            </w:r>
            <w:r w:rsidR="00837A65" w:rsidRPr="000C46B9">
              <w:rPr>
                <w:lang w:val="ka-GE"/>
              </w:rPr>
              <w:t xml:space="preserve">თანამშრომელთა თანამდებობრივი უფლებამოსილებისა და მოთხოვნების </w:t>
            </w:r>
            <w:r w:rsidRPr="000C46B9">
              <w:rPr>
                <w:lang w:val="ka-GE"/>
              </w:rPr>
              <w:t xml:space="preserve"> განსაზღვრა</w:t>
            </w:r>
            <w:ins w:id="21" w:author="SCMI-Secretariat" w:date="2019-07-03T11:25:00Z">
              <w:r w:rsidR="00E152C8">
                <w:rPr>
                  <w:lang w:val="ka-GE"/>
                </w:rPr>
                <w:t>;</w:t>
              </w:r>
            </w:ins>
          </w:p>
          <w:p w14:paraId="2981B7BB" w14:textId="77777777" w:rsidR="00943E6D" w:rsidRPr="000C46B9" w:rsidRDefault="00507E12" w:rsidP="000C46B9">
            <w:pPr>
              <w:pStyle w:val="ListParagraph"/>
              <w:numPr>
                <w:ilvl w:val="0"/>
                <w:numId w:val="2"/>
              </w:numPr>
              <w:ind w:left="319" w:hanging="319"/>
              <w:jc w:val="both"/>
              <w:rPr>
                <w:lang w:val="ka-GE"/>
              </w:rPr>
            </w:pPr>
            <w:r w:rsidRPr="000C46B9">
              <w:rPr>
                <w:lang w:val="ka-GE"/>
              </w:rPr>
              <w:t xml:space="preserve">სამინისტროს დებულებაში </w:t>
            </w:r>
            <w:r w:rsidR="00943E6D" w:rsidRPr="000C46B9">
              <w:rPr>
                <w:lang w:val="ka-GE"/>
              </w:rPr>
              <w:t>შესაბამისი</w:t>
            </w:r>
            <w:r w:rsidRPr="000C46B9">
              <w:rPr>
                <w:lang w:val="ka-GE"/>
              </w:rPr>
              <w:t xml:space="preserve"> ცვლილებების </w:t>
            </w:r>
            <w:r w:rsidR="00943E6D" w:rsidRPr="000C46B9">
              <w:rPr>
                <w:lang w:val="ka-GE"/>
              </w:rPr>
              <w:t>შეტანა</w:t>
            </w:r>
            <w:ins w:id="22" w:author="SCMI-Secretariat" w:date="2019-07-03T11:25:00Z">
              <w:r w:rsidR="00E152C8">
                <w:rPr>
                  <w:lang w:val="ka-GE"/>
                </w:rPr>
                <w:t>;</w:t>
              </w:r>
            </w:ins>
            <w:r w:rsidR="00943E6D" w:rsidRPr="000C46B9">
              <w:rPr>
                <w:lang w:val="ka-GE"/>
              </w:rPr>
              <w:t xml:space="preserve"> </w:t>
            </w:r>
          </w:p>
          <w:p w14:paraId="70725872" w14:textId="77777777" w:rsidR="005E7584" w:rsidRPr="000C46B9" w:rsidRDefault="005E7584" w:rsidP="000C46B9">
            <w:pPr>
              <w:pStyle w:val="ListParagraph"/>
              <w:numPr>
                <w:ilvl w:val="0"/>
                <w:numId w:val="2"/>
              </w:numPr>
              <w:ind w:left="319" w:hanging="319"/>
              <w:jc w:val="both"/>
              <w:rPr>
                <w:lang w:val="ka-GE"/>
              </w:rPr>
            </w:pPr>
            <w:r w:rsidRPr="000C46B9">
              <w:rPr>
                <w:lang w:val="ka-GE"/>
              </w:rPr>
              <w:t>კონკურსის ორგანიზება და დეპარტამენტის დაკომპლექტება</w:t>
            </w:r>
            <w:ins w:id="23" w:author="SCMI-Secretariat" w:date="2019-07-03T11:25:00Z">
              <w:r w:rsidR="00E152C8">
                <w:rPr>
                  <w:lang w:val="ka-GE"/>
                </w:rPr>
                <w:t>.</w:t>
              </w:r>
            </w:ins>
          </w:p>
        </w:tc>
        <w:tc>
          <w:tcPr>
            <w:tcW w:w="2160" w:type="dxa"/>
          </w:tcPr>
          <w:p w14:paraId="6DB8139C" w14:textId="77777777" w:rsidR="00507E12" w:rsidRDefault="00837A65" w:rsidP="00A93A2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 xml:space="preserve">ოკუპირებული ტერიტორიებიდან დევნილთა, შრომის, ჯანმრთელობის და სოციალური დაცვის სამინისტრო (შემდგომში - „შრომის სამინისტრო“); </w:t>
            </w:r>
          </w:p>
          <w:p w14:paraId="49D52DCD" w14:textId="77777777" w:rsidR="00A37C20" w:rsidRDefault="00A37C20" w:rsidP="00A93A2C">
            <w:pPr>
              <w:jc w:val="center"/>
              <w:rPr>
                <w:lang w:val="ka-GE"/>
              </w:rPr>
            </w:pPr>
          </w:p>
          <w:p w14:paraId="124ADB21" w14:textId="77777777" w:rsidR="00A37C20" w:rsidRPr="000C46B9" w:rsidRDefault="00A37C20" w:rsidP="00A93A2C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</w:tcPr>
          <w:p w14:paraId="5CC549AB" w14:textId="77777777" w:rsidR="0022444D" w:rsidRDefault="0022444D" w:rsidP="00A93A2C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სამინისტროს არსებული შესაბამისი ქვედანაყოფები</w:t>
            </w:r>
            <w:r w:rsidR="00837A65">
              <w:rPr>
                <w:lang w:val="ka-GE"/>
              </w:rPr>
              <w:t>;</w:t>
            </w:r>
          </w:p>
          <w:p w14:paraId="17A8064E" w14:textId="77777777" w:rsidR="00837A65" w:rsidRDefault="00837A65" w:rsidP="00A93A2C">
            <w:pPr>
              <w:jc w:val="center"/>
              <w:rPr>
                <w:lang w:val="ka-GE"/>
              </w:rPr>
            </w:pPr>
          </w:p>
          <w:p w14:paraId="2406A85E" w14:textId="77777777" w:rsidR="00837A65" w:rsidRPr="000C46B9" w:rsidRDefault="00837A65" w:rsidP="00A93A2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ფინანსთა სამინისტრო</w:t>
            </w:r>
          </w:p>
          <w:p w14:paraId="2E75E34F" w14:textId="77777777" w:rsidR="000C46B9" w:rsidRPr="000C46B9" w:rsidRDefault="000C46B9" w:rsidP="00A93A2C">
            <w:pPr>
              <w:jc w:val="center"/>
              <w:rPr>
                <w:lang w:val="ka-GE"/>
              </w:rPr>
            </w:pPr>
          </w:p>
          <w:p w14:paraId="7B9E1A46" w14:textId="77777777" w:rsidR="00507E12" w:rsidRPr="000C46B9" w:rsidRDefault="00507E12" w:rsidP="0022444D">
            <w:pPr>
              <w:jc w:val="center"/>
            </w:pPr>
          </w:p>
        </w:tc>
        <w:tc>
          <w:tcPr>
            <w:tcW w:w="2430" w:type="dxa"/>
          </w:tcPr>
          <w:p w14:paraId="7B62E1B1" w14:textId="77777777" w:rsidR="00507E12" w:rsidRPr="000C46B9" w:rsidRDefault="000C46B9" w:rsidP="000C46B9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დადებითი გადაწყვეტილების შემთხვევაში - დაუყოვნებლივ დაიწყება პროცესი</w:t>
            </w:r>
          </w:p>
          <w:p w14:paraId="1B7943A8" w14:textId="77777777" w:rsidR="000C46B9" w:rsidRPr="000C46B9" w:rsidRDefault="000C46B9" w:rsidP="000C46B9">
            <w:pPr>
              <w:jc w:val="center"/>
              <w:rPr>
                <w:lang w:val="ka-GE"/>
              </w:rPr>
            </w:pPr>
          </w:p>
        </w:tc>
      </w:tr>
      <w:tr w:rsidR="00C4639F" w:rsidRPr="000C46B9" w14:paraId="38CB4149" w14:textId="77777777" w:rsidTr="0056063F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430" w:type="dxa"/>
            <w:vMerge/>
          </w:tcPr>
          <w:p w14:paraId="2DAF7DD0" w14:textId="77777777" w:rsidR="00C4639F" w:rsidRPr="000C46B9" w:rsidRDefault="00C4639F" w:rsidP="000C46B9">
            <w:pPr>
              <w:rPr>
                <w:lang w:val="ka-GE"/>
              </w:rPr>
            </w:pPr>
          </w:p>
        </w:tc>
        <w:tc>
          <w:tcPr>
            <w:tcW w:w="4950" w:type="dxa"/>
          </w:tcPr>
          <w:p w14:paraId="407A5F6B" w14:textId="77777777" w:rsidR="00C4639F" w:rsidRPr="000C46B9" w:rsidRDefault="00C4639F" w:rsidP="000C46B9">
            <w:pPr>
              <w:pStyle w:val="ListParagraph"/>
              <w:numPr>
                <w:ilvl w:val="0"/>
                <w:numId w:val="4"/>
              </w:numPr>
              <w:ind w:left="252" w:hanging="252"/>
              <w:jc w:val="both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უწყებათაშორისი სამუშაო ჯგუფის ჩამოყალიბება</w:t>
            </w:r>
            <w:r w:rsidR="00411DF3">
              <w:rPr>
                <w:b/>
              </w:rPr>
              <w:t xml:space="preserve"> </w:t>
            </w:r>
            <w:r w:rsidR="00411DF3" w:rsidRPr="00411DF3">
              <w:rPr>
                <w:sz w:val="20"/>
                <w:szCs w:val="20"/>
                <w:lang w:val="ka-GE"/>
              </w:rPr>
              <w:t>შრომითი მიგრაციის პრიორიტეტების თანმიმდევრულად და სათანადო დონეზე განხორციელების პროცესში ჩართული სახელმწიფო უწყებების მიერ აღსასრულებელი ქმედებების კოორდინაციის მიზნით</w:t>
            </w:r>
            <w:ins w:id="24" w:author="SCMI-Secretariat" w:date="2019-07-03T11:26:00Z">
              <w:r w:rsidR="00E152C8">
                <w:rPr>
                  <w:sz w:val="20"/>
                  <w:szCs w:val="20"/>
                  <w:lang w:val="ka-GE"/>
                </w:rPr>
                <w:t>.</w:t>
              </w:r>
            </w:ins>
          </w:p>
        </w:tc>
        <w:tc>
          <w:tcPr>
            <w:tcW w:w="2160" w:type="dxa"/>
          </w:tcPr>
          <w:p w14:paraId="31AB50F5" w14:textId="77777777" w:rsidR="00C4639F" w:rsidRPr="000C46B9" w:rsidRDefault="00C4639F" w:rsidP="00A93A2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შრომის სამინისტრო</w:t>
            </w:r>
          </w:p>
        </w:tc>
        <w:tc>
          <w:tcPr>
            <w:tcW w:w="2430" w:type="dxa"/>
          </w:tcPr>
          <w:p w14:paraId="144D8C9E" w14:textId="77777777" w:rsidR="00C4639F" w:rsidRDefault="00C4639F" w:rsidP="00A93A2C">
            <w:pPr>
              <w:jc w:val="center"/>
            </w:pPr>
            <w:r>
              <w:rPr>
                <w:lang w:val="ka-GE"/>
              </w:rPr>
              <w:t>შესაბამისი უწყებები</w:t>
            </w:r>
            <w:r w:rsidR="00411DF3">
              <w:t>;</w:t>
            </w:r>
          </w:p>
          <w:p w14:paraId="7E18330E" w14:textId="77777777" w:rsidR="00411DF3" w:rsidRPr="00411DF3" w:rsidRDefault="00411DF3" w:rsidP="00A93A2C">
            <w:pPr>
              <w:jc w:val="center"/>
              <w:rPr>
                <w:i/>
                <w:sz w:val="18"/>
                <w:szCs w:val="18"/>
                <w:lang w:val="ka-GE"/>
              </w:rPr>
            </w:pPr>
            <w:r>
              <w:rPr>
                <w:i/>
                <w:sz w:val="18"/>
                <w:szCs w:val="18"/>
                <w:lang w:val="ka-GE"/>
              </w:rPr>
              <w:t>(</w:t>
            </w:r>
            <w:r w:rsidRPr="00411DF3">
              <w:rPr>
                <w:i/>
                <w:sz w:val="18"/>
                <w:szCs w:val="18"/>
                <w:lang w:val="ka-GE"/>
              </w:rPr>
              <w:t>მკაფიოდ განსაზღვრული ფუნქციებით</w:t>
            </w:r>
            <w:r>
              <w:rPr>
                <w:i/>
                <w:sz w:val="18"/>
                <w:szCs w:val="18"/>
                <w:lang w:val="ka-GE"/>
              </w:rPr>
              <w:t>)</w:t>
            </w:r>
          </w:p>
          <w:p w14:paraId="016B9FFE" w14:textId="77777777" w:rsidR="00C4639F" w:rsidRPr="000C46B9" w:rsidRDefault="00C4639F" w:rsidP="00A93A2C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</w:tcPr>
          <w:p w14:paraId="18E58926" w14:textId="77777777" w:rsidR="00C4639F" w:rsidRPr="000C46B9" w:rsidRDefault="00C4639F" w:rsidP="000C46B9">
            <w:pPr>
              <w:jc w:val="center"/>
              <w:rPr>
                <w:lang w:val="ka-GE"/>
              </w:rPr>
            </w:pPr>
            <w:r w:rsidRPr="00837A65">
              <w:rPr>
                <w:highlight w:val="yellow"/>
                <w:lang w:val="ka-GE"/>
              </w:rPr>
              <w:t>ივლისი</w:t>
            </w:r>
          </w:p>
        </w:tc>
      </w:tr>
      <w:tr w:rsidR="00507E12" w:rsidRPr="000C46B9" w14:paraId="46EA2915" w14:textId="77777777" w:rsidTr="0056063F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430" w:type="dxa"/>
            <w:vMerge/>
          </w:tcPr>
          <w:p w14:paraId="689461A0" w14:textId="77777777" w:rsidR="00507E12" w:rsidRPr="000C46B9" w:rsidRDefault="00507E12" w:rsidP="00A93A2C">
            <w:pPr>
              <w:jc w:val="center"/>
              <w:rPr>
                <w:lang w:val="ka-GE"/>
              </w:rPr>
            </w:pPr>
          </w:p>
        </w:tc>
        <w:tc>
          <w:tcPr>
            <w:tcW w:w="4950" w:type="dxa"/>
          </w:tcPr>
          <w:p w14:paraId="1F722007" w14:textId="77777777" w:rsidR="00D0676F" w:rsidRPr="00D0676F" w:rsidRDefault="00943E6D" w:rsidP="00D0676F">
            <w:pPr>
              <w:pStyle w:val="ListParagraph"/>
              <w:numPr>
                <w:ilvl w:val="0"/>
                <w:numId w:val="4"/>
              </w:numPr>
              <w:ind w:left="252" w:hanging="252"/>
              <w:jc w:val="both"/>
              <w:rPr>
                <w:b/>
                <w:sz w:val="18"/>
                <w:szCs w:val="18"/>
                <w:lang w:val="ka-GE"/>
              </w:rPr>
            </w:pPr>
            <w:r w:rsidRPr="000C46B9">
              <w:rPr>
                <w:b/>
                <w:lang w:val="ka-GE"/>
              </w:rPr>
              <w:t>დასაქმ</w:t>
            </w:r>
            <w:r w:rsidR="000C46B9" w:rsidRPr="000C46B9">
              <w:rPr>
                <w:b/>
                <w:lang w:val="ka-GE"/>
              </w:rPr>
              <w:t>ე</w:t>
            </w:r>
            <w:r w:rsidRPr="000C46B9">
              <w:rPr>
                <w:b/>
                <w:lang w:val="ka-GE"/>
              </w:rPr>
              <w:t xml:space="preserve">ბის </w:t>
            </w:r>
            <w:r w:rsidR="00E9238F">
              <w:rPr>
                <w:b/>
                <w:lang w:val="ka-GE"/>
              </w:rPr>
              <w:t>სსიპ-ში</w:t>
            </w:r>
            <w:r w:rsidR="000C46B9">
              <w:rPr>
                <w:b/>
                <w:lang w:val="ka-GE"/>
              </w:rPr>
              <w:t xml:space="preserve"> შრომითი მიგრაციის </w:t>
            </w:r>
            <w:r w:rsidR="00E9238F">
              <w:rPr>
                <w:b/>
                <w:lang w:val="ka-GE"/>
              </w:rPr>
              <w:t>ქვედანაყოფის</w:t>
            </w:r>
            <w:r w:rsidR="000C46B9">
              <w:rPr>
                <w:b/>
                <w:lang w:val="ka-GE"/>
              </w:rPr>
              <w:t xml:space="preserve"> </w:t>
            </w:r>
            <w:r w:rsidR="00E9238F">
              <w:rPr>
                <w:b/>
                <w:lang w:val="ka-GE"/>
              </w:rPr>
              <w:t>შექმნა</w:t>
            </w:r>
            <w:r w:rsidR="00E74758">
              <w:rPr>
                <w:b/>
                <w:lang w:val="ka-GE"/>
              </w:rPr>
              <w:t xml:space="preserve"> </w:t>
            </w:r>
            <w:r w:rsidR="00E74758" w:rsidRPr="00E74758">
              <w:rPr>
                <w:i/>
                <w:sz w:val="18"/>
                <w:szCs w:val="18"/>
                <w:lang w:val="ka-GE"/>
              </w:rPr>
              <w:t xml:space="preserve">(ძირითადი მიმართულებები: </w:t>
            </w:r>
            <w:r w:rsidR="00E74758">
              <w:rPr>
                <w:i/>
                <w:sz w:val="18"/>
                <w:szCs w:val="18"/>
                <w:lang w:val="ka-GE"/>
              </w:rPr>
              <w:t>1.</w:t>
            </w:r>
            <w:r w:rsidR="00E74758" w:rsidRPr="00E74758">
              <w:rPr>
                <w:i/>
                <w:sz w:val="18"/>
                <w:szCs w:val="18"/>
                <w:lang w:val="ka-GE"/>
              </w:rPr>
              <w:t xml:space="preserve">საზღვარგარეთ დროებითი დასაქმების გახსნილი სქემების განხორციელება; </w:t>
            </w:r>
            <w:r w:rsidR="00D0676F">
              <w:rPr>
                <w:i/>
                <w:sz w:val="18"/>
                <w:szCs w:val="18"/>
                <w:lang w:val="ka-GE"/>
              </w:rPr>
              <w:t>2.</w:t>
            </w:r>
            <w:r w:rsidR="00D0676F" w:rsidRPr="00E74758">
              <w:rPr>
                <w:i/>
                <w:sz w:val="18"/>
                <w:szCs w:val="18"/>
                <w:lang w:val="ka-GE"/>
              </w:rPr>
              <w:t xml:space="preserve"> პოტენციურ</w:t>
            </w:r>
            <w:r w:rsidR="00D0676F">
              <w:rPr>
                <w:i/>
                <w:sz w:val="18"/>
                <w:szCs w:val="18"/>
                <w:lang w:val="ka-GE"/>
              </w:rPr>
              <w:t xml:space="preserve"> </w:t>
            </w:r>
            <w:r w:rsidR="00D0676F" w:rsidRPr="00E74758">
              <w:rPr>
                <w:i/>
                <w:sz w:val="18"/>
                <w:szCs w:val="18"/>
                <w:lang w:val="ka-GE"/>
              </w:rPr>
              <w:t>შრომით მიგრანტთა რეგისტრაცია/მონაცემთა ბაზის შექმნა/მართვა;</w:t>
            </w:r>
            <w:r w:rsidR="00D0676F">
              <w:rPr>
                <w:i/>
                <w:sz w:val="18"/>
                <w:szCs w:val="18"/>
                <w:lang w:val="ka-GE"/>
              </w:rPr>
              <w:t xml:space="preserve"> 3</w:t>
            </w:r>
            <w:r w:rsidR="00E74758">
              <w:rPr>
                <w:i/>
                <w:sz w:val="18"/>
                <w:szCs w:val="18"/>
                <w:lang w:val="ka-GE"/>
              </w:rPr>
              <w:t>.</w:t>
            </w:r>
            <w:r w:rsidR="00837A65">
              <w:rPr>
                <w:i/>
                <w:sz w:val="18"/>
                <w:szCs w:val="18"/>
                <w:lang w:val="ka-GE"/>
              </w:rPr>
              <w:t>პარტნიორი</w:t>
            </w:r>
            <w:r w:rsidR="00E74758">
              <w:rPr>
                <w:i/>
                <w:sz w:val="18"/>
                <w:szCs w:val="18"/>
                <w:lang w:val="ka-GE"/>
              </w:rPr>
              <w:t xml:space="preserve"> ქვეყნის </w:t>
            </w:r>
            <w:r w:rsidR="00837A65">
              <w:rPr>
                <w:i/>
                <w:sz w:val="18"/>
                <w:szCs w:val="18"/>
                <w:lang w:val="ka-GE"/>
              </w:rPr>
              <w:t>პროფილურ</w:t>
            </w:r>
            <w:r w:rsidR="00E74758" w:rsidRPr="00E74758">
              <w:rPr>
                <w:i/>
                <w:sz w:val="18"/>
                <w:szCs w:val="18"/>
                <w:lang w:val="ka-GE"/>
              </w:rPr>
              <w:t xml:space="preserve"> </w:t>
            </w:r>
            <w:r w:rsidR="00E74758">
              <w:rPr>
                <w:i/>
                <w:sz w:val="18"/>
                <w:szCs w:val="18"/>
                <w:lang w:val="ka-GE"/>
              </w:rPr>
              <w:t>ორგანიზაციასთან</w:t>
            </w:r>
            <w:r w:rsidR="00E74758" w:rsidRPr="00E74758">
              <w:rPr>
                <w:i/>
                <w:sz w:val="18"/>
                <w:szCs w:val="18"/>
                <w:lang w:val="ka-GE"/>
              </w:rPr>
              <w:t xml:space="preserve"> დროებით დასაქმებასთან დაკავშირებული სრულყოფილი ინფორმაციის გაცვლა/დამუშავება; </w:t>
            </w:r>
            <w:r w:rsidR="00D0676F">
              <w:rPr>
                <w:i/>
                <w:sz w:val="18"/>
                <w:szCs w:val="18"/>
                <w:lang w:val="ka-GE"/>
              </w:rPr>
              <w:t>4.რეგისტრირებული მოქალაქეებისთვის</w:t>
            </w:r>
            <w:r w:rsidR="00D0676F" w:rsidRPr="00E74758">
              <w:rPr>
                <w:i/>
                <w:sz w:val="18"/>
                <w:szCs w:val="18"/>
                <w:lang w:val="ka-GE"/>
              </w:rPr>
              <w:t xml:space="preserve"> სრულ</w:t>
            </w:r>
            <w:r w:rsidR="00D0676F">
              <w:rPr>
                <w:i/>
                <w:sz w:val="18"/>
                <w:szCs w:val="18"/>
                <w:lang w:val="ka-GE"/>
              </w:rPr>
              <w:t>ყოფილ</w:t>
            </w:r>
            <w:r w:rsidR="00D0676F" w:rsidRPr="00E74758">
              <w:rPr>
                <w:i/>
                <w:sz w:val="18"/>
                <w:szCs w:val="18"/>
                <w:lang w:val="ka-GE"/>
              </w:rPr>
              <w:t>ი ინფორმაციის მიწოდება</w:t>
            </w:r>
            <w:r w:rsidR="00D0676F">
              <w:rPr>
                <w:i/>
                <w:sz w:val="18"/>
                <w:szCs w:val="18"/>
                <w:lang w:val="ka-GE"/>
              </w:rPr>
              <w:t xml:space="preserve"> (სახელმწიფო ენაზე)</w:t>
            </w:r>
            <w:r w:rsidR="00D0676F" w:rsidRPr="00E74758">
              <w:rPr>
                <w:i/>
                <w:sz w:val="18"/>
                <w:szCs w:val="18"/>
                <w:lang w:val="ka-GE"/>
              </w:rPr>
              <w:t>, პროფესიული/უცხო ენის ტრენინგების ჩათვლით;</w:t>
            </w:r>
            <w:r w:rsidR="00D0676F">
              <w:rPr>
                <w:i/>
                <w:sz w:val="18"/>
                <w:szCs w:val="18"/>
                <w:lang w:val="ka-GE"/>
              </w:rPr>
              <w:t xml:space="preserve"> 5</w:t>
            </w:r>
            <w:r w:rsidR="00E74758">
              <w:rPr>
                <w:i/>
                <w:sz w:val="18"/>
                <w:szCs w:val="18"/>
                <w:lang w:val="ka-GE"/>
              </w:rPr>
              <w:t>.</w:t>
            </w:r>
            <w:r w:rsidR="00E74758" w:rsidRPr="00E74758">
              <w:rPr>
                <w:i/>
                <w:sz w:val="18"/>
                <w:szCs w:val="18"/>
                <w:lang w:val="ka-GE"/>
              </w:rPr>
              <w:t xml:space="preserve">ვაკანსიების შესაბამისად სელექციის პროცესის წარმართვა; </w:t>
            </w:r>
            <w:r w:rsidR="00E74758">
              <w:rPr>
                <w:i/>
                <w:sz w:val="18"/>
                <w:szCs w:val="18"/>
                <w:lang w:val="ka-GE"/>
              </w:rPr>
              <w:t>6.</w:t>
            </w:r>
            <w:r w:rsidR="00D0676F">
              <w:rPr>
                <w:i/>
                <w:sz w:val="18"/>
                <w:szCs w:val="18"/>
                <w:lang w:val="ka-GE"/>
              </w:rPr>
              <w:t xml:space="preserve">პოტენციურ შრომით მიგრანტთა დახმარება/კონსულტირება, მათ შორის, უცხოელ </w:t>
            </w:r>
            <w:r w:rsidR="00E74758" w:rsidRPr="00E74758">
              <w:rPr>
                <w:i/>
                <w:sz w:val="18"/>
                <w:szCs w:val="18"/>
                <w:lang w:val="ka-GE"/>
              </w:rPr>
              <w:t xml:space="preserve">დამსაქმებელთან შრომითი კონტრაქტის გაფორმების ხელშეწყობა; </w:t>
            </w:r>
            <w:r w:rsidR="00E74758" w:rsidRPr="00B549C6">
              <w:rPr>
                <w:i/>
                <w:sz w:val="18"/>
                <w:szCs w:val="18"/>
                <w:lang w:val="ka-GE"/>
              </w:rPr>
              <w:t>7.</w:t>
            </w:r>
            <w:r w:rsidR="00B549C6" w:rsidRPr="00B549C6">
              <w:rPr>
                <w:i/>
                <w:sz w:val="18"/>
                <w:szCs w:val="18"/>
                <w:lang w:val="ka-GE"/>
              </w:rPr>
              <w:t xml:space="preserve"> გამგზავრების წინა ორიენტაციის ტრენინგები</w:t>
            </w:r>
            <w:r w:rsidR="00B549C6">
              <w:rPr>
                <w:i/>
                <w:sz w:val="18"/>
                <w:szCs w:val="18"/>
                <w:lang w:val="ka-GE"/>
              </w:rPr>
              <w:t>;</w:t>
            </w:r>
            <w:r w:rsidR="00B549C6" w:rsidRPr="00B549C6">
              <w:rPr>
                <w:i/>
                <w:sz w:val="18"/>
                <w:szCs w:val="18"/>
                <w:lang w:val="ka-GE"/>
              </w:rPr>
              <w:t xml:space="preserve"> </w:t>
            </w:r>
            <w:r w:rsidR="00D0676F">
              <w:rPr>
                <w:i/>
                <w:sz w:val="18"/>
                <w:szCs w:val="18"/>
                <w:lang w:val="ka-GE"/>
              </w:rPr>
              <w:t>8</w:t>
            </w:r>
            <w:r w:rsidR="00E74758">
              <w:rPr>
                <w:i/>
                <w:sz w:val="18"/>
                <w:szCs w:val="18"/>
                <w:lang w:val="ka-GE"/>
              </w:rPr>
              <w:t>.</w:t>
            </w:r>
            <w:r w:rsidR="00E74758" w:rsidRPr="00E74758">
              <w:rPr>
                <w:i/>
                <w:sz w:val="18"/>
                <w:szCs w:val="18"/>
                <w:lang w:val="ka-GE"/>
              </w:rPr>
              <w:t>ლიცენზირებულ დამსაქმებელ კომპანიებთან თანამშრომლობა)</w:t>
            </w:r>
            <w:r w:rsidR="005E7584" w:rsidRPr="00E74758">
              <w:rPr>
                <w:i/>
                <w:sz w:val="18"/>
                <w:szCs w:val="18"/>
                <w:lang w:val="ka-GE"/>
              </w:rPr>
              <w:t>:</w:t>
            </w:r>
            <w:r w:rsidR="00D0676F">
              <w:rPr>
                <w:i/>
                <w:sz w:val="18"/>
                <w:szCs w:val="18"/>
                <w:lang w:val="ka-GE"/>
              </w:rPr>
              <w:t xml:space="preserve"> - </w:t>
            </w:r>
            <w:r w:rsidR="00D0676F" w:rsidRPr="00D0676F">
              <w:rPr>
                <w:i/>
                <w:sz w:val="18"/>
                <w:szCs w:val="18"/>
                <w:highlight w:val="yellow"/>
                <w:lang w:val="ka-GE"/>
              </w:rPr>
              <w:t>(ფუნქციები წარმოდგენილია დანართში #2)</w:t>
            </w:r>
          </w:p>
          <w:p w14:paraId="78436B68" w14:textId="77777777" w:rsidR="00E9238F" w:rsidRPr="000C46B9" w:rsidRDefault="00E9238F" w:rsidP="00E9238F">
            <w:pPr>
              <w:pStyle w:val="ListParagraph"/>
              <w:ind w:left="252"/>
              <w:jc w:val="both"/>
              <w:rPr>
                <w:b/>
                <w:lang w:val="ka-GE"/>
              </w:rPr>
            </w:pPr>
          </w:p>
          <w:p w14:paraId="4D7C5DD5" w14:textId="77777777" w:rsidR="005E7584" w:rsidRDefault="00E9238F" w:rsidP="00E9238F">
            <w:pPr>
              <w:pStyle w:val="ListParagraph"/>
              <w:numPr>
                <w:ilvl w:val="0"/>
                <w:numId w:val="3"/>
              </w:numPr>
              <w:ind w:left="252" w:hanging="252"/>
              <w:jc w:val="both"/>
              <w:rPr>
                <w:lang w:val="ka-GE"/>
              </w:rPr>
            </w:pPr>
            <w:r>
              <w:rPr>
                <w:lang w:val="ka-GE"/>
              </w:rPr>
              <w:t xml:space="preserve">ონლაინ პორტალის შექმნა, მათ შორის, </w:t>
            </w:r>
            <w:r w:rsidR="005E7584" w:rsidRPr="000C46B9">
              <w:rPr>
                <w:lang w:val="ka-GE"/>
              </w:rPr>
              <w:t xml:space="preserve">პოტენციური შრომითი მიგრანტების რეგისტრაციის და მონაცემთა ბაზის </w:t>
            </w:r>
            <w:r>
              <w:rPr>
                <w:lang w:val="ka-GE"/>
              </w:rPr>
              <w:t>შექმნის მიზნით</w:t>
            </w:r>
            <w:ins w:id="25" w:author="SCMI-Secretariat" w:date="2019-07-03T11:28:00Z">
              <w:r w:rsidR="00E152C8">
                <w:rPr>
                  <w:lang w:val="ka-GE"/>
                </w:rPr>
                <w:t>;</w:t>
              </w:r>
            </w:ins>
            <w:r w:rsidR="005E7584" w:rsidRPr="000C46B9">
              <w:rPr>
                <w:lang w:val="ka-GE"/>
              </w:rPr>
              <w:t xml:space="preserve"> </w:t>
            </w:r>
          </w:p>
          <w:p w14:paraId="37288155" w14:textId="77777777" w:rsidR="00C4639F" w:rsidRPr="000C46B9" w:rsidRDefault="00E9238F" w:rsidP="00C4639F">
            <w:pPr>
              <w:pStyle w:val="ListParagraph"/>
              <w:numPr>
                <w:ilvl w:val="0"/>
                <w:numId w:val="3"/>
              </w:numPr>
              <w:ind w:left="252" w:hanging="252"/>
              <w:jc w:val="both"/>
              <w:rPr>
                <w:lang w:val="ka-GE"/>
              </w:rPr>
            </w:pPr>
            <w:r>
              <w:t>ცხელი ხაზის ამუ</w:t>
            </w:r>
            <w:r>
              <w:rPr>
                <w:lang w:val="ka-GE"/>
              </w:rPr>
              <w:t>შ</w:t>
            </w:r>
            <w:r>
              <w:t>ავება</w:t>
            </w:r>
            <w:r>
              <w:rPr>
                <w:lang w:val="ka-GE"/>
              </w:rPr>
              <w:t xml:space="preserve"> პოტენციური შრომითი მიგრანტების ინფორმირების მიზნით</w:t>
            </w:r>
            <w:ins w:id="26" w:author="SCMI-Secretariat" w:date="2019-07-03T11:28:00Z">
              <w:r w:rsidR="00E152C8">
                <w:rPr>
                  <w:lang w:val="ka-GE"/>
                </w:rPr>
                <w:t>.</w:t>
              </w:r>
            </w:ins>
          </w:p>
        </w:tc>
        <w:tc>
          <w:tcPr>
            <w:tcW w:w="2160" w:type="dxa"/>
          </w:tcPr>
          <w:p w14:paraId="27F66243" w14:textId="77777777" w:rsidR="00507E12" w:rsidRDefault="00D0676F" w:rsidP="00A93A2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შრომის სამინისტრო</w:t>
            </w:r>
          </w:p>
          <w:p w14:paraId="322469A6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39F5DFD2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28983EF3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73B3CAF0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537D5126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099EF14E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319BF04A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465E0E24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21514AF4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46B53E3E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3221B4EE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5226D139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36354B7A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359D6402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72126EA6" w14:textId="77777777" w:rsidR="0071376B" w:rsidRDefault="0071376B" w:rsidP="00A93A2C">
            <w:pPr>
              <w:jc w:val="center"/>
              <w:rPr>
                <w:lang w:val="ka-GE"/>
              </w:rPr>
            </w:pPr>
          </w:p>
          <w:p w14:paraId="482BD2E9" w14:textId="77777777" w:rsidR="00E74758" w:rsidRDefault="00E74758" w:rsidP="00A93A2C">
            <w:pPr>
              <w:jc w:val="center"/>
              <w:rPr>
                <w:lang w:val="ka-GE"/>
              </w:rPr>
            </w:pPr>
          </w:p>
          <w:p w14:paraId="5447112E" w14:textId="77777777" w:rsidR="00E74758" w:rsidRDefault="00E74758" w:rsidP="00A93A2C">
            <w:pPr>
              <w:jc w:val="center"/>
            </w:pPr>
            <w:r>
              <w:t xml:space="preserve">IT </w:t>
            </w:r>
            <w:r>
              <w:rPr>
                <w:lang w:val="ka-GE"/>
              </w:rPr>
              <w:t>სამსახური</w:t>
            </w:r>
          </w:p>
          <w:p w14:paraId="456AF810" w14:textId="77777777" w:rsidR="00E74758" w:rsidRDefault="00E74758" w:rsidP="00A93A2C">
            <w:pPr>
              <w:jc w:val="center"/>
            </w:pPr>
          </w:p>
          <w:p w14:paraId="33BB5C4C" w14:textId="77777777" w:rsidR="00E74758" w:rsidRDefault="00E74758" w:rsidP="00A93A2C">
            <w:pPr>
              <w:jc w:val="center"/>
            </w:pPr>
          </w:p>
          <w:p w14:paraId="35D0AB53" w14:textId="77777777" w:rsidR="00E74758" w:rsidRDefault="00E74758" w:rsidP="00A93A2C">
            <w:pPr>
              <w:jc w:val="center"/>
            </w:pPr>
          </w:p>
          <w:p w14:paraId="21494F38" w14:textId="77777777" w:rsidR="00E74758" w:rsidRDefault="00E74758" w:rsidP="00E74758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დასაქმების სსიპ</w:t>
            </w:r>
          </w:p>
          <w:p w14:paraId="1470D670" w14:textId="77777777" w:rsidR="00E9238F" w:rsidRDefault="00E9238F" w:rsidP="00A93A2C">
            <w:pPr>
              <w:jc w:val="center"/>
              <w:rPr>
                <w:lang w:val="ka-GE"/>
              </w:rPr>
            </w:pPr>
          </w:p>
          <w:p w14:paraId="47DF37EA" w14:textId="77777777" w:rsidR="00C4639F" w:rsidRPr="00E9238F" w:rsidRDefault="00C4639F" w:rsidP="00A93A2C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</w:tcPr>
          <w:p w14:paraId="5970F2CF" w14:textId="77777777" w:rsidR="00E9238F" w:rsidRPr="000C46B9" w:rsidRDefault="00E9238F" w:rsidP="00E9238F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სამინისტროს არსებული შესაბამისი ქვედანაყოფები</w:t>
            </w:r>
          </w:p>
          <w:p w14:paraId="5D1FD121" w14:textId="77777777" w:rsidR="00C4639F" w:rsidRDefault="00C4639F" w:rsidP="00C4639F">
            <w:pPr>
              <w:jc w:val="center"/>
              <w:rPr>
                <w:lang w:val="ka-GE"/>
              </w:rPr>
            </w:pPr>
          </w:p>
          <w:p w14:paraId="28A6C857" w14:textId="77777777" w:rsidR="00D0676F" w:rsidRDefault="00D0676F" w:rsidP="00C4639F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პარტნიორი საერთაშ</w:t>
            </w:r>
            <w:r w:rsidR="0071376B">
              <w:rPr>
                <w:lang w:val="ka-GE"/>
              </w:rPr>
              <w:t>ორისო ორგანიზაციები</w:t>
            </w:r>
          </w:p>
          <w:p w14:paraId="216073EB" w14:textId="77777777" w:rsidR="00C4639F" w:rsidRDefault="00C4639F" w:rsidP="00C4639F">
            <w:pPr>
              <w:jc w:val="center"/>
              <w:rPr>
                <w:lang w:val="ka-GE"/>
              </w:rPr>
            </w:pPr>
          </w:p>
          <w:p w14:paraId="0C4BCEB3" w14:textId="77777777" w:rsidR="00E74758" w:rsidRDefault="00E74758" w:rsidP="00C4639F">
            <w:pPr>
              <w:jc w:val="center"/>
              <w:rPr>
                <w:lang w:val="ka-GE"/>
              </w:rPr>
            </w:pPr>
          </w:p>
          <w:p w14:paraId="534551B6" w14:textId="77777777" w:rsidR="00E74758" w:rsidRDefault="00E74758" w:rsidP="00C4639F">
            <w:pPr>
              <w:jc w:val="center"/>
              <w:rPr>
                <w:lang w:val="ka-GE"/>
              </w:rPr>
            </w:pPr>
          </w:p>
          <w:p w14:paraId="255CA529" w14:textId="77777777" w:rsidR="00E74758" w:rsidRDefault="00E74758" w:rsidP="00C4639F">
            <w:pPr>
              <w:jc w:val="center"/>
              <w:rPr>
                <w:lang w:val="ka-GE"/>
              </w:rPr>
            </w:pPr>
          </w:p>
          <w:p w14:paraId="6E38DAE7" w14:textId="77777777" w:rsidR="00E74758" w:rsidRDefault="00E74758" w:rsidP="00C4639F">
            <w:pPr>
              <w:jc w:val="center"/>
              <w:rPr>
                <w:lang w:val="ka-GE"/>
              </w:rPr>
            </w:pPr>
          </w:p>
          <w:p w14:paraId="1632B4ED" w14:textId="77777777" w:rsidR="00E74758" w:rsidRDefault="00E74758" w:rsidP="00C4639F">
            <w:pPr>
              <w:jc w:val="center"/>
              <w:rPr>
                <w:lang w:val="ka-GE"/>
              </w:rPr>
            </w:pPr>
          </w:p>
          <w:p w14:paraId="325395E1" w14:textId="77777777" w:rsidR="00E74758" w:rsidRDefault="00E74758" w:rsidP="00C4639F">
            <w:pPr>
              <w:jc w:val="center"/>
              <w:rPr>
                <w:lang w:val="ka-GE"/>
              </w:rPr>
            </w:pPr>
          </w:p>
          <w:p w14:paraId="4BA9B1E7" w14:textId="77777777" w:rsidR="00E74758" w:rsidRDefault="00E74758" w:rsidP="00C4639F">
            <w:pPr>
              <w:jc w:val="center"/>
              <w:rPr>
                <w:lang w:val="ka-GE"/>
              </w:rPr>
            </w:pPr>
          </w:p>
          <w:p w14:paraId="481ACA9A" w14:textId="77777777" w:rsidR="00E74758" w:rsidRDefault="00E74758" w:rsidP="00C4639F">
            <w:pPr>
              <w:jc w:val="center"/>
              <w:rPr>
                <w:lang w:val="ka-GE"/>
              </w:rPr>
            </w:pPr>
          </w:p>
          <w:p w14:paraId="46DB4E10" w14:textId="77777777" w:rsidR="00E74758" w:rsidRDefault="00E74758" w:rsidP="00C4639F">
            <w:pPr>
              <w:jc w:val="center"/>
              <w:rPr>
                <w:lang w:val="ka-GE"/>
              </w:rPr>
            </w:pPr>
          </w:p>
          <w:p w14:paraId="664E86AA" w14:textId="77777777" w:rsidR="00C4639F" w:rsidRDefault="00C4639F" w:rsidP="00C4639F">
            <w:pPr>
              <w:jc w:val="center"/>
              <w:rPr>
                <w:lang w:val="ka-GE"/>
              </w:rPr>
            </w:pPr>
          </w:p>
          <w:p w14:paraId="6D911334" w14:textId="77777777" w:rsidR="00C4639F" w:rsidRDefault="00C4639F" w:rsidP="00C4639F">
            <w:pPr>
              <w:jc w:val="center"/>
              <w:rPr>
                <w:lang w:val="ka-GE"/>
              </w:rPr>
            </w:pPr>
          </w:p>
          <w:p w14:paraId="719A9DDC" w14:textId="77777777" w:rsidR="00507E12" w:rsidRPr="000C46B9" w:rsidRDefault="00507E12" w:rsidP="00E74758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</w:tcPr>
          <w:p w14:paraId="53A6F762" w14:textId="77777777" w:rsidR="00E9238F" w:rsidRPr="000C46B9" w:rsidRDefault="00E9238F" w:rsidP="00E9238F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დადებითი გადაწყვეტილების შემთხვევაში - დაუყოვნებლივ დაიწყება პროცესი</w:t>
            </w:r>
          </w:p>
          <w:p w14:paraId="476D4B2F" w14:textId="77777777" w:rsidR="00507E12" w:rsidRPr="000C46B9" w:rsidRDefault="00507E12" w:rsidP="00B84877">
            <w:pPr>
              <w:jc w:val="center"/>
              <w:rPr>
                <w:lang w:val="ka-GE"/>
              </w:rPr>
            </w:pPr>
          </w:p>
        </w:tc>
      </w:tr>
      <w:tr w:rsidR="00D00834" w:rsidRPr="000C46B9" w14:paraId="19C04180" w14:textId="77777777" w:rsidTr="0056063F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2430" w:type="dxa"/>
            <w:vMerge/>
          </w:tcPr>
          <w:p w14:paraId="2036F0C2" w14:textId="77777777" w:rsidR="00D00834" w:rsidRPr="000C46B9" w:rsidRDefault="00D00834" w:rsidP="00A93A2C">
            <w:pPr>
              <w:jc w:val="center"/>
              <w:rPr>
                <w:lang w:val="ka-GE"/>
              </w:rPr>
            </w:pPr>
          </w:p>
        </w:tc>
        <w:tc>
          <w:tcPr>
            <w:tcW w:w="4950" w:type="dxa"/>
          </w:tcPr>
          <w:p w14:paraId="76BF0C0E" w14:textId="77777777" w:rsidR="00D00834" w:rsidRPr="00076E03" w:rsidRDefault="00220314" w:rsidP="00B549C6">
            <w:pPr>
              <w:pStyle w:val="ListParagraph"/>
              <w:numPr>
                <w:ilvl w:val="0"/>
                <w:numId w:val="4"/>
              </w:numPr>
              <w:ind w:left="252" w:hanging="252"/>
              <w:jc w:val="both"/>
              <w:rPr>
                <w:b/>
                <w:lang w:val="ka-GE"/>
              </w:rPr>
            </w:pPr>
            <w:r w:rsidRPr="00076E03">
              <w:rPr>
                <w:b/>
                <w:lang w:val="ka-GE"/>
              </w:rPr>
              <w:t xml:space="preserve">შრომითი მიგრაციის </w:t>
            </w:r>
            <w:r w:rsidR="00C4639F" w:rsidRPr="00076E03">
              <w:rPr>
                <w:b/>
                <w:lang w:val="ka-GE"/>
              </w:rPr>
              <w:t xml:space="preserve">შესახებ კანონში </w:t>
            </w:r>
            <w:r w:rsidRPr="00076E03">
              <w:rPr>
                <w:b/>
                <w:lang w:val="ka-GE"/>
              </w:rPr>
              <w:t>ც</w:t>
            </w:r>
            <w:r w:rsidR="00C4639F" w:rsidRPr="00076E03">
              <w:rPr>
                <w:b/>
                <w:lang w:val="ka-GE"/>
              </w:rPr>
              <w:t>ვ</w:t>
            </w:r>
            <w:r w:rsidRPr="00076E03">
              <w:rPr>
                <w:b/>
                <w:lang w:val="ka-GE"/>
              </w:rPr>
              <w:t>ლილებ</w:t>
            </w:r>
            <w:r w:rsidR="00C4639F" w:rsidRPr="00076E03">
              <w:rPr>
                <w:b/>
                <w:lang w:val="ka-GE"/>
              </w:rPr>
              <w:t>ებ</w:t>
            </w:r>
            <w:r w:rsidRPr="00076E03">
              <w:rPr>
                <w:b/>
                <w:lang w:val="ka-GE"/>
              </w:rPr>
              <w:t xml:space="preserve">ის </w:t>
            </w:r>
            <w:r w:rsidR="0071376B">
              <w:rPr>
                <w:b/>
                <w:lang w:val="ka-GE"/>
              </w:rPr>
              <w:t>შეტანის განხილვა</w:t>
            </w:r>
            <w:r w:rsidR="00E74758">
              <w:rPr>
                <w:b/>
              </w:rPr>
              <w:t xml:space="preserve"> </w:t>
            </w:r>
            <w:r w:rsidR="00E74758" w:rsidRPr="00B549C6">
              <w:rPr>
                <w:i/>
                <w:sz w:val="20"/>
                <w:szCs w:val="20"/>
              </w:rPr>
              <w:t>(</w:t>
            </w:r>
            <w:r w:rsidR="00E74758" w:rsidRPr="00B549C6">
              <w:rPr>
                <w:i/>
                <w:sz w:val="20"/>
                <w:szCs w:val="20"/>
                <w:lang w:val="ka-GE"/>
              </w:rPr>
              <w:t xml:space="preserve">ძირითადი ელემენტები: </w:t>
            </w:r>
            <w:r w:rsidR="00B549C6" w:rsidRPr="00B549C6">
              <w:rPr>
                <w:i/>
                <w:sz w:val="20"/>
                <w:szCs w:val="20"/>
                <w:lang w:val="ka-GE"/>
              </w:rPr>
              <w:t>დამსაქმებელთა კერძო კომპანიების ლიცენზირების რეგულაცია; უცხო ქვეყნის შრომით მიგრანტთა მიღების რეგულაცია</w:t>
            </w:r>
            <w:r w:rsidR="00E74758" w:rsidRPr="00B549C6">
              <w:rPr>
                <w:i/>
                <w:sz w:val="20"/>
                <w:szCs w:val="20"/>
              </w:rPr>
              <w:t>)</w:t>
            </w:r>
            <w:ins w:id="27" w:author="SCMI-Secretariat" w:date="2019-07-03T11:29:00Z">
              <w:r w:rsidR="00E152C8">
                <w:rPr>
                  <w:sz w:val="20"/>
                  <w:szCs w:val="20"/>
                  <w:lang w:val="ka-GE"/>
                </w:rPr>
                <w:t>,</w:t>
              </w:r>
            </w:ins>
          </w:p>
        </w:tc>
        <w:tc>
          <w:tcPr>
            <w:tcW w:w="2160" w:type="dxa"/>
          </w:tcPr>
          <w:p w14:paraId="1A3E5D2A" w14:textId="77777777" w:rsidR="00D00834" w:rsidRPr="000C46B9" w:rsidRDefault="0071376B" w:rsidP="003A0D4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შრომის სამინისტრო</w:t>
            </w:r>
          </w:p>
        </w:tc>
        <w:tc>
          <w:tcPr>
            <w:tcW w:w="2430" w:type="dxa"/>
          </w:tcPr>
          <w:p w14:paraId="6588D345" w14:textId="77777777" w:rsidR="00D00834" w:rsidRDefault="00220314" w:rsidP="00A93A2C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სამუშაო ჯგუფი</w:t>
            </w:r>
          </w:p>
          <w:p w14:paraId="4D1DF50D" w14:textId="77777777" w:rsidR="00C4639F" w:rsidRPr="00C4639F" w:rsidRDefault="00C4639F" w:rsidP="00A93A2C">
            <w:pPr>
              <w:jc w:val="center"/>
            </w:pPr>
          </w:p>
        </w:tc>
        <w:tc>
          <w:tcPr>
            <w:tcW w:w="2430" w:type="dxa"/>
          </w:tcPr>
          <w:p w14:paraId="114EDEA6" w14:textId="77777777" w:rsidR="00D00834" w:rsidRPr="00C4639F" w:rsidRDefault="00A37C20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ივლისი-</w:t>
            </w:r>
            <w:r w:rsidR="00C4639F">
              <w:rPr>
                <w:lang w:val="ka-GE"/>
              </w:rPr>
              <w:t>ოქტომბერი</w:t>
            </w:r>
          </w:p>
        </w:tc>
      </w:tr>
      <w:tr w:rsidR="00507E12" w:rsidRPr="000C46B9" w14:paraId="48CC7CB0" w14:textId="77777777" w:rsidTr="0056063F">
        <w:tblPrEx>
          <w:tblLook w:val="04A0" w:firstRow="1" w:lastRow="0" w:firstColumn="1" w:lastColumn="0" w:noHBand="0" w:noVBand="1"/>
        </w:tblPrEx>
        <w:trPr>
          <w:trHeight w:val="209"/>
        </w:trPr>
        <w:tc>
          <w:tcPr>
            <w:tcW w:w="2430" w:type="dxa"/>
            <w:shd w:val="clear" w:color="auto" w:fill="92D050"/>
          </w:tcPr>
          <w:p w14:paraId="7F9D9201" w14:textId="77777777" w:rsidR="00507E12" w:rsidRPr="000C46B9" w:rsidRDefault="00507E12" w:rsidP="00A93A2C">
            <w:pPr>
              <w:jc w:val="center"/>
              <w:rPr>
                <w:lang w:val="ka-GE"/>
              </w:rPr>
            </w:pPr>
          </w:p>
        </w:tc>
        <w:tc>
          <w:tcPr>
            <w:tcW w:w="4950" w:type="dxa"/>
            <w:shd w:val="clear" w:color="auto" w:fill="92D050"/>
          </w:tcPr>
          <w:p w14:paraId="5AF72DA4" w14:textId="77777777" w:rsidR="00507E12" w:rsidRPr="000C46B9" w:rsidRDefault="00507E12" w:rsidP="00441754">
            <w:pPr>
              <w:jc w:val="both"/>
              <w:rPr>
                <w:lang w:val="ka-GE"/>
              </w:rPr>
            </w:pPr>
          </w:p>
        </w:tc>
        <w:tc>
          <w:tcPr>
            <w:tcW w:w="2160" w:type="dxa"/>
            <w:shd w:val="clear" w:color="auto" w:fill="92D050"/>
          </w:tcPr>
          <w:p w14:paraId="579EE164" w14:textId="77777777" w:rsidR="00507E12" w:rsidRPr="000C46B9" w:rsidRDefault="00507E12" w:rsidP="00A93A2C">
            <w:pPr>
              <w:jc w:val="center"/>
            </w:pPr>
          </w:p>
        </w:tc>
        <w:tc>
          <w:tcPr>
            <w:tcW w:w="2430" w:type="dxa"/>
            <w:shd w:val="clear" w:color="auto" w:fill="92D050"/>
          </w:tcPr>
          <w:p w14:paraId="053999FD" w14:textId="77777777" w:rsidR="00507E12" w:rsidRPr="000C46B9" w:rsidRDefault="00507E12" w:rsidP="00E0379F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shd w:val="clear" w:color="auto" w:fill="92D050"/>
          </w:tcPr>
          <w:p w14:paraId="0DD53E87" w14:textId="77777777" w:rsidR="00507E12" w:rsidRPr="000C46B9" w:rsidRDefault="00507E12" w:rsidP="00B84877">
            <w:pPr>
              <w:jc w:val="center"/>
              <w:rPr>
                <w:lang w:val="ka-GE"/>
              </w:rPr>
            </w:pPr>
          </w:p>
        </w:tc>
      </w:tr>
      <w:tr w:rsidR="003B1CDE" w:rsidRPr="000C46B9" w14:paraId="1252169B" w14:textId="77777777" w:rsidTr="0056063F">
        <w:tblPrEx>
          <w:tblLook w:val="04A0" w:firstRow="1" w:lastRow="0" w:firstColumn="1" w:lastColumn="0" w:noHBand="0" w:noVBand="1"/>
        </w:tblPrEx>
        <w:trPr>
          <w:trHeight w:val="5794"/>
        </w:trPr>
        <w:tc>
          <w:tcPr>
            <w:tcW w:w="2430" w:type="dxa"/>
          </w:tcPr>
          <w:p w14:paraId="67D835E4" w14:textId="77777777" w:rsidR="003B1CDE" w:rsidRPr="000C46B9" w:rsidRDefault="003B1CDE" w:rsidP="000C46B9">
            <w:pPr>
              <w:rPr>
                <w:lang w:val="ka-GE"/>
              </w:rPr>
            </w:pPr>
            <w:r w:rsidRPr="000C46B9">
              <w:rPr>
                <w:lang w:val="ka-GE"/>
              </w:rPr>
              <w:lastRenderedPageBreak/>
              <w:t xml:space="preserve">შრომითი მიგრაციის სფეროში არსებული რეგულაციებისა და შესაძლებლობების შესახებ </w:t>
            </w:r>
            <w:r w:rsidRPr="00076E03">
              <w:rPr>
                <w:b/>
                <w:lang w:val="ka-GE"/>
              </w:rPr>
              <w:t>საინფორმაციო კამპანიების წარმოება</w:t>
            </w:r>
          </w:p>
        </w:tc>
        <w:tc>
          <w:tcPr>
            <w:tcW w:w="4950" w:type="dxa"/>
          </w:tcPr>
          <w:p w14:paraId="6C985061" w14:textId="77777777" w:rsidR="003B1CDE" w:rsidRPr="00076E03" w:rsidRDefault="0071376B" w:rsidP="00076E03">
            <w:pPr>
              <w:pStyle w:val="ListParagraph"/>
              <w:numPr>
                <w:ilvl w:val="0"/>
                <w:numId w:val="10"/>
              </w:numPr>
              <w:ind w:left="252" w:hanging="252"/>
              <w:rPr>
                <w:lang w:val="ka-GE"/>
              </w:rPr>
            </w:pPr>
            <w:r>
              <w:rPr>
                <w:b/>
                <w:lang w:val="ka-GE"/>
              </w:rPr>
              <w:t xml:space="preserve">შრომითი მიგრაციის, როგორც საქართველოს მთავრობის ერთ-ერთი პრიორიტეტის შესახებ </w:t>
            </w:r>
            <w:r w:rsidR="003B1CDE" w:rsidRPr="00733324">
              <w:rPr>
                <w:b/>
                <w:lang w:val="ka-GE"/>
              </w:rPr>
              <w:t xml:space="preserve">ერთიანი, შეთანხმებული გზავნილების </w:t>
            </w:r>
            <w:r>
              <w:rPr>
                <w:b/>
                <w:lang w:val="ka-GE"/>
              </w:rPr>
              <w:t>შემუშავება</w:t>
            </w:r>
            <w:ins w:id="28" w:author="SCMI-Secretariat" w:date="2019-07-03T11:30:00Z">
              <w:r w:rsidR="00E152C8">
                <w:rPr>
                  <w:b/>
                  <w:lang w:val="ka-GE"/>
                </w:rPr>
                <w:t>;</w:t>
              </w:r>
            </w:ins>
          </w:p>
          <w:p w14:paraId="2A50904D" w14:textId="77777777" w:rsidR="003B1CDE" w:rsidRDefault="003B1CDE" w:rsidP="00076E03">
            <w:pPr>
              <w:pStyle w:val="ListParagraph"/>
              <w:numPr>
                <w:ilvl w:val="0"/>
                <w:numId w:val="10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 xml:space="preserve">კონკრეტულ ქვეყნებთან გახსნილი, დასაქმების სხვადასხვა სქემის მიხედვით, ზომიერი და </w:t>
            </w:r>
            <w:r w:rsidRPr="00733324">
              <w:rPr>
                <w:b/>
                <w:lang w:val="ka-GE"/>
              </w:rPr>
              <w:t>ოპტიმალური საჯარო ინფორმირების გზების დასახვა</w:t>
            </w:r>
            <w:ins w:id="29" w:author="SCMI-Secretariat" w:date="2019-07-03T11:30:00Z">
              <w:r w:rsidR="00E152C8">
                <w:rPr>
                  <w:b/>
                  <w:lang w:val="ka-GE"/>
                </w:rPr>
                <w:t>;</w:t>
              </w:r>
            </w:ins>
          </w:p>
          <w:p w14:paraId="6FBCA593" w14:textId="77777777" w:rsidR="003B1CDE" w:rsidRPr="000C46B9" w:rsidRDefault="003B1CDE" w:rsidP="00076E03">
            <w:pPr>
              <w:pStyle w:val="ListParagraph"/>
              <w:numPr>
                <w:ilvl w:val="0"/>
                <w:numId w:val="10"/>
              </w:numPr>
              <w:ind w:left="252" w:hanging="252"/>
              <w:rPr>
                <w:lang w:val="ka-GE"/>
              </w:rPr>
            </w:pPr>
            <w:r w:rsidRPr="000C46B9">
              <w:rPr>
                <w:lang w:val="ka-GE"/>
              </w:rPr>
              <w:t xml:space="preserve">საზღვარგარეთ დასაქმების შესაძლებლობების  </w:t>
            </w:r>
            <w:r w:rsidRPr="00076E03">
              <w:rPr>
                <w:i/>
                <w:sz w:val="20"/>
                <w:szCs w:val="20"/>
                <w:lang w:val="ka-GE"/>
              </w:rPr>
              <w:t>(პირობები, პროცედურები,  ვაკანსიები, მოთხოვნები)</w:t>
            </w:r>
            <w:r w:rsidRPr="000C46B9">
              <w:rPr>
                <w:lang w:val="ka-GE"/>
              </w:rPr>
              <w:t xml:space="preserve"> შესახებ </w:t>
            </w:r>
            <w:r w:rsidR="00A37C20">
              <w:rPr>
                <w:b/>
                <w:lang w:val="ka-GE"/>
              </w:rPr>
              <w:t>პოტენციურ შრომით მიგრანტთა</w:t>
            </w:r>
            <w:r w:rsidRPr="00733324">
              <w:rPr>
                <w:b/>
                <w:lang w:val="ka-GE"/>
              </w:rPr>
              <w:t xml:space="preserve"> ინფორმირება</w:t>
            </w:r>
            <w:r w:rsidRPr="000C46B9">
              <w:rPr>
                <w:lang w:val="ka-GE"/>
              </w:rPr>
              <w:t xml:space="preserve"> </w:t>
            </w:r>
            <w:r w:rsidRPr="00076E03">
              <w:rPr>
                <w:i/>
                <w:sz w:val="20"/>
                <w:szCs w:val="20"/>
                <w:lang w:val="ka-GE"/>
              </w:rPr>
              <w:t>(პორტალი, ცხელი ხაზი, სხვა ინტერნეტ რესურსები, დასაქმების სსიპ-ის რეგიონული ოფისები და ა.შ.)</w:t>
            </w:r>
            <w:ins w:id="30" w:author="SCMI-Secretariat" w:date="2019-07-03T11:30:00Z">
              <w:r w:rsidR="00E152C8">
                <w:rPr>
                  <w:sz w:val="20"/>
                  <w:szCs w:val="20"/>
                  <w:lang w:val="ka-GE"/>
                </w:rPr>
                <w:t>;</w:t>
              </w:r>
            </w:ins>
          </w:p>
          <w:p w14:paraId="3328DCCF" w14:textId="77777777" w:rsidR="003B1CDE" w:rsidRPr="000C46B9" w:rsidRDefault="003B1CDE" w:rsidP="00076E03">
            <w:pPr>
              <w:pStyle w:val="ListParagraph"/>
              <w:numPr>
                <w:ilvl w:val="0"/>
                <w:numId w:val="10"/>
              </w:numPr>
              <w:ind w:left="252" w:hanging="252"/>
              <w:rPr>
                <w:lang w:val="ka-GE"/>
              </w:rPr>
            </w:pPr>
            <w:r w:rsidRPr="000C46B9">
              <w:rPr>
                <w:lang w:val="ka-GE"/>
              </w:rPr>
              <w:t xml:space="preserve">შრომითი მიგრანტების უფლებების და არალეგალური მიგრაციის საფრთხეების შესახებ  </w:t>
            </w:r>
            <w:r w:rsidRPr="003B1CDE">
              <w:rPr>
                <w:b/>
                <w:lang w:val="ka-GE"/>
              </w:rPr>
              <w:t>საინფორმაციო მასალების შექმნა/განვითარება</w:t>
            </w:r>
            <w:commentRangeStart w:id="31"/>
            <w:ins w:id="32" w:author="SCMI-Secretariat" w:date="2019-07-03T11:30:00Z">
              <w:r w:rsidR="00E152C8">
                <w:rPr>
                  <w:b/>
                  <w:lang w:val="ka-GE"/>
                </w:rPr>
                <w:t>.</w:t>
              </w:r>
              <w:commentRangeEnd w:id="31"/>
              <w:r w:rsidR="00E152C8">
                <w:rPr>
                  <w:rStyle w:val="CommentReference"/>
                  <w:rFonts w:ascii="Calibri" w:eastAsia="Calibri" w:hAnsi="Calibri" w:cs="Times New Roman"/>
                </w:rPr>
                <w:commentReference w:id="31"/>
              </w:r>
            </w:ins>
          </w:p>
          <w:p w14:paraId="41ABB3F6" w14:textId="77777777" w:rsidR="003B1CDE" w:rsidRPr="003B1CDE" w:rsidRDefault="003B1CDE" w:rsidP="003B1CDE">
            <w:pPr>
              <w:rPr>
                <w:lang w:val="ka-GE"/>
              </w:rPr>
            </w:pPr>
          </w:p>
        </w:tc>
        <w:tc>
          <w:tcPr>
            <w:tcW w:w="2160" w:type="dxa"/>
          </w:tcPr>
          <w:p w14:paraId="7323B822" w14:textId="77777777" w:rsidR="003B1CDE" w:rsidRPr="00733324" w:rsidRDefault="003B1CDE" w:rsidP="00733324">
            <w:pPr>
              <w:pStyle w:val="ListParagraph"/>
              <w:numPr>
                <w:ilvl w:val="0"/>
                <w:numId w:val="11"/>
              </w:numPr>
              <w:ind w:left="252" w:hanging="252"/>
              <w:rPr>
                <w:lang w:val="ka-GE"/>
              </w:rPr>
            </w:pPr>
            <w:r w:rsidRPr="00733324">
              <w:rPr>
                <w:rFonts w:cs="Sylfaen"/>
                <w:lang w:val="ka-GE"/>
              </w:rPr>
              <w:t>შრ</w:t>
            </w:r>
            <w:r w:rsidRPr="00733324">
              <w:rPr>
                <w:lang w:val="ka-GE"/>
              </w:rPr>
              <w:t>.</w:t>
            </w:r>
            <w:r w:rsidRPr="00733324">
              <w:rPr>
                <w:rFonts w:cs="Sylfaen"/>
                <w:lang w:val="ka-GE"/>
              </w:rPr>
              <w:t>მიგრაციის</w:t>
            </w:r>
            <w:r w:rsidRPr="00733324">
              <w:rPr>
                <w:lang w:val="ka-GE"/>
              </w:rPr>
              <w:t xml:space="preserve"> </w:t>
            </w:r>
            <w:r w:rsidRPr="00733324">
              <w:rPr>
                <w:rFonts w:cs="Sylfaen"/>
                <w:lang w:val="ka-GE"/>
              </w:rPr>
              <w:t>დეპარტამენტი</w:t>
            </w:r>
            <w:r>
              <w:rPr>
                <w:rFonts w:cs="Sylfaen"/>
                <w:lang w:val="ka-GE"/>
              </w:rPr>
              <w:t>;</w:t>
            </w:r>
          </w:p>
          <w:p w14:paraId="3C5BF367" w14:textId="77777777" w:rsidR="003B1CDE" w:rsidRPr="00733324" w:rsidRDefault="003B1CDE" w:rsidP="00733324">
            <w:pPr>
              <w:ind w:left="252" w:hanging="252"/>
            </w:pPr>
            <w:r>
              <w:rPr>
                <w:lang w:val="ka-GE"/>
              </w:rPr>
              <w:t xml:space="preserve">   </w:t>
            </w:r>
          </w:p>
          <w:p w14:paraId="2E95846B" w14:textId="77777777" w:rsidR="003B1CDE" w:rsidRDefault="003B1CDE" w:rsidP="00733324">
            <w:pPr>
              <w:ind w:left="252" w:hanging="252"/>
              <w:rPr>
                <w:lang w:val="ka-GE"/>
              </w:rPr>
            </w:pPr>
          </w:p>
          <w:p w14:paraId="3905DA15" w14:textId="77777777" w:rsidR="003B1CDE" w:rsidRPr="00733324" w:rsidRDefault="003B1CDE" w:rsidP="00733324">
            <w:pPr>
              <w:pStyle w:val="ListParagraph"/>
              <w:numPr>
                <w:ilvl w:val="0"/>
                <w:numId w:val="11"/>
              </w:numPr>
              <w:ind w:left="252" w:hanging="252"/>
              <w:rPr>
                <w:lang w:val="ka-GE"/>
              </w:rPr>
            </w:pPr>
            <w:r w:rsidRPr="00733324">
              <w:rPr>
                <w:lang w:val="ka-GE"/>
              </w:rPr>
              <w:t>შრ.მიგრაციის დეპარტამენტი</w:t>
            </w:r>
            <w:r>
              <w:rPr>
                <w:lang w:val="ka-GE"/>
              </w:rPr>
              <w:t>;</w:t>
            </w:r>
          </w:p>
          <w:p w14:paraId="308C2FF8" w14:textId="77777777" w:rsidR="003B1CDE" w:rsidRPr="00733324" w:rsidRDefault="003B1CDE" w:rsidP="00733324">
            <w:pPr>
              <w:ind w:left="252" w:hanging="252"/>
            </w:pPr>
            <w:r>
              <w:rPr>
                <w:lang w:val="ka-GE"/>
              </w:rPr>
              <w:t xml:space="preserve">    </w:t>
            </w:r>
          </w:p>
          <w:p w14:paraId="0D191CDB" w14:textId="77777777" w:rsidR="003B1CDE" w:rsidRDefault="003B1CDE" w:rsidP="00733324">
            <w:pPr>
              <w:ind w:left="252" w:hanging="252"/>
              <w:rPr>
                <w:lang w:val="ka-GE"/>
              </w:rPr>
            </w:pPr>
          </w:p>
          <w:p w14:paraId="1774B648" w14:textId="77777777" w:rsidR="0071376B" w:rsidRDefault="0071376B" w:rsidP="00733324">
            <w:pPr>
              <w:pStyle w:val="ListParagraph"/>
              <w:numPr>
                <w:ilvl w:val="0"/>
                <w:numId w:val="11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>დასაქმების სსიპ;</w:t>
            </w:r>
          </w:p>
          <w:p w14:paraId="7381AEE3" w14:textId="77777777" w:rsidR="003B1CDE" w:rsidRPr="00733324" w:rsidRDefault="003B1CDE" w:rsidP="0071376B">
            <w:pPr>
              <w:pStyle w:val="ListParagraph"/>
              <w:ind w:left="252"/>
              <w:rPr>
                <w:lang w:val="ka-GE"/>
              </w:rPr>
            </w:pPr>
            <w:r w:rsidRPr="00733324">
              <w:rPr>
                <w:lang w:val="ka-GE"/>
              </w:rPr>
              <w:t>შრ.მიგრაციის დეპარტამენტი</w:t>
            </w:r>
            <w:r>
              <w:rPr>
                <w:lang w:val="ka-GE"/>
              </w:rPr>
              <w:t>;</w:t>
            </w:r>
          </w:p>
          <w:p w14:paraId="511F2649" w14:textId="77777777" w:rsidR="003B1CDE" w:rsidRPr="000C46B9" w:rsidRDefault="003B1CDE" w:rsidP="00733324">
            <w:p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 xml:space="preserve">    </w:t>
            </w:r>
          </w:p>
          <w:p w14:paraId="330CA70C" w14:textId="77777777" w:rsidR="003B1CDE" w:rsidRDefault="003B1CDE" w:rsidP="00733324">
            <w:pPr>
              <w:ind w:left="252" w:hanging="252"/>
              <w:rPr>
                <w:lang w:val="ka-GE"/>
              </w:rPr>
            </w:pPr>
          </w:p>
          <w:p w14:paraId="077139C0" w14:textId="77777777" w:rsidR="003B1CDE" w:rsidRDefault="003B1CDE" w:rsidP="00733324">
            <w:pPr>
              <w:ind w:left="252" w:hanging="252"/>
              <w:rPr>
                <w:lang w:val="ka-GE"/>
              </w:rPr>
            </w:pPr>
          </w:p>
          <w:p w14:paraId="1DC12BAE" w14:textId="77777777" w:rsidR="003B1CDE" w:rsidRPr="00733324" w:rsidRDefault="003B1CDE" w:rsidP="00733324">
            <w:pPr>
              <w:pStyle w:val="ListParagraph"/>
              <w:numPr>
                <w:ilvl w:val="0"/>
                <w:numId w:val="11"/>
              </w:numPr>
              <w:ind w:left="252" w:hanging="252"/>
              <w:rPr>
                <w:lang w:val="ka-GE"/>
              </w:rPr>
            </w:pPr>
            <w:r w:rsidRPr="00733324">
              <w:rPr>
                <w:lang w:val="ka-GE"/>
              </w:rPr>
              <w:t>შრ</w:t>
            </w:r>
            <w:r>
              <w:rPr>
                <w:lang w:val="ka-GE"/>
              </w:rPr>
              <w:t>.</w:t>
            </w:r>
            <w:r w:rsidRPr="00733324">
              <w:rPr>
                <w:lang w:val="ka-GE"/>
              </w:rPr>
              <w:t>მიგრაციის დეპარტამენტი</w:t>
            </w:r>
          </w:p>
          <w:p w14:paraId="16B57D24" w14:textId="77777777" w:rsidR="003B1CDE" w:rsidRPr="000C46B9" w:rsidRDefault="003B1CDE" w:rsidP="00733324">
            <w:pPr>
              <w:ind w:left="252" w:hanging="252"/>
              <w:rPr>
                <w:lang w:val="ka-GE"/>
              </w:rPr>
            </w:pPr>
          </w:p>
          <w:p w14:paraId="4B8E9A21" w14:textId="77777777" w:rsidR="003B1CDE" w:rsidRDefault="003B1CDE" w:rsidP="00733324">
            <w:pPr>
              <w:ind w:left="252" w:hanging="252"/>
              <w:rPr>
                <w:lang w:val="ka-GE"/>
              </w:rPr>
            </w:pPr>
          </w:p>
          <w:p w14:paraId="38BBCBD7" w14:textId="77777777" w:rsidR="003B1CDE" w:rsidRPr="000C46B9" w:rsidRDefault="003B1CDE" w:rsidP="003B1CDE">
            <w:pPr>
              <w:ind w:left="252" w:hanging="252"/>
              <w:rPr>
                <w:lang w:val="ka-GE"/>
              </w:rPr>
            </w:pPr>
          </w:p>
        </w:tc>
        <w:tc>
          <w:tcPr>
            <w:tcW w:w="2430" w:type="dxa"/>
          </w:tcPr>
          <w:p w14:paraId="1787C782" w14:textId="77777777" w:rsidR="003B1CDE" w:rsidRPr="000C46B9" w:rsidRDefault="003B1CDE" w:rsidP="00E0379F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სამუშაო ჯგუფი</w:t>
            </w:r>
          </w:p>
          <w:p w14:paraId="4EFD75E1" w14:textId="77777777" w:rsidR="003B1CDE" w:rsidRDefault="003B1CDE" w:rsidP="00B84877">
            <w:pPr>
              <w:jc w:val="center"/>
              <w:rPr>
                <w:lang w:val="ka-GE"/>
              </w:rPr>
            </w:pPr>
            <w:r>
              <w:t>PR experts</w:t>
            </w:r>
          </w:p>
          <w:p w14:paraId="6CA026A8" w14:textId="77777777" w:rsidR="003B1CDE" w:rsidRDefault="003B1CDE" w:rsidP="00B84877">
            <w:pPr>
              <w:jc w:val="center"/>
              <w:rPr>
                <w:lang w:val="ka-GE"/>
              </w:rPr>
            </w:pPr>
          </w:p>
          <w:p w14:paraId="56F7E6C7" w14:textId="77777777" w:rsidR="003B1CDE" w:rsidRDefault="003B1CDE" w:rsidP="00B84877">
            <w:pPr>
              <w:jc w:val="center"/>
              <w:rPr>
                <w:lang w:val="ka-GE"/>
              </w:rPr>
            </w:pPr>
          </w:p>
          <w:p w14:paraId="7F5D41EC" w14:textId="77777777" w:rsidR="003B1CDE" w:rsidRDefault="003B1CDE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სამუშაო ჯგუფი</w:t>
            </w:r>
          </w:p>
          <w:p w14:paraId="37B6EE93" w14:textId="77777777" w:rsidR="003B1CDE" w:rsidRDefault="003B1CDE" w:rsidP="00B84877">
            <w:pPr>
              <w:jc w:val="center"/>
              <w:rPr>
                <w:lang w:val="ka-GE"/>
              </w:rPr>
            </w:pPr>
            <w:r>
              <w:t>PR experts</w:t>
            </w:r>
          </w:p>
          <w:p w14:paraId="7FEB5058" w14:textId="77777777" w:rsidR="003B1CDE" w:rsidRDefault="003B1CDE" w:rsidP="00B84877">
            <w:pPr>
              <w:jc w:val="center"/>
              <w:rPr>
                <w:lang w:val="ka-GE"/>
              </w:rPr>
            </w:pPr>
          </w:p>
          <w:p w14:paraId="01764319" w14:textId="77777777" w:rsidR="003B1CDE" w:rsidRDefault="003B1CDE" w:rsidP="00B84877">
            <w:pPr>
              <w:jc w:val="center"/>
              <w:rPr>
                <w:lang w:val="ka-GE"/>
              </w:rPr>
            </w:pPr>
          </w:p>
          <w:p w14:paraId="30F8C4C3" w14:textId="77777777" w:rsidR="003B1CDE" w:rsidRDefault="003B1CDE" w:rsidP="00B84877">
            <w:pPr>
              <w:jc w:val="center"/>
              <w:rPr>
                <w:lang w:val="ka-GE"/>
              </w:rPr>
            </w:pPr>
          </w:p>
          <w:p w14:paraId="52A14CE6" w14:textId="77777777" w:rsidR="003B1CDE" w:rsidRDefault="003B1CDE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სამუშაო ჯგუფი</w:t>
            </w:r>
          </w:p>
          <w:p w14:paraId="110FF3A7" w14:textId="77777777" w:rsidR="003B1CDE" w:rsidRPr="003B1CDE" w:rsidRDefault="003B1CDE" w:rsidP="00B84877">
            <w:pPr>
              <w:jc w:val="center"/>
            </w:pPr>
            <w:r>
              <w:t>IOM</w:t>
            </w:r>
          </w:p>
          <w:p w14:paraId="2C03129B" w14:textId="77777777" w:rsidR="003B1CDE" w:rsidRDefault="003B1CDE" w:rsidP="00B84877">
            <w:pPr>
              <w:jc w:val="center"/>
            </w:pPr>
          </w:p>
          <w:p w14:paraId="0CED7BFC" w14:textId="77777777" w:rsidR="003B1CDE" w:rsidRDefault="003B1CDE" w:rsidP="00B84877">
            <w:pPr>
              <w:jc w:val="center"/>
            </w:pPr>
          </w:p>
          <w:p w14:paraId="0DBA2474" w14:textId="77777777" w:rsidR="003B1CDE" w:rsidRDefault="003B1CDE" w:rsidP="00B84877">
            <w:pPr>
              <w:jc w:val="center"/>
            </w:pPr>
          </w:p>
          <w:p w14:paraId="39152891" w14:textId="77777777" w:rsidR="003B1CDE" w:rsidRDefault="003B1CDE" w:rsidP="00B84877">
            <w:pPr>
              <w:jc w:val="center"/>
            </w:pPr>
          </w:p>
          <w:p w14:paraId="7BC225E1" w14:textId="77777777" w:rsidR="003B1CDE" w:rsidRDefault="003B1CDE" w:rsidP="003B1CD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სამუშაო ჯგუფი</w:t>
            </w:r>
          </w:p>
          <w:p w14:paraId="62341575" w14:textId="77777777" w:rsidR="003B1CDE" w:rsidRPr="003B1CDE" w:rsidRDefault="003B1CDE" w:rsidP="003B1CDE">
            <w:pPr>
              <w:jc w:val="center"/>
            </w:pPr>
            <w:r>
              <w:t>IOM</w:t>
            </w:r>
          </w:p>
          <w:p w14:paraId="032818ED" w14:textId="77777777" w:rsidR="003B1CDE" w:rsidRDefault="003B1CDE" w:rsidP="00B84877">
            <w:pPr>
              <w:jc w:val="center"/>
            </w:pPr>
          </w:p>
          <w:p w14:paraId="3450F365" w14:textId="77777777" w:rsidR="003B1CDE" w:rsidRPr="003B1CDE" w:rsidRDefault="003B1CDE" w:rsidP="00B84877">
            <w:pPr>
              <w:jc w:val="center"/>
            </w:pPr>
          </w:p>
        </w:tc>
        <w:tc>
          <w:tcPr>
            <w:tcW w:w="2430" w:type="dxa"/>
          </w:tcPr>
          <w:p w14:paraId="2096457C" w14:textId="77777777" w:rsidR="003B1CDE" w:rsidRDefault="003B1CDE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რეგულარულად განახლებადი</w:t>
            </w:r>
          </w:p>
          <w:p w14:paraId="3FF45DB8" w14:textId="77777777" w:rsidR="003B1CDE" w:rsidRDefault="003B1CDE" w:rsidP="00B84877">
            <w:pPr>
              <w:jc w:val="center"/>
              <w:rPr>
                <w:lang w:val="ka-GE"/>
              </w:rPr>
            </w:pPr>
          </w:p>
          <w:p w14:paraId="1CBC341D" w14:textId="77777777" w:rsidR="003B1CDE" w:rsidRDefault="003B1CDE" w:rsidP="00B84877">
            <w:pPr>
              <w:jc w:val="center"/>
              <w:rPr>
                <w:lang w:val="ka-GE"/>
              </w:rPr>
            </w:pPr>
          </w:p>
          <w:p w14:paraId="7B27EEF5" w14:textId="77777777" w:rsidR="003B1CDE" w:rsidRDefault="0071376B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რეგულარულად განახლებადი</w:t>
            </w:r>
          </w:p>
          <w:p w14:paraId="46073692" w14:textId="77777777" w:rsidR="003B1CDE" w:rsidRDefault="003B1CDE" w:rsidP="00B84877">
            <w:pPr>
              <w:jc w:val="center"/>
              <w:rPr>
                <w:lang w:val="ka-GE"/>
              </w:rPr>
            </w:pPr>
          </w:p>
          <w:p w14:paraId="1DC56BC3" w14:textId="77777777" w:rsidR="0071376B" w:rsidRDefault="0071376B" w:rsidP="00B84877">
            <w:pPr>
              <w:jc w:val="center"/>
              <w:rPr>
                <w:lang w:val="ka-GE"/>
              </w:rPr>
            </w:pPr>
          </w:p>
          <w:p w14:paraId="39C3E0D2" w14:textId="77777777" w:rsidR="003B1CDE" w:rsidRDefault="003B1CDE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იმპლემენტაციის პროცესი;</w:t>
            </w:r>
          </w:p>
          <w:p w14:paraId="2A94AEFC" w14:textId="77777777" w:rsidR="003B1CDE" w:rsidRDefault="003B1CDE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განახლებადი</w:t>
            </w:r>
          </w:p>
          <w:p w14:paraId="2509B318" w14:textId="77777777" w:rsidR="003B1CDE" w:rsidRDefault="003B1CDE" w:rsidP="00B84877">
            <w:pPr>
              <w:jc w:val="center"/>
              <w:rPr>
                <w:lang w:val="ka-GE"/>
              </w:rPr>
            </w:pPr>
          </w:p>
          <w:p w14:paraId="00286661" w14:textId="77777777" w:rsidR="003B1CDE" w:rsidRDefault="003B1CDE" w:rsidP="00B84877">
            <w:pPr>
              <w:jc w:val="center"/>
              <w:rPr>
                <w:lang w:val="ka-GE"/>
              </w:rPr>
            </w:pPr>
          </w:p>
          <w:p w14:paraId="28EC55BB" w14:textId="77777777" w:rsidR="0071376B" w:rsidRDefault="0071376B" w:rsidP="003B1CDE">
            <w:pPr>
              <w:jc w:val="center"/>
              <w:rPr>
                <w:lang w:val="ka-GE"/>
              </w:rPr>
            </w:pPr>
          </w:p>
          <w:p w14:paraId="0DA1AD25" w14:textId="77777777" w:rsidR="0071376B" w:rsidRDefault="0071376B" w:rsidP="003B1CDE">
            <w:pPr>
              <w:jc w:val="center"/>
              <w:rPr>
                <w:lang w:val="ka-GE"/>
              </w:rPr>
            </w:pPr>
          </w:p>
          <w:p w14:paraId="0E7C2DE0" w14:textId="77777777" w:rsidR="003B1CDE" w:rsidRDefault="003B1CDE" w:rsidP="003B1CD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იმპლემენტაციის პროცესი;</w:t>
            </w:r>
          </w:p>
          <w:p w14:paraId="4CF89E26" w14:textId="77777777" w:rsidR="003B1CDE" w:rsidRDefault="003B1CDE" w:rsidP="003B1CD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განახლებადი</w:t>
            </w:r>
          </w:p>
          <w:p w14:paraId="78D80559" w14:textId="77777777" w:rsidR="003B1CDE" w:rsidRPr="003B1CDE" w:rsidRDefault="003B1CDE" w:rsidP="00B84877">
            <w:pPr>
              <w:jc w:val="center"/>
              <w:rPr>
                <w:lang w:val="ka-GE"/>
              </w:rPr>
            </w:pPr>
          </w:p>
        </w:tc>
      </w:tr>
      <w:tr w:rsidR="00B26564" w:rsidRPr="000C46B9" w14:paraId="0C39D4A1" w14:textId="77777777" w:rsidTr="0056063F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2430" w:type="dxa"/>
            <w:shd w:val="clear" w:color="auto" w:fill="92D050"/>
          </w:tcPr>
          <w:p w14:paraId="7239E1BE" w14:textId="77777777" w:rsidR="00B26564" w:rsidRPr="000C46B9" w:rsidRDefault="00B26564" w:rsidP="00B84877">
            <w:pPr>
              <w:jc w:val="center"/>
              <w:rPr>
                <w:lang w:val="ka-GE"/>
              </w:rPr>
            </w:pPr>
          </w:p>
        </w:tc>
        <w:tc>
          <w:tcPr>
            <w:tcW w:w="4950" w:type="dxa"/>
            <w:shd w:val="clear" w:color="auto" w:fill="92D050"/>
          </w:tcPr>
          <w:p w14:paraId="31962106" w14:textId="77777777" w:rsidR="00B26564" w:rsidRPr="000C46B9" w:rsidRDefault="00B26564" w:rsidP="00CE226B">
            <w:pPr>
              <w:rPr>
                <w:lang w:val="ka-GE"/>
              </w:rPr>
            </w:pPr>
          </w:p>
        </w:tc>
        <w:tc>
          <w:tcPr>
            <w:tcW w:w="2160" w:type="dxa"/>
            <w:shd w:val="clear" w:color="auto" w:fill="92D050"/>
          </w:tcPr>
          <w:p w14:paraId="677DA557" w14:textId="77777777" w:rsidR="00B26564" w:rsidRPr="000C46B9" w:rsidRDefault="00B26564" w:rsidP="00B84877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shd w:val="clear" w:color="auto" w:fill="92D050"/>
          </w:tcPr>
          <w:p w14:paraId="5A3CE35B" w14:textId="77777777" w:rsidR="00B26564" w:rsidRPr="000C46B9" w:rsidRDefault="00B26564" w:rsidP="00B84877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shd w:val="clear" w:color="auto" w:fill="92D050"/>
          </w:tcPr>
          <w:p w14:paraId="6CEAF159" w14:textId="77777777" w:rsidR="00B26564" w:rsidRPr="000C46B9" w:rsidRDefault="00B26564" w:rsidP="00B84877">
            <w:pPr>
              <w:jc w:val="center"/>
              <w:rPr>
                <w:lang w:val="ka-GE"/>
              </w:rPr>
            </w:pPr>
          </w:p>
        </w:tc>
      </w:tr>
      <w:tr w:rsidR="00B26564" w:rsidRPr="000C46B9" w14:paraId="0C895B05" w14:textId="77777777" w:rsidTr="0056063F">
        <w:tblPrEx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430" w:type="dxa"/>
            <w:vMerge w:val="restart"/>
          </w:tcPr>
          <w:p w14:paraId="219ECA2E" w14:textId="77777777" w:rsidR="00B26564" w:rsidRPr="000C46B9" w:rsidRDefault="00B26564" w:rsidP="00B549C6">
            <w:r w:rsidRPr="000C46B9">
              <w:rPr>
                <w:lang w:val="ka-GE"/>
              </w:rPr>
              <w:t>საზღვარგარეთ დროებით ლეგალურად დასაქ</w:t>
            </w:r>
            <w:r w:rsidR="00B549C6">
              <w:rPr>
                <w:lang w:val="ka-GE"/>
              </w:rPr>
              <w:t>მე</w:t>
            </w:r>
            <w:r w:rsidRPr="000C46B9">
              <w:rPr>
                <w:lang w:val="ka-GE"/>
              </w:rPr>
              <w:t xml:space="preserve">ბის </w:t>
            </w:r>
            <w:r w:rsidRPr="00B549C6">
              <w:rPr>
                <w:i/>
                <w:sz w:val="18"/>
                <w:szCs w:val="18"/>
                <w:lang w:val="ka-GE"/>
              </w:rPr>
              <w:t>(ცირკულარული მიგრაციის)</w:t>
            </w:r>
            <w:r w:rsidRPr="000C46B9">
              <w:rPr>
                <w:lang w:val="ka-GE"/>
              </w:rPr>
              <w:t xml:space="preserve"> სფეროში არსებული სქემების განხორციელება</w:t>
            </w:r>
          </w:p>
        </w:tc>
        <w:tc>
          <w:tcPr>
            <w:tcW w:w="4950" w:type="dxa"/>
          </w:tcPr>
          <w:p w14:paraId="63BF0832" w14:textId="77777777" w:rsidR="00B26564" w:rsidRPr="000C46B9" w:rsidRDefault="00BA01A9" w:rsidP="00BA01A9">
            <w:pPr>
              <w:pStyle w:val="ListParagraph"/>
              <w:numPr>
                <w:ilvl w:val="0"/>
                <w:numId w:val="6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 xml:space="preserve">კონკრეტულ პარტნიორ ქვეყანაში დეფიციტური/მოთხოვნადი პროფესიების გამოვლენისა და </w:t>
            </w:r>
            <w:r w:rsidR="00B26564" w:rsidRPr="000C46B9">
              <w:rPr>
                <w:lang w:val="ka-GE"/>
              </w:rPr>
              <w:t>უცხოელი დამსაქმებლების მიერ მოწოდებულ ვაკანსიებ</w:t>
            </w:r>
            <w:r>
              <w:rPr>
                <w:lang w:val="ka-GE"/>
              </w:rPr>
              <w:t xml:space="preserve">ზე წარმოდგენილი საკვალიფიკაციო მოთხოვნების საფუძველზე, </w:t>
            </w:r>
            <w:r w:rsidR="00B26564" w:rsidRPr="00BA01A9">
              <w:rPr>
                <w:b/>
                <w:lang w:val="ka-GE"/>
              </w:rPr>
              <w:t xml:space="preserve">პოტენციური შრომითი მიგრანტების ჩართვა  პროფესიული </w:t>
            </w:r>
            <w:commentRangeStart w:id="33"/>
            <w:r w:rsidR="00B26564" w:rsidRPr="00BA01A9">
              <w:rPr>
                <w:b/>
                <w:lang w:val="ka-GE"/>
              </w:rPr>
              <w:t>სწავლების</w:t>
            </w:r>
            <w:commentRangeEnd w:id="33"/>
            <w:r w:rsidR="00E152C8">
              <w:rPr>
                <w:rStyle w:val="CommentReference"/>
                <w:rFonts w:ascii="Calibri" w:eastAsia="Calibri" w:hAnsi="Calibri" w:cs="Times New Roman"/>
              </w:rPr>
              <w:commentReference w:id="33"/>
            </w:r>
            <w:r w:rsidR="00B26564" w:rsidRPr="00BA01A9">
              <w:rPr>
                <w:b/>
                <w:lang w:val="ka-GE"/>
              </w:rPr>
              <w:t xml:space="preserve"> პროგრამებში</w:t>
            </w:r>
            <w:commentRangeStart w:id="34"/>
            <w:ins w:id="35" w:author="SCMI-Secretariat" w:date="2019-07-03T11:31:00Z">
              <w:r w:rsidR="00E152C8">
                <w:rPr>
                  <w:b/>
                  <w:lang w:val="ka-GE"/>
                </w:rPr>
                <w:t>.</w:t>
              </w:r>
            </w:ins>
            <w:commentRangeEnd w:id="34"/>
            <w:ins w:id="36" w:author="SCMI-Secretariat" w:date="2019-07-03T11:33:00Z">
              <w:r w:rsidR="00144B4D">
                <w:rPr>
                  <w:rStyle w:val="CommentReference"/>
                  <w:rFonts w:ascii="Calibri" w:eastAsia="Calibri" w:hAnsi="Calibri" w:cs="Times New Roman"/>
                </w:rPr>
                <w:commentReference w:id="34"/>
              </w:r>
            </w:ins>
          </w:p>
        </w:tc>
        <w:tc>
          <w:tcPr>
            <w:tcW w:w="2160" w:type="dxa"/>
          </w:tcPr>
          <w:p w14:paraId="32AA5CED" w14:textId="77777777" w:rsidR="00B26564" w:rsidRPr="000C46B9" w:rsidRDefault="00B26564" w:rsidP="00B84877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შრ</w:t>
            </w:r>
            <w:r w:rsidR="00B549C6">
              <w:rPr>
                <w:lang w:val="ka-GE"/>
              </w:rPr>
              <w:t>.</w:t>
            </w:r>
            <w:r w:rsidRPr="000C46B9">
              <w:rPr>
                <w:lang w:val="ka-GE"/>
              </w:rPr>
              <w:t>მიგრაციის დეპარტამენტი</w:t>
            </w:r>
          </w:p>
          <w:p w14:paraId="4CBBC61D" w14:textId="77777777" w:rsidR="00B26564" w:rsidRPr="000C46B9" w:rsidRDefault="00B26564" w:rsidP="00B84877">
            <w:pPr>
              <w:jc w:val="center"/>
              <w:rPr>
                <w:lang w:val="ka-GE"/>
              </w:rPr>
            </w:pPr>
          </w:p>
          <w:p w14:paraId="5AAC3474" w14:textId="77777777" w:rsidR="00B26564" w:rsidRDefault="00B549C6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დასაქმების სსიპ</w:t>
            </w:r>
          </w:p>
          <w:p w14:paraId="1B6531E4" w14:textId="77777777" w:rsidR="00BA01A9" w:rsidRDefault="00BA01A9" w:rsidP="00B84877">
            <w:pPr>
              <w:jc w:val="center"/>
              <w:rPr>
                <w:lang w:val="ka-GE"/>
              </w:rPr>
            </w:pPr>
          </w:p>
          <w:p w14:paraId="1437B2F3" w14:textId="77777777" w:rsidR="00BA01A9" w:rsidRPr="00B549C6" w:rsidRDefault="00BA01A9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განათლების სამინისტრო</w:t>
            </w:r>
          </w:p>
        </w:tc>
        <w:tc>
          <w:tcPr>
            <w:tcW w:w="2430" w:type="dxa"/>
          </w:tcPr>
          <w:p w14:paraId="37D8D3D1" w14:textId="77777777" w:rsidR="00B26564" w:rsidRPr="000C46B9" w:rsidRDefault="00B26564" w:rsidP="009F240C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სამუშაო ჯგუფი</w:t>
            </w:r>
          </w:p>
          <w:p w14:paraId="1442D3F7" w14:textId="77777777" w:rsidR="00B26564" w:rsidRPr="000C46B9" w:rsidRDefault="00B26564" w:rsidP="00B84877">
            <w:pPr>
              <w:jc w:val="center"/>
            </w:pPr>
          </w:p>
        </w:tc>
        <w:tc>
          <w:tcPr>
            <w:tcW w:w="2430" w:type="dxa"/>
          </w:tcPr>
          <w:p w14:paraId="62CA78CE" w14:textId="77777777" w:rsidR="00B26564" w:rsidRPr="000C46B9" w:rsidRDefault="00B26564" w:rsidP="009F240C">
            <w:pPr>
              <w:jc w:val="center"/>
              <w:rPr>
                <w:lang w:val="ka-GE"/>
              </w:rPr>
            </w:pPr>
          </w:p>
        </w:tc>
      </w:tr>
      <w:tr w:rsidR="00B26564" w:rsidRPr="000C46B9" w14:paraId="50B8CF86" w14:textId="77777777" w:rsidTr="0056063F">
        <w:tblPrEx>
          <w:tblLook w:val="04A0" w:firstRow="1" w:lastRow="0" w:firstColumn="1" w:lastColumn="0" w:noHBand="0" w:noVBand="1"/>
        </w:tblPrEx>
        <w:trPr>
          <w:trHeight w:val="1328"/>
        </w:trPr>
        <w:tc>
          <w:tcPr>
            <w:tcW w:w="2430" w:type="dxa"/>
            <w:vMerge/>
          </w:tcPr>
          <w:p w14:paraId="0C757CAD" w14:textId="77777777" w:rsidR="00B26564" w:rsidRPr="000C46B9" w:rsidRDefault="00B26564" w:rsidP="00B84877">
            <w:pPr>
              <w:jc w:val="center"/>
            </w:pPr>
          </w:p>
        </w:tc>
        <w:tc>
          <w:tcPr>
            <w:tcW w:w="4950" w:type="dxa"/>
          </w:tcPr>
          <w:p w14:paraId="123CB29F" w14:textId="77777777" w:rsidR="00BA01A9" w:rsidRDefault="00BA01A9" w:rsidP="00BA01A9">
            <w:pPr>
              <w:pStyle w:val="ListParagraph"/>
              <w:numPr>
                <w:ilvl w:val="0"/>
                <w:numId w:val="6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>უცხოელი დამსაქმებლის მიერ მოწოდებული ვაკანსიებ</w:t>
            </w:r>
            <w:r w:rsidRPr="000C46B9">
              <w:rPr>
                <w:lang w:val="ka-GE"/>
              </w:rPr>
              <w:t>ისთვის შესაფერისი კანდიდატურების  შერჩევა და დასაქმებისათვის საჭირო პროცედურების ორგანიზება</w:t>
            </w:r>
            <w:r>
              <w:rPr>
                <w:lang w:val="ka-GE"/>
              </w:rPr>
              <w:t>;</w:t>
            </w:r>
          </w:p>
          <w:p w14:paraId="3D9D32F6" w14:textId="77777777" w:rsidR="00B26564" w:rsidRDefault="00B26564" w:rsidP="000C46B9">
            <w:pPr>
              <w:pStyle w:val="ListParagraph"/>
              <w:numPr>
                <w:ilvl w:val="0"/>
                <w:numId w:val="6"/>
              </w:numPr>
              <w:ind w:left="252" w:hanging="252"/>
              <w:rPr>
                <w:lang w:val="ka-GE"/>
              </w:rPr>
            </w:pPr>
            <w:r w:rsidRPr="000C46B9">
              <w:rPr>
                <w:lang w:val="ka-GE"/>
              </w:rPr>
              <w:t>შრომითი მიგრანტებისათვის გამგზავრების წინა ორიენტაციის ტრენინგები, საინფორმაციო და საკონსულტაციო შეხვედრები</w:t>
            </w:r>
            <w:ins w:id="37" w:author="SCMI-Secretariat" w:date="2019-07-03T11:32:00Z">
              <w:r w:rsidR="00E152C8">
                <w:rPr>
                  <w:lang w:val="ka-GE"/>
                </w:rPr>
                <w:t>;</w:t>
              </w:r>
            </w:ins>
          </w:p>
          <w:p w14:paraId="52B8DFDB" w14:textId="77777777" w:rsidR="00A37C20" w:rsidRPr="000C46B9" w:rsidRDefault="00A37C20" w:rsidP="00C31388">
            <w:pPr>
              <w:pStyle w:val="ListParagraph"/>
              <w:numPr>
                <w:ilvl w:val="0"/>
                <w:numId w:val="6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 xml:space="preserve">დასაქმების </w:t>
            </w:r>
            <w:r w:rsidR="00C31388">
              <w:rPr>
                <w:lang w:val="ka-GE"/>
              </w:rPr>
              <w:t xml:space="preserve">კერძო კომპანიებთან თანამშრომლობის გზების </w:t>
            </w:r>
            <w:r w:rsidR="00BA01A9">
              <w:rPr>
                <w:lang w:val="ka-GE"/>
              </w:rPr>
              <w:t>დარეგულირება და განხორციელება</w:t>
            </w:r>
            <w:ins w:id="38" w:author="SCMI-Secretariat" w:date="2019-07-03T11:32:00Z">
              <w:r w:rsidR="00E152C8">
                <w:rPr>
                  <w:lang w:val="ka-GE"/>
                </w:rPr>
                <w:t>.</w:t>
              </w:r>
            </w:ins>
          </w:p>
        </w:tc>
        <w:tc>
          <w:tcPr>
            <w:tcW w:w="2160" w:type="dxa"/>
          </w:tcPr>
          <w:p w14:paraId="1970C242" w14:textId="77777777" w:rsidR="00BA01A9" w:rsidRDefault="00B549C6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დასაქმების სსიპ</w:t>
            </w:r>
            <w:r w:rsidR="00BA01A9">
              <w:rPr>
                <w:lang w:val="ka-GE"/>
              </w:rPr>
              <w:t>;</w:t>
            </w:r>
          </w:p>
          <w:p w14:paraId="15D90E75" w14:textId="77777777" w:rsidR="00BA01A9" w:rsidRDefault="00BA01A9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შრ. მიგრაციის დეპარტამენტი</w:t>
            </w:r>
          </w:p>
          <w:p w14:paraId="430C65FC" w14:textId="77777777" w:rsidR="00C31388" w:rsidRDefault="00C31388" w:rsidP="00B84877">
            <w:pPr>
              <w:jc w:val="center"/>
              <w:rPr>
                <w:lang w:val="ka-GE"/>
              </w:rPr>
            </w:pPr>
          </w:p>
          <w:p w14:paraId="4DB15953" w14:textId="77777777" w:rsidR="00BA01A9" w:rsidRDefault="00BA01A9" w:rsidP="00B84877">
            <w:pPr>
              <w:jc w:val="center"/>
              <w:rPr>
                <w:lang w:val="ka-GE"/>
              </w:rPr>
            </w:pPr>
          </w:p>
          <w:p w14:paraId="27BCAAC2" w14:textId="77777777" w:rsidR="00BA01A9" w:rsidRDefault="00BA01A9" w:rsidP="00BA01A9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დასაქმების სსიპ</w:t>
            </w:r>
          </w:p>
          <w:p w14:paraId="0BEF93A5" w14:textId="77777777" w:rsidR="00C31388" w:rsidRDefault="00C31388" w:rsidP="00B84877">
            <w:pPr>
              <w:jc w:val="center"/>
              <w:rPr>
                <w:lang w:val="ka-GE"/>
              </w:rPr>
            </w:pPr>
          </w:p>
          <w:p w14:paraId="00FFD924" w14:textId="77777777" w:rsidR="00BA01A9" w:rsidRDefault="00BA01A9" w:rsidP="00B84877">
            <w:pPr>
              <w:jc w:val="center"/>
              <w:rPr>
                <w:lang w:val="ka-GE"/>
              </w:rPr>
            </w:pPr>
          </w:p>
          <w:p w14:paraId="7239F665" w14:textId="77777777" w:rsidR="00C31388" w:rsidRDefault="00C31388" w:rsidP="00B84877">
            <w:pPr>
              <w:jc w:val="center"/>
              <w:rPr>
                <w:lang w:val="ka-GE"/>
              </w:rPr>
            </w:pPr>
          </w:p>
          <w:p w14:paraId="34AE6300" w14:textId="77777777" w:rsidR="00C31388" w:rsidRDefault="00C31388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შრ.მიგრაციის დეპარტამენტი</w:t>
            </w:r>
            <w:r w:rsidR="00BA01A9">
              <w:rPr>
                <w:lang w:val="ka-GE"/>
              </w:rPr>
              <w:t>;</w:t>
            </w:r>
          </w:p>
          <w:p w14:paraId="2118C201" w14:textId="77777777" w:rsidR="00BA01A9" w:rsidRDefault="00BA01A9" w:rsidP="00BA01A9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დასაქმების სსიპ</w:t>
            </w:r>
          </w:p>
          <w:p w14:paraId="4DD77362" w14:textId="77777777" w:rsidR="00BA01A9" w:rsidRPr="000C46B9" w:rsidRDefault="00BA01A9" w:rsidP="00B84877">
            <w:pPr>
              <w:jc w:val="center"/>
            </w:pPr>
          </w:p>
        </w:tc>
        <w:tc>
          <w:tcPr>
            <w:tcW w:w="2430" w:type="dxa"/>
          </w:tcPr>
          <w:p w14:paraId="5D725A54" w14:textId="77777777" w:rsidR="00B26564" w:rsidRDefault="00B26564" w:rsidP="00B84877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IOM</w:t>
            </w:r>
          </w:p>
          <w:p w14:paraId="07003FA8" w14:textId="77777777" w:rsidR="00BA01A9" w:rsidRDefault="00BA01A9" w:rsidP="00B84877">
            <w:pPr>
              <w:jc w:val="center"/>
              <w:rPr>
                <w:lang w:val="ka-GE"/>
              </w:rPr>
            </w:pPr>
          </w:p>
          <w:p w14:paraId="2F96BC2A" w14:textId="77777777" w:rsidR="00BA01A9" w:rsidRDefault="00BA01A9" w:rsidP="00B84877">
            <w:pPr>
              <w:jc w:val="center"/>
              <w:rPr>
                <w:lang w:val="ka-GE"/>
              </w:rPr>
            </w:pPr>
          </w:p>
          <w:p w14:paraId="44BD7093" w14:textId="77777777" w:rsidR="00BA01A9" w:rsidRDefault="00BA01A9" w:rsidP="00B84877">
            <w:pPr>
              <w:jc w:val="center"/>
              <w:rPr>
                <w:lang w:val="ka-GE"/>
              </w:rPr>
            </w:pPr>
          </w:p>
          <w:p w14:paraId="32947EA9" w14:textId="77777777" w:rsidR="00BA01A9" w:rsidRDefault="00BA01A9" w:rsidP="00B84877">
            <w:pPr>
              <w:jc w:val="center"/>
              <w:rPr>
                <w:lang w:val="ka-GE"/>
              </w:rPr>
            </w:pPr>
          </w:p>
          <w:p w14:paraId="05CBE946" w14:textId="77777777" w:rsidR="00BA01A9" w:rsidRPr="00BA01A9" w:rsidRDefault="00BA01A9" w:rsidP="00BA01A9">
            <w:pPr>
              <w:jc w:val="center"/>
            </w:pPr>
            <w:r>
              <w:t>IOM</w:t>
            </w:r>
          </w:p>
        </w:tc>
        <w:tc>
          <w:tcPr>
            <w:tcW w:w="2430" w:type="dxa"/>
          </w:tcPr>
          <w:p w14:paraId="7AC0C7AA" w14:textId="77777777" w:rsidR="00B26564" w:rsidRPr="000C46B9" w:rsidRDefault="00B26564" w:rsidP="00B84B9E">
            <w:pPr>
              <w:jc w:val="center"/>
            </w:pPr>
          </w:p>
        </w:tc>
      </w:tr>
      <w:tr w:rsidR="00B26564" w:rsidRPr="000C46B9" w14:paraId="5421FA0C" w14:textId="77777777" w:rsidTr="0056063F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2430" w:type="dxa"/>
            <w:shd w:val="clear" w:color="auto" w:fill="92D050"/>
          </w:tcPr>
          <w:p w14:paraId="5CFE30CD" w14:textId="77777777" w:rsidR="00B26564" w:rsidRPr="000C46B9" w:rsidRDefault="00B26564" w:rsidP="00A93A2C">
            <w:pPr>
              <w:jc w:val="center"/>
            </w:pPr>
          </w:p>
        </w:tc>
        <w:tc>
          <w:tcPr>
            <w:tcW w:w="4950" w:type="dxa"/>
            <w:shd w:val="clear" w:color="auto" w:fill="92D050"/>
          </w:tcPr>
          <w:p w14:paraId="1EA3229C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160" w:type="dxa"/>
            <w:shd w:val="clear" w:color="auto" w:fill="92D050"/>
          </w:tcPr>
          <w:p w14:paraId="737370FE" w14:textId="77777777" w:rsidR="00B26564" w:rsidRPr="000C46B9" w:rsidRDefault="00B26564" w:rsidP="00A93A2C">
            <w:pPr>
              <w:jc w:val="center"/>
            </w:pPr>
          </w:p>
        </w:tc>
        <w:tc>
          <w:tcPr>
            <w:tcW w:w="2430" w:type="dxa"/>
            <w:shd w:val="clear" w:color="auto" w:fill="92D050"/>
          </w:tcPr>
          <w:p w14:paraId="2EC2B490" w14:textId="77777777" w:rsidR="00B26564" w:rsidRPr="000C46B9" w:rsidRDefault="00B26564" w:rsidP="00A93A2C">
            <w:pPr>
              <w:jc w:val="center"/>
            </w:pPr>
          </w:p>
        </w:tc>
        <w:tc>
          <w:tcPr>
            <w:tcW w:w="2430" w:type="dxa"/>
            <w:shd w:val="clear" w:color="auto" w:fill="92D050"/>
          </w:tcPr>
          <w:p w14:paraId="7E95CE8D" w14:textId="77777777" w:rsidR="00B26564" w:rsidRPr="000C46B9" w:rsidRDefault="00B26564" w:rsidP="00A93A2C">
            <w:pPr>
              <w:jc w:val="center"/>
            </w:pPr>
          </w:p>
        </w:tc>
      </w:tr>
      <w:tr w:rsidR="00B26564" w:rsidRPr="000C46B9" w14:paraId="14071BF6" w14:textId="77777777" w:rsidTr="0056063F">
        <w:tblPrEx>
          <w:tblLook w:val="04A0" w:firstRow="1" w:lastRow="0" w:firstColumn="1" w:lastColumn="0" w:noHBand="0" w:noVBand="1"/>
        </w:tblPrEx>
        <w:trPr>
          <w:trHeight w:val="500"/>
        </w:trPr>
        <w:tc>
          <w:tcPr>
            <w:tcW w:w="2430" w:type="dxa"/>
            <w:vMerge w:val="restart"/>
          </w:tcPr>
          <w:p w14:paraId="36827DE5" w14:textId="77777777" w:rsidR="00B26564" w:rsidRPr="000C46B9" w:rsidRDefault="00B26564" w:rsidP="00B549C6">
            <w:r w:rsidRPr="000C46B9">
              <w:rPr>
                <w:lang w:val="ka-GE"/>
              </w:rPr>
              <w:t xml:space="preserve">საზღვარგარეთ დასაქმებული საქართველოს მოქალაქეების </w:t>
            </w:r>
            <w:r w:rsidR="00B549C6">
              <w:rPr>
                <w:lang w:val="ka-GE"/>
              </w:rPr>
              <w:t>შრომის</w:t>
            </w:r>
            <w:r w:rsidRPr="000C46B9">
              <w:rPr>
                <w:lang w:val="ka-GE"/>
              </w:rPr>
              <w:t xml:space="preserve"> და ცხოვრების პირობების მონიტორინგი</w:t>
            </w:r>
          </w:p>
        </w:tc>
        <w:tc>
          <w:tcPr>
            <w:tcW w:w="4950" w:type="dxa"/>
          </w:tcPr>
          <w:p w14:paraId="4724845F" w14:textId="77777777" w:rsidR="00B26564" w:rsidRPr="000C46B9" w:rsidRDefault="00B549C6" w:rsidP="000C46B9">
            <w:pPr>
              <w:pStyle w:val="ListParagraph"/>
              <w:numPr>
                <w:ilvl w:val="0"/>
                <w:numId w:val="7"/>
              </w:numPr>
              <w:ind w:left="252" w:hanging="252"/>
              <w:rPr>
                <w:lang w:val="ka-GE"/>
              </w:rPr>
            </w:pPr>
            <w:r>
              <w:rPr>
                <w:lang w:val="ka-GE"/>
              </w:rPr>
              <w:t>შრომით მიგრანტთა</w:t>
            </w:r>
            <w:r w:rsidR="00B26564" w:rsidRPr="000C46B9">
              <w:rPr>
                <w:lang w:val="ka-GE"/>
              </w:rPr>
              <w:t xml:space="preserve"> </w:t>
            </w:r>
            <w:r>
              <w:rPr>
                <w:lang w:val="ka-GE"/>
              </w:rPr>
              <w:t xml:space="preserve">საზღვარგარეთ მუშაობის </w:t>
            </w:r>
            <w:r w:rsidR="00B26564" w:rsidRPr="000C46B9">
              <w:rPr>
                <w:lang w:val="ka-GE"/>
              </w:rPr>
              <w:t>და ცხოვრების პირობების მონიტორინგის განხორციელება</w:t>
            </w:r>
            <w:r>
              <w:rPr>
                <w:lang w:val="ka-GE"/>
              </w:rPr>
              <w:t>,</w:t>
            </w:r>
            <w:r w:rsidR="00B26564" w:rsidRPr="000C46B9">
              <w:rPr>
                <w:lang w:val="ka-GE"/>
              </w:rPr>
              <w:t xml:space="preserve"> სახელმწიფოთაშორის</w:t>
            </w:r>
            <w:r>
              <w:rPr>
                <w:lang w:val="ka-GE"/>
              </w:rPr>
              <w:t>ი</w:t>
            </w:r>
            <w:r w:rsidR="00B26564" w:rsidRPr="000C46B9">
              <w:rPr>
                <w:lang w:val="ka-GE"/>
              </w:rPr>
              <w:t xml:space="preserve"> შეთანხმების</w:t>
            </w:r>
            <w:r>
              <w:rPr>
                <w:lang w:val="ka-GE"/>
              </w:rPr>
              <w:t>/სქემის</w:t>
            </w:r>
            <w:r w:rsidR="00B26564" w:rsidRPr="000C46B9">
              <w:rPr>
                <w:lang w:val="ka-GE"/>
              </w:rPr>
              <w:t xml:space="preserve"> პირობების შესაბამისად</w:t>
            </w:r>
            <w:ins w:id="39" w:author="SCMI-Secretariat" w:date="2019-07-03T11:35:00Z">
              <w:r w:rsidR="00144B4D">
                <w:rPr>
                  <w:lang w:val="ka-GE"/>
                </w:rPr>
                <w:t>.</w:t>
              </w:r>
            </w:ins>
          </w:p>
        </w:tc>
        <w:tc>
          <w:tcPr>
            <w:tcW w:w="2160" w:type="dxa"/>
          </w:tcPr>
          <w:p w14:paraId="5EF7039B" w14:textId="77777777" w:rsidR="00B549C6" w:rsidRDefault="00B549C6" w:rsidP="004B1351">
            <w:pPr>
              <w:jc w:val="center"/>
              <w:rPr>
                <w:sz w:val="20"/>
                <w:szCs w:val="20"/>
                <w:lang w:val="ka-GE"/>
              </w:rPr>
            </w:pPr>
            <w:r w:rsidRPr="00B549C6">
              <w:rPr>
                <w:sz w:val="20"/>
                <w:szCs w:val="20"/>
                <w:lang w:val="ka-GE"/>
              </w:rPr>
              <w:t>საელჩო/საკონსულო</w:t>
            </w:r>
            <w:commentRangeStart w:id="40"/>
            <w:r>
              <w:rPr>
                <w:sz w:val="20"/>
                <w:szCs w:val="20"/>
                <w:lang w:val="ka-GE"/>
              </w:rPr>
              <w:t>;</w:t>
            </w:r>
            <w:commentRangeEnd w:id="40"/>
            <w:r w:rsidR="00144B4D">
              <w:rPr>
                <w:rStyle w:val="CommentReference"/>
                <w:rFonts w:ascii="Calibri" w:eastAsia="Calibri" w:hAnsi="Calibri" w:cs="Times New Roman"/>
              </w:rPr>
              <w:commentReference w:id="40"/>
            </w:r>
          </w:p>
          <w:p w14:paraId="45523C02" w14:textId="77777777" w:rsidR="00B549C6" w:rsidRPr="00B549C6" w:rsidRDefault="00B549C6" w:rsidP="004B1351">
            <w:pPr>
              <w:jc w:val="center"/>
              <w:rPr>
                <w:sz w:val="20"/>
                <w:szCs w:val="20"/>
                <w:lang w:val="ka-GE"/>
              </w:rPr>
            </w:pPr>
          </w:p>
          <w:p w14:paraId="7ED4E560" w14:textId="77777777" w:rsidR="004B1351" w:rsidRPr="000C46B9" w:rsidRDefault="00B549C6" w:rsidP="004B1351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შრ.</w:t>
            </w:r>
            <w:r w:rsidR="004B1351" w:rsidRPr="000C46B9">
              <w:rPr>
                <w:lang w:val="ka-GE"/>
              </w:rPr>
              <w:t>მიგრაციის</w:t>
            </w:r>
            <w:r>
              <w:rPr>
                <w:lang w:val="ka-GE"/>
              </w:rPr>
              <w:t xml:space="preserve"> დეპ.</w:t>
            </w:r>
            <w:r w:rsidR="004B1351" w:rsidRPr="000C46B9">
              <w:rPr>
                <w:lang w:val="ka-GE"/>
              </w:rPr>
              <w:t xml:space="preserve"> </w:t>
            </w:r>
          </w:p>
          <w:p w14:paraId="48708D1C" w14:textId="77777777" w:rsidR="004B1351" w:rsidRPr="000C46B9" w:rsidRDefault="004B1351" w:rsidP="004B1351">
            <w:pPr>
              <w:jc w:val="center"/>
              <w:rPr>
                <w:lang w:val="ka-GE"/>
              </w:rPr>
            </w:pPr>
          </w:p>
          <w:p w14:paraId="20E2411E" w14:textId="77777777" w:rsidR="00B26564" w:rsidRPr="000C46B9" w:rsidRDefault="00B549C6" w:rsidP="004B1351">
            <w:pPr>
              <w:jc w:val="center"/>
            </w:pPr>
            <w:r>
              <w:rPr>
                <w:lang w:val="ka-GE"/>
              </w:rPr>
              <w:t>დასაქმების სსიპ</w:t>
            </w:r>
          </w:p>
        </w:tc>
        <w:tc>
          <w:tcPr>
            <w:tcW w:w="2430" w:type="dxa"/>
          </w:tcPr>
          <w:p w14:paraId="22E8DC7D" w14:textId="77777777" w:rsidR="00B26564" w:rsidRPr="000C46B9" w:rsidRDefault="004B1351" w:rsidP="00B84877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სამუშაო ჯგუფი</w:t>
            </w:r>
          </w:p>
          <w:p w14:paraId="5A5F70EA" w14:textId="77777777" w:rsidR="00B26564" w:rsidRPr="000C46B9" w:rsidRDefault="00B26564" w:rsidP="00B84877">
            <w:pPr>
              <w:jc w:val="center"/>
            </w:pPr>
          </w:p>
        </w:tc>
        <w:tc>
          <w:tcPr>
            <w:tcW w:w="2430" w:type="dxa"/>
          </w:tcPr>
          <w:p w14:paraId="1A7BA21E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</w:tr>
      <w:tr w:rsidR="004B1351" w:rsidRPr="000C46B9" w14:paraId="3B19857F" w14:textId="77777777" w:rsidTr="0056063F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2430" w:type="dxa"/>
            <w:vMerge/>
          </w:tcPr>
          <w:p w14:paraId="6FC875A5" w14:textId="77777777" w:rsidR="004B1351" w:rsidRPr="000C46B9" w:rsidRDefault="004B1351" w:rsidP="00A93A2C">
            <w:pPr>
              <w:jc w:val="center"/>
            </w:pPr>
          </w:p>
        </w:tc>
        <w:tc>
          <w:tcPr>
            <w:tcW w:w="4950" w:type="dxa"/>
          </w:tcPr>
          <w:p w14:paraId="78562D81" w14:textId="77777777" w:rsidR="004B1351" w:rsidRPr="000C46B9" w:rsidRDefault="004B1351" w:rsidP="000C46B9">
            <w:pPr>
              <w:pStyle w:val="ListParagraph"/>
              <w:numPr>
                <w:ilvl w:val="0"/>
                <w:numId w:val="7"/>
              </w:numPr>
              <w:ind w:left="252" w:hanging="252"/>
              <w:rPr>
                <w:lang w:val="ka-GE"/>
              </w:rPr>
            </w:pPr>
            <w:r w:rsidRPr="000C46B9">
              <w:rPr>
                <w:lang w:val="ka-GE"/>
              </w:rPr>
              <w:t>მონიტორინგის შედეგების შესახებ ანგარიშების მომზადება და რეკომენდაციების შემუშავება</w:t>
            </w:r>
            <w:ins w:id="41" w:author="SCMI-Secretariat" w:date="2019-07-03T11:35:00Z">
              <w:r w:rsidR="00144B4D">
                <w:rPr>
                  <w:lang w:val="ka-GE"/>
                </w:rPr>
                <w:t>.</w:t>
              </w:r>
            </w:ins>
          </w:p>
        </w:tc>
        <w:tc>
          <w:tcPr>
            <w:tcW w:w="2160" w:type="dxa"/>
          </w:tcPr>
          <w:p w14:paraId="1D1CA3BA" w14:textId="77777777" w:rsidR="004B1351" w:rsidRPr="000C46B9" w:rsidRDefault="004B1351" w:rsidP="00B84877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შრ</w:t>
            </w:r>
            <w:r w:rsidR="00B549C6">
              <w:rPr>
                <w:lang w:val="ka-GE"/>
              </w:rPr>
              <w:t>.</w:t>
            </w:r>
            <w:r w:rsidRPr="000C46B9">
              <w:rPr>
                <w:lang w:val="ka-GE"/>
              </w:rPr>
              <w:t>მიგრაციის</w:t>
            </w:r>
            <w:r w:rsidR="00B549C6">
              <w:rPr>
                <w:lang w:val="ka-GE"/>
              </w:rPr>
              <w:t xml:space="preserve"> დეპ.</w:t>
            </w:r>
          </w:p>
          <w:p w14:paraId="6EC1E5C4" w14:textId="77777777" w:rsidR="004B1351" w:rsidRPr="000C46B9" w:rsidRDefault="004B1351" w:rsidP="00B84877">
            <w:pPr>
              <w:jc w:val="center"/>
              <w:rPr>
                <w:lang w:val="ka-GE"/>
              </w:rPr>
            </w:pPr>
          </w:p>
          <w:p w14:paraId="1F98902F" w14:textId="77777777" w:rsidR="004B1351" w:rsidRPr="000C46B9" w:rsidRDefault="004B1351" w:rsidP="00B84877">
            <w:pPr>
              <w:jc w:val="center"/>
            </w:pPr>
          </w:p>
        </w:tc>
        <w:tc>
          <w:tcPr>
            <w:tcW w:w="2430" w:type="dxa"/>
          </w:tcPr>
          <w:p w14:paraId="3AE017D7" w14:textId="77777777" w:rsidR="004B1351" w:rsidRPr="000C46B9" w:rsidRDefault="004B1351" w:rsidP="00B84877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სამუშაო ჯგუფი</w:t>
            </w:r>
          </w:p>
          <w:p w14:paraId="41FF78DC" w14:textId="77777777" w:rsidR="004B1351" w:rsidRPr="000C46B9" w:rsidRDefault="004B1351" w:rsidP="00B84877">
            <w:pPr>
              <w:jc w:val="center"/>
            </w:pPr>
          </w:p>
        </w:tc>
        <w:tc>
          <w:tcPr>
            <w:tcW w:w="2430" w:type="dxa"/>
          </w:tcPr>
          <w:p w14:paraId="00CC5D07" w14:textId="77777777" w:rsidR="004B1351" w:rsidRPr="000C46B9" w:rsidRDefault="004B1351" w:rsidP="00A93A2C">
            <w:pPr>
              <w:jc w:val="center"/>
            </w:pPr>
          </w:p>
        </w:tc>
      </w:tr>
      <w:tr w:rsidR="00B26564" w:rsidRPr="000C46B9" w14:paraId="39900102" w14:textId="77777777" w:rsidTr="0056063F">
        <w:tblPrEx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2430" w:type="dxa"/>
            <w:shd w:val="clear" w:color="auto" w:fill="92D050"/>
          </w:tcPr>
          <w:p w14:paraId="5D233C91" w14:textId="77777777" w:rsidR="00B26564" w:rsidRPr="000C46B9" w:rsidRDefault="00B26564" w:rsidP="00A93A2C">
            <w:pPr>
              <w:jc w:val="center"/>
            </w:pPr>
          </w:p>
        </w:tc>
        <w:tc>
          <w:tcPr>
            <w:tcW w:w="4950" w:type="dxa"/>
            <w:shd w:val="clear" w:color="auto" w:fill="92D050"/>
          </w:tcPr>
          <w:p w14:paraId="2BD76D67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160" w:type="dxa"/>
            <w:shd w:val="clear" w:color="auto" w:fill="92D050"/>
          </w:tcPr>
          <w:p w14:paraId="028CE363" w14:textId="77777777" w:rsidR="00B26564" w:rsidRPr="000C46B9" w:rsidRDefault="00B26564" w:rsidP="00A93A2C">
            <w:pPr>
              <w:jc w:val="center"/>
            </w:pPr>
          </w:p>
        </w:tc>
        <w:tc>
          <w:tcPr>
            <w:tcW w:w="2430" w:type="dxa"/>
            <w:shd w:val="clear" w:color="auto" w:fill="92D050"/>
          </w:tcPr>
          <w:p w14:paraId="71FBEDB5" w14:textId="77777777" w:rsidR="00B26564" w:rsidRPr="000C46B9" w:rsidRDefault="00B26564" w:rsidP="00A93A2C">
            <w:pPr>
              <w:jc w:val="center"/>
            </w:pPr>
          </w:p>
        </w:tc>
        <w:tc>
          <w:tcPr>
            <w:tcW w:w="2430" w:type="dxa"/>
            <w:shd w:val="clear" w:color="auto" w:fill="92D050"/>
          </w:tcPr>
          <w:p w14:paraId="68DB210E" w14:textId="77777777" w:rsidR="00B26564" w:rsidRPr="000C46B9" w:rsidRDefault="00B26564" w:rsidP="00A93A2C">
            <w:pPr>
              <w:jc w:val="center"/>
            </w:pPr>
          </w:p>
        </w:tc>
      </w:tr>
      <w:tr w:rsidR="004B1351" w:rsidRPr="000C46B9" w14:paraId="62DDEF71" w14:textId="77777777" w:rsidTr="0056063F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2430" w:type="dxa"/>
          </w:tcPr>
          <w:p w14:paraId="64838B48" w14:textId="77777777" w:rsidR="004B1351" w:rsidRPr="000C46B9" w:rsidRDefault="004B1351" w:rsidP="000C46B9">
            <w:pPr>
              <w:rPr>
                <w:lang w:val="ka-GE"/>
              </w:rPr>
            </w:pPr>
            <w:r w:rsidRPr="000C46B9">
              <w:rPr>
                <w:lang w:val="ka-GE"/>
              </w:rPr>
              <w:t>შრომითი მიგრაციის რისკების ანალიზი</w:t>
            </w:r>
          </w:p>
        </w:tc>
        <w:tc>
          <w:tcPr>
            <w:tcW w:w="4950" w:type="dxa"/>
          </w:tcPr>
          <w:p w14:paraId="25833607" w14:textId="77777777" w:rsidR="004B1351" w:rsidRPr="000C46B9" w:rsidRDefault="004B1351" w:rsidP="00B9510D">
            <w:pPr>
              <w:rPr>
                <w:lang w:val="ka-GE"/>
              </w:rPr>
            </w:pPr>
            <w:r w:rsidRPr="000C46B9">
              <w:rPr>
                <w:lang w:val="ka-GE"/>
              </w:rPr>
              <w:t xml:space="preserve">შრომითი მიგრაციის რისკების </w:t>
            </w:r>
            <w:r w:rsidR="00B9510D" w:rsidRPr="000C46B9">
              <w:rPr>
                <w:lang w:val="ka-GE"/>
              </w:rPr>
              <w:t>ანალიზი და შეფასება</w:t>
            </w:r>
            <w:ins w:id="42" w:author="SCMI-Secretariat" w:date="2019-07-03T11:35:00Z">
              <w:r w:rsidR="00144B4D">
                <w:rPr>
                  <w:lang w:val="ka-GE"/>
                </w:rPr>
                <w:t>.</w:t>
              </w:r>
            </w:ins>
          </w:p>
        </w:tc>
        <w:tc>
          <w:tcPr>
            <w:tcW w:w="2160" w:type="dxa"/>
          </w:tcPr>
          <w:p w14:paraId="35BC8176" w14:textId="77777777" w:rsidR="004B1351" w:rsidRPr="000C46B9" w:rsidRDefault="004B1351" w:rsidP="00B84877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შრ</w:t>
            </w:r>
            <w:r w:rsidR="00B549C6">
              <w:rPr>
                <w:lang w:val="ka-GE"/>
              </w:rPr>
              <w:t>.</w:t>
            </w:r>
            <w:r w:rsidRPr="000C46B9">
              <w:rPr>
                <w:lang w:val="ka-GE"/>
              </w:rPr>
              <w:t>მიგრაციის</w:t>
            </w:r>
            <w:r w:rsidR="00B549C6">
              <w:rPr>
                <w:lang w:val="ka-GE"/>
              </w:rPr>
              <w:t xml:space="preserve"> </w:t>
            </w:r>
            <w:r w:rsidRPr="000C46B9">
              <w:rPr>
                <w:lang w:val="ka-GE"/>
              </w:rPr>
              <w:t>დეპ</w:t>
            </w:r>
            <w:r w:rsidR="00B549C6">
              <w:rPr>
                <w:lang w:val="ka-GE"/>
              </w:rPr>
              <w:t>.</w:t>
            </w:r>
          </w:p>
          <w:p w14:paraId="1BBF5A52" w14:textId="77777777" w:rsidR="004B1351" w:rsidRPr="000C46B9" w:rsidRDefault="004B1351" w:rsidP="00B84877">
            <w:pPr>
              <w:jc w:val="both"/>
              <w:rPr>
                <w:lang w:val="ka-GE"/>
              </w:rPr>
            </w:pPr>
          </w:p>
        </w:tc>
        <w:tc>
          <w:tcPr>
            <w:tcW w:w="2430" w:type="dxa"/>
          </w:tcPr>
          <w:p w14:paraId="16F8B616" w14:textId="77777777" w:rsidR="004B1351" w:rsidRPr="000C46B9" w:rsidRDefault="004B1351" w:rsidP="00B84877">
            <w:pPr>
              <w:jc w:val="center"/>
              <w:rPr>
                <w:lang w:val="ka-GE"/>
              </w:rPr>
            </w:pPr>
            <w:commentRangeStart w:id="43"/>
            <w:r w:rsidRPr="000C46B9">
              <w:rPr>
                <w:lang w:val="ka-GE"/>
              </w:rPr>
              <w:t>რისკების ანალიზის სამუშაო ჯგუფი</w:t>
            </w:r>
            <w:commentRangeEnd w:id="43"/>
            <w:r w:rsidR="00144B4D">
              <w:rPr>
                <w:rStyle w:val="CommentReference"/>
                <w:rFonts w:ascii="Calibri" w:eastAsia="Calibri" w:hAnsi="Calibri" w:cs="Times New Roman"/>
              </w:rPr>
              <w:commentReference w:id="43"/>
            </w:r>
          </w:p>
          <w:p w14:paraId="5E6E299B" w14:textId="77777777" w:rsidR="004B1351" w:rsidRPr="000C46B9" w:rsidRDefault="004B1351" w:rsidP="00B84877">
            <w:pPr>
              <w:jc w:val="center"/>
            </w:pPr>
          </w:p>
        </w:tc>
        <w:tc>
          <w:tcPr>
            <w:tcW w:w="2430" w:type="dxa"/>
          </w:tcPr>
          <w:p w14:paraId="433F0151" w14:textId="77777777" w:rsidR="004B1351" w:rsidRPr="000C46B9" w:rsidRDefault="004B1351" w:rsidP="00A93A2C">
            <w:pPr>
              <w:jc w:val="center"/>
            </w:pPr>
          </w:p>
          <w:p w14:paraId="63224A61" w14:textId="77777777" w:rsidR="004B1351" w:rsidRPr="000C46B9" w:rsidRDefault="004B1351" w:rsidP="00A93A2C">
            <w:pPr>
              <w:jc w:val="center"/>
              <w:rPr>
                <w:lang w:val="ka-GE"/>
              </w:rPr>
            </w:pPr>
          </w:p>
          <w:p w14:paraId="358C4FCB" w14:textId="77777777" w:rsidR="004B1351" w:rsidRPr="000C46B9" w:rsidRDefault="004B1351" w:rsidP="00E85616">
            <w:pPr>
              <w:jc w:val="center"/>
            </w:pPr>
          </w:p>
        </w:tc>
      </w:tr>
      <w:tr w:rsidR="00B26564" w:rsidRPr="000C46B9" w14:paraId="36D0EC54" w14:textId="77777777" w:rsidTr="0056063F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737B3F0" w14:textId="77777777" w:rsidR="00B26564" w:rsidRPr="000C46B9" w:rsidRDefault="00B26564" w:rsidP="00A93A2C">
            <w:pPr>
              <w:jc w:val="center"/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EFF01FD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7FC0DDF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BACD802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0E7C72D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</w:tr>
      <w:tr w:rsidR="00B26564" w:rsidRPr="000C46B9" w14:paraId="0F0FA8F3" w14:textId="77777777" w:rsidTr="0056063F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72A56" w14:textId="77777777" w:rsidR="00B26564" w:rsidRPr="000C46B9" w:rsidRDefault="00B26564" w:rsidP="000C46B9">
            <w:r w:rsidRPr="000C46B9">
              <w:rPr>
                <w:lang w:val="ka-GE"/>
              </w:rPr>
              <w:t xml:space="preserve">შრომითი მიგრანტების სამშობლოში დაბრუნებისა და </w:t>
            </w:r>
            <w:r w:rsidRPr="000C46B9">
              <w:rPr>
                <w:lang w:val="ka-GE"/>
              </w:rPr>
              <w:lastRenderedPageBreak/>
              <w:t>დასაქმების ხელშეწყობა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FD43A" w14:textId="77777777" w:rsidR="00B26564" w:rsidRPr="000C46B9" w:rsidRDefault="00B26564" w:rsidP="000C46B9">
            <w:pPr>
              <w:pStyle w:val="ListParagraph"/>
              <w:numPr>
                <w:ilvl w:val="0"/>
                <w:numId w:val="8"/>
              </w:numPr>
              <w:ind w:left="252" w:hanging="252"/>
              <w:rPr>
                <w:lang w:val="ka-GE"/>
              </w:rPr>
            </w:pPr>
            <w:r w:rsidRPr="000C46B9">
              <w:rPr>
                <w:lang w:val="ka-GE"/>
              </w:rPr>
              <w:lastRenderedPageBreak/>
              <w:t>შრომითი მიგრანტების პროფესიული კვალიფიკაციისა და გამოცდილების შესახებ ინფორმაციის მოპოვება, სისტემატიზაცია და ანალიზი</w:t>
            </w:r>
            <w:ins w:id="44" w:author="SCMI-Secretariat" w:date="2019-07-03T11:36:00Z">
              <w:r w:rsidR="00144B4D">
                <w:rPr>
                  <w:lang w:val="ka-GE"/>
                </w:rPr>
                <w:t>.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6447" w14:textId="77777777" w:rsidR="00B26564" w:rsidRPr="00CA1319" w:rsidRDefault="00B549C6" w:rsidP="00A93A2C">
            <w:pPr>
              <w:jc w:val="center"/>
            </w:pPr>
            <w:r>
              <w:rPr>
                <w:lang w:val="ka-GE"/>
              </w:rPr>
              <w:t>დასაქმების სსიპ</w:t>
            </w:r>
            <w:r w:rsidR="00CA1319">
              <w:t>;</w:t>
            </w:r>
          </w:p>
          <w:p w14:paraId="12ECBBE8" w14:textId="77777777" w:rsidR="00B26564" w:rsidRPr="000C46B9" w:rsidRDefault="00326568" w:rsidP="00A93A2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შრ.მიგრაციის დეპ.</w:t>
            </w:r>
          </w:p>
          <w:p w14:paraId="1EF16B08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3CAC7" w14:textId="77777777" w:rsidR="00B26564" w:rsidRPr="000C46B9" w:rsidRDefault="00B26564" w:rsidP="00326568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08F6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</w:tr>
      <w:tr w:rsidR="00B26564" w:rsidRPr="000C46B9" w14:paraId="5C406430" w14:textId="77777777" w:rsidTr="0056063F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1351D" w14:textId="77777777" w:rsidR="00B26564" w:rsidRPr="000C46B9" w:rsidRDefault="00B26564" w:rsidP="00A93A2C">
            <w:pPr>
              <w:jc w:val="center"/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F7447" w14:textId="77777777" w:rsidR="00B26564" w:rsidRPr="000C46B9" w:rsidRDefault="00B26564" w:rsidP="000C46B9">
            <w:pPr>
              <w:pStyle w:val="ListParagraph"/>
              <w:numPr>
                <w:ilvl w:val="0"/>
                <w:numId w:val="8"/>
              </w:numPr>
              <w:ind w:left="252" w:hanging="252"/>
              <w:rPr>
                <w:lang w:val="ka-GE"/>
              </w:rPr>
            </w:pPr>
            <w:r w:rsidRPr="000C46B9">
              <w:rPr>
                <w:lang w:val="ka-GE"/>
              </w:rPr>
              <w:t>შრომითი მიგრანტების სამშობლოში დაბრუნებისა და დასაქმების ხელშესაწყობად სახელმწიფო უწყებებთან და</w:t>
            </w:r>
            <w:r w:rsidR="00326568">
              <w:rPr>
                <w:lang w:val="ka-GE"/>
              </w:rPr>
              <w:t xml:space="preserve"> </w:t>
            </w:r>
            <w:r w:rsidRPr="000C46B9">
              <w:rPr>
                <w:lang w:val="ka-GE"/>
              </w:rPr>
              <w:t>კერძო სექტორთან თანამშრომლობა</w:t>
            </w:r>
            <w:commentRangeStart w:id="45"/>
            <w:ins w:id="46" w:author="SCMI-Secretariat" w:date="2019-07-03T11:36:00Z">
              <w:r w:rsidR="00144B4D">
                <w:rPr>
                  <w:lang w:val="ka-GE"/>
                </w:rPr>
                <w:t>.</w:t>
              </w:r>
            </w:ins>
            <w:commentRangeEnd w:id="45"/>
            <w:ins w:id="47" w:author="SCMI-Secretariat" w:date="2019-07-03T11:37:00Z">
              <w:r w:rsidR="00144B4D">
                <w:rPr>
                  <w:rStyle w:val="CommentReference"/>
                  <w:rFonts w:ascii="Calibri" w:eastAsia="Calibri" w:hAnsi="Calibri" w:cs="Times New Roman"/>
                </w:rPr>
                <w:commentReference w:id="45"/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79FF" w14:textId="77777777" w:rsidR="00B26564" w:rsidRDefault="00B549C6" w:rsidP="00A93A2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დასაქმების სსიპ</w:t>
            </w:r>
          </w:p>
          <w:p w14:paraId="0BF0F9F1" w14:textId="77777777" w:rsidR="00326568" w:rsidRPr="000C46B9" w:rsidRDefault="00326568" w:rsidP="00A93A2C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შრ.მიგრაციის დეპ.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155EA" w14:textId="77777777" w:rsidR="00B26564" w:rsidRPr="000C46B9" w:rsidRDefault="00B26564" w:rsidP="00326568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9B0CC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</w:tr>
      <w:tr w:rsidR="00B26564" w:rsidRPr="000C46B9" w14:paraId="44FB03F7" w14:textId="77777777" w:rsidTr="0056063F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D507CBA" w14:textId="77777777" w:rsidR="00B26564" w:rsidRPr="000C46B9" w:rsidRDefault="00B26564" w:rsidP="00A93A2C">
            <w:pPr>
              <w:jc w:val="center"/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3CDA5A5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35855A8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EDAAFAC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69248AD" w14:textId="77777777" w:rsidR="00B26564" w:rsidRPr="000C46B9" w:rsidRDefault="00B26564" w:rsidP="00A93A2C">
            <w:pPr>
              <w:jc w:val="center"/>
              <w:rPr>
                <w:lang w:val="ka-GE"/>
              </w:rPr>
            </w:pPr>
          </w:p>
        </w:tc>
      </w:tr>
      <w:tr w:rsidR="003A0084" w:rsidRPr="000C46B9" w14:paraId="122AFC7F" w14:textId="77777777" w:rsidTr="0056063F">
        <w:tblPrEx>
          <w:tblLook w:val="04A0" w:firstRow="1" w:lastRow="0" w:firstColumn="1" w:lastColumn="0" w:noHBand="0" w:noVBand="1"/>
        </w:tblPrEx>
        <w:trPr>
          <w:trHeight w:val="632"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402E1" w14:textId="77777777" w:rsidR="003A0084" w:rsidRPr="000C46B9" w:rsidRDefault="003A0084" w:rsidP="000C46B9">
            <w:pPr>
              <w:rPr>
                <w:lang w:val="ka-GE"/>
              </w:rPr>
            </w:pPr>
            <w:r w:rsidRPr="000C46B9">
              <w:rPr>
                <w:lang w:val="ka-GE"/>
              </w:rPr>
              <w:t>საქართველოში დასაქმებული უცხოელების შესახებ ინფორმაციის ანალიზი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F5E03" w14:textId="77777777" w:rsidR="003A0084" w:rsidRPr="000C46B9" w:rsidRDefault="003A0084" w:rsidP="000C46B9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lang w:val="ka-GE"/>
              </w:rPr>
            </w:pPr>
            <w:r w:rsidRPr="000C46B9">
              <w:rPr>
                <w:lang w:val="ka-GE"/>
              </w:rPr>
              <w:t>საქართველოში დასაქმებული უცხოელების შესახებ დამსაქმებლებისგან მოწოდებული ინფორმაციის სისტემატიზაცია და ანალიზი</w:t>
            </w:r>
            <w:ins w:id="48" w:author="SCMI-Secretariat" w:date="2019-07-03T11:37:00Z">
              <w:r w:rsidR="00144B4D">
                <w:rPr>
                  <w:lang w:val="ka-GE"/>
                </w:rPr>
                <w:t>.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65EB2" w14:textId="77777777" w:rsidR="0001719E" w:rsidRDefault="0001719E" w:rsidP="00B8487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დასაქმების სსიპ</w:t>
            </w:r>
          </w:p>
          <w:p w14:paraId="6FABC90C" w14:textId="77777777" w:rsidR="003A0084" w:rsidRPr="000C46B9" w:rsidRDefault="003A0084" w:rsidP="0001719E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შრ</w:t>
            </w:r>
            <w:r w:rsidR="0001719E">
              <w:rPr>
                <w:lang w:val="ka-GE"/>
              </w:rPr>
              <w:t>.</w:t>
            </w:r>
            <w:r w:rsidRPr="000C46B9">
              <w:rPr>
                <w:lang w:val="ka-GE"/>
              </w:rPr>
              <w:t>მიგრაციის</w:t>
            </w:r>
            <w:r w:rsidR="0001719E">
              <w:rPr>
                <w:lang w:val="ka-GE"/>
              </w:rPr>
              <w:t xml:space="preserve"> </w:t>
            </w:r>
            <w:r w:rsidRPr="000C46B9">
              <w:rPr>
                <w:lang w:val="ka-GE"/>
              </w:rPr>
              <w:t>დეპ</w:t>
            </w:r>
            <w:r w:rsidR="0001719E">
              <w:rPr>
                <w:lang w:val="ka-GE"/>
              </w:rPr>
              <w:t>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CD143" w14:textId="77777777" w:rsidR="008A40D1" w:rsidRPr="000C46B9" w:rsidRDefault="0001719E" w:rsidP="008A40D1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სამუშაო ჯგუფი</w:t>
            </w:r>
          </w:p>
          <w:p w14:paraId="1A04D394" w14:textId="77777777" w:rsidR="003A0084" w:rsidRPr="000C46B9" w:rsidRDefault="003A0084" w:rsidP="00B84877">
            <w:pPr>
              <w:jc w:val="center"/>
              <w:rPr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59F3F" w14:textId="77777777" w:rsidR="003A0084" w:rsidRPr="000C46B9" w:rsidRDefault="003A0084" w:rsidP="00A93A2C">
            <w:pPr>
              <w:jc w:val="center"/>
              <w:rPr>
                <w:lang w:val="ka-GE"/>
              </w:rPr>
            </w:pPr>
          </w:p>
        </w:tc>
      </w:tr>
      <w:tr w:rsidR="003A0084" w:rsidRPr="000C46B9" w14:paraId="579F5759" w14:textId="77777777" w:rsidTr="0056063F">
        <w:tblPrEx>
          <w:tblLook w:val="04A0" w:firstRow="1" w:lastRow="0" w:firstColumn="1" w:lastColumn="0" w:noHBand="0" w:noVBand="1"/>
        </w:tblPrEx>
        <w:trPr>
          <w:trHeight w:val="632"/>
        </w:trPr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547FD" w14:textId="77777777" w:rsidR="003A0084" w:rsidRPr="000C46B9" w:rsidRDefault="003A0084" w:rsidP="00A93A2C">
            <w:pPr>
              <w:jc w:val="center"/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78310" w14:textId="77777777" w:rsidR="003A0084" w:rsidRPr="000C46B9" w:rsidRDefault="003A0084" w:rsidP="000C46B9">
            <w:pPr>
              <w:pStyle w:val="ListParagraph"/>
              <w:numPr>
                <w:ilvl w:val="0"/>
                <w:numId w:val="9"/>
              </w:numPr>
              <w:ind w:left="252" w:hanging="252"/>
              <w:rPr>
                <w:lang w:val="ka-GE"/>
              </w:rPr>
            </w:pPr>
            <w:r w:rsidRPr="000C46B9">
              <w:rPr>
                <w:lang w:val="ka-GE"/>
              </w:rPr>
              <w:t>საქართველოში დასაქმებული უცხოელების შესახებ ანგარიშის მომზადება და რეკომენდაციების შემუშავება</w:t>
            </w:r>
            <w:ins w:id="49" w:author="SCMI-Secretariat" w:date="2019-07-03T11:37:00Z">
              <w:r w:rsidR="00144B4D">
                <w:rPr>
                  <w:lang w:val="ka-GE"/>
                </w:rPr>
                <w:t>.</w:t>
              </w:r>
            </w:ins>
            <w:bookmarkStart w:id="50" w:name="_GoBack"/>
            <w:bookmarkEnd w:id="50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BC198" w14:textId="77777777" w:rsidR="003A0084" w:rsidRDefault="003A0084" w:rsidP="0001719E">
            <w:pPr>
              <w:jc w:val="center"/>
              <w:rPr>
                <w:lang w:val="ka-GE"/>
              </w:rPr>
            </w:pPr>
            <w:r w:rsidRPr="000C46B9">
              <w:rPr>
                <w:lang w:val="ka-GE"/>
              </w:rPr>
              <w:t>შრ</w:t>
            </w:r>
            <w:r w:rsidR="0001719E">
              <w:rPr>
                <w:lang w:val="ka-GE"/>
              </w:rPr>
              <w:t>.</w:t>
            </w:r>
            <w:r w:rsidRPr="000C46B9">
              <w:rPr>
                <w:lang w:val="ka-GE"/>
              </w:rPr>
              <w:t>მიგრაციის</w:t>
            </w:r>
            <w:r w:rsidR="0001719E">
              <w:rPr>
                <w:lang w:val="ka-GE"/>
              </w:rPr>
              <w:t xml:space="preserve"> დეპ.</w:t>
            </w:r>
          </w:p>
          <w:p w14:paraId="57BEDAAE" w14:textId="77777777" w:rsidR="0001719E" w:rsidRPr="000C46B9" w:rsidRDefault="0001719E" w:rsidP="0001719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დასაქმების სსიპ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825B8" w14:textId="77777777" w:rsidR="003A0084" w:rsidRPr="000C46B9" w:rsidRDefault="0001719E" w:rsidP="0001719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სამუშაო ჯგუფი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BDBE3" w14:textId="77777777" w:rsidR="003A0084" w:rsidRPr="000C46B9" w:rsidRDefault="003A0084" w:rsidP="00B84877">
            <w:pPr>
              <w:jc w:val="center"/>
              <w:rPr>
                <w:lang w:val="ka-GE"/>
              </w:rPr>
            </w:pPr>
          </w:p>
        </w:tc>
      </w:tr>
    </w:tbl>
    <w:p w14:paraId="16E6E0E7" w14:textId="77777777" w:rsidR="00A74E1B" w:rsidRDefault="00A74E1B" w:rsidP="00A74E1B">
      <w:pPr>
        <w:spacing w:after="0" w:line="240" w:lineRule="auto"/>
        <w:ind w:left="360" w:firstLine="360"/>
        <w:rPr>
          <w:rFonts w:cs="Segoe UI"/>
          <w:color w:val="212121"/>
          <w:sz w:val="24"/>
          <w:szCs w:val="24"/>
          <w:shd w:val="clear" w:color="auto" w:fill="FFFFFF"/>
        </w:rPr>
      </w:pPr>
    </w:p>
    <w:p w14:paraId="324EC327" w14:textId="77777777" w:rsidR="007A338F" w:rsidRPr="000C46B9" w:rsidRDefault="007A338F" w:rsidP="007A338F">
      <w:pPr>
        <w:jc w:val="center"/>
        <w:rPr>
          <w:lang w:val="ka-GE"/>
        </w:rPr>
      </w:pPr>
    </w:p>
    <w:sectPr w:rsidR="007A338F" w:rsidRPr="000C46B9" w:rsidSect="0053624C">
      <w:footerReference w:type="default" r:id="rId10"/>
      <w:pgSz w:w="15840" w:h="12240" w:orient="landscape"/>
      <w:pgMar w:top="1701" w:right="450" w:bottom="850" w:left="45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CMI-Secretariat" w:date="2019-07-03T11:03:00Z" w:initials="SCMI-Secr">
    <w:p w14:paraId="1D534FB8" w14:textId="77777777" w:rsidR="00B84877" w:rsidRDefault="00B8487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ასევე გაერო-ს </w:t>
      </w:r>
      <w:r>
        <w:rPr>
          <w:rFonts w:ascii="Sylfaen" w:hAnsi="Sylfaen"/>
        </w:rPr>
        <w:t>SDG-</w:t>
      </w:r>
      <w:r>
        <w:rPr>
          <w:rFonts w:ascii="Sylfaen" w:hAnsi="Sylfaen"/>
          <w:lang w:val="ka-GE"/>
        </w:rPr>
        <w:t xml:space="preserve">ს ნაციონალიზებული ამოცანის ვალდებულებაა (10.7.1) და საგარეო პოლიტიკის სტრატეგიის ნაწილია. </w:t>
      </w:r>
    </w:p>
    <w:p w14:paraId="2025FC9E" w14:textId="77777777" w:rsidR="00B84877" w:rsidRDefault="00B84877">
      <w:pPr>
        <w:pStyle w:val="CommentText"/>
        <w:rPr>
          <w:rFonts w:ascii="Sylfaen" w:hAnsi="Sylfaen"/>
          <w:lang w:val="ka-GE"/>
        </w:rPr>
      </w:pPr>
    </w:p>
    <w:p w14:paraId="6C590AC5" w14:textId="77777777" w:rsidR="00B84877" w:rsidRPr="000462B3" w:rsidRDefault="00B84877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ჯანდაცვის პირდაპირი ქომითმენთია</w:t>
      </w:r>
    </w:p>
  </w:comment>
  <w:comment w:id="1" w:author="SCMI-Secretariat" w:date="2019-07-03T11:06:00Z" w:initials="SCMI-Secr">
    <w:p w14:paraId="2EFF0B72" w14:textId="77777777" w:rsidR="00B84877" w:rsidRDefault="00B8487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 მასზე დაყრდნობით ევროკავშირის ექსპერტიზით შექმნილი საქართველოს 2016-2020 წწ. მიგრაციის სტრატეგიის ერთ-ერთ მთავარ ნაწილს.</w:t>
      </w:r>
    </w:p>
    <w:p w14:paraId="0966F334" w14:textId="77777777" w:rsidR="00B84877" w:rsidRDefault="00B84877">
      <w:pPr>
        <w:pStyle w:val="CommentText"/>
        <w:rPr>
          <w:rFonts w:ascii="Sylfaen" w:hAnsi="Sylfaen"/>
          <w:lang w:val="ka-GE"/>
        </w:rPr>
      </w:pPr>
    </w:p>
    <w:p w14:paraId="4D8CBCC0" w14:textId="77777777" w:rsidR="00B84877" w:rsidRPr="000462B3" w:rsidRDefault="00B84877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ეს ასოცირების და ვლაპ-ის მოთხოვნაა. და შეჩერების მექანიზმის პრევენციის თემაც ამ პრიზმაში განიხილება</w:t>
      </w:r>
    </w:p>
  </w:comment>
  <w:comment w:id="2" w:author="SCMI-Secretariat" w:date="2019-07-03T11:10:00Z" w:initials="SCMI-Secr">
    <w:p w14:paraId="2B31E7B2" w14:textId="77777777" w:rsidR="00B84877" w:rsidRPr="000462B3" w:rsidRDefault="00B8487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 სქოლიოში, 2014 წ. ასოცირება არ უნდა?</w:t>
      </w:r>
    </w:p>
  </w:comment>
  <w:comment w:id="3" w:author="SCMI-Secretariat" w:date="2019-07-03T11:10:00Z" w:initials="SCMI-Secr">
    <w:p w14:paraId="34925841" w14:textId="77777777" w:rsidR="00B84877" w:rsidRPr="000462B3" w:rsidRDefault="00B8487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 დავამატებდი სიტყვას დროებით.</w:t>
      </w:r>
    </w:p>
  </w:comment>
  <w:comment w:id="4" w:author="SCMI-Secretariat" w:date="2019-07-03T11:12:00Z" w:initials="SCMI-Secr">
    <w:p w14:paraId="6D507F1E" w14:textId="77777777" w:rsidR="00B84877" w:rsidRPr="000462B3" w:rsidRDefault="00B8487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, სოციალური .....</w:t>
      </w:r>
    </w:p>
  </w:comment>
  <w:comment w:id="5" w:author="SCMI-Secretariat" w:date="2019-07-03T11:13:00Z" w:initials="SCMI-Secr">
    <w:p w14:paraId="44298301" w14:textId="77777777" w:rsidR="00B84877" w:rsidRPr="00B84877" w:rsidRDefault="00B8487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ინვესტირებას, ....</w:t>
      </w:r>
    </w:p>
  </w:comment>
  <w:comment w:id="6" w:author="SCMI-Secretariat" w:date="2019-07-03T11:13:00Z" w:initials="SCMI-Secr">
    <w:p w14:paraId="0793A6CB" w14:textId="77777777" w:rsidR="00B84877" w:rsidRPr="00B84877" w:rsidRDefault="00B8487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დროებითი .....</w:t>
      </w:r>
    </w:p>
  </w:comment>
  <w:comment w:id="7" w:author="SCMI-Secretariat" w:date="2019-07-03T11:14:00Z" w:initials="SCMI-Secr">
    <w:p w14:paraId="46725CAA" w14:textId="77777777" w:rsidR="00B84877" w:rsidRDefault="00B8487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 ამოქმედების</w:t>
      </w:r>
    </w:p>
    <w:p w14:paraId="2C59B1F6" w14:textId="77777777" w:rsidR="00B84877" w:rsidRDefault="00B84877">
      <w:pPr>
        <w:pStyle w:val="CommentText"/>
        <w:rPr>
          <w:rFonts w:ascii="Sylfaen" w:hAnsi="Sylfaen"/>
          <w:lang w:val="ka-GE"/>
        </w:rPr>
      </w:pPr>
    </w:p>
    <w:p w14:paraId="080CF9CB" w14:textId="77777777" w:rsidR="00B84877" w:rsidRPr="00B84877" w:rsidRDefault="00B84877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საფრანგეთმა შეიმუშავა მაგრამ არ ამოქმედებს .....</w:t>
      </w:r>
    </w:p>
  </w:comment>
  <w:comment w:id="8" w:author="SCMI-Secretariat" w:date="2019-07-03T11:14:00Z" w:initials="SCMI-Secr">
    <w:p w14:paraId="74D7A8E6" w14:textId="77777777" w:rsidR="00B84877" w:rsidRPr="00B84877" w:rsidRDefault="00B8487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აღარ უნდა</w:t>
      </w:r>
    </w:p>
  </w:comment>
  <w:comment w:id="9" w:author="SCMI-Secretariat" w:date="2019-07-03T11:15:00Z" w:initials="SCMI-Secr">
    <w:p w14:paraId="10777CB0" w14:textId="77777777" w:rsidR="00B84877" w:rsidRPr="00B84877" w:rsidRDefault="00B8487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ული</w:t>
      </w:r>
    </w:p>
  </w:comment>
  <w:comment w:id="10" w:author="SCMI-Secretariat" w:date="2019-07-03T11:16:00Z" w:initials="SCMI-Secr">
    <w:p w14:paraId="52F72C9A" w14:textId="77777777" w:rsidR="00B84877" w:rsidRPr="00B84877" w:rsidRDefault="00B8487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თანამშრომლობის</w:t>
      </w:r>
    </w:p>
  </w:comment>
  <w:comment w:id="11" w:author="SCMI-Secretariat" w:date="2019-07-03T11:16:00Z" w:initials="SCMI-Secr">
    <w:p w14:paraId="6F76E06A" w14:textId="77777777" w:rsidR="00B84877" w:rsidRPr="00B84877" w:rsidRDefault="00B8487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დროებითი</w:t>
      </w:r>
    </w:p>
  </w:comment>
  <w:comment w:id="12" w:author="SCMI-Secretariat" w:date="2019-07-03T11:17:00Z" w:initials="SCMI-Secr">
    <w:p w14:paraId="3E8C45DC" w14:textId="77777777" w:rsidR="00B84877" w:rsidRPr="00B84877" w:rsidRDefault="00B8487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(</w:t>
      </w:r>
      <w:r w:rsidRPr="00B84877">
        <w:rPr>
          <w:rFonts w:ascii="Sylfaen" w:hAnsi="Sylfaen"/>
          <w:i/>
          <w:lang w:val="ka-GE"/>
        </w:rPr>
        <w:t>მიმწვევი მხარის შეთავაზებით ლეგალურად</w:t>
      </w:r>
      <w:r>
        <w:rPr>
          <w:rFonts w:ascii="Sylfaen" w:hAnsi="Sylfaen"/>
          <w:lang w:val="ka-GE"/>
        </w:rPr>
        <w:t>) ...</w:t>
      </w:r>
    </w:p>
  </w:comment>
  <w:comment w:id="13" w:author="SCMI-Secretariat" w:date="2019-07-03T11:18:00Z" w:initials="SCMI-Secr">
    <w:p w14:paraId="2660CC6F" w14:textId="77777777" w:rsidR="00B84877" w:rsidRPr="00B84877" w:rsidRDefault="00B8487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 არასწორი კომუნიკაცია</w:t>
      </w:r>
    </w:p>
  </w:comment>
  <w:comment w:id="14" w:author="SCMI-Secretariat" w:date="2019-07-03T11:18:00Z" w:initials="SCMI-Secr">
    <w:p w14:paraId="6A8F8B0C" w14:textId="77777777" w:rsidR="00B84877" w:rsidRPr="00B84877" w:rsidRDefault="00B8487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/პროექტების</w:t>
      </w:r>
    </w:p>
  </w:comment>
  <w:comment w:id="15" w:author="SCMI-Secretariat" w:date="2019-07-03T11:20:00Z" w:initials="SCMI-Secr">
    <w:p w14:paraId="1FD64B90" w14:textId="77777777" w:rsidR="00B84877" w:rsidRPr="00B84877" w:rsidRDefault="00B8487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 არ უნდა დაიწეროს, რომ ის პოლიტიკას განსაზღვრავს, ანუ - შრომითი მიგრაციის განმსაზღვრელი ....... დეპ. ჩამოყალიბება.</w:t>
      </w:r>
    </w:p>
  </w:comment>
  <w:comment w:id="16" w:author="SCMI-Secretariat" w:date="2019-07-03T11:21:00Z" w:initials="SCMI-Secr">
    <w:p w14:paraId="7B1DA4FB" w14:textId="77777777" w:rsidR="00B84877" w:rsidRPr="00B84877" w:rsidRDefault="00B8487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შემუშავების, განხილვის და ....</w:t>
      </w:r>
    </w:p>
  </w:comment>
  <w:comment w:id="17" w:author="SCMI-Secretariat" w:date="2019-07-03T11:22:00Z" w:initials="SCMI-Secr">
    <w:p w14:paraId="3B4F30F0" w14:textId="77777777" w:rsidR="00B84877" w:rsidRPr="00B84877" w:rsidRDefault="00B8487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ამოქმედებული?</w:t>
      </w:r>
    </w:p>
  </w:comment>
  <w:comment w:id="18" w:author="SCMI-Secretariat" w:date="2019-07-03T11:28:00Z" w:initials="SCMI-Secr">
    <w:p w14:paraId="6815357C" w14:textId="77777777" w:rsidR="00E152C8" w:rsidRPr="00E152C8" w:rsidRDefault="00E152C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ქვემოთ ცხელი ხაზია და აქაც ჯობა ამ ტერმინის გამოყენება.</w:t>
      </w:r>
    </w:p>
  </w:comment>
  <w:comment w:id="19" w:author="SCMI-Secretariat" w:date="2019-07-03T11:23:00Z" w:initials="SCMI-Secr">
    <w:p w14:paraId="10B1CF22" w14:textId="77777777" w:rsidR="00E152C8" w:rsidRPr="00E152C8" w:rsidRDefault="00E152C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დახვეწა;</w:t>
      </w:r>
    </w:p>
  </w:comment>
  <w:comment w:id="20" w:author="SCMI-Secretariat" w:date="2019-07-03T11:25:00Z" w:initials="SCMI-Secr">
    <w:p w14:paraId="10641336" w14:textId="77777777" w:rsidR="00E152C8" w:rsidRPr="00E152C8" w:rsidRDefault="00E152C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ზემოთ საუბარია ამ მიგრანტთა დაბრუნებაზე, მაგრამ აქ არაა ნახსენები რეინტეგრაცია, რის გარეშეც ეს დაბრუნება შეუძლებელია.</w:t>
      </w:r>
    </w:p>
  </w:comment>
  <w:comment w:id="31" w:author="SCMI-Secretariat" w:date="2019-07-03T11:30:00Z" w:initials="SCMI-Secr">
    <w:p w14:paraId="6A41B982" w14:textId="77777777" w:rsidR="00E152C8" w:rsidRPr="00E152C8" w:rsidRDefault="00E152C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ეს მათ შორის იმ პაკეტის ნაწილი უნდა იყოს, რასაც საგარეო არიგებს ვიზაფრის შესახებ. </w:t>
      </w:r>
    </w:p>
  </w:comment>
  <w:comment w:id="33" w:author="SCMI-Secretariat" w:date="2019-07-03T11:32:00Z" w:initials="SCMI-Secr">
    <w:p w14:paraId="7676A796" w14:textId="77777777" w:rsidR="00E152C8" w:rsidRPr="00E152C8" w:rsidRDefault="00E152C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/გადამზადების</w:t>
      </w:r>
    </w:p>
  </w:comment>
  <w:comment w:id="34" w:author="SCMI-Secretariat" w:date="2019-07-03T11:33:00Z" w:initials="SCMI-Secr">
    <w:p w14:paraId="41080CE5" w14:textId="77777777" w:rsidR="00144B4D" w:rsidRPr="00144B4D" w:rsidRDefault="00144B4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ამის ფორმულირება ცოტა მადარდებს, რადგან ისე ჩანს, რომ ამათ ამზადემებ მხოლოდ იმისათვის, რომ უცხოეთში წავიდნენ.</w:t>
      </w:r>
    </w:p>
  </w:comment>
  <w:comment w:id="40" w:author="SCMI-Secretariat" w:date="2019-07-03T11:34:00Z" w:initials="SCMI-Secr">
    <w:p w14:paraId="6CE37A24" w14:textId="77777777" w:rsidR="00144B4D" w:rsidRDefault="00144B4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აი აქ, სადსაც კომერციული ატაშე გვყავს ყველა იმათ შრომით მიგრაციაზე ვამუშავებდი მათ შორის.</w:t>
      </w:r>
    </w:p>
    <w:p w14:paraId="6DD1A5D2" w14:textId="77777777" w:rsidR="00144B4D" w:rsidRDefault="00144B4D">
      <w:pPr>
        <w:pStyle w:val="CommentText"/>
        <w:rPr>
          <w:rFonts w:ascii="Sylfaen" w:hAnsi="Sylfaen"/>
          <w:lang w:val="ka-GE"/>
        </w:rPr>
      </w:pPr>
    </w:p>
    <w:p w14:paraId="1ED3551D" w14:textId="77777777" w:rsidR="00144B4D" w:rsidRPr="00144B4D" w:rsidRDefault="00144B4D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ასევე აქვე აუცილებელია საკონსულოს თანამშრომელთა პერმანენტული ტრენინგი ამ საკითხებზე.</w:t>
      </w:r>
    </w:p>
  </w:comment>
  <w:comment w:id="43" w:author="SCMI-Secretariat" w:date="2019-07-03T11:35:00Z" w:initials="SCMI-Secr">
    <w:p w14:paraId="2C74FBB3" w14:textId="77777777" w:rsidR="00144B4D" w:rsidRPr="00144B4D" w:rsidRDefault="00144B4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 იგულისხმება მიგრაციის რისკების სამუშაო ჯგუფი?</w:t>
      </w:r>
    </w:p>
  </w:comment>
  <w:comment w:id="45" w:author="SCMI-Secretariat" w:date="2019-07-03T11:37:00Z" w:initials="SCMI-Secr">
    <w:p w14:paraId="1EE8C46B" w14:textId="77777777" w:rsidR="00144B4D" w:rsidRPr="00144B4D" w:rsidRDefault="00144B4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წესით თავშია ასატანი, რადგან სქემა ამით უნდა იწყებოდეს, რომ გარანტირებული გქონდეს მათი დაბრუნება.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C590AC5" w15:done="0"/>
  <w15:commentEx w15:paraId="4D8CBCC0" w15:done="0"/>
  <w15:commentEx w15:paraId="2B31E7B2" w15:done="0"/>
  <w15:commentEx w15:paraId="34925841" w15:done="0"/>
  <w15:commentEx w15:paraId="6D507F1E" w15:done="0"/>
  <w15:commentEx w15:paraId="44298301" w15:done="0"/>
  <w15:commentEx w15:paraId="0793A6CB" w15:done="0"/>
  <w15:commentEx w15:paraId="080CF9CB" w15:done="0"/>
  <w15:commentEx w15:paraId="74D7A8E6" w15:done="0"/>
  <w15:commentEx w15:paraId="10777CB0" w15:done="0"/>
  <w15:commentEx w15:paraId="52F72C9A" w15:done="0"/>
  <w15:commentEx w15:paraId="6F76E06A" w15:done="0"/>
  <w15:commentEx w15:paraId="3E8C45DC" w15:done="0"/>
  <w15:commentEx w15:paraId="2660CC6F" w15:done="0"/>
  <w15:commentEx w15:paraId="6A8F8B0C" w15:done="0"/>
  <w15:commentEx w15:paraId="1FD64B90" w15:done="0"/>
  <w15:commentEx w15:paraId="7B1DA4FB" w15:done="0"/>
  <w15:commentEx w15:paraId="3B4F30F0" w15:done="0"/>
  <w15:commentEx w15:paraId="6815357C" w15:done="0"/>
  <w15:commentEx w15:paraId="10B1CF22" w15:done="0"/>
  <w15:commentEx w15:paraId="10641336" w15:done="0"/>
  <w15:commentEx w15:paraId="6A41B982" w15:done="0"/>
  <w15:commentEx w15:paraId="7676A796" w15:done="0"/>
  <w15:commentEx w15:paraId="41080CE5" w15:done="0"/>
  <w15:commentEx w15:paraId="1ED3551D" w15:done="0"/>
  <w15:commentEx w15:paraId="2C74FBB3" w15:done="0"/>
  <w15:commentEx w15:paraId="1EE8C46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85AF3" w14:textId="77777777" w:rsidR="00D36093" w:rsidRDefault="00D36093" w:rsidP="007A338F">
      <w:pPr>
        <w:spacing w:after="0" w:line="240" w:lineRule="auto"/>
      </w:pPr>
      <w:r>
        <w:separator/>
      </w:r>
    </w:p>
  </w:endnote>
  <w:endnote w:type="continuationSeparator" w:id="0">
    <w:p w14:paraId="69B84E2E" w14:textId="77777777" w:rsidR="00D36093" w:rsidRDefault="00D36093" w:rsidP="007A3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27783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DE5C7" w14:textId="4F19F1B3" w:rsidR="00B84877" w:rsidRDefault="00B848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4B4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1550870" w14:textId="77777777" w:rsidR="00B84877" w:rsidRDefault="00B84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5D010" w14:textId="77777777" w:rsidR="00D36093" w:rsidRDefault="00D36093" w:rsidP="007A338F">
      <w:pPr>
        <w:spacing w:after="0" w:line="240" w:lineRule="auto"/>
      </w:pPr>
      <w:r>
        <w:separator/>
      </w:r>
    </w:p>
  </w:footnote>
  <w:footnote w:type="continuationSeparator" w:id="0">
    <w:p w14:paraId="197539F5" w14:textId="77777777" w:rsidR="00D36093" w:rsidRDefault="00D36093" w:rsidP="007A338F">
      <w:pPr>
        <w:spacing w:after="0" w:line="240" w:lineRule="auto"/>
      </w:pPr>
      <w:r>
        <w:continuationSeparator/>
      </w:r>
    </w:p>
  </w:footnote>
  <w:footnote w:id="1">
    <w:p w14:paraId="15347C3A" w14:textId="77777777" w:rsidR="00B84877" w:rsidRPr="00AD38C0" w:rsidRDefault="00B84877" w:rsidP="00837A65">
      <w:pPr>
        <w:spacing w:after="0" w:line="240" w:lineRule="auto"/>
        <w:jc w:val="both"/>
        <w:rPr>
          <w:i/>
          <w:sz w:val="14"/>
          <w:szCs w:val="14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AD38C0">
        <w:rPr>
          <w:rFonts w:cs="Sylfaen"/>
          <w:i/>
          <w:sz w:val="14"/>
          <w:szCs w:val="14"/>
          <w:lang w:val="ka-GE"/>
        </w:rPr>
        <w:t>ამასთან</w:t>
      </w:r>
      <w:r w:rsidRPr="00AD38C0">
        <w:rPr>
          <w:i/>
          <w:sz w:val="14"/>
          <w:szCs w:val="14"/>
          <w:lang w:val="ka-GE"/>
        </w:rPr>
        <w:t>,</w:t>
      </w:r>
      <w:r w:rsidRPr="00AD38C0">
        <w:rPr>
          <w:i/>
          <w:sz w:val="14"/>
          <w:szCs w:val="14"/>
        </w:rPr>
        <w:t xml:space="preserve"> </w:t>
      </w:r>
      <w:r w:rsidRPr="00AD38C0">
        <w:rPr>
          <w:i/>
          <w:sz w:val="14"/>
          <w:szCs w:val="14"/>
          <w:lang w:val="ka-GE"/>
        </w:rPr>
        <w:t xml:space="preserve">ამ კუთხით საქართველო-ევროკავშირის </w:t>
      </w:r>
      <w:r>
        <w:rPr>
          <w:i/>
          <w:sz w:val="14"/>
          <w:szCs w:val="14"/>
          <w:lang w:val="ka-GE"/>
        </w:rPr>
        <w:t>თანამშრომლობა</w:t>
      </w:r>
      <w:r w:rsidRPr="00AD38C0">
        <w:rPr>
          <w:i/>
          <w:sz w:val="14"/>
          <w:szCs w:val="14"/>
          <w:lang w:val="ka-GE"/>
        </w:rPr>
        <w:t xml:space="preserve"> ეტაპობრივ</w:t>
      </w:r>
      <w:r>
        <w:rPr>
          <w:i/>
          <w:sz w:val="14"/>
          <w:szCs w:val="14"/>
          <w:lang w:val="ka-GE"/>
        </w:rPr>
        <w:t>ად ვითარდებოდა; ამ</w:t>
      </w:r>
      <w:r w:rsidRPr="00AD38C0">
        <w:rPr>
          <w:i/>
          <w:sz w:val="14"/>
          <w:szCs w:val="14"/>
          <w:lang w:val="ka-GE"/>
        </w:rPr>
        <w:t xml:space="preserve"> კონტექსტში</w:t>
      </w:r>
      <w:r>
        <w:rPr>
          <w:i/>
          <w:sz w:val="14"/>
          <w:szCs w:val="14"/>
          <w:lang w:val="ka-GE"/>
        </w:rPr>
        <w:t>, რომლის შემდეგი ეტაპი სასურველია იყოს დროებითი შრომითი ლეგალური მიგრაციის სქემების შემუშავება,</w:t>
      </w:r>
      <w:r w:rsidRPr="00AD38C0">
        <w:rPr>
          <w:i/>
          <w:sz w:val="14"/>
          <w:szCs w:val="14"/>
          <w:lang w:val="ka-GE"/>
        </w:rPr>
        <w:t xml:space="preserve"> აღსანიშნავია:</w:t>
      </w:r>
    </w:p>
    <w:p w14:paraId="198E82D5" w14:textId="77777777" w:rsidR="00B84877" w:rsidRPr="00AD38C0" w:rsidRDefault="00B84877" w:rsidP="00837A6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i/>
          <w:sz w:val="14"/>
          <w:szCs w:val="14"/>
          <w:lang w:val="ka-GE"/>
        </w:rPr>
      </w:pPr>
      <w:r w:rsidRPr="00AD38C0">
        <w:rPr>
          <w:i/>
          <w:sz w:val="14"/>
          <w:szCs w:val="14"/>
          <w:lang w:val="ka-GE"/>
        </w:rPr>
        <w:t>2009 წელს ხელმოწერილი ერთობლივი დეკლარაცია „პარტნიორობა მობილობისთვის“ (შედეგი - ცირკულარული მიგრაციის სქემის გზით, ლეგალური მიგრაციის ხელშეწყობის ფორმატის შექმნა და მიზნობრივი დიალოგის წარმოება);</w:t>
      </w:r>
    </w:p>
    <w:p w14:paraId="0B3DDCFB" w14:textId="77777777" w:rsidR="00B84877" w:rsidRPr="00AD38C0" w:rsidRDefault="00B84877" w:rsidP="00837A6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i/>
          <w:sz w:val="14"/>
          <w:szCs w:val="14"/>
          <w:lang w:val="ka-GE"/>
        </w:rPr>
      </w:pPr>
      <w:r w:rsidRPr="00AD38C0">
        <w:rPr>
          <w:i/>
          <w:sz w:val="14"/>
          <w:szCs w:val="14"/>
        </w:rPr>
        <w:t xml:space="preserve">2011 </w:t>
      </w:r>
      <w:r w:rsidRPr="00AD38C0">
        <w:rPr>
          <w:i/>
          <w:sz w:val="14"/>
          <w:szCs w:val="14"/>
          <w:lang w:val="ka-GE"/>
        </w:rPr>
        <w:t>წელს ამოქმედებული შეთანხმებები სავიზო რეჟიმის გამარტივებისა და რეადმისიის შესახებ (შედეგი - ვიზის მიღების გამარტივება</w:t>
      </w:r>
      <w:r w:rsidRPr="00AD38C0">
        <w:rPr>
          <w:i/>
          <w:sz w:val="14"/>
          <w:szCs w:val="14"/>
        </w:rPr>
        <w:t xml:space="preserve">, </w:t>
      </w:r>
      <w:r w:rsidRPr="00AD38C0">
        <w:rPr>
          <w:i/>
          <w:sz w:val="14"/>
          <w:szCs w:val="14"/>
          <w:lang w:val="ka-GE"/>
        </w:rPr>
        <w:t>ევროპის შესაბამის ქვეყნებში მოკლევადიანი მოგზაურობის მიზნით, ასევე არალეგალური მიგრანტების რეადმისირება);</w:t>
      </w:r>
    </w:p>
    <w:p w14:paraId="5F53341E" w14:textId="77777777" w:rsidR="00B84877" w:rsidRPr="00AD38C0" w:rsidRDefault="00B84877" w:rsidP="00837A6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i/>
          <w:sz w:val="14"/>
          <w:szCs w:val="14"/>
          <w:lang w:val="ka-GE"/>
        </w:rPr>
      </w:pPr>
      <w:r w:rsidRPr="00AD38C0">
        <w:rPr>
          <w:i/>
          <w:sz w:val="14"/>
          <w:szCs w:val="14"/>
        </w:rPr>
        <w:t xml:space="preserve">2017 </w:t>
      </w:r>
      <w:r w:rsidRPr="00AD38C0">
        <w:rPr>
          <w:i/>
          <w:sz w:val="14"/>
          <w:szCs w:val="14"/>
          <w:lang w:val="ka-GE"/>
        </w:rPr>
        <w:t>წ</w:t>
      </w:r>
      <w:r>
        <w:rPr>
          <w:i/>
          <w:sz w:val="14"/>
          <w:szCs w:val="14"/>
          <w:lang w:val="ka-GE"/>
        </w:rPr>
        <w:t>ე</w:t>
      </w:r>
      <w:r w:rsidRPr="00AD38C0">
        <w:rPr>
          <w:i/>
          <w:sz w:val="14"/>
          <w:szCs w:val="14"/>
          <w:lang w:val="ka-GE"/>
        </w:rPr>
        <w:t>ლს ამოქმედებული უვიზო მიმოსვლის რეჟიმი (შედეგი - ევროპის შესაბამის ქვეყნებში მოკლევადიანი მოგზაურობა უვიზოდ)</w:t>
      </w:r>
      <w:r>
        <w:rPr>
          <w:i/>
          <w:sz w:val="14"/>
          <w:szCs w:val="14"/>
          <w:lang w:val="ka-GE"/>
        </w:rPr>
        <w:t>.</w:t>
      </w:r>
    </w:p>
    <w:p w14:paraId="16033FD0" w14:textId="77777777" w:rsidR="00B84877" w:rsidRPr="00AD38C0" w:rsidRDefault="00B84877" w:rsidP="00837A65">
      <w:pPr>
        <w:pStyle w:val="FootnoteText"/>
        <w:rPr>
          <w:rFonts w:ascii="Sylfaen" w:hAnsi="Sylfaen"/>
          <w:lang w:val="ka-G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7D4"/>
    <w:multiLevelType w:val="hybridMultilevel"/>
    <w:tmpl w:val="EF008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00206"/>
    <w:multiLevelType w:val="hybridMultilevel"/>
    <w:tmpl w:val="6888AE12"/>
    <w:lvl w:ilvl="0" w:tplc="48DEBA80">
      <w:numFmt w:val="bullet"/>
      <w:lvlText w:val="-"/>
      <w:lvlJc w:val="left"/>
      <w:pPr>
        <w:ind w:left="54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86A03F1"/>
    <w:multiLevelType w:val="hybridMultilevel"/>
    <w:tmpl w:val="DC483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E5969"/>
    <w:multiLevelType w:val="hybridMultilevel"/>
    <w:tmpl w:val="5152146C"/>
    <w:lvl w:ilvl="0" w:tplc="ED206D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55D69"/>
    <w:multiLevelType w:val="hybridMultilevel"/>
    <w:tmpl w:val="E54AC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2778A"/>
    <w:multiLevelType w:val="hybridMultilevel"/>
    <w:tmpl w:val="6068F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54D35"/>
    <w:multiLevelType w:val="hybridMultilevel"/>
    <w:tmpl w:val="781667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F0189B"/>
    <w:multiLevelType w:val="hybridMultilevel"/>
    <w:tmpl w:val="1368F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606DC"/>
    <w:multiLevelType w:val="hybridMultilevel"/>
    <w:tmpl w:val="A1025BBC"/>
    <w:lvl w:ilvl="0" w:tplc="9C0A9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20054"/>
    <w:multiLevelType w:val="hybridMultilevel"/>
    <w:tmpl w:val="9A66D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45E2D"/>
    <w:multiLevelType w:val="hybridMultilevel"/>
    <w:tmpl w:val="EC843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4649D"/>
    <w:multiLevelType w:val="hybridMultilevel"/>
    <w:tmpl w:val="70B42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C662B"/>
    <w:multiLevelType w:val="hybridMultilevel"/>
    <w:tmpl w:val="7DF24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A2A8F"/>
    <w:multiLevelType w:val="hybridMultilevel"/>
    <w:tmpl w:val="FAA8AAC0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3F7F3C51"/>
    <w:multiLevelType w:val="hybridMultilevel"/>
    <w:tmpl w:val="90AA5882"/>
    <w:lvl w:ilvl="0" w:tplc="77486106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B3B1E"/>
    <w:multiLevelType w:val="hybridMultilevel"/>
    <w:tmpl w:val="763A2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10FD1"/>
    <w:multiLevelType w:val="hybridMultilevel"/>
    <w:tmpl w:val="06BCD8F0"/>
    <w:lvl w:ilvl="0" w:tplc="E85A5E2E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463E7"/>
    <w:multiLevelType w:val="hybridMultilevel"/>
    <w:tmpl w:val="9C248FA6"/>
    <w:lvl w:ilvl="0" w:tplc="E85A5E2E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441F8"/>
    <w:multiLevelType w:val="hybridMultilevel"/>
    <w:tmpl w:val="4446C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D6130"/>
    <w:multiLevelType w:val="hybridMultilevel"/>
    <w:tmpl w:val="663CA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7481C"/>
    <w:multiLevelType w:val="hybridMultilevel"/>
    <w:tmpl w:val="5E3A6D22"/>
    <w:lvl w:ilvl="0" w:tplc="1DEC4D18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040FB"/>
    <w:multiLevelType w:val="hybridMultilevel"/>
    <w:tmpl w:val="89980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A22D8"/>
    <w:multiLevelType w:val="hybridMultilevel"/>
    <w:tmpl w:val="F580F7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F32FAE"/>
    <w:multiLevelType w:val="hybridMultilevel"/>
    <w:tmpl w:val="F9BAE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2755F"/>
    <w:multiLevelType w:val="hybridMultilevel"/>
    <w:tmpl w:val="221A85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372B3"/>
    <w:multiLevelType w:val="hybridMultilevel"/>
    <w:tmpl w:val="05806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F52D87"/>
    <w:multiLevelType w:val="hybridMultilevel"/>
    <w:tmpl w:val="818C4C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B13DA"/>
    <w:multiLevelType w:val="hybridMultilevel"/>
    <w:tmpl w:val="B34CFF16"/>
    <w:lvl w:ilvl="0" w:tplc="81180CD6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7193D"/>
    <w:multiLevelType w:val="hybridMultilevel"/>
    <w:tmpl w:val="D9401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24686"/>
    <w:multiLevelType w:val="hybridMultilevel"/>
    <w:tmpl w:val="A2A07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46E36"/>
    <w:multiLevelType w:val="hybridMultilevel"/>
    <w:tmpl w:val="A48ABDD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1"/>
  </w:num>
  <w:num w:numId="5">
    <w:abstractNumId w:val="29"/>
  </w:num>
  <w:num w:numId="6">
    <w:abstractNumId w:val="6"/>
  </w:num>
  <w:num w:numId="7">
    <w:abstractNumId w:val="19"/>
  </w:num>
  <w:num w:numId="8">
    <w:abstractNumId w:val="23"/>
  </w:num>
  <w:num w:numId="9">
    <w:abstractNumId w:val="18"/>
  </w:num>
  <w:num w:numId="10">
    <w:abstractNumId w:val="10"/>
  </w:num>
  <w:num w:numId="11">
    <w:abstractNumId w:val="3"/>
  </w:num>
  <w:num w:numId="12">
    <w:abstractNumId w:val="8"/>
  </w:num>
  <w:num w:numId="13">
    <w:abstractNumId w:val="28"/>
  </w:num>
  <w:num w:numId="14">
    <w:abstractNumId w:val="7"/>
  </w:num>
  <w:num w:numId="15">
    <w:abstractNumId w:val="12"/>
  </w:num>
  <w:num w:numId="16">
    <w:abstractNumId w:val="4"/>
  </w:num>
  <w:num w:numId="17">
    <w:abstractNumId w:val="0"/>
  </w:num>
  <w:num w:numId="18">
    <w:abstractNumId w:val="1"/>
  </w:num>
  <w:num w:numId="19">
    <w:abstractNumId w:val="30"/>
  </w:num>
  <w:num w:numId="20">
    <w:abstractNumId w:val="9"/>
  </w:num>
  <w:num w:numId="21">
    <w:abstractNumId w:val="20"/>
  </w:num>
  <w:num w:numId="22">
    <w:abstractNumId w:val="5"/>
  </w:num>
  <w:num w:numId="23">
    <w:abstractNumId w:val="13"/>
  </w:num>
  <w:num w:numId="24">
    <w:abstractNumId w:val="25"/>
  </w:num>
  <w:num w:numId="25">
    <w:abstractNumId w:val="2"/>
  </w:num>
  <w:num w:numId="26">
    <w:abstractNumId w:val="26"/>
  </w:num>
  <w:num w:numId="27">
    <w:abstractNumId w:val="15"/>
  </w:num>
  <w:num w:numId="28">
    <w:abstractNumId w:val="27"/>
  </w:num>
  <w:num w:numId="29">
    <w:abstractNumId w:val="16"/>
  </w:num>
  <w:num w:numId="30">
    <w:abstractNumId w:val="14"/>
  </w:num>
  <w:num w:numId="31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CMI-Secretariat">
    <w15:presenceInfo w15:providerId="None" w15:userId="SCMI-Secretari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38F"/>
    <w:rsid w:val="00002F91"/>
    <w:rsid w:val="0001719E"/>
    <w:rsid w:val="0002497A"/>
    <w:rsid w:val="000462B3"/>
    <w:rsid w:val="000737B2"/>
    <w:rsid w:val="00076E03"/>
    <w:rsid w:val="000C46B9"/>
    <w:rsid w:val="000D0FB5"/>
    <w:rsid w:val="00101EBA"/>
    <w:rsid w:val="00144B4D"/>
    <w:rsid w:val="00165192"/>
    <w:rsid w:val="001A6275"/>
    <w:rsid w:val="001D7127"/>
    <w:rsid w:val="001E7A43"/>
    <w:rsid w:val="00220314"/>
    <w:rsid w:val="0022444D"/>
    <w:rsid w:val="00234716"/>
    <w:rsid w:val="002557AD"/>
    <w:rsid w:val="00277708"/>
    <w:rsid w:val="00292F33"/>
    <w:rsid w:val="002B6815"/>
    <w:rsid w:val="002D1745"/>
    <w:rsid w:val="002D7019"/>
    <w:rsid w:val="002F7DC4"/>
    <w:rsid w:val="00326568"/>
    <w:rsid w:val="00327E39"/>
    <w:rsid w:val="00340416"/>
    <w:rsid w:val="00344C67"/>
    <w:rsid w:val="003A0084"/>
    <w:rsid w:val="003A0D47"/>
    <w:rsid w:val="003A4E55"/>
    <w:rsid w:val="003B1CDE"/>
    <w:rsid w:val="00411DF3"/>
    <w:rsid w:val="00422392"/>
    <w:rsid w:val="00441754"/>
    <w:rsid w:val="00442AB3"/>
    <w:rsid w:val="004460B7"/>
    <w:rsid w:val="00454402"/>
    <w:rsid w:val="00472BDA"/>
    <w:rsid w:val="004751B1"/>
    <w:rsid w:val="00480E01"/>
    <w:rsid w:val="004B1351"/>
    <w:rsid w:val="004D1EC3"/>
    <w:rsid w:val="004D724C"/>
    <w:rsid w:val="004E1556"/>
    <w:rsid w:val="00507E12"/>
    <w:rsid w:val="00511F4B"/>
    <w:rsid w:val="00515F3C"/>
    <w:rsid w:val="00521662"/>
    <w:rsid w:val="0053624C"/>
    <w:rsid w:val="0056063F"/>
    <w:rsid w:val="005842B1"/>
    <w:rsid w:val="005E7584"/>
    <w:rsid w:val="005F2F94"/>
    <w:rsid w:val="006000FE"/>
    <w:rsid w:val="006D4C73"/>
    <w:rsid w:val="0071376B"/>
    <w:rsid w:val="00733324"/>
    <w:rsid w:val="007370C2"/>
    <w:rsid w:val="007459E2"/>
    <w:rsid w:val="00763E40"/>
    <w:rsid w:val="007A338F"/>
    <w:rsid w:val="007B7486"/>
    <w:rsid w:val="007C648D"/>
    <w:rsid w:val="00821C1B"/>
    <w:rsid w:val="00837A65"/>
    <w:rsid w:val="00862C21"/>
    <w:rsid w:val="00864ECD"/>
    <w:rsid w:val="0086641C"/>
    <w:rsid w:val="00876D1B"/>
    <w:rsid w:val="0089728C"/>
    <w:rsid w:val="008A40D1"/>
    <w:rsid w:val="008A45D3"/>
    <w:rsid w:val="00943E6D"/>
    <w:rsid w:val="00945831"/>
    <w:rsid w:val="00992A0C"/>
    <w:rsid w:val="009B4338"/>
    <w:rsid w:val="009C02C6"/>
    <w:rsid w:val="009F240C"/>
    <w:rsid w:val="00A05A7C"/>
    <w:rsid w:val="00A23386"/>
    <w:rsid w:val="00A37C20"/>
    <w:rsid w:val="00A443BD"/>
    <w:rsid w:val="00A6528C"/>
    <w:rsid w:val="00A74E1B"/>
    <w:rsid w:val="00A933DB"/>
    <w:rsid w:val="00A93A2C"/>
    <w:rsid w:val="00AD0603"/>
    <w:rsid w:val="00AD1D88"/>
    <w:rsid w:val="00AD684B"/>
    <w:rsid w:val="00B26564"/>
    <w:rsid w:val="00B31183"/>
    <w:rsid w:val="00B549C6"/>
    <w:rsid w:val="00B84877"/>
    <w:rsid w:val="00B84B9E"/>
    <w:rsid w:val="00B9510D"/>
    <w:rsid w:val="00BA01A9"/>
    <w:rsid w:val="00BA7AC2"/>
    <w:rsid w:val="00BC5736"/>
    <w:rsid w:val="00BD1524"/>
    <w:rsid w:val="00C177F4"/>
    <w:rsid w:val="00C31388"/>
    <w:rsid w:val="00C37460"/>
    <w:rsid w:val="00C4639F"/>
    <w:rsid w:val="00C547CF"/>
    <w:rsid w:val="00CA1319"/>
    <w:rsid w:val="00CA47B0"/>
    <w:rsid w:val="00CB3B1F"/>
    <w:rsid w:val="00CD4441"/>
    <w:rsid w:val="00CD5082"/>
    <w:rsid w:val="00CD7376"/>
    <w:rsid w:val="00CE226B"/>
    <w:rsid w:val="00CE79C9"/>
    <w:rsid w:val="00D00834"/>
    <w:rsid w:val="00D0676F"/>
    <w:rsid w:val="00D112D9"/>
    <w:rsid w:val="00D24281"/>
    <w:rsid w:val="00D338F5"/>
    <w:rsid w:val="00D36093"/>
    <w:rsid w:val="00D57041"/>
    <w:rsid w:val="00D60067"/>
    <w:rsid w:val="00DE1361"/>
    <w:rsid w:val="00E0379F"/>
    <w:rsid w:val="00E152C8"/>
    <w:rsid w:val="00E74758"/>
    <w:rsid w:val="00E85616"/>
    <w:rsid w:val="00E86E9C"/>
    <w:rsid w:val="00E9238F"/>
    <w:rsid w:val="00E97692"/>
    <w:rsid w:val="00EB7E16"/>
    <w:rsid w:val="00ED16BE"/>
    <w:rsid w:val="00EF11D0"/>
    <w:rsid w:val="00F00971"/>
    <w:rsid w:val="00F0509B"/>
    <w:rsid w:val="00F367C4"/>
    <w:rsid w:val="00F82ECB"/>
    <w:rsid w:val="00F970E8"/>
    <w:rsid w:val="00FC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E72B"/>
  <w15:docId w15:val="{BE4CF860-A73E-484C-8527-F173ACF5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nhideWhenUsed/>
    <w:rsid w:val="007A3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338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338F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3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7D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E12"/>
  </w:style>
  <w:style w:type="paragraph" w:styleId="Footer">
    <w:name w:val="footer"/>
    <w:basedOn w:val="Normal"/>
    <w:link w:val="FooterChar"/>
    <w:uiPriority w:val="99"/>
    <w:unhideWhenUsed/>
    <w:rsid w:val="00507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E12"/>
  </w:style>
  <w:style w:type="paragraph" w:customStyle="1" w:styleId="Normal1">
    <w:name w:val="Normal1"/>
    <w:basedOn w:val="Normal"/>
    <w:rsid w:val="0032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326568"/>
  </w:style>
  <w:style w:type="paragraph" w:customStyle="1" w:styleId="list0020paragraph">
    <w:name w:val="list_0020paragraph"/>
    <w:basedOn w:val="Normal"/>
    <w:rsid w:val="00446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DefaultParagraphFont"/>
    <w:rsid w:val="004460B7"/>
  </w:style>
  <w:style w:type="paragraph" w:styleId="FootnoteText">
    <w:name w:val="footnote text"/>
    <w:basedOn w:val="Normal"/>
    <w:link w:val="FootnoteTextChar"/>
    <w:uiPriority w:val="99"/>
    <w:semiHidden/>
    <w:unhideWhenUsed/>
    <w:rsid w:val="00821C1B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1C1B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1C1B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2B3"/>
    <w:rPr>
      <w:rFonts w:ascii="Sylfaen" w:eastAsiaTheme="minorHAnsi" w:hAnsi="Sylfaen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2B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1E181-ECC1-4061-AC24-29C3DC509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Bunturi</dc:creator>
  <cp:lastModifiedBy>SCMI-Secretariat</cp:lastModifiedBy>
  <cp:revision>4</cp:revision>
  <cp:lastPrinted>2019-07-02T18:10:00Z</cp:lastPrinted>
  <dcterms:created xsi:type="dcterms:W3CDTF">2019-07-02T18:23:00Z</dcterms:created>
  <dcterms:modified xsi:type="dcterms:W3CDTF">2019-07-03T07:37:00Z</dcterms:modified>
</cp:coreProperties>
</file>