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B1" w:rsidRPr="00F77FF7" w:rsidRDefault="008A4EB1" w:rsidP="008A4EB1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F77FF7">
        <w:rPr>
          <w:rFonts w:ascii="Sylfaen" w:hAnsi="Sylfaen" w:cs="Sylfaen"/>
          <w:b/>
          <w:lang w:val="ka-GE"/>
        </w:rPr>
        <w:t>სამუშაოს აღწერილობ</w:t>
      </w:r>
      <w:bookmarkEnd w:id="0"/>
      <w:r w:rsidRPr="00F77FF7">
        <w:rPr>
          <w:rFonts w:ascii="Sylfaen" w:hAnsi="Sylfaen" w:cs="Sylfaen"/>
          <w:b/>
          <w:lang w:val="ka-GE"/>
        </w:rPr>
        <w:t>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2B534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="008A4EB1"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2B5344" w:rsidP="002B534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8A4EB1" w:rsidRPr="00F77FF7" w:rsidTr="00EB2A5D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A4EB1" w:rsidRPr="00F77FF7" w:rsidTr="00EB2A5D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A4EB1" w:rsidRPr="00F77FF7" w:rsidTr="00EB2A5D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944B84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8" style="position:absolute;z-index:25166131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9" style="position:absolute;z-index:25166233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A4EB1"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A4EB1"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EC0EFC" w:rsidP="00EB2A5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944B84" w:rsidRDefault="008A4EB1" w:rsidP="00EB2A5D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8A4EB1" w:rsidRPr="00F77FF7" w:rsidRDefault="008A4EB1" w:rsidP="00EB2A5D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 w:rsidR="00173BF3">
              <w:rPr>
                <w:rFonts w:ascii="Sylfaen" w:hAnsi="Sylfaen"/>
                <w:lang w:val="ka-GE"/>
              </w:rPr>
              <w:t>: 13:00-14:00</w:t>
            </w:r>
          </w:p>
        </w:tc>
      </w:tr>
      <w:tr w:rsidR="008A4EB1" w:rsidRPr="00F77FF7" w:rsidTr="00EB2A5D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FE4C68" w:rsidRPr="00F77FF7" w:rsidTr="00EB2A5D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4C68" w:rsidRPr="00F77FF7" w:rsidRDefault="00FE4C68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4C68" w:rsidRPr="00F77FF7" w:rsidRDefault="00FE4C68" w:rsidP="00EB2A5D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1B3FCA" w:rsidP="001B3FCA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8A4EB1" w:rsidRPr="002B5344" w:rsidTr="00EB2A5D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ადმინისტრაციულ-სამართლებრივი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მომზადებასა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/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/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);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ვიზირებასა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lastRenderedPageBreak/>
              <w:t>პროცედურებს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განიხილავს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შემოსულ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განცხადებებს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წერილებს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0B1399">
              <w:rPr>
                <w:rFonts w:ascii="Sylfaen" w:eastAsia="Times New Roman" w:hAnsi="Sylfaen" w:cs="Sylfaen"/>
              </w:rPr>
              <w:t>;</w:t>
            </w:r>
          </w:p>
          <w:p w:rsid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proofErr w:type="spellEnd"/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proofErr w:type="spellEnd"/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proofErr w:type="spellEnd"/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</w:t>
            </w:r>
            <w:proofErr w:type="spellEnd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ახორციელებს</w:t>
            </w:r>
            <w:proofErr w:type="spellEnd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გარე</w:t>
            </w:r>
            <w:proofErr w:type="spellEnd"/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</w:t>
            </w:r>
            <w:proofErr w:type="spellEnd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Sylfaen"/>
                <w:color w:val="000000"/>
                <w:szCs w:val="20"/>
              </w:rPr>
              <w:t>კომუნიკაციას</w:t>
            </w:r>
            <w:proofErr w:type="spellEnd"/>
            <w:r w:rsidRPr="000B1399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მომზადებული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დოკუმენტების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ხელმოწერასა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და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ვიზირებას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;</w:t>
            </w:r>
          </w:p>
          <w:p w:rsidR="000B1399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დეპარტამენტის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უფროსის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ცალკეული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დავალებებს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/</w:t>
            </w:r>
            <w:proofErr w:type="spellStart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გადაწყვეტილებებს</w:t>
            </w:r>
            <w:proofErr w:type="spellEnd"/>
            <w:r w:rsidRPr="000B1399"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:rsidR="008A4EB1" w:rsidRPr="000B1399" w:rsidRDefault="000B1399" w:rsidP="000B1399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სტრუქტურული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ქვედანაყოფის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დებულებით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განსაზღვრული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ფუნქციების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განხორციელებას</w:t>
            </w:r>
            <w:proofErr w:type="spellEnd"/>
            <w:r w:rsidRPr="000B1399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.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7E5EF6" w:rsidRDefault="008A4EB1" w:rsidP="00173BF3">
            <w:pPr>
              <w:pStyle w:val="BodyA"/>
              <w:numPr>
                <w:ilvl w:val="0"/>
                <w:numId w:val="18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8A4EB1" w:rsidRPr="00F77FF7" w:rsidRDefault="008A4EB1" w:rsidP="00173BF3">
            <w:pPr>
              <w:pStyle w:val="BodyText"/>
              <w:numPr>
                <w:ilvl w:val="0"/>
                <w:numId w:val="18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 w:rsidR="00173BF3"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 w:rsidR="00173BF3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8A4EB1" w:rsidRPr="00CD68AC" w:rsidRDefault="008A4EB1" w:rsidP="008A4EB1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A4EB1" w:rsidRPr="00F77FF7" w:rsidTr="00EB2A5D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A4EB1" w:rsidRPr="00F77FF7" w:rsidTr="00EB2A5D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173BF3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173BF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8A4EB1" w:rsidRPr="00F77FF7" w:rsidTr="00173BF3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2B5344" w:rsidP="00173BF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8A4EB1" w:rsidRPr="00F77FF7" w:rsidTr="00EB2A5D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EB2A5D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8A4EB1" w:rsidRPr="00F77FF7" w:rsidTr="00EB2A5D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კონსტიტუცია;</w:t>
            </w:r>
          </w:p>
          <w:p w:rsidR="002B534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ზოგადი</w:t>
            </w:r>
            <w:proofErr w:type="spell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ადმინისტრაციული</w:t>
            </w:r>
            <w:proofErr w:type="spell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კოდექსი</w:t>
            </w:r>
            <w:proofErr w:type="spellEnd"/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:rsidR="00944B84" w:rsidRPr="00944B84" w:rsidRDefault="00944B8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შრომის კოდექსი;</w:t>
            </w:r>
          </w:p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სამოქალაქო კოდექსი;</w:t>
            </w:r>
          </w:p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საქართველოს ადმინისტრაციული </w:t>
            </w: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lastRenderedPageBreak/>
              <w:t>საპროცესო კოდექსი;</w:t>
            </w:r>
          </w:p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 სამოქალაქო საპროცესო კოდექსი;</w:t>
            </w:r>
          </w:p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,,ნორმატიული აქტების შესახებ“ საქართველოს კანონი;</w:t>
            </w:r>
          </w:p>
          <w:p w:rsidR="002B5344" w:rsidRPr="00944B8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,,საჯარო სამსახურის შესახებ“ საქართველოს კანონი;</w:t>
            </w:r>
          </w:p>
          <w:p w:rsidR="008A4EB1" w:rsidRPr="002B5344" w:rsidRDefault="002B5344" w:rsidP="00944B8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944B84">
              <w:rPr>
                <w:rFonts w:ascii="Sylfaen" w:eastAsia="Times New Roman" w:hAnsi="Sylfaen" w:cs="Times New Roman"/>
                <w:color w:val="000000"/>
                <w:szCs w:val="20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A4EB1" w:rsidRPr="00F77FF7" w:rsidTr="00EB2A5D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2957F3" w:rsidRDefault="008A4EB1" w:rsidP="002957F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A4EB1" w:rsidRPr="00F77FF7" w:rsidTr="00EB2A5D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8A4EB1" w:rsidRPr="00F77FF7" w:rsidTr="00EB2A5D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8A4EB1" w:rsidRPr="00F77FF7" w:rsidTr="00EB2A5D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344" w:rsidRDefault="002B5344" w:rsidP="002B5344">
            <w:pPr>
              <w:pStyle w:val="ListParagraph"/>
              <w:numPr>
                <w:ilvl w:val="0"/>
                <w:numId w:val="2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8A4EB1" w:rsidRPr="002B5344" w:rsidRDefault="002B5344" w:rsidP="002B5344">
            <w:pPr>
              <w:pStyle w:val="ListParagraph"/>
              <w:numPr>
                <w:ilvl w:val="0"/>
                <w:numId w:val="2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2B5344" w:rsidRDefault="008A4EB1" w:rsidP="002B53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944B84">
        <w:trPr>
          <w:trHeight w:val="53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2957F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  <w:bookmarkStart w:id="1" w:name="_GoBack"/>
            <w:bookmarkEnd w:id="1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2957F3" w:rsidRDefault="008A4EB1" w:rsidP="002957F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EB2A5D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8A4EB1" w:rsidRPr="00F77FF7" w:rsidTr="00173BF3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D747DC" w:rsidRDefault="008A4EB1" w:rsidP="00EB2A5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 xml:space="preserve">1 </w:t>
            </w:r>
            <w:r w:rsidR="00173BF3" w:rsidRPr="00173BF3">
              <w:rPr>
                <w:rFonts w:ascii="Sylfaen" w:hAnsi="Sylfaen"/>
                <w:lang w:val="ka-GE"/>
              </w:rPr>
              <w:t>წელ</w:t>
            </w:r>
            <w:r w:rsidRPr="00173BF3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8A4EB1" w:rsidRPr="00F77FF7" w:rsidTr="00173BF3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8A4EB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8A4EB1" w:rsidRPr="00F77FF7" w:rsidTr="00EB2A5D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173BF3" w:rsidRDefault="008A4EB1" w:rsidP="00173BF3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8A4EB1" w:rsidRPr="00F77FF7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A4EB1" w:rsidRPr="00F77FF7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8A4EB1" w:rsidRPr="00CD68AC" w:rsidRDefault="008A4EB1" w:rsidP="008A4EB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8A4EB1" w:rsidRPr="00CD68AC" w:rsidRDefault="008A4EB1" w:rsidP="008A4EB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A4EB1" w:rsidRPr="00CD68AC" w:rsidRDefault="008A4EB1" w:rsidP="008A4EB1">
      <w:pPr>
        <w:spacing w:before="240" w:after="0"/>
        <w:rPr>
          <w:rFonts w:ascii="Sylfaen" w:hAnsi="Sylfaen"/>
          <w:b/>
          <w:lang w:val="ka-GE"/>
        </w:rPr>
      </w:pPr>
    </w:p>
    <w:p w:rsidR="008A4EB1" w:rsidRPr="00CD68AC" w:rsidRDefault="008A4EB1" w:rsidP="008A4EB1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8A4EB1" w:rsidRPr="00A569F5" w:rsidRDefault="008A4EB1" w:rsidP="008A4EB1">
      <w:pPr>
        <w:pStyle w:val="BodyText"/>
        <w:tabs>
          <w:tab w:val="left" w:pos="4536"/>
        </w:tabs>
        <w:jc w:val="left"/>
      </w:pPr>
    </w:p>
    <w:p w:rsidR="005E12D4" w:rsidRPr="005E12D4" w:rsidRDefault="005E12D4" w:rsidP="00FE1C08">
      <w:pPr>
        <w:spacing w:before="240" w:after="0"/>
        <w:rPr>
          <w:rFonts w:ascii="Sylfaen" w:hAnsi="Sylfaen" w:cstheme="minorHAnsi"/>
        </w:rPr>
      </w:pPr>
    </w:p>
    <w:sectPr w:rsidR="005E12D4" w:rsidRPr="005E12D4" w:rsidSect="002B534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C83"/>
    <w:multiLevelType w:val="hybridMultilevel"/>
    <w:tmpl w:val="7B501788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C1423"/>
    <w:multiLevelType w:val="hybridMultilevel"/>
    <w:tmpl w:val="79460C88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F5866"/>
    <w:multiLevelType w:val="hybridMultilevel"/>
    <w:tmpl w:val="26ACF790"/>
    <w:lvl w:ilvl="0" w:tplc="F6A6E10A">
      <w:numFmt w:val="bullet"/>
      <w:lvlText w:val="-"/>
      <w:lvlJc w:val="left"/>
      <w:pPr>
        <w:ind w:left="54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A435F"/>
    <w:multiLevelType w:val="hybridMultilevel"/>
    <w:tmpl w:val="C90081FA"/>
    <w:lvl w:ilvl="0" w:tplc="F7EA5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EE66E8F"/>
    <w:multiLevelType w:val="hybridMultilevel"/>
    <w:tmpl w:val="4162A15C"/>
    <w:lvl w:ilvl="0" w:tplc="04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04F1003"/>
    <w:multiLevelType w:val="hybridMultilevel"/>
    <w:tmpl w:val="0FB2A054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206A6"/>
    <w:multiLevelType w:val="hybridMultilevel"/>
    <w:tmpl w:val="753C19D4"/>
    <w:lvl w:ilvl="0" w:tplc="F6A6E10A">
      <w:numFmt w:val="bullet"/>
      <w:lvlText w:val="-"/>
      <w:lvlJc w:val="left"/>
      <w:pPr>
        <w:ind w:left="63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9" w15:restartNumberingAfterBreak="0">
    <w:nsid w:val="67C6563E"/>
    <w:multiLevelType w:val="hybridMultilevel"/>
    <w:tmpl w:val="E384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602EB"/>
    <w:multiLevelType w:val="hybridMultilevel"/>
    <w:tmpl w:val="2D2097E4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851B9"/>
    <w:multiLevelType w:val="hybridMultilevel"/>
    <w:tmpl w:val="B9A697CC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173B"/>
    <w:multiLevelType w:val="hybridMultilevel"/>
    <w:tmpl w:val="ACDC1C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2"/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20"/>
  </w:num>
  <w:num w:numId="9">
    <w:abstractNumId w:val="10"/>
  </w:num>
  <w:num w:numId="10">
    <w:abstractNumId w:val="19"/>
  </w:num>
  <w:num w:numId="11">
    <w:abstractNumId w:val="24"/>
  </w:num>
  <w:num w:numId="12">
    <w:abstractNumId w:val="13"/>
  </w:num>
  <w:num w:numId="13">
    <w:abstractNumId w:val="11"/>
  </w:num>
  <w:num w:numId="14">
    <w:abstractNumId w:val="16"/>
  </w:num>
  <w:num w:numId="15">
    <w:abstractNumId w:val="15"/>
  </w:num>
  <w:num w:numId="16">
    <w:abstractNumId w:val="18"/>
  </w:num>
  <w:num w:numId="17">
    <w:abstractNumId w:val="21"/>
  </w:num>
  <w:num w:numId="18">
    <w:abstractNumId w:val="14"/>
  </w:num>
  <w:num w:numId="19">
    <w:abstractNumId w:val="7"/>
  </w:num>
  <w:num w:numId="20">
    <w:abstractNumId w:val="9"/>
  </w:num>
  <w:num w:numId="21">
    <w:abstractNumId w:val="25"/>
  </w:num>
  <w:num w:numId="22">
    <w:abstractNumId w:val="17"/>
  </w:num>
  <w:num w:numId="23">
    <w:abstractNumId w:val="8"/>
  </w:num>
  <w:num w:numId="24">
    <w:abstractNumId w:val="2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B1399"/>
    <w:rsid w:val="000F7F4D"/>
    <w:rsid w:val="00127851"/>
    <w:rsid w:val="00127BCE"/>
    <w:rsid w:val="00140295"/>
    <w:rsid w:val="0014563E"/>
    <w:rsid w:val="00152763"/>
    <w:rsid w:val="00155873"/>
    <w:rsid w:val="0016142B"/>
    <w:rsid w:val="001639C2"/>
    <w:rsid w:val="00167C0D"/>
    <w:rsid w:val="00173BF3"/>
    <w:rsid w:val="001B3FCA"/>
    <w:rsid w:val="002041EC"/>
    <w:rsid w:val="002957F3"/>
    <w:rsid w:val="002B5344"/>
    <w:rsid w:val="003050A0"/>
    <w:rsid w:val="00332E5E"/>
    <w:rsid w:val="00340A2C"/>
    <w:rsid w:val="00341D75"/>
    <w:rsid w:val="00383240"/>
    <w:rsid w:val="003A5F01"/>
    <w:rsid w:val="003B257E"/>
    <w:rsid w:val="003B46B0"/>
    <w:rsid w:val="003C05E0"/>
    <w:rsid w:val="00410BC1"/>
    <w:rsid w:val="004460B4"/>
    <w:rsid w:val="004666A2"/>
    <w:rsid w:val="004A14D0"/>
    <w:rsid w:val="004A6D77"/>
    <w:rsid w:val="00531671"/>
    <w:rsid w:val="0059488A"/>
    <w:rsid w:val="005C32E9"/>
    <w:rsid w:val="005D35CF"/>
    <w:rsid w:val="005D5CDB"/>
    <w:rsid w:val="005D776B"/>
    <w:rsid w:val="005E12D4"/>
    <w:rsid w:val="006303ED"/>
    <w:rsid w:val="006A06CE"/>
    <w:rsid w:val="006C54B7"/>
    <w:rsid w:val="006D2FB5"/>
    <w:rsid w:val="006D4EDF"/>
    <w:rsid w:val="007275E6"/>
    <w:rsid w:val="00735590"/>
    <w:rsid w:val="0074698E"/>
    <w:rsid w:val="00765DB6"/>
    <w:rsid w:val="00776486"/>
    <w:rsid w:val="00790C3C"/>
    <w:rsid w:val="00861CD0"/>
    <w:rsid w:val="00884ED7"/>
    <w:rsid w:val="008A4EB1"/>
    <w:rsid w:val="008B4641"/>
    <w:rsid w:val="008D2B69"/>
    <w:rsid w:val="009110BB"/>
    <w:rsid w:val="009141CD"/>
    <w:rsid w:val="00944B84"/>
    <w:rsid w:val="00962D44"/>
    <w:rsid w:val="009722EE"/>
    <w:rsid w:val="009856E3"/>
    <w:rsid w:val="009E42F5"/>
    <w:rsid w:val="00A1618E"/>
    <w:rsid w:val="00A246A4"/>
    <w:rsid w:val="00A73FDA"/>
    <w:rsid w:val="00AB33F4"/>
    <w:rsid w:val="00AC1DDE"/>
    <w:rsid w:val="00AE35C6"/>
    <w:rsid w:val="00AF59E6"/>
    <w:rsid w:val="00B259FC"/>
    <w:rsid w:val="00B313DF"/>
    <w:rsid w:val="00B430F1"/>
    <w:rsid w:val="00B95B9A"/>
    <w:rsid w:val="00CD424B"/>
    <w:rsid w:val="00CE7DB0"/>
    <w:rsid w:val="00D1703E"/>
    <w:rsid w:val="00D17C78"/>
    <w:rsid w:val="00D645C4"/>
    <w:rsid w:val="00DB3C17"/>
    <w:rsid w:val="00E035B4"/>
    <w:rsid w:val="00E05CF9"/>
    <w:rsid w:val="00E1292D"/>
    <w:rsid w:val="00E3140C"/>
    <w:rsid w:val="00E423BA"/>
    <w:rsid w:val="00E73C5C"/>
    <w:rsid w:val="00E8550E"/>
    <w:rsid w:val="00EA3706"/>
    <w:rsid w:val="00EC0EFC"/>
    <w:rsid w:val="00EE5D2A"/>
    <w:rsid w:val="00EF279F"/>
    <w:rsid w:val="00F330D3"/>
    <w:rsid w:val="00F90EF8"/>
    <w:rsid w:val="00FB04ED"/>
    <w:rsid w:val="00FB7BEB"/>
    <w:rsid w:val="00FD6ED3"/>
    <w:rsid w:val="00FE1C08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C1692A5"/>
  <w15:docId w15:val="{F8B0836C-ACDB-455A-A7AB-A5E0655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0D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uiPriority w:val="99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1786-EC80-4D3C-AC2F-38B5279A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Natenadze</cp:lastModifiedBy>
  <cp:revision>15</cp:revision>
  <dcterms:created xsi:type="dcterms:W3CDTF">2019-06-28T12:54:00Z</dcterms:created>
  <dcterms:modified xsi:type="dcterms:W3CDTF">2020-08-03T05:52:00Z</dcterms:modified>
</cp:coreProperties>
</file>