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20" w:rsidRPr="00626E00" w:rsidRDefault="00737420" w:rsidP="0073742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  <w:r w:rsidRPr="00626E00">
        <w:rPr>
          <w:rFonts w:ascii="Sylfaen" w:hAnsi="Sylfaen" w:cs="Sylfaen"/>
          <w:b/>
          <w:lang w:val="ka-GE"/>
        </w:rPr>
        <w:t xml:space="preserve">დანართი </w:t>
      </w:r>
      <w:r w:rsidRPr="00626E00">
        <w:rPr>
          <w:rFonts w:ascii="Sylfaen" w:hAnsi="Sylfaen"/>
          <w:b/>
          <w:lang w:val="ka-GE"/>
        </w:rPr>
        <w:t>№</w:t>
      </w:r>
      <w:r w:rsidR="005D281B">
        <w:rPr>
          <w:rFonts w:ascii="Sylfaen" w:hAnsi="Sylfaen" w:cs="Sylfaen"/>
          <w:b/>
        </w:rPr>
        <w:t>1</w:t>
      </w:r>
      <w:r w:rsidRPr="00626E00">
        <w:rPr>
          <w:rFonts w:ascii="Sylfaen" w:hAnsi="Sylfaen" w:cs="Sylfaen"/>
          <w:b/>
          <w:lang w:val="ka-GE"/>
        </w:rPr>
        <w:t xml:space="preserve"> </w:t>
      </w:r>
    </w:p>
    <w:p w:rsidR="00737420" w:rsidRPr="00626E00" w:rsidRDefault="00737420" w:rsidP="00737420">
      <w:pPr>
        <w:spacing w:after="0" w:line="240" w:lineRule="auto"/>
        <w:jc w:val="center"/>
        <w:rPr>
          <w:rFonts w:ascii="Sylfaen" w:hAnsi="Sylfaen" w:cs="Sylfaen"/>
          <w:b/>
          <w:sz w:val="18"/>
          <w:szCs w:val="18"/>
          <w:lang w:val="ka-GE"/>
        </w:rPr>
      </w:pPr>
      <w:r w:rsidRPr="00626E00">
        <w:rPr>
          <w:rFonts w:ascii="Sylfaen" w:hAnsi="Sylfaen" w:cs="Sylfaen"/>
          <w:b/>
          <w:sz w:val="18"/>
          <w:szCs w:val="18"/>
          <w:lang w:val="ka-GE"/>
        </w:rPr>
        <w:t>პერსონალური მონაცემების მიღების მეთოდი</w:t>
      </w:r>
    </w:p>
    <w:p w:rsidR="00737420" w:rsidRPr="00626E00" w:rsidRDefault="00737420" w:rsidP="00737420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18"/>
          <w:szCs w:val="18"/>
          <w:lang w:val="ka-GE"/>
        </w:rPr>
      </w:pPr>
      <w:r w:rsidRPr="00626E00">
        <w:rPr>
          <w:rFonts w:ascii="Sylfaen" w:hAnsi="Sylfaen" w:cs="Sylfaen"/>
          <w:b/>
          <w:sz w:val="18"/>
          <w:szCs w:val="18"/>
          <w:lang w:val="ka-GE"/>
        </w:rPr>
        <w:t>მეთოდის მახასიათებლები</w:t>
      </w:r>
    </w:p>
    <w:p w:rsidR="00737420" w:rsidRPr="00626E00" w:rsidRDefault="00737420" w:rsidP="00B64D38">
      <w:pPr>
        <w:pStyle w:val="ListParagraph"/>
        <w:numPr>
          <w:ilvl w:val="1"/>
          <w:numId w:val="4"/>
        </w:numPr>
        <w:spacing w:line="240" w:lineRule="auto"/>
        <w:rPr>
          <w:rStyle w:val="tx1"/>
          <w:rFonts w:ascii="Sylfaen" w:hAnsi="Sylfaen"/>
          <w:sz w:val="18"/>
          <w:szCs w:val="18"/>
          <w:lang w:val="ka-GE"/>
        </w:rPr>
      </w:pPr>
      <w:r w:rsidRPr="00626E00">
        <w:rPr>
          <w:rFonts w:ascii="Sylfaen" w:hAnsi="Sylfaen" w:cs="Sylfaen"/>
          <w:sz w:val="18"/>
          <w:szCs w:val="18"/>
          <w:lang w:val="ka-GE"/>
        </w:rPr>
        <w:t>მეთოდის უნიკალური იდენტიფიკატორი (</w:t>
      </w:r>
      <w:r w:rsidRPr="00626E00">
        <w:rPr>
          <w:rFonts w:ascii="Sylfaen" w:hAnsi="Sylfaen" w:cs="Consolas"/>
          <w:sz w:val="18"/>
          <w:szCs w:val="18"/>
          <w:lang w:val="ka-GE"/>
        </w:rPr>
        <w:t>SubcontractId</w:t>
      </w:r>
      <w:r w:rsidRPr="00626E00">
        <w:rPr>
          <w:rFonts w:ascii="Sylfaen" w:hAnsi="Sylfaen" w:cs="Sylfaen"/>
          <w:sz w:val="18"/>
          <w:szCs w:val="18"/>
          <w:lang w:val="ka-GE"/>
        </w:rPr>
        <w:t xml:space="preserve">): </w:t>
      </w:r>
      <w:r w:rsidR="00B64D38" w:rsidRPr="00B64D38">
        <w:rPr>
          <w:rStyle w:val="tx1"/>
          <w:rFonts w:ascii="Sylfaen" w:hAnsi="Sylfaen"/>
          <w:sz w:val="20"/>
          <w:szCs w:val="20"/>
        </w:rPr>
        <w:t>MOHPersonInfo1Test</w:t>
      </w:r>
    </w:p>
    <w:p w:rsidR="00737420" w:rsidRPr="00626E00" w:rsidRDefault="00737420" w:rsidP="00737420">
      <w:pPr>
        <w:pStyle w:val="ListParagraph"/>
        <w:numPr>
          <w:ilvl w:val="1"/>
          <w:numId w:val="4"/>
        </w:numPr>
        <w:spacing w:line="240" w:lineRule="auto"/>
        <w:rPr>
          <w:rFonts w:ascii="Sylfaen" w:hAnsi="Sylfaen" w:cs="Sylfaen"/>
          <w:sz w:val="18"/>
          <w:szCs w:val="18"/>
          <w:lang w:val="ka-GE"/>
        </w:rPr>
      </w:pPr>
      <w:r w:rsidRPr="00626E00">
        <w:rPr>
          <w:rFonts w:ascii="Sylfaen" w:hAnsi="Sylfaen" w:cs="Sylfaen"/>
          <w:sz w:val="18"/>
          <w:szCs w:val="18"/>
          <w:lang w:val="ka-GE"/>
        </w:rPr>
        <w:t xml:space="preserve">მოთხოვნის ობიექტში ხელმოსაწერი ქვეობიექტი: </w:t>
      </w:r>
      <w:r w:rsidRPr="00626E00">
        <w:rPr>
          <w:rStyle w:val="tx1"/>
          <w:rFonts w:ascii="Sylfaen" w:hAnsi="Sylfaen"/>
          <w:sz w:val="18"/>
          <w:szCs w:val="18"/>
          <w:lang w:val="ka-GE"/>
        </w:rPr>
        <w:t>Request</w:t>
      </w:r>
    </w:p>
    <w:p w:rsidR="00737420" w:rsidRPr="00626E00" w:rsidRDefault="00737420" w:rsidP="00737420">
      <w:pPr>
        <w:pStyle w:val="ListParagraph"/>
        <w:numPr>
          <w:ilvl w:val="1"/>
          <w:numId w:val="4"/>
        </w:numPr>
        <w:spacing w:line="240" w:lineRule="auto"/>
        <w:rPr>
          <w:rFonts w:ascii="Sylfaen" w:hAnsi="Sylfaen" w:cs="Sylfaen"/>
          <w:sz w:val="18"/>
          <w:szCs w:val="18"/>
          <w:lang w:val="ka-GE"/>
        </w:rPr>
      </w:pPr>
      <w:r w:rsidRPr="00626E00">
        <w:rPr>
          <w:rFonts w:ascii="Sylfaen" w:hAnsi="Sylfaen" w:cs="Sylfaen"/>
          <w:sz w:val="18"/>
          <w:szCs w:val="18"/>
          <w:lang w:val="ka-GE"/>
        </w:rPr>
        <w:t xml:space="preserve">მოთხოვნის ობიექტში დასაშიფრი  ქვეობიექტი: </w:t>
      </w:r>
      <w:r w:rsidRPr="00626E00">
        <w:rPr>
          <w:rStyle w:val="tx1"/>
          <w:rFonts w:ascii="Sylfaen" w:hAnsi="Sylfaen"/>
          <w:sz w:val="18"/>
          <w:szCs w:val="18"/>
          <w:lang w:val="ka-GE"/>
        </w:rPr>
        <w:t>Parameters</w:t>
      </w:r>
    </w:p>
    <w:p w:rsidR="00737420" w:rsidRPr="00626E00" w:rsidRDefault="00737420" w:rsidP="00737420">
      <w:pPr>
        <w:pStyle w:val="ListParagraph"/>
        <w:numPr>
          <w:ilvl w:val="1"/>
          <w:numId w:val="4"/>
        </w:numPr>
        <w:spacing w:line="240" w:lineRule="auto"/>
        <w:rPr>
          <w:rStyle w:val="tx1"/>
          <w:rFonts w:ascii="Sylfaen" w:hAnsi="Sylfaen"/>
          <w:sz w:val="18"/>
          <w:szCs w:val="18"/>
          <w:lang w:val="ka-GE"/>
        </w:rPr>
      </w:pPr>
      <w:r w:rsidRPr="00626E00">
        <w:rPr>
          <w:rFonts w:ascii="Sylfaen" w:hAnsi="Sylfaen" w:cs="Sylfaen"/>
          <w:sz w:val="18"/>
          <w:szCs w:val="18"/>
          <w:lang w:val="ka-GE"/>
        </w:rPr>
        <w:t xml:space="preserve">პასუხის ობიექტში ხელმოსაწერი ქვეობიექტი: </w:t>
      </w:r>
      <w:r w:rsidRPr="00626E00">
        <w:rPr>
          <w:rStyle w:val="tx1"/>
          <w:rFonts w:ascii="Sylfaen" w:hAnsi="Sylfaen"/>
          <w:sz w:val="18"/>
          <w:szCs w:val="18"/>
          <w:lang w:val="ka-GE"/>
        </w:rPr>
        <w:t>Response</w:t>
      </w:r>
    </w:p>
    <w:p w:rsidR="00737420" w:rsidRPr="00626E00" w:rsidRDefault="00737420" w:rsidP="00737420">
      <w:pPr>
        <w:pStyle w:val="ListParagraph"/>
        <w:numPr>
          <w:ilvl w:val="1"/>
          <w:numId w:val="4"/>
        </w:numPr>
        <w:spacing w:line="240" w:lineRule="auto"/>
        <w:rPr>
          <w:rFonts w:ascii="Sylfaen" w:hAnsi="Sylfaen" w:cs="Courier New"/>
          <w:sz w:val="18"/>
          <w:szCs w:val="18"/>
          <w:lang w:val="ka-GE"/>
        </w:rPr>
      </w:pPr>
      <w:r w:rsidRPr="00626E00">
        <w:rPr>
          <w:rFonts w:ascii="Sylfaen" w:hAnsi="Sylfaen" w:cs="Sylfaen"/>
          <w:sz w:val="18"/>
          <w:szCs w:val="18"/>
          <w:lang w:val="ka-GE"/>
        </w:rPr>
        <w:t xml:space="preserve">პასუხის ობიექტში დასაშიფრი  ქვეობიექტი: </w:t>
      </w:r>
      <w:r w:rsidRPr="00626E00">
        <w:rPr>
          <w:rStyle w:val="tx1"/>
          <w:rFonts w:ascii="Sylfaen" w:hAnsi="Sylfaen"/>
          <w:sz w:val="18"/>
          <w:szCs w:val="18"/>
          <w:lang w:val="ka-GE"/>
        </w:rPr>
        <w:t>Person</w:t>
      </w:r>
    </w:p>
    <w:p w:rsidR="00737420" w:rsidRPr="00626E00" w:rsidRDefault="00737420" w:rsidP="00737420">
      <w:pPr>
        <w:pStyle w:val="ListParagraph"/>
        <w:numPr>
          <w:ilvl w:val="1"/>
          <w:numId w:val="4"/>
        </w:numPr>
        <w:spacing w:line="240" w:lineRule="auto"/>
        <w:ind w:left="851"/>
        <w:rPr>
          <w:rFonts w:ascii="Sylfaen" w:hAnsi="Sylfaen" w:cs="Sylfaen"/>
          <w:sz w:val="18"/>
          <w:szCs w:val="18"/>
          <w:lang w:val="ka-GE"/>
        </w:rPr>
      </w:pPr>
      <w:r w:rsidRPr="00626E00">
        <w:rPr>
          <w:rFonts w:ascii="Sylfaen" w:hAnsi="Sylfaen" w:cs="Sylfaen"/>
          <w:sz w:val="18"/>
          <w:szCs w:val="18"/>
          <w:lang w:val="ka-GE"/>
        </w:rPr>
        <w:t>მოთხოვნის რეკვიზიტების შესაძლო კომბინაცია: პირადი ნომერი (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PrivateNumber</w:t>
      </w:r>
      <w:r w:rsidRPr="00626E00">
        <w:rPr>
          <w:rFonts w:ascii="Sylfaen" w:hAnsi="Sylfaen" w:cs="Sylfaen"/>
          <w:sz w:val="18"/>
          <w:szCs w:val="18"/>
          <w:lang w:val="ka-GE"/>
        </w:rPr>
        <w:t>) და დაბადების წელი (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BirthYear</w:t>
      </w:r>
      <w:r w:rsidRPr="00626E00">
        <w:rPr>
          <w:rFonts w:ascii="Sylfaen" w:hAnsi="Sylfaen" w:cs="Sylfaen"/>
          <w:sz w:val="18"/>
          <w:szCs w:val="18"/>
          <w:lang w:val="ka-GE"/>
        </w:rPr>
        <w:t>);</w:t>
      </w:r>
    </w:p>
    <w:p w:rsidR="00737420" w:rsidRPr="00626E00" w:rsidRDefault="00737420" w:rsidP="00737420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18"/>
          <w:szCs w:val="18"/>
          <w:lang w:val="ka-GE"/>
        </w:rPr>
      </w:pPr>
      <w:r w:rsidRPr="00626E00">
        <w:rPr>
          <w:rFonts w:ascii="Sylfaen" w:hAnsi="Sylfaen" w:cs="Sylfaen"/>
          <w:b/>
          <w:sz w:val="18"/>
          <w:szCs w:val="18"/>
          <w:lang w:val="ka-GE"/>
        </w:rPr>
        <w:t>მეთოდით მიღებული ინფორმაცია</w:t>
      </w:r>
    </w:p>
    <w:p w:rsidR="00737420" w:rsidRPr="00626E00" w:rsidRDefault="00737420" w:rsidP="00737420">
      <w:pPr>
        <w:spacing w:after="0" w:line="240" w:lineRule="auto"/>
        <w:rPr>
          <w:rFonts w:ascii="Sylfaen" w:hAnsi="Sylfaen" w:cs="Sylfaen"/>
          <w:sz w:val="18"/>
          <w:szCs w:val="18"/>
          <w:lang w:val="ka-GE"/>
        </w:rPr>
      </w:pPr>
      <w:r w:rsidRPr="00626E00">
        <w:rPr>
          <w:rFonts w:ascii="Sylfaen" w:hAnsi="Sylfaen" w:cs="Sylfaen"/>
          <w:sz w:val="18"/>
          <w:szCs w:val="18"/>
          <w:lang w:val="ka-GE"/>
        </w:rPr>
        <w:t>მოთხოვნის ობიექტის პარამეტრების შესაბამისად, ამავე დანართის მე-4 პუნქტით გათვალისწინებული,  სააგენტოს მონაცემთა ბაზაში არსებული ფიზიკური პირის მიმდინარე საიდენტიფიკაციო მონაცემების</w:t>
      </w:r>
      <w:bookmarkStart w:id="0" w:name="_GoBack"/>
      <w:bookmarkEnd w:id="0"/>
      <w:r w:rsidRPr="00626E00">
        <w:rPr>
          <w:rFonts w:ascii="Sylfaen" w:hAnsi="Sylfaen" w:cs="Sylfaen"/>
          <w:sz w:val="18"/>
          <w:szCs w:val="18"/>
          <w:lang w:val="ka-GE"/>
        </w:rPr>
        <w:t xml:space="preserve"> შესახებ ინფორმაცია.</w:t>
      </w:r>
    </w:p>
    <w:p w:rsidR="00737420" w:rsidRPr="00626E00" w:rsidRDefault="00737420" w:rsidP="00737420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18"/>
          <w:szCs w:val="18"/>
          <w:lang w:val="ka-GE"/>
        </w:rPr>
      </w:pPr>
      <w:r w:rsidRPr="00626E00">
        <w:rPr>
          <w:rFonts w:ascii="Sylfaen" w:hAnsi="Sylfaen" w:cs="Sylfaen"/>
          <w:b/>
          <w:sz w:val="18"/>
          <w:szCs w:val="18"/>
          <w:lang w:val="ka-GE"/>
        </w:rPr>
        <w:t>მოთხოვნის ობიექტის XML სტრუქტურა და პარამეტრების მნიშვნელობა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993" w:hanging="993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&lt;Request xmlns=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>"</w:t>
      </w:r>
      <w:r w:rsidRPr="00626E00">
        <w:rPr>
          <w:rFonts w:ascii="Sylfaen" w:hAnsi="Sylfaen" w:cs="Courier New"/>
          <w:bCs/>
          <w:sz w:val="18"/>
          <w:szCs w:val="18"/>
          <w:highlight w:val="white"/>
          <w:u w:val="single"/>
          <w:lang w:val="ka-GE"/>
        </w:rPr>
        <w:t>http://www.w3.org/2009/xmldsig11#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>"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 xml:space="preserve"> Id=</w:t>
      </w:r>
      <w:r w:rsidRPr="00626E00"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  <w:t>"</w:t>
      </w:r>
      <w:r w:rsidR="00F01A96">
        <w:rPr>
          <w:rFonts w:ascii="Sylfaen" w:hAnsi="Sylfaen" w:cs="Sylfaen"/>
          <w:sz w:val="18"/>
          <w:szCs w:val="18"/>
          <w:lang w:val="ka-GE"/>
        </w:rPr>
        <w:t>სამინისტროს</w:t>
      </w:r>
      <w:r w:rsidRPr="00626E00">
        <w:rPr>
          <w:rFonts w:ascii="Sylfaen" w:hAnsi="Sylfaen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უნიკალური</w:t>
      </w:r>
      <w:r w:rsidRPr="00626E00">
        <w:rPr>
          <w:rFonts w:ascii="Sylfaen" w:hAnsi="Sylfaen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იდენტიფიკატორი</w:t>
      </w:r>
      <w:r w:rsidRPr="00626E00">
        <w:rPr>
          <w:rFonts w:ascii="Sylfaen" w:hAnsi="Sylfaen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  <w:t>"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&lt;SubcontractId&gt;</w:t>
      </w:r>
      <w:r w:rsidRPr="00626E00">
        <w:rPr>
          <w:rFonts w:ascii="Sylfaen" w:hAnsi="Sylfaen" w:cs="Sylfaen"/>
          <w:sz w:val="18"/>
          <w:szCs w:val="18"/>
          <w:lang w:val="ka-GE"/>
        </w:rPr>
        <w:t>მეთოდის</w:t>
      </w:r>
      <w:r w:rsidRPr="00626E00">
        <w:rPr>
          <w:rFonts w:ascii="Sylfaen" w:hAnsi="Sylfaen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უნიკალური</w:t>
      </w:r>
      <w:r w:rsidRPr="00626E00">
        <w:rPr>
          <w:rFonts w:ascii="Sylfaen" w:hAnsi="Sylfaen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იდენტიფიკატორი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&lt;/SubcontractId&gt;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bCs/>
          <w:sz w:val="18"/>
          <w:szCs w:val="18"/>
          <w:lang w:val="ka-GE"/>
        </w:rPr>
        <w:t xml:space="preserve">&lt;RequestReason&gt; 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ინფორმაციის</w:t>
      </w:r>
      <w:r w:rsidRPr="00626E00">
        <w:rPr>
          <w:rFonts w:ascii="Sylfaen" w:hAnsi="Sylfaen" w:cs="Courier New"/>
          <w:bCs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გამოთხოვის</w:t>
      </w:r>
      <w:r w:rsidRPr="00626E00">
        <w:rPr>
          <w:rFonts w:ascii="Sylfaen" w:hAnsi="Sylfaen" w:cs="Courier New"/>
          <w:bCs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მიზნობრიობა</w:t>
      </w:r>
      <w:r w:rsidRPr="00626E00">
        <w:rPr>
          <w:rFonts w:ascii="Sylfaen" w:hAnsi="Sylfaen" w:cs="Courier New"/>
          <w:bCs/>
          <w:sz w:val="18"/>
          <w:szCs w:val="18"/>
          <w:lang w:val="ka-GE"/>
        </w:rPr>
        <w:t xml:space="preserve"> (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არასავალდებულო</w:t>
      </w:r>
      <w:r w:rsidRPr="00626E00">
        <w:rPr>
          <w:rFonts w:ascii="Sylfaen" w:hAnsi="Sylfaen" w:cs="Courier New"/>
          <w:bCs/>
          <w:sz w:val="18"/>
          <w:szCs w:val="18"/>
          <w:lang w:val="ka-GE"/>
        </w:rPr>
        <w:t>) &lt;/RequestReason&gt;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&lt;Parameters&gt;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&lt;Person&gt;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&lt;PrivateNumber&gt;</w:t>
      </w:r>
      <w:r w:rsidRPr="00626E00">
        <w:rPr>
          <w:rFonts w:ascii="Sylfaen" w:hAnsi="Sylfaen" w:cs="Sylfaen"/>
          <w:sz w:val="18"/>
          <w:szCs w:val="18"/>
          <w:lang w:val="ka-GE"/>
        </w:rPr>
        <w:t>პირადი</w:t>
      </w:r>
      <w:r w:rsidRPr="00626E00">
        <w:rPr>
          <w:rFonts w:ascii="Sylfaen" w:hAnsi="Sylfaen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ნომერი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&lt;/PrivateNumber&gt;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Courier New"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&lt;BirthYear&gt;</w:t>
      </w:r>
      <w:r w:rsidRPr="00626E00">
        <w:rPr>
          <w:rFonts w:ascii="Sylfaen" w:hAnsi="Sylfaen" w:cs="Sylfaen"/>
          <w:sz w:val="18"/>
          <w:szCs w:val="18"/>
          <w:lang w:val="ka-GE"/>
        </w:rPr>
        <w:t>დაბადების</w:t>
      </w:r>
      <w:r w:rsidRPr="00626E00">
        <w:rPr>
          <w:rFonts w:ascii="Sylfaen" w:hAnsi="Sylfaen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თარიღი</w:t>
      </w:r>
      <w:r w:rsidRPr="00626E00">
        <w:rPr>
          <w:rFonts w:ascii="Sylfaen" w:hAnsi="Sylfaen"/>
          <w:sz w:val="18"/>
          <w:szCs w:val="18"/>
          <w:lang w:val="ka-GE"/>
        </w:rPr>
        <w:t xml:space="preserve"> - </w:t>
      </w:r>
      <w:r w:rsidRPr="00626E00">
        <w:rPr>
          <w:rFonts w:ascii="Sylfaen" w:hAnsi="Sylfaen" w:cs="Sylfaen"/>
          <w:sz w:val="18"/>
          <w:szCs w:val="18"/>
          <w:lang w:val="ka-GE"/>
        </w:rPr>
        <w:t>წელი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&lt;/BirthYear&gt;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&lt;/Person&gt;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&lt;/Parameters&gt;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&lt;Signature&gt;</w:t>
      </w:r>
      <w:r w:rsidRPr="00626E00"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  <w:t xml:space="preserve"> ... </w:t>
      </w:r>
      <w:r w:rsidR="00F01A96">
        <w:rPr>
          <w:rFonts w:ascii="Sylfaen" w:hAnsi="Sylfaen" w:cs="Sylfaen"/>
          <w:bCs/>
          <w:sz w:val="18"/>
          <w:szCs w:val="18"/>
          <w:highlight w:val="white"/>
          <w:lang w:val="ka-GE"/>
        </w:rPr>
        <w:t>სამინისტროს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highlight w:val="white"/>
          <w:lang w:val="ka-GE"/>
        </w:rPr>
        <w:t>მიერ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highlight w:val="white"/>
          <w:lang w:val="ka-GE"/>
        </w:rPr>
        <w:t>ელ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. </w:t>
      </w:r>
      <w:r w:rsidRPr="00626E00">
        <w:rPr>
          <w:rFonts w:ascii="Sylfaen" w:hAnsi="Sylfaen" w:cs="Arial Unicode MS"/>
          <w:bCs/>
          <w:sz w:val="18"/>
          <w:szCs w:val="18"/>
          <w:highlight w:val="white"/>
          <w:lang w:val="ka-GE"/>
        </w:rPr>
        <w:t>ს</w:t>
      </w:r>
      <w:r w:rsidRPr="00626E00">
        <w:rPr>
          <w:rFonts w:ascii="Sylfaen" w:hAnsi="Sylfaen" w:cs="Sylfaen"/>
          <w:bCs/>
          <w:sz w:val="18"/>
          <w:szCs w:val="18"/>
          <w:highlight w:val="white"/>
          <w:lang w:val="ka-GE"/>
        </w:rPr>
        <w:t>ერტიფიკატით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highlight w:val="white"/>
          <w:lang w:val="ka-GE"/>
        </w:rPr>
        <w:t>განხორციელებული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highlight w:val="white"/>
          <w:lang w:val="ka-GE"/>
        </w:rPr>
        <w:t>ხელმოწერა</w:t>
      </w:r>
      <w:r w:rsidRPr="00626E00"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&lt;/Signature&gt;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&lt;/Request&gt;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</w:p>
    <w:p w:rsidR="00737420" w:rsidRPr="00626E00" w:rsidRDefault="00737420" w:rsidP="00737420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 w:cs="Sylfaen"/>
          <w:b/>
          <w:sz w:val="18"/>
          <w:szCs w:val="18"/>
          <w:lang w:val="ka-GE"/>
        </w:rPr>
      </w:pPr>
      <w:r w:rsidRPr="00626E00">
        <w:rPr>
          <w:rFonts w:ascii="Sylfaen" w:hAnsi="Sylfaen" w:cs="Sylfaen"/>
          <w:b/>
          <w:sz w:val="18"/>
          <w:szCs w:val="18"/>
          <w:lang w:val="ka-GE"/>
        </w:rPr>
        <w:t>პასუხის ობიექტის XML სტრუქტურა და პარამეტრების მნიშვნელობა</w:t>
      </w:r>
    </w:p>
    <w:p w:rsidR="00737420" w:rsidRPr="00626E00" w:rsidRDefault="00737420" w:rsidP="00737420">
      <w:pPr>
        <w:spacing w:after="0" w:line="240" w:lineRule="auto"/>
        <w:ind w:left="1701" w:hanging="1701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</w:t>
      </w:r>
      <w:r w:rsidRPr="00626E00">
        <w:rPr>
          <w:rFonts w:ascii="Sylfaen" w:hAnsi="Sylfaen" w:cs="Courier New"/>
          <w:b/>
          <w:sz w:val="18"/>
          <w:szCs w:val="18"/>
          <w:highlight w:val="white"/>
          <w:lang w:val="ka-GE"/>
        </w:rPr>
        <w:t>Response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 xml:space="preserve"> xmlns=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>"</w:t>
      </w:r>
      <w:r w:rsidRPr="00626E00">
        <w:rPr>
          <w:rFonts w:ascii="Sylfaen" w:hAnsi="Sylfaen" w:cs="Courier New"/>
          <w:bCs/>
          <w:sz w:val="18"/>
          <w:szCs w:val="18"/>
          <w:highlight w:val="white"/>
          <w:u w:val="single"/>
          <w:lang w:val="ka-GE"/>
        </w:rPr>
        <w:t>http://www.w3.org/2009/xmldsig11#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>"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 xml:space="preserve"> Id=</w:t>
      </w:r>
      <w:r w:rsidRPr="00626E00"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  <w:t xml:space="preserve">" 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სააგენტოს</w:t>
      </w:r>
      <w:r w:rsidRPr="00626E00">
        <w:rPr>
          <w:rFonts w:ascii="Sylfaen" w:hAnsi="Sylfaen" w:cs="Courier New"/>
          <w:bCs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უნიკალური</w:t>
      </w:r>
      <w:r w:rsidRPr="00626E00">
        <w:rPr>
          <w:rFonts w:ascii="Sylfaen" w:hAnsi="Sylfaen" w:cs="Courier New"/>
          <w:bCs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იდენტიფიკატორი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>"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 xml:space="preserve"> TimeStamp=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" 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პასუხის</w:t>
      </w:r>
      <w:r w:rsidRPr="00626E00">
        <w:rPr>
          <w:rFonts w:ascii="Sylfaen" w:hAnsi="Sylfaen" w:cs="Courier New"/>
          <w:bCs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დაბრუნების</w:t>
      </w:r>
      <w:r w:rsidRPr="00626E00">
        <w:rPr>
          <w:rFonts w:ascii="Sylfaen" w:hAnsi="Sylfaen" w:cs="Courier New"/>
          <w:bCs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დრო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>"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 xml:space="preserve"> ReferenceId=</w:t>
      </w:r>
      <w:r w:rsidRPr="00626E00"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  <w:t xml:space="preserve">" </w:t>
      </w:r>
      <w:r w:rsidR="00F01A96">
        <w:rPr>
          <w:rFonts w:ascii="Sylfaen" w:hAnsi="Sylfaen" w:cs="Sylfaen"/>
          <w:bCs/>
          <w:sz w:val="18"/>
          <w:szCs w:val="18"/>
          <w:lang w:val="ka-GE"/>
        </w:rPr>
        <w:t>სამინისტროს</w:t>
      </w:r>
      <w:r w:rsidRPr="00626E00">
        <w:rPr>
          <w:rFonts w:ascii="Sylfaen" w:hAnsi="Sylfaen" w:cs="Courier New"/>
          <w:bCs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უნიკალური</w:t>
      </w:r>
      <w:r w:rsidRPr="00626E00">
        <w:rPr>
          <w:rFonts w:ascii="Sylfaen" w:hAnsi="Sylfaen" w:cs="Courier New"/>
          <w:bCs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lang w:val="ka-GE"/>
        </w:rPr>
        <w:t>იდენტიფიკატორი</w:t>
      </w:r>
      <w:r w:rsidRPr="00626E00"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  <w:t>"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b/>
          <w:sz w:val="18"/>
          <w:szCs w:val="18"/>
          <w:highlight w:val="white"/>
          <w:lang w:val="ka-GE"/>
        </w:rPr>
        <w:t xml:space="preserve">&lt;ResultStatus&gt; </w:t>
      </w:r>
      <w:r w:rsidRPr="00626E00">
        <w:rPr>
          <w:rFonts w:ascii="Sylfaen" w:hAnsi="Sylfaen" w:cs="Courier New"/>
          <w:sz w:val="18"/>
          <w:szCs w:val="18"/>
          <w:lang w:val="ka-GE"/>
        </w:rPr>
        <w:t>&lt;!-- სერვისით დაბრუნებული პასუხის სტატუსი--&gt;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709"/>
        <w:rPr>
          <w:rFonts w:ascii="Sylfaen" w:hAnsi="Sylfaen" w:cs="Courier New"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&lt;Code&gt;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highlight w:val="white"/>
          <w:lang w:val="ka-GE"/>
        </w:rPr>
        <w:t>პასუხის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highlight w:val="white"/>
          <w:lang w:val="ka-GE"/>
        </w:rPr>
        <w:t>სტატუსის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highlight w:val="white"/>
          <w:lang w:val="ka-GE"/>
        </w:rPr>
        <w:t>კოდი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&lt;/Code&gt;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709"/>
        <w:rPr>
          <w:rFonts w:ascii="Sylfaen" w:hAnsi="Sylfaen" w:cs="Courier New"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&lt;Message&gt;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highlight w:val="white"/>
          <w:lang w:val="ka-GE"/>
        </w:rPr>
        <w:t>პასუხის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highlight w:val="white"/>
          <w:lang w:val="ka-GE"/>
        </w:rPr>
        <w:t>სტატუსის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Sylfaen"/>
          <w:bCs/>
          <w:sz w:val="18"/>
          <w:szCs w:val="18"/>
          <w:highlight w:val="white"/>
          <w:lang w:val="ka-GE"/>
        </w:rPr>
        <w:t>აღწერილობა</w:t>
      </w:r>
      <w:r w:rsidRPr="00626E00">
        <w:rPr>
          <w:rFonts w:ascii="Sylfaen" w:hAnsi="Sylfaen" w:cs="Courier New"/>
          <w:bCs/>
          <w:sz w:val="18"/>
          <w:szCs w:val="18"/>
          <w:highlight w:val="white"/>
          <w:lang w:val="ka-GE"/>
        </w:rPr>
        <w:t xml:space="preserve"> 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>&lt;/Message&gt;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b/>
          <w:sz w:val="18"/>
          <w:szCs w:val="18"/>
          <w:highlight w:val="white"/>
          <w:lang w:val="ka-GE"/>
        </w:rPr>
        <w:t>&lt;/ResultStatus&gt;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urier New"/>
          <w:b/>
          <w:bCs/>
          <w:sz w:val="18"/>
          <w:szCs w:val="18"/>
          <w:highlight w:val="white"/>
          <w:lang w:val="ka-GE"/>
        </w:rPr>
      </w:pPr>
      <w:r w:rsidRPr="00626E00">
        <w:rPr>
          <w:rFonts w:ascii="Sylfaen" w:hAnsi="Sylfaen" w:cs="Courier New"/>
          <w:b/>
          <w:sz w:val="18"/>
          <w:szCs w:val="18"/>
          <w:highlight w:val="white"/>
          <w:lang w:val="ka-GE"/>
        </w:rPr>
        <w:t>&lt;Person&gt;</w:t>
      </w:r>
      <w:r w:rsidRPr="00626E00">
        <w:rPr>
          <w:rFonts w:ascii="Sylfaen" w:hAnsi="Sylfaen" w:cs="Courier New"/>
          <w:sz w:val="18"/>
          <w:szCs w:val="18"/>
          <w:highlight w:val="white"/>
          <w:lang w:val="ka-GE"/>
        </w:rPr>
        <w:t xml:space="preserve">  </w:t>
      </w:r>
      <w:r w:rsidRPr="00626E00">
        <w:rPr>
          <w:rFonts w:ascii="Sylfaen" w:hAnsi="Sylfaen" w:cs="Courier New"/>
          <w:sz w:val="18"/>
          <w:szCs w:val="18"/>
          <w:lang w:val="ka-GE"/>
        </w:rPr>
        <w:t>&lt;!-- ფიზიკური პირის მიმდინარე მონაცემები--&gt;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nsolas"/>
          <w:sz w:val="18"/>
          <w:szCs w:val="18"/>
          <w:lang w:val="ka-GE"/>
        </w:rPr>
      </w:pPr>
      <w:r w:rsidRPr="00626E00">
        <w:rPr>
          <w:rFonts w:ascii="Sylfaen" w:hAnsi="Sylfaen" w:cs="Consolas"/>
          <w:sz w:val="18"/>
          <w:szCs w:val="18"/>
          <w:lang w:val="ka-GE"/>
        </w:rPr>
        <w:t xml:space="preserve">&lt;PrivateNumber&gt; </w:t>
      </w:r>
      <w:r w:rsidRPr="00626E00">
        <w:rPr>
          <w:rFonts w:ascii="Sylfaen" w:hAnsi="Sylfaen" w:cs="Sylfaen"/>
          <w:sz w:val="18"/>
          <w:szCs w:val="18"/>
          <w:lang w:val="ka-GE"/>
        </w:rPr>
        <w:t>პირადი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ნომერი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&lt;/PrivateNumber&gt; 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nsolas"/>
          <w:sz w:val="18"/>
          <w:szCs w:val="18"/>
          <w:lang w:val="ka-GE"/>
        </w:rPr>
      </w:pPr>
      <w:r w:rsidRPr="00626E00">
        <w:rPr>
          <w:rFonts w:ascii="Sylfaen" w:hAnsi="Sylfaen" w:cs="Consolas"/>
          <w:sz w:val="18"/>
          <w:szCs w:val="18"/>
          <w:lang w:val="ka-GE"/>
        </w:rPr>
        <w:t xml:space="preserve">&lt;LastName&gt; </w:t>
      </w:r>
      <w:r w:rsidRPr="00626E00">
        <w:rPr>
          <w:rFonts w:ascii="Sylfaen" w:hAnsi="Sylfaen" w:cs="Sylfaen"/>
          <w:sz w:val="18"/>
          <w:szCs w:val="18"/>
          <w:lang w:val="ka-GE"/>
        </w:rPr>
        <w:t>გვარი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&lt;LastName&gt; </w:t>
      </w:r>
    </w:p>
    <w:p w:rsidR="00737420" w:rsidRPr="00626E00" w:rsidRDefault="00737420" w:rsidP="0088003C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nsolas"/>
          <w:sz w:val="18"/>
          <w:szCs w:val="18"/>
          <w:lang w:val="ka-GE"/>
        </w:rPr>
      </w:pPr>
      <w:r w:rsidRPr="00626E00">
        <w:rPr>
          <w:rFonts w:ascii="Sylfaen" w:hAnsi="Sylfaen" w:cs="Consolas"/>
          <w:sz w:val="18"/>
          <w:szCs w:val="18"/>
          <w:lang w:val="ka-GE"/>
        </w:rPr>
        <w:t xml:space="preserve">&lt;FirstName&gt; </w:t>
      </w:r>
      <w:r w:rsidRPr="00626E00">
        <w:rPr>
          <w:rFonts w:ascii="Sylfaen" w:hAnsi="Sylfaen" w:cs="Sylfaen"/>
          <w:sz w:val="18"/>
          <w:szCs w:val="18"/>
          <w:lang w:val="ka-GE"/>
        </w:rPr>
        <w:t>სახელი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&lt;/FirstName&gt; </w:t>
      </w:r>
    </w:p>
    <w:p w:rsidR="00737420" w:rsidRPr="00626E00" w:rsidRDefault="00737420" w:rsidP="00293C11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nsolas"/>
          <w:sz w:val="18"/>
          <w:szCs w:val="18"/>
          <w:lang w:val="ka-GE"/>
        </w:rPr>
      </w:pPr>
      <w:r w:rsidRPr="00626E00">
        <w:rPr>
          <w:rFonts w:ascii="Sylfaen" w:hAnsi="Sylfaen" w:cs="Consolas"/>
          <w:sz w:val="18"/>
          <w:szCs w:val="18"/>
          <w:lang w:val="ka-GE"/>
        </w:rPr>
        <w:t xml:space="preserve">&lt;BirthDate&gt; </w:t>
      </w:r>
      <w:r w:rsidRPr="00626E00">
        <w:rPr>
          <w:rFonts w:ascii="Sylfaen" w:hAnsi="Sylfaen" w:cs="Sylfaen"/>
          <w:sz w:val="18"/>
          <w:szCs w:val="18"/>
          <w:lang w:val="ka-GE"/>
        </w:rPr>
        <w:t>დაბადების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თარიღი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&lt;/BirthDate&gt;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nsolas"/>
          <w:sz w:val="18"/>
          <w:szCs w:val="18"/>
          <w:lang w:val="ka-GE"/>
        </w:rPr>
      </w:pPr>
      <w:r w:rsidRPr="00626E00">
        <w:rPr>
          <w:rFonts w:ascii="Sylfaen" w:hAnsi="Sylfaen" w:cs="Consolas"/>
          <w:sz w:val="18"/>
          <w:szCs w:val="18"/>
          <w:lang w:val="ka-GE"/>
        </w:rPr>
        <w:t xml:space="preserve">&lt;PersonStatus&gt; </w:t>
      </w:r>
      <w:r w:rsidRPr="00626E00">
        <w:rPr>
          <w:rFonts w:ascii="Sylfaen" w:hAnsi="Sylfaen" w:cs="Sylfaen"/>
          <w:sz w:val="18"/>
          <w:szCs w:val="18"/>
          <w:lang w:val="ka-GE"/>
        </w:rPr>
        <w:t>პირის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სტატუსი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&lt;/PersonStatus&gt;</w:t>
      </w:r>
    </w:p>
    <w:p w:rsidR="00737420" w:rsidRPr="00626E00" w:rsidRDefault="00737420" w:rsidP="00293C11">
      <w:pPr>
        <w:autoSpaceDE w:val="0"/>
        <w:autoSpaceDN w:val="0"/>
        <w:adjustRightInd w:val="0"/>
        <w:spacing w:after="0" w:line="240" w:lineRule="auto"/>
        <w:ind w:left="1843" w:hanging="1276"/>
        <w:rPr>
          <w:rFonts w:ascii="Sylfaen" w:hAnsi="Sylfaen" w:cs="Consolas"/>
          <w:sz w:val="18"/>
          <w:szCs w:val="18"/>
          <w:lang w:val="ka-GE"/>
        </w:rPr>
      </w:pPr>
      <w:r w:rsidRPr="00626E00">
        <w:rPr>
          <w:rFonts w:ascii="Sylfaen" w:hAnsi="Sylfaen" w:cs="Consolas"/>
          <w:sz w:val="18"/>
          <w:szCs w:val="18"/>
          <w:lang w:val="ka-GE"/>
        </w:rPr>
        <w:t xml:space="preserve">&lt;PersonStatusId&gt; </w:t>
      </w:r>
      <w:r w:rsidRPr="00626E00">
        <w:rPr>
          <w:rFonts w:ascii="Sylfaen" w:hAnsi="Sylfaen" w:cs="Sylfaen"/>
          <w:sz w:val="18"/>
          <w:szCs w:val="18"/>
          <w:lang w:val="ka-GE"/>
        </w:rPr>
        <w:t>პირის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სტატუსის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იდენტიფიკატორი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(1-</w:t>
      </w:r>
      <w:r w:rsidRPr="00626E00">
        <w:rPr>
          <w:rFonts w:ascii="Sylfaen" w:hAnsi="Sylfaen" w:cs="Sylfaen"/>
          <w:sz w:val="18"/>
          <w:szCs w:val="18"/>
          <w:lang w:val="ka-GE"/>
        </w:rPr>
        <w:t>აქტიური</w:t>
      </w:r>
      <w:r w:rsidRPr="00626E00">
        <w:rPr>
          <w:rFonts w:ascii="Sylfaen" w:hAnsi="Sylfaen" w:cs="Consolas"/>
          <w:sz w:val="18"/>
          <w:szCs w:val="18"/>
          <w:lang w:val="ka-GE"/>
        </w:rPr>
        <w:t>; 2-</w:t>
      </w:r>
      <w:r w:rsidRPr="00626E00">
        <w:rPr>
          <w:rFonts w:ascii="Sylfaen" w:hAnsi="Sylfaen" w:cs="Sylfaen"/>
          <w:sz w:val="18"/>
          <w:szCs w:val="18"/>
          <w:lang w:val="ka-GE"/>
        </w:rPr>
        <w:t>გარდაცვლილი</w:t>
      </w:r>
      <w:r w:rsidRPr="00626E00">
        <w:rPr>
          <w:rFonts w:ascii="Sylfaen" w:hAnsi="Sylfaen" w:cs="Consolas"/>
          <w:sz w:val="18"/>
          <w:szCs w:val="18"/>
          <w:lang w:val="ka-GE"/>
        </w:rPr>
        <w:t>; 3-</w:t>
      </w:r>
      <w:r w:rsidRPr="00626E00">
        <w:rPr>
          <w:rFonts w:ascii="Sylfaen" w:hAnsi="Sylfaen" w:cs="Sylfaen"/>
          <w:sz w:val="18"/>
          <w:szCs w:val="18"/>
          <w:lang w:val="ka-GE"/>
        </w:rPr>
        <w:t>გაუქმებული</w:t>
      </w:r>
      <w:r w:rsidRPr="00626E00">
        <w:rPr>
          <w:rFonts w:ascii="Sylfaen" w:hAnsi="Sylfaen" w:cs="Consolas"/>
          <w:sz w:val="18"/>
          <w:szCs w:val="18"/>
          <w:lang w:val="ka-GE"/>
        </w:rPr>
        <w:t>; 4-</w:t>
      </w:r>
      <w:r w:rsidRPr="00626E00">
        <w:rPr>
          <w:rFonts w:ascii="Sylfaen" w:hAnsi="Sylfaen" w:cs="Sylfaen"/>
          <w:sz w:val="18"/>
          <w:szCs w:val="18"/>
          <w:lang w:val="ka-GE"/>
        </w:rPr>
        <w:t>შეჩერებული</w:t>
      </w:r>
      <w:r w:rsidRPr="00626E00">
        <w:rPr>
          <w:rFonts w:ascii="Sylfaen" w:hAnsi="Sylfaen" w:cs="Consolas"/>
          <w:sz w:val="18"/>
          <w:szCs w:val="18"/>
          <w:lang w:val="ka-GE"/>
        </w:rPr>
        <w:t>.) &lt;/PersonStatusId&gt;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1843" w:hanging="1276"/>
        <w:rPr>
          <w:rFonts w:ascii="Sylfaen" w:hAnsi="Sylfaen" w:cs="Consolas"/>
          <w:sz w:val="18"/>
          <w:szCs w:val="18"/>
          <w:lang w:val="ka-GE"/>
        </w:rPr>
      </w:pPr>
      <w:r w:rsidRPr="00626E00">
        <w:rPr>
          <w:rFonts w:ascii="Sylfaen" w:hAnsi="Sylfaen" w:cs="Consolas"/>
          <w:sz w:val="18"/>
          <w:szCs w:val="18"/>
          <w:lang w:val="ka-GE"/>
        </w:rPr>
        <w:t>&lt;ID&gt; პირადი ნომრის იდენტიფიკატორი &lt;/ID&gt;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nsolas"/>
          <w:b/>
          <w:sz w:val="18"/>
          <w:szCs w:val="18"/>
          <w:lang w:val="ka-GE"/>
        </w:rPr>
      </w:pPr>
      <w:r w:rsidRPr="00626E00">
        <w:rPr>
          <w:rFonts w:ascii="Sylfaen" w:hAnsi="Sylfaen" w:cs="Consolas"/>
          <w:b/>
          <w:sz w:val="18"/>
          <w:szCs w:val="18"/>
          <w:lang w:val="ka-GE"/>
        </w:rPr>
        <w:t>&lt;/Person&gt;</w:t>
      </w:r>
    </w:p>
    <w:p w:rsidR="00737420" w:rsidRPr="00626E00" w:rsidRDefault="00737420" w:rsidP="00737420">
      <w:pPr>
        <w:autoSpaceDE w:val="0"/>
        <w:autoSpaceDN w:val="0"/>
        <w:adjustRightInd w:val="0"/>
        <w:spacing w:after="0" w:line="240" w:lineRule="auto"/>
        <w:ind w:left="284"/>
        <w:rPr>
          <w:rFonts w:ascii="Sylfaen" w:hAnsi="Sylfaen" w:cs="Consolas"/>
          <w:sz w:val="18"/>
          <w:szCs w:val="18"/>
          <w:lang w:val="ka-GE"/>
        </w:rPr>
      </w:pPr>
      <w:r w:rsidRPr="00626E00">
        <w:rPr>
          <w:rFonts w:ascii="Sylfaen" w:hAnsi="Sylfaen" w:cs="Consolas"/>
          <w:sz w:val="18"/>
          <w:szCs w:val="18"/>
          <w:lang w:val="ka-GE"/>
        </w:rPr>
        <w:t xml:space="preserve">&lt;Signature&gt; </w:t>
      </w:r>
      <w:r w:rsidRPr="00626E00">
        <w:rPr>
          <w:rFonts w:ascii="Sylfaen" w:hAnsi="Sylfaen" w:cs="Sylfaen"/>
          <w:sz w:val="18"/>
          <w:szCs w:val="18"/>
          <w:lang w:val="ka-GE"/>
        </w:rPr>
        <w:t>სააგენტოს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მიერ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ელ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. </w:t>
      </w:r>
      <w:r w:rsidRPr="00626E00">
        <w:rPr>
          <w:rFonts w:ascii="Sylfaen" w:hAnsi="Sylfaen" w:cs="Sylfaen"/>
          <w:sz w:val="18"/>
          <w:szCs w:val="18"/>
          <w:lang w:val="ka-GE"/>
        </w:rPr>
        <w:t>სერტიფიკატით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განხორციელებული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ხელმოწერის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</w:t>
      </w:r>
      <w:r w:rsidRPr="00626E00">
        <w:rPr>
          <w:rFonts w:ascii="Sylfaen" w:hAnsi="Sylfaen" w:cs="Sylfaen"/>
          <w:sz w:val="18"/>
          <w:szCs w:val="18"/>
          <w:lang w:val="ka-GE"/>
        </w:rPr>
        <w:t>ქვეობიექტი</w:t>
      </w:r>
      <w:r w:rsidRPr="00626E00">
        <w:rPr>
          <w:rFonts w:ascii="Sylfaen" w:hAnsi="Sylfaen" w:cs="Consolas"/>
          <w:sz w:val="18"/>
          <w:szCs w:val="18"/>
          <w:lang w:val="ka-GE"/>
        </w:rPr>
        <w:t xml:space="preserve"> &lt;/Signature&gt;</w:t>
      </w:r>
    </w:p>
    <w:p w:rsidR="00233555" w:rsidRPr="00626E00" w:rsidRDefault="00737420" w:rsidP="00737420">
      <w:pPr>
        <w:spacing w:after="0" w:line="240" w:lineRule="auto"/>
        <w:rPr>
          <w:rFonts w:ascii="Sylfaen" w:hAnsi="Sylfaen"/>
          <w:b/>
          <w:sz w:val="18"/>
          <w:szCs w:val="18"/>
          <w:lang w:val="ka-GE"/>
        </w:rPr>
      </w:pPr>
      <w:r w:rsidRPr="00626E00">
        <w:rPr>
          <w:rFonts w:ascii="Sylfaen" w:hAnsi="Sylfaen" w:cs="Courier New"/>
          <w:b/>
          <w:sz w:val="18"/>
          <w:szCs w:val="18"/>
          <w:highlight w:val="white"/>
          <w:lang w:val="ka-GE"/>
        </w:rPr>
        <w:t>&lt;/Response&gt;</w:t>
      </w:r>
    </w:p>
    <w:p w:rsidR="00212429" w:rsidRPr="00DD4694" w:rsidRDefault="00212429" w:rsidP="00212429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:rsidR="00212429" w:rsidRPr="00DD4694" w:rsidRDefault="00212429" w:rsidP="00212429">
      <w:p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</w:p>
    <w:p w:rsidR="000B6583" w:rsidRDefault="000B6583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br w:type="page"/>
      </w:r>
    </w:p>
    <w:p w:rsidR="00212429" w:rsidRPr="00DD4694" w:rsidRDefault="00212429" w:rsidP="00212429">
      <w:pPr>
        <w:spacing w:line="240" w:lineRule="auto"/>
        <w:jc w:val="right"/>
        <w:rPr>
          <w:rFonts w:ascii="Sylfaen" w:hAnsi="Sylfaen" w:cs="Sylfaen"/>
          <w:b/>
          <w:sz w:val="20"/>
          <w:szCs w:val="20"/>
          <w:lang w:val="ka-GE"/>
        </w:rPr>
      </w:pPr>
      <w:r w:rsidRPr="00DD4694">
        <w:rPr>
          <w:rFonts w:ascii="Sylfaen" w:hAnsi="Sylfaen" w:cs="Sylfaen"/>
          <w:b/>
          <w:sz w:val="20"/>
          <w:szCs w:val="20"/>
          <w:lang w:val="ka-GE"/>
        </w:rPr>
        <w:lastRenderedPageBreak/>
        <w:t xml:space="preserve">დანართი </w:t>
      </w:r>
      <w:r w:rsidRPr="00DD4694">
        <w:rPr>
          <w:rFonts w:ascii="Sylfaen" w:hAnsi="Sylfaen"/>
          <w:b/>
          <w:sz w:val="20"/>
          <w:szCs w:val="20"/>
          <w:lang w:val="ka-GE"/>
        </w:rPr>
        <w:t>№</w:t>
      </w:r>
      <w:r w:rsidR="005D281B">
        <w:rPr>
          <w:rFonts w:ascii="Sylfaen" w:hAnsi="Sylfaen" w:cs="Sylfaen"/>
          <w:b/>
          <w:sz w:val="20"/>
          <w:szCs w:val="20"/>
        </w:rPr>
        <w:t>2</w:t>
      </w:r>
      <w:r w:rsidRPr="00DD4694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212429" w:rsidRPr="00DD4694" w:rsidRDefault="00212429" w:rsidP="00212429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DD4694">
        <w:rPr>
          <w:rFonts w:ascii="Sylfaen" w:hAnsi="Sylfaen" w:cs="Sylfaen"/>
          <w:b/>
          <w:sz w:val="20"/>
          <w:szCs w:val="20"/>
          <w:lang w:val="ka-GE"/>
        </w:rPr>
        <w:t>შიფრაციის ღია გასაღების</w:t>
      </w:r>
      <w:r w:rsidRPr="00DD4694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b/>
          <w:sz w:val="20"/>
          <w:szCs w:val="20"/>
          <w:lang w:val="ka-GE"/>
        </w:rPr>
        <w:t>გაცვლის</w:t>
      </w:r>
      <w:r w:rsidRPr="00DD4694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:rsidR="00212429" w:rsidRPr="00DD4694" w:rsidRDefault="00212429" w:rsidP="0021242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DD4694">
        <w:rPr>
          <w:rFonts w:ascii="Sylfaen" w:hAnsi="Sylfaen" w:cs="Sylfaen"/>
          <w:b/>
          <w:sz w:val="20"/>
          <w:szCs w:val="20"/>
          <w:lang w:val="ka-GE"/>
        </w:rPr>
        <w:t>მეთოდის მახასიათებლები</w:t>
      </w:r>
    </w:p>
    <w:p w:rsidR="00212429" w:rsidRPr="00DD4694" w:rsidRDefault="00212429" w:rsidP="00B64D38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DD4694">
        <w:rPr>
          <w:rFonts w:ascii="Sylfaen" w:hAnsi="Sylfaen" w:cs="Sylfaen"/>
          <w:sz w:val="20"/>
          <w:szCs w:val="20"/>
          <w:lang w:val="ka-GE"/>
        </w:rPr>
        <w:t>მეთოდის უნიკალური იდენტიფიკატორი (</w:t>
      </w:r>
      <w:r w:rsidRPr="00DD4694">
        <w:rPr>
          <w:rFonts w:ascii="Sylfaen" w:hAnsi="Sylfaen" w:cs="Consolas"/>
          <w:sz w:val="20"/>
          <w:szCs w:val="20"/>
          <w:lang w:val="ka-GE"/>
        </w:rPr>
        <w:t>SubcontractId</w:t>
      </w:r>
      <w:r w:rsidRPr="00DD4694">
        <w:rPr>
          <w:rFonts w:ascii="Sylfaen" w:hAnsi="Sylfaen" w:cs="Sylfaen"/>
          <w:sz w:val="20"/>
          <w:szCs w:val="20"/>
          <w:lang w:val="ka-GE"/>
        </w:rPr>
        <w:t xml:space="preserve">): </w:t>
      </w:r>
      <w:r w:rsidR="00B64D38" w:rsidRPr="00B64D38">
        <w:rPr>
          <w:rFonts w:ascii="Sylfaen" w:hAnsi="Sylfaen"/>
          <w:b/>
          <w:sz w:val="20"/>
          <w:szCs w:val="20"/>
        </w:rPr>
        <w:t>MOHKeyExchange1Test</w:t>
      </w:r>
    </w:p>
    <w:p w:rsidR="00212429" w:rsidRPr="00DD4694" w:rsidRDefault="00212429" w:rsidP="00212429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DD4694">
        <w:rPr>
          <w:rFonts w:ascii="Sylfaen" w:hAnsi="Sylfaen" w:cs="Sylfaen"/>
          <w:sz w:val="20"/>
          <w:szCs w:val="20"/>
          <w:lang w:val="ka-GE"/>
        </w:rPr>
        <w:t xml:space="preserve">შიფრაციის გასაღების განახლების მაქსიმალური პერიოდი: </w:t>
      </w:r>
      <w:r w:rsidRPr="00DD4694">
        <w:rPr>
          <w:rFonts w:ascii="Sylfaen" w:hAnsi="Sylfaen" w:cs="Sylfaen"/>
          <w:b/>
          <w:sz w:val="20"/>
          <w:szCs w:val="20"/>
          <w:lang w:val="ka-GE"/>
        </w:rPr>
        <w:t>24 საათი</w:t>
      </w:r>
      <w:r w:rsidRPr="00DD4694">
        <w:rPr>
          <w:rFonts w:ascii="Sylfaen" w:hAnsi="Sylfaen" w:cs="Sylfaen"/>
          <w:sz w:val="20"/>
          <w:szCs w:val="20"/>
          <w:lang w:val="ka-GE"/>
        </w:rPr>
        <w:t>;</w:t>
      </w:r>
    </w:p>
    <w:p w:rsidR="00212429" w:rsidRPr="00DD4694" w:rsidRDefault="00212429" w:rsidP="00212429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DD4694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DD4694">
        <w:rPr>
          <w:rFonts w:ascii="Sylfaen" w:hAnsi="Sylfaen"/>
          <w:sz w:val="20"/>
          <w:szCs w:val="20"/>
          <w:lang w:val="ka-GE"/>
        </w:rPr>
        <w:t xml:space="preserve">: </w:t>
      </w:r>
      <w:r w:rsidRPr="00DD4694">
        <w:rPr>
          <w:rFonts w:ascii="Sylfaen" w:hAnsi="Sylfaen"/>
          <w:b/>
          <w:sz w:val="20"/>
          <w:szCs w:val="20"/>
          <w:lang w:val="ka-GE"/>
        </w:rPr>
        <w:t>ECKeyValue</w:t>
      </w:r>
    </w:p>
    <w:p w:rsidR="00212429" w:rsidRPr="00DD4694" w:rsidRDefault="00212429" w:rsidP="00212429">
      <w:pPr>
        <w:pStyle w:val="ListParagraph"/>
        <w:numPr>
          <w:ilvl w:val="1"/>
          <w:numId w:val="1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DD4694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DD4694">
        <w:rPr>
          <w:rFonts w:ascii="Sylfaen" w:hAnsi="Sylfaen"/>
          <w:sz w:val="20"/>
          <w:szCs w:val="20"/>
          <w:lang w:val="ka-GE"/>
        </w:rPr>
        <w:t xml:space="preserve">: </w:t>
      </w:r>
      <w:r w:rsidRPr="00DD4694">
        <w:rPr>
          <w:rFonts w:ascii="Sylfaen" w:hAnsi="Sylfaen"/>
          <w:b/>
          <w:sz w:val="20"/>
          <w:szCs w:val="20"/>
          <w:lang w:val="ka-GE"/>
        </w:rPr>
        <w:t>ECKeyValue</w:t>
      </w:r>
    </w:p>
    <w:p w:rsidR="00212429" w:rsidRPr="00DD4694" w:rsidRDefault="00212429" w:rsidP="00212429">
      <w:pPr>
        <w:pStyle w:val="ListParagraph"/>
        <w:spacing w:line="240" w:lineRule="auto"/>
        <w:ind w:left="792"/>
        <w:rPr>
          <w:rFonts w:ascii="Sylfaen" w:hAnsi="Sylfaen" w:cs="Sylfaen"/>
          <w:sz w:val="20"/>
          <w:szCs w:val="20"/>
          <w:lang w:val="ka-GE"/>
        </w:rPr>
      </w:pPr>
    </w:p>
    <w:p w:rsidR="00212429" w:rsidRPr="00DD4694" w:rsidRDefault="00212429" w:rsidP="0021242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DD4694">
        <w:rPr>
          <w:rFonts w:ascii="Sylfaen" w:hAnsi="Sylfaen" w:cs="Sylfaen"/>
          <w:b/>
          <w:sz w:val="20"/>
          <w:szCs w:val="20"/>
          <w:lang w:val="ka-GE"/>
        </w:rPr>
        <w:t>მეთოდით მიღებული ინფორმაცია</w:t>
      </w:r>
    </w:p>
    <w:p w:rsidR="00212429" w:rsidRPr="00DD4694" w:rsidRDefault="00212429" w:rsidP="00212429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DD4694">
        <w:rPr>
          <w:rFonts w:ascii="Sylfaen" w:hAnsi="Sylfaen" w:cs="Sylfaen"/>
          <w:sz w:val="20"/>
          <w:szCs w:val="20"/>
          <w:lang w:val="ka-GE"/>
        </w:rPr>
        <w:t xml:space="preserve">მოთხოვნის ობიექტში </w:t>
      </w:r>
      <w:r w:rsidR="00F01A96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Pr="00DD4694">
        <w:rPr>
          <w:rFonts w:ascii="Sylfaen" w:hAnsi="Sylfaen" w:cs="Sylfaen"/>
          <w:sz w:val="20"/>
          <w:szCs w:val="20"/>
          <w:lang w:val="ka-GE"/>
        </w:rPr>
        <w:t xml:space="preserve"> ღია გასაღების რეკვიზიტის შესაბამისად სააგენტოს მიერ გენერირებული სიმეტრიული ღია გასაღები.</w:t>
      </w:r>
    </w:p>
    <w:p w:rsidR="00212429" w:rsidRPr="00DD4694" w:rsidRDefault="00212429" w:rsidP="0021242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DD4694">
        <w:rPr>
          <w:rFonts w:ascii="Sylfaen" w:hAnsi="Sylfaen" w:cs="Sylfaen"/>
          <w:b/>
          <w:sz w:val="20"/>
          <w:szCs w:val="20"/>
          <w:lang w:val="ka-GE"/>
        </w:rPr>
        <w:t>მოთხოვნის ობიექტის XML სტრუქტურა და პარამეტრების მნიშვნელობა</w:t>
      </w:r>
    </w:p>
    <w:p w:rsidR="00212429" w:rsidRPr="00DD4694" w:rsidRDefault="00212429" w:rsidP="00F01A96">
      <w:pPr>
        <w:spacing w:after="0" w:line="240" w:lineRule="auto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&lt;Request&gt;</w:t>
      </w:r>
    </w:p>
    <w:p w:rsidR="00212429" w:rsidRPr="00DD4694" w:rsidRDefault="00212429" w:rsidP="00F01A96">
      <w:pPr>
        <w:spacing w:after="0" w:line="240" w:lineRule="auto"/>
        <w:ind w:left="284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&lt;SubcontractId&gt;</w:t>
      </w:r>
      <w:r w:rsidRPr="00DD4694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&lt;/ SubcontractId &gt; </w:t>
      </w:r>
    </w:p>
    <w:p w:rsidR="00212429" w:rsidRPr="00DD4694" w:rsidRDefault="00212429" w:rsidP="00F01A96">
      <w:pPr>
        <w:spacing w:after="0" w:line="240" w:lineRule="auto"/>
        <w:ind w:left="284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&lt;Parameters&gt;</w:t>
      </w:r>
    </w:p>
    <w:p w:rsidR="00212429" w:rsidRPr="00DD4694" w:rsidRDefault="00212429" w:rsidP="00F01A96">
      <w:pPr>
        <w:spacing w:after="0" w:line="240" w:lineRule="auto"/>
        <w:ind w:left="1843" w:hanging="1134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&lt;ECKeyValue Id="</w:t>
      </w:r>
      <w:r w:rsidR="00F01A96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მიერ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მინიჭებული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DD4694">
        <w:rPr>
          <w:rFonts w:ascii="Sylfaen" w:hAnsi="Sylfaen" w:cs="Consolas"/>
          <w:sz w:val="20"/>
          <w:szCs w:val="20"/>
          <w:lang w:val="ka-GE"/>
        </w:rPr>
        <w:t>" xmlns="http://www.w3.org/2009/xmldsig11#"&gt;</w:t>
      </w:r>
    </w:p>
    <w:p w:rsidR="00212429" w:rsidRPr="00DD4694" w:rsidRDefault="00212429" w:rsidP="00F01A96">
      <w:pPr>
        <w:spacing w:after="0" w:line="240" w:lineRule="auto"/>
        <w:ind w:left="5103" w:hanging="4110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&lt;NamedCurve URI="</w:t>
      </w:r>
      <w:r w:rsidRPr="00DD4694">
        <w:rPr>
          <w:rFonts w:ascii="Sylfaen" w:hAnsi="Sylfaen"/>
          <w:b/>
          <w:bCs/>
          <w:sz w:val="20"/>
          <w:szCs w:val="20"/>
          <w:lang w:val="ka-GE"/>
        </w:rPr>
        <w:t>urn:oid:1.3.36.3.3.2.8.1.1.7</w:t>
      </w:r>
      <w:r w:rsidRPr="00DD4694">
        <w:rPr>
          <w:rFonts w:ascii="Sylfaen" w:hAnsi="Sylfaen" w:cs="Consolas"/>
          <w:sz w:val="20"/>
          <w:szCs w:val="20"/>
          <w:lang w:val="ka-GE"/>
        </w:rPr>
        <w:t>"</w:t>
      </w:r>
      <w:r w:rsidRPr="00DD4694">
        <w:rPr>
          <w:rFonts w:ascii="Sylfaen" w:eastAsiaTheme="majorEastAsia" w:hAnsi="Sylfaen" w:cs="Consolas"/>
          <w:sz w:val="20"/>
          <w:szCs w:val="20"/>
          <w:lang w:val="ka-GE"/>
        </w:rPr>
        <w:t xml:space="preserve"> (</w:t>
      </w:r>
      <w:r w:rsidRPr="00DD4694">
        <w:rPr>
          <w:rFonts w:ascii="Sylfaen" w:hAnsi="Sylfaen" w:cs="Sylfaen"/>
          <w:sz w:val="20"/>
          <w:szCs w:val="20"/>
          <w:lang w:val="ka-GE"/>
        </w:rPr>
        <w:t>წინასწარ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შეთანხმებული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ელიფსური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წირი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კრიპტოგრაფიისთვის</w:t>
      </w:r>
      <w:r w:rsidRPr="00DD4694">
        <w:rPr>
          <w:rFonts w:ascii="Sylfaen" w:eastAsiaTheme="majorEastAsia" w:hAnsi="Sylfaen" w:cs="Consolas"/>
          <w:sz w:val="20"/>
          <w:szCs w:val="20"/>
          <w:lang w:val="ka-GE"/>
        </w:rPr>
        <w:t>)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/&gt; </w:t>
      </w:r>
    </w:p>
    <w:p w:rsidR="00212429" w:rsidRPr="00DD4694" w:rsidRDefault="00212429" w:rsidP="00F01A96">
      <w:pPr>
        <w:spacing w:after="0" w:line="240" w:lineRule="auto"/>
        <w:ind w:left="993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 xml:space="preserve">&lt;PublicKey&gt; </w:t>
      </w:r>
      <w:r w:rsidR="00F01A96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მიერ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ღია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&lt;/ PublicKey &gt; </w:t>
      </w:r>
    </w:p>
    <w:p w:rsidR="00212429" w:rsidRPr="00DD4694" w:rsidRDefault="00212429" w:rsidP="00F01A96">
      <w:pPr>
        <w:spacing w:after="0" w:line="240" w:lineRule="auto"/>
        <w:ind w:left="993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 xml:space="preserve">&lt;Signature&gt;... </w:t>
      </w:r>
      <w:r w:rsidR="00F01A96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მიერ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ელ</w:t>
      </w:r>
      <w:r w:rsidRPr="00DD4694">
        <w:rPr>
          <w:rFonts w:ascii="Sylfaen" w:hAnsi="Sylfaen"/>
          <w:sz w:val="20"/>
          <w:szCs w:val="20"/>
          <w:lang w:val="ka-GE"/>
        </w:rPr>
        <w:t xml:space="preserve">. </w:t>
      </w:r>
      <w:r w:rsidRPr="00DD4694">
        <w:rPr>
          <w:rFonts w:ascii="Sylfaen" w:hAnsi="Sylfaen" w:cs="Sylfaen"/>
          <w:sz w:val="20"/>
          <w:szCs w:val="20"/>
          <w:lang w:val="ka-GE"/>
        </w:rPr>
        <w:t>სერთიფიკატით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DD4694">
        <w:rPr>
          <w:rFonts w:ascii="Sylfaen" w:hAnsi="Sylfaen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DD4694">
        <w:rPr>
          <w:rFonts w:ascii="Sylfaen" w:hAnsi="Sylfaen"/>
          <w:sz w:val="20"/>
          <w:szCs w:val="20"/>
          <w:lang w:val="ka-GE"/>
        </w:rPr>
        <w:t xml:space="preserve"> ... </w:t>
      </w:r>
      <w:r w:rsidRPr="00DD4694">
        <w:rPr>
          <w:rFonts w:ascii="Sylfaen" w:hAnsi="Sylfaen" w:cs="Consolas"/>
          <w:sz w:val="20"/>
          <w:szCs w:val="20"/>
          <w:lang w:val="ka-GE"/>
        </w:rPr>
        <w:t>&lt;/Signature&gt;</w:t>
      </w:r>
    </w:p>
    <w:p w:rsidR="00212429" w:rsidRPr="00DD4694" w:rsidRDefault="00212429" w:rsidP="00F01A96">
      <w:pPr>
        <w:spacing w:after="0" w:line="240" w:lineRule="auto"/>
        <w:ind w:left="709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&lt;/ECKeyValue&gt;</w:t>
      </w:r>
    </w:p>
    <w:p w:rsidR="00212429" w:rsidRPr="00DD4694" w:rsidRDefault="00212429" w:rsidP="00F01A96">
      <w:pPr>
        <w:spacing w:after="0" w:line="240" w:lineRule="auto"/>
        <w:ind w:left="284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&lt;/Parameters&gt;</w:t>
      </w:r>
    </w:p>
    <w:p w:rsidR="00212429" w:rsidRDefault="00212429" w:rsidP="00F01A96">
      <w:pPr>
        <w:spacing w:after="0" w:line="240" w:lineRule="auto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&lt;/Request&gt;</w:t>
      </w:r>
    </w:p>
    <w:p w:rsidR="00F01A96" w:rsidRPr="00DD4694" w:rsidRDefault="00F01A96" w:rsidP="00F01A96">
      <w:pPr>
        <w:spacing w:after="0" w:line="240" w:lineRule="auto"/>
        <w:rPr>
          <w:rFonts w:ascii="Sylfaen" w:hAnsi="Sylfaen" w:cs="Consolas"/>
          <w:sz w:val="20"/>
          <w:szCs w:val="20"/>
          <w:lang w:val="ka-GE"/>
        </w:rPr>
      </w:pPr>
    </w:p>
    <w:p w:rsidR="00212429" w:rsidRPr="00DD4694" w:rsidRDefault="00212429" w:rsidP="0021242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DD4694">
        <w:rPr>
          <w:rFonts w:ascii="Sylfaen" w:hAnsi="Sylfaen" w:cs="Sylfaen"/>
          <w:b/>
          <w:sz w:val="20"/>
          <w:szCs w:val="20"/>
          <w:lang w:val="ka-GE"/>
        </w:rPr>
        <w:t>პასუხის ობიექტის XML სტრუქტურა და პარამეტრების მნიშვნელობა</w:t>
      </w:r>
    </w:p>
    <w:p w:rsidR="00212429" w:rsidRPr="00DD4694" w:rsidRDefault="00212429" w:rsidP="00212429">
      <w:pPr>
        <w:spacing w:line="240" w:lineRule="auto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&lt;Response Id="</w:t>
      </w:r>
      <w:r w:rsidRPr="00DD4694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DD4694">
        <w:rPr>
          <w:rFonts w:ascii="Sylfaen" w:hAnsi="Sylfaen" w:cs="Consolas"/>
          <w:sz w:val="20"/>
          <w:szCs w:val="20"/>
          <w:lang w:val="ka-GE"/>
        </w:rPr>
        <w:t>" ReferenceId="</w:t>
      </w:r>
      <w:r w:rsidRPr="00DD4694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" TimeStamp="</w:t>
      </w:r>
      <w:r w:rsidRPr="00DD4694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დაბრუნების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დრო</w:t>
      </w:r>
      <w:r w:rsidRPr="00DD4694">
        <w:rPr>
          <w:rFonts w:ascii="Sylfaen" w:hAnsi="Sylfaen" w:cs="Consolas"/>
          <w:sz w:val="20"/>
          <w:szCs w:val="20"/>
          <w:lang w:val="ka-GE"/>
        </w:rPr>
        <w:t>"</w:t>
      </w:r>
    </w:p>
    <w:p w:rsidR="00212429" w:rsidRPr="00DD4694" w:rsidRDefault="00212429" w:rsidP="00F01A96">
      <w:pPr>
        <w:spacing w:after="0" w:line="240" w:lineRule="auto"/>
        <w:ind w:left="284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&lt;ResultStatus&gt;</w:t>
      </w:r>
    </w:p>
    <w:p w:rsidR="00212429" w:rsidRPr="00DD4694" w:rsidRDefault="00212429" w:rsidP="00F01A96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 xml:space="preserve">&lt;Code&gt; </w:t>
      </w:r>
      <w:r w:rsidRPr="00DD4694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კოდი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&lt;/Code&gt;</w:t>
      </w:r>
    </w:p>
    <w:p w:rsidR="00212429" w:rsidRPr="00DD4694" w:rsidRDefault="00212429" w:rsidP="00F01A96">
      <w:pPr>
        <w:autoSpaceDE w:val="0"/>
        <w:autoSpaceDN w:val="0"/>
        <w:adjustRightInd w:val="0"/>
        <w:spacing w:after="0" w:line="240" w:lineRule="auto"/>
        <w:ind w:left="567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 xml:space="preserve">&lt;Message&gt; </w:t>
      </w:r>
      <w:r w:rsidRPr="00DD4694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სტატუსი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&lt;/Message&gt;</w:t>
      </w:r>
    </w:p>
    <w:p w:rsidR="00212429" w:rsidRPr="00DD4694" w:rsidRDefault="00212429" w:rsidP="00F01A96">
      <w:pPr>
        <w:spacing w:after="0" w:line="240" w:lineRule="auto"/>
        <w:ind w:left="284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&lt;/ResultStatus&gt;</w:t>
      </w:r>
    </w:p>
    <w:p w:rsidR="00212429" w:rsidRPr="00DD4694" w:rsidRDefault="00212429" w:rsidP="00F01A96">
      <w:pPr>
        <w:spacing w:after="0" w:line="240" w:lineRule="auto"/>
        <w:ind w:left="1418" w:hanging="1134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&lt;ECKeyValue Id="</w:t>
      </w:r>
      <w:r w:rsidRPr="00DD4694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წყვილის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DD4694">
        <w:rPr>
          <w:rFonts w:ascii="Sylfaen" w:hAnsi="Sylfaen" w:cs="Consolas"/>
          <w:sz w:val="20"/>
          <w:szCs w:val="20"/>
          <w:lang w:val="ka-GE"/>
        </w:rPr>
        <w:t>" xmlns="http://www.w3.org/2009/xmldsig11#"&gt;</w:t>
      </w:r>
    </w:p>
    <w:p w:rsidR="00212429" w:rsidRPr="00DD4694" w:rsidRDefault="00212429" w:rsidP="00F01A96">
      <w:pPr>
        <w:spacing w:after="0" w:line="240" w:lineRule="auto"/>
        <w:ind w:left="709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&lt;NamedCurve URI="</w:t>
      </w:r>
      <w:r w:rsidRPr="00DD4694">
        <w:rPr>
          <w:rFonts w:ascii="Sylfaen" w:hAnsi="Sylfaen"/>
          <w:b/>
          <w:bCs/>
          <w:sz w:val="20"/>
          <w:szCs w:val="20"/>
          <w:lang w:val="ka-GE"/>
        </w:rPr>
        <w:t>urn:oid:1.3.36.3.3.2.8.1.1.7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" /&gt; </w:t>
      </w:r>
    </w:p>
    <w:p w:rsidR="00212429" w:rsidRPr="00DD4694" w:rsidRDefault="00212429" w:rsidP="00F01A96">
      <w:pPr>
        <w:spacing w:after="0" w:line="240" w:lineRule="auto"/>
        <w:ind w:left="709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 xml:space="preserve">&lt;PublicKey&gt; </w:t>
      </w:r>
      <w:r w:rsidRPr="00DD4694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მიერ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ღია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&lt;/PublicKey&gt; </w:t>
      </w:r>
    </w:p>
    <w:p w:rsidR="00212429" w:rsidRPr="00DD4694" w:rsidRDefault="00212429" w:rsidP="00F01A96">
      <w:pPr>
        <w:spacing w:after="0" w:line="240" w:lineRule="auto"/>
        <w:ind w:left="709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&lt;Signature&gt; ...</w:t>
      </w:r>
      <w:r w:rsidRPr="00DD4694">
        <w:rPr>
          <w:rFonts w:ascii="Sylfaen" w:hAnsi="Sylfaen" w:cs="Sylfaen"/>
          <w:sz w:val="20"/>
          <w:szCs w:val="20"/>
          <w:lang w:val="ka-GE"/>
        </w:rPr>
        <w:t xml:space="preserve"> სააგენტოს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მიერ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ელ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. </w:t>
      </w:r>
      <w:r w:rsidRPr="00DD4694">
        <w:rPr>
          <w:rFonts w:ascii="Sylfaen" w:hAnsi="Sylfaen" w:cs="Sylfaen"/>
          <w:sz w:val="20"/>
          <w:szCs w:val="20"/>
          <w:lang w:val="ka-GE"/>
        </w:rPr>
        <w:t>სერთიფიკატით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DD4694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DD4694">
        <w:rPr>
          <w:rFonts w:ascii="Sylfaen" w:hAnsi="Sylfaen" w:cs="Consolas"/>
          <w:sz w:val="20"/>
          <w:szCs w:val="20"/>
          <w:lang w:val="ka-GE"/>
        </w:rPr>
        <w:t xml:space="preserve"> ... &lt;/Signature&gt;</w:t>
      </w:r>
    </w:p>
    <w:p w:rsidR="00212429" w:rsidRPr="00DD4694" w:rsidRDefault="00212429" w:rsidP="00F01A96">
      <w:pPr>
        <w:spacing w:after="0" w:line="240" w:lineRule="auto"/>
        <w:ind w:left="284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&lt;/ECKeyValue&gt;</w:t>
      </w:r>
    </w:p>
    <w:p w:rsidR="00212429" w:rsidRPr="003B620D" w:rsidRDefault="00212429" w:rsidP="00F01A96">
      <w:pPr>
        <w:spacing w:after="0" w:line="240" w:lineRule="auto"/>
        <w:rPr>
          <w:rFonts w:ascii="Sylfaen" w:hAnsi="Sylfaen" w:cs="Consolas"/>
          <w:sz w:val="20"/>
          <w:szCs w:val="20"/>
          <w:lang w:val="ka-GE"/>
        </w:rPr>
      </w:pPr>
      <w:r w:rsidRPr="00DD4694">
        <w:rPr>
          <w:rFonts w:ascii="Sylfaen" w:hAnsi="Sylfaen" w:cs="Consolas"/>
          <w:sz w:val="20"/>
          <w:szCs w:val="20"/>
          <w:lang w:val="ka-GE"/>
        </w:rPr>
        <w:t>&lt;/Response&gt;</w:t>
      </w:r>
    </w:p>
    <w:p w:rsidR="00212429" w:rsidRPr="003B620D" w:rsidRDefault="00212429" w:rsidP="00212429">
      <w:pPr>
        <w:spacing w:line="240" w:lineRule="auto"/>
        <w:rPr>
          <w:rFonts w:ascii="Sylfaen" w:hAnsi="Sylfaen" w:cs="Geo_Arial"/>
          <w:bCs/>
          <w:sz w:val="20"/>
          <w:szCs w:val="20"/>
          <w:lang w:val="ka-GE"/>
        </w:rPr>
      </w:pPr>
    </w:p>
    <w:p w:rsidR="00212429" w:rsidRPr="003B620D" w:rsidRDefault="00212429" w:rsidP="00212429">
      <w:pPr>
        <w:tabs>
          <w:tab w:val="left" w:pos="630"/>
          <w:tab w:val="left" w:pos="990"/>
        </w:tabs>
        <w:spacing w:line="240" w:lineRule="auto"/>
        <w:rPr>
          <w:rFonts w:ascii="Sylfaen" w:hAnsi="Sylfaen"/>
        </w:rPr>
      </w:pPr>
    </w:p>
    <w:p w:rsidR="00635896" w:rsidRDefault="00635896"/>
    <w:sectPr w:rsidR="00635896" w:rsidSect="003E1FE6">
      <w:pgSz w:w="11907" w:h="16839" w:code="9"/>
      <w:pgMar w:top="567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CB" w:rsidRDefault="00E314CB" w:rsidP="00212429">
      <w:pPr>
        <w:spacing w:after="0" w:line="240" w:lineRule="auto"/>
      </w:pPr>
      <w:r>
        <w:separator/>
      </w:r>
    </w:p>
  </w:endnote>
  <w:endnote w:type="continuationSeparator" w:id="0">
    <w:p w:rsidR="00E314CB" w:rsidRDefault="00E314CB" w:rsidP="0021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_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CB" w:rsidRDefault="00E314CB" w:rsidP="00212429">
      <w:pPr>
        <w:spacing w:after="0" w:line="240" w:lineRule="auto"/>
      </w:pPr>
      <w:r>
        <w:separator/>
      </w:r>
    </w:p>
  </w:footnote>
  <w:footnote w:type="continuationSeparator" w:id="0">
    <w:p w:rsidR="00E314CB" w:rsidRDefault="00E314CB" w:rsidP="00212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24956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7F26F37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E51262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E3A45A0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BA"/>
    <w:rsid w:val="00066649"/>
    <w:rsid w:val="00073538"/>
    <w:rsid w:val="000B55EB"/>
    <w:rsid w:val="000B6583"/>
    <w:rsid w:val="00151CBD"/>
    <w:rsid w:val="001637E1"/>
    <w:rsid w:val="00212429"/>
    <w:rsid w:val="00233555"/>
    <w:rsid w:val="00293C11"/>
    <w:rsid w:val="00345481"/>
    <w:rsid w:val="00353941"/>
    <w:rsid w:val="00371F65"/>
    <w:rsid w:val="003F03CC"/>
    <w:rsid w:val="00476B68"/>
    <w:rsid w:val="005D281B"/>
    <w:rsid w:val="005E721E"/>
    <w:rsid w:val="00635896"/>
    <w:rsid w:val="00652C42"/>
    <w:rsid w:val="00737420"/>
    <w:rsid w:val="007D23BA"/>
    <w:rsid w:val="008038D8"/>
    <w:rsid w:val="00862382"/>
    <w:rsid w:val="008712AE"/>
    <w:rsid w:val="0088003C"/>
    <w:rsid w:val="008E3E10"/>
    <w:rsid w:val="0093459E"/>
    <w:rsid w:val="0093645B"/>
    <w:rsid w:val="009B4D13"/>
    <w:rsid w:val="00A02F28"/>
    <w:rsid w:val="00AB4B7F"/>
    <w:rsid w:val="00B0547A"/>
    <w:rsid w:val="00B47E84"/>
    <w:rsid w:val="00B64D38"/>
    <w:rsid w:val="00BD07C5"/>
    <w:rsid w:val="00BF4299"/>
    <w:rsid w:val="00C073D4"/>
    <w:rsid w:val="00C327B9"/>
    <w:rsid w:val="00CE12F1"/>
    <w:rsid w:val="00D30F2C"/>
    <w:rsid w:val="00E314CB"/>
    <w:rsid w:val="00EC4837"/>
    <w:rsid w:val="00EE3E9B"/>
    <w:rsid w:val="00EF6EAE"/>
    <w:rsid w:val="00F01A96"/>
    <w:rsid w:val="00F8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D3DF8-B9C0-4D16-B3F6-8369390A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212429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12429"/>
    <w:pPr>
      <w:tabs>
        <w:tab w:val="center" w:pos="4844"/>
        <w:tab w:val="right" w:pos="9689"/>
      </w:tabs>
      <w:spacing w:after="0" w:line="240" w:lineRule="auto"/>
      <w:jc w:val="both"/>
    </w:pPr>
    <w:rPr>
      <w:rFonts w:eastAsia="Times New Roman"/>
    </w:rPr>
  </w:style>
  <w:style w:type="character" w:customStyle="1" w:styleId="FooterChar1">
    <w:name w:val="Footer Char1"/>
    <w:basedOn w:val="DefaultParagraphFont"/>
    <w:uiPriority w:val="99"/>
    <w:semiHidden/>
    <w:rsid w:val="00212429"/>
  </w:style>
  <w:style w:type="paragraph" w:styleId="ListParagraph">
    <w:name w:val="List Paragraph"/>
    <w:basedOn w:val="Normal"/>
    <w:uiPriority w:val="34"/>
    <w:qFormat/>
    <w:rsid w:val="00212429"/>
    <w:pPr>
      <w:spacing w:after="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429"/>
  </w:style>
  <w:style w:type="character" w:customStyle="1" w:styleId="tx1">
    <w:name w:val="tx1"/>
    <w:basedOn w:val="DefaultParagraphFont"/>
    <w:rsid w:val="00803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Tabagari</dc:creator>
  <cp:keywords/>
  <dc:description/>
  <cp:lastModifiedBy>Irakli Tabagari</cp:lastModifiedBy>
  <cp:revision>37</cp:revision>
  <dcterms:created xsi:type="dcterms:W3CDTF">2017-03-16T10:40:00Z</dcterms:created>
  <dcterms:modified xsi:type="dcterms:W3CDTF">2017-06-22T07:46:00Z</dcterms:modified>
</cp:coreProperties>
</file>