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0C96" w14:textId="77777777" w:rsidR="00CC688A" w:rsidRPr="005E54AB" w:rsidRDefault="00CC688A" w:rsidP="00852123">
      <w:pPr>
        <w:pStyle w:val="TOC1"/>
        <w:rPr>
          <w:color w:val="17365D" w:themeColor="text2" w:themeShade="BF"/>
        </w:rPr>
      </w:pPr>
    </w:p>
    <w:p w14:paraId="6382C59C" w14:textId="77777777" w:rsidR="00CC688A" w:rsidRPr="005E54AB" w:rsidRDefault="00CC688A" w:rsidP="00852123">
      <w:pPr>
        <w:pStyle w:val="TOC1"/>
        <w:rPr>
          <w:color w:val="17365D" w:themeColor="text2" w:themeShade="BF"/>
        </w:rPr>
      </w:pPr>
    </w:p>
    <w:p w14:paraId="2AE3D9E6" w14:textId="77777777" w:rsidR="00CC688A" w:rsidRPr="005E54AB" w:rsidRDefault="00CC688A" w:rsidP="00852123">
      <w:pPr>
        <w:pStyle w:val="TOC1"/>
        <w:rPr>
          <w:color w:val="17365D" w:themeColor="text2" w:themeShade="BF"/>
        </w:rPr>
      </w:pPr>
    </w:p>
    <w:p w14:paraId="022B196F" w14:textId="77777777" w:rsidR="00CC688A" w:rsidRPr="00E557D6" w:rsidRDefault="00CC688A" w:rsidP="00852123">
      <w:pPr>
        <w:pStyle w:val="TOC1"/>
        <w:rPr>
          <w:color w:val="365F91" w:themeColor="accent1" w:themeShade="BF"/>
        </w:rPr>
      </w:pPr>
      <w:r w:rsidRPr="00E557D6">
        <w:rPr>
          <w:color w:val="365F91" w:themeColor="accent1" w:themeShade="BF"/>
        </w:rPr>
        <w:t>USAID HSSP</w:t>
      </w:r>
    </w:p>
    <w:p w14:paraId="4A7B78BC" w14:textId="77777777" w:rsidR="00CC688A" w:rsidRPr="00E557D6" w:rsidRDefault="00CC688A" w:rsidP="00852123">
      <w:pPr>
        <w:pStyle w:val="TOC1"/>
        <w:rPr>
          <w:color w:val="365F91" w:themeColor="accent1" w:themeShade="BF"/>
        </w:rPr>
      </w:pPr>
      <w:r w:rsidRPr="00E557D6">
        <w:rPr>
          <w:color w:val="365F91" w:themeColor="accent1" w:themeShade="BF"/>
        </w:rPr>
        <w:t>ჯანმრთელობის დაცვის ერთიანი საინფორმაციო სისტემა</w:t>
      </w:r>
    </w:p>
    <w:p w14:paraId="7DD3B417" w14:textId="77777777" w:rsidR="00CC688A" w:rsidRPr="005E54AB" w:rsidRDefault="00CC688A" w:rsidP="00852123">
      <w:pPr>
        <w:pStyle w:val="TOC1"/>
        <w:rPr>
          <w:color w:val="17365D" w:themeColor="text2" w:themeShade="BF"/>
        </w:rPr>
      </w:pPr>
    </w:p>
    <w:p w14:paraId="6C3D619C" w14:textId="77777777" w:rsidR="00395403" w:rsidRPr="00395403" w:rsidRDefault="00395403" w:rsidP="00395403">
      <w:pPr>
        <w:pStyle w:val="TOC1"/>
        <w:rPr>
          <w:color w:val="17365D" w:themeColor="text2" w:themeShade="BF"/>
        </w:rPr>
      </w:pPr>
      <w:r w:rsidRPr="00395403">
        <w:rPr>
          <w:color w:val="17365D" w:themeColor="text2" w:themeShade="BF"/>
        </w:rPr>
        <w:t>საერთო მონაცემების მოდული</w:t>
      </w:r>
    </w:p>
    <w:p w14:paraId="3DB0C77F" w14:textId="09D69D81" w:rsidR="00CC688A" w:rsidRPr="005E54AB" w:rsidRDefault="00395403" w:rsidP="00395403">
      <w:pPr>
        <w:pStyle w:val="TOC1"/>
        <w:rPr>
          <w:color w:val="17365D" w:themeColor="text2" w:themeShade="BF"/>
        </w:rPr>
      </w:pPr>
      <w:r w:rsidRPr="00395403">
        <w:rPr>
          <w:color w:val="17365D" w:themeColor="text2" w:themeShade="BF"/>
        </w:rPr>
        <w:t>COMMON DATA (CDM)</w:t>
      </w:r>
    </w:p>
    <w:p w14:paraId="41E237C4" w14:textId="77777777" w:rsidR="00CC688A" w:rsidRPr="005E54AB" w:rsidRDefault="00CC688A" w:rsidP="00852123">
      <w:pPr>
        <w:pStyle w:val="TOC1"/>
        <w:rPr>
          <w:color w:val="17365D" w:themeColor="text2" w:themeShade="BF"/>
        </w:rPr>
      </w:pPr>
    </w:p>
    <w:p w14:paraId="6F5EC8F7" w14:textId="34F4A09A" w:rsidR="00852123" w:rsidRPr="005E54AB" w:rsidRDefault="00852123" w:rsidP="00852123">
      <w:pPr>
        <w:pStyle w:val="TOC1"/>
        <w:rPr>
          <w:color w:val="17365D" w:themeColor="text2" w:themeShade="BF"/>
          <w:lang w:val="ka-GE"/>
        </w:rPr>
      </w:pPr>
      <w:r w:rsidRPr="005E54AB">
        <w:rPr>
          <w:color w:val="17365D" w:themeColor="text2" w:themeShade="BF"/>
        </w:rPr>
        <w:t>web სერვისები</w:t>
      </w:r>
      <w:r w:rsidRPr="005E54AB">
        <w:rPr>
          <w:color w:val="17365D" w:themeColor="text2" w:themeShade="BF"/>
          <w:lang w:val="ka-GE"/>
        </w:rPr>
        <w:t>ს აღწერა</w:t>
      </w:r>
    </w:p>
    <w:p w14:paraId="4E640D4B" w14:textId="77777777" w:rsidR="00852123" w:rsidRPr="00852123" w:rsidRDefault="00852123" w:rsidP="00852123">
      <w:pPr>
        <w:rPr>
          <w:rFonts w:ascii="Sylfaen" w:hAnsi="Sylfaen"/>
          <w:lang w:val="ka-GE"/>
        </w:rPr>
      </w:pPr>
    </w:p>
    <w:p w14:paraId="1E8231DF" w14:textId="77777777" w:rsidR="00CC688A" w:rsidRDefault="00CC688A" w:rsidP="00852123">
      <w:pPr>
        <w:pStyle w:val="TOC1"/>
      </w:pPr>
    </w:p>
    <w:p w14:paraId="03BFFF6C" w14:textId="77777777" w:rsidR="00CC688A" w:rsidRDefault="00CC688A" w:rsidP="00852123">
      <w:pPr>
        <w:pStyle w:val="TOC1"/>
      </w:pPr>
    </w:p>
    <w:p w14:paraId="77B689AE" w14:textId="77777777" w:rsidR="00CC688A" w:rsidRPr="00F153EC" w:rsidRDefault="00CC688A" w:rsidP="00852123">
      <w:pPr>
        <w:pStyle w:val="TOC1"/>
      </w:pPr>
    </w:p>
    <w:p w14:paraId="30CCC1F0" w14:textId="77777777" w:rsidR="00CC688A" w:rsidRPr="00F153EC" w:rsidRDefault="00CC688A" w:rsidP="00CC688A">
      <w:pPr>
        <w:rPr>
          <w:lang w:val="ka-GE"/>
        </w:rPr>
      </w:pPr>
    </w:p>
    <w:p w14:paraId="3A38D30E" w14:textId="77777777" w:rsidR="00CC688A" w:rsidRPr="00F153EC" w:rsidRDefault="00CC688A" w:rsidP="00CC688A">
      <w:pPr>
        <w:rPr>
          <w:lang w:val="ka-GE"/>
        </w:rPr>
      </w:pPr>
    </w:p>
    <w:p w14:paraId="310582C6" w14:textId="77777777" w:rsidR="00CC688A" w:rsidRPr="00F153EC" w:rsidRDefault="00CC688A" w:rsidP="00CC688A">
      <w:pPr>
        <w:rPr>
          <w:lang w:val="ka-GE"/>
        </w:rPr>
      </w:pPr>
    </w:p>
    <w:p w14:paraId="3B76B2BB" w14:textId="77777777" w:rsidR="00CC688A" w:rsidRPr="00F153EC" w:rsidRDefault="00CC688A" w:rsidP="00CC688A">
      <w:pPr>
        <w:rPr>
          <w:lang w:val="ka-GE"/>
        </w:rPr>
      </w:pPr>
    </w:p>
    <w:p w14:paraId="53B390BD" w14:textId="77777777" w:rsidR="00CC688A" w:rsidRPr="00F153EC" w:rsidRDefault="00CC688A" w:rsidP="00CC688A">
      <w:pPr>
        <w:rPr>
          <w:lang w:val="ka-GE"/>
        </w:rPr>
      </w:pPr>
    </w:p>
    <w:p w14:paraId="2AC49693" w14:textId="77777777" w:rsidR="00CC688A" w:rsidRPr="00F153EC" w:rsidRDefault="00CC688A" w:rsidP="00CC688A">
      <w:pPr>
        <w:rPr>
          <w:lang w:val="ka-GE"/>
        </w:rPr>
      </w:pPr>
    </w:p>
    <w:p w14:paraId="52D15F2A" w14:textId="77777777" w:rsidR="00CC688A" w:rsidRPr="00F153EC" w:rsidRDefault="00CC688A" w:rsidP="00CC688A">
      <w:pPr>
        <w:rPr>
          <w:lang w:val="ka-GE"/>
        </w:rPr>
      </w:pPr>
    </w:p>
    <w:p w14:paraId="453CBF53" w14:textId="77777777" w:rsidR="00CC688A" w:rsidRPr="00F153EC" w:rsidRDefault="00CC688A" w:rsidP="00CC688A">
      <w:pPr>
        <w:rPr>
          <w:lang w:val="ka-GE"/>
        </w:rPr>
      </w:pPr>
    </w:p>
    <w:p w14:paraId="4684B0AA" w14:textId="77777777" w:rsidR="00CC688A" w:rsidRPr="00F153EC" w:rsidRDefault="00CC688A" w:rsidP="00CC688A">
      <w:pPr>
        <w:rPr>
          <w:lang w:val="ka-GE"/>
        </w:rPr>
      </w:pPr>
    </w:p>
    <w:p w14:paraId="6B7A379B" w14:textId="77777777" w:rsidR="00CC688A" w:rsidRPr="00F153EC" w:rsidRDefault="00CC688A" w:rsidP="00CC688A">
      <w:pPr>
        <w:rPr>
          <w:lang w:val="ka-GE"/>
        </w:rPr>
      </w:pPr>
    </w:p>
    <w:p w14:paraId="4AB42AF2" w14:textId="77777777" w:rsidR="00CC688A" w:rsidRPr="00F153EC" w:rsidRDefault="00CC688A" w:rsidP="00CC688A">
      <w:pPr>
        <w:rPr>
          <w:lang w:val="ka-GE"/>
        </w:rPr>
      </w:pPr>
    </w:p>
    <w:p w14:paraId="7CE066A5" w14:textId="77777777" w:rsidR="00CC688A" w:rsidRPr="00F153EC" w:rsidRDefault="00CC688A" w:rsidP="00CC688A">
      <w:pPr>
        <w:rPr>
          <w:lang w:val="ka-GE"/>
        </w:rPr>
      </w:pPr>
    </w:p>
    <w:p w14:paraId="47CEB4E3" w14:textId="77777777" w:rsidR="00CC688A" w:rsidRPr="00F153EC" w:rsidRDefault="00CC688A" w:rsidP="00CC688A">
      <w:pPr>
        <w:rPr>
          <w:lang w:val="ka-GE"/>
        </w:rPr>
      </w:pPr>
    </w:p>
    <w:p w14:paraId="5FFE4680" w14:textId="77777777" w:rsidR="00CC688A" w:rsidRPr="00F153EC" w:rsidRDefault="00CC688A" w:rsidP="00CC688A">
      <w:pPr>
        <w:rPr>
          <w:lang w:val="ka-GE"/>
        </w:rPr>
      </w:pPr>
    </w:p>
    <w:p w14:paraId="38E374C4" w14:textId="77777777" w:rsidR="00CC688A" w:rsidRPr="00F153EC" w:rsidRDefault="00CC688A" w:rsidP="00CC688A">
      <w:pPr>
        <w:rPr>
          <w:lang w:val="ka-GE"/>
        </w:rPr>
      </w:pPr>
    </w:p>
    <w:p w14:paraId="09035BFF" w14:textId="77777777" w:rsidR="00CC688A" w:rsidRPr="00F153EC" w:rsidRDefault="00CC688A" w:rsidP="00CC688A">
      <w:pPr>
        <w:rPr>
          <w:lang w:val="ka-GE"/>
        </w:rPr>
      </w:pPr>
    </w:p>
    <w:p w14:paraId="60ED027A" w14:textId="77777777" w:rsidR="00CC688A" w:rsidRPr="00F153EC" w:rsidRDefault="00CC688A" w:rsidP="00CC688A">
      <w:pPr>
        <w:rPr>
          <w:lang w:val="ka-GE"/>
        </w:rPr>
      </w:pPr>
    </w:p>
    <w:p w14:paraId="7F84EF0A" w14:textId="77777777" w:rsidR="00CC688A" w:rsidRPr="00F153EC" w:rsidRDefault="00CC688A" w:rsidP="00CC688A">
      <w:pPr>
        <w:rPr>
          <w:lang w:val="ka-GE"/>
        </w:rPr>
      </w:pPr>
    </w:p>
    <w:p w14:paraId="29D341FA" w14:textId="77777777" w:rsidR="00CC688A" w:rsidRDefault="00CC688A" w:rsidP="00852123">
      <w:pPr>
        <w:pStyle w:val="TOC1"/>
      </w:pPr>
    </w:p>
    <w:p w14:paraId="2896EAAA" w14:textId="77777777" w:rsidR="00CC688A" w:rsidRDefault="00CC688A" w:rsidP="00852123">
      <w:pPr>
        <w:pStyle w:val="TOC1"/>
      </w:pPr>
    </w:p>
    <w:p w14:paraId="40B5433D" w14:textId="77777777" w:rsidR="00CC688A" w:rsidRDefault="00CC688A" w:rsidP="00852123">
      <w:pPr>
        <w:pStyle w:val="TOC1"/>
      </w:pPr>
    </w:p>
    <w:p w14:paraId="04E15FF1" w14:textId="77777777" w:rsidR="00CC688A" w:rsidRDefault="00CC688A" w:rsidP="00852123">
      <w:pPr>
        <w:pStyle w:val="TOC1"/>
      </w:pPr>
    </w:p>
    <w:p w14:paraId="552A5FCA" w14:textId="77777777" w:rsidR="00CC688A" w:rsidRDefault="00CC688A" w:rsidP="00852123">
      <w:pPr>
        <w:pStyle w:val="TOC1"/>
      </w:pPr>
    </w:p>
    <w:bookmarkStart w:id="0" w:name="_Toc282372557" w:displacedByCustomXml="next"/>
    <w:sdt>
      <w:sdtPr>
        <w:rPr>
          <w:rFonts w:ascii="Times New Roman" w:eastAsia="Calibri" w:hAnsi="Times New Roman" w:cs="Times New Roman"/>
          <w:b w:val="0"/>
          <w:color w:val="1F497D" w:themeColor="text2"/>
          <w:spacing w:val="0"/>
          <w:kern w:val="0"/>
          <w:sz w:val="20"/>
          <w:szCs w:val="20"/>
        </w:rPr>
        <w:id w:val="745229961"/>
        <w:docPartObj>
          <w:docPartGallery w:val="Table of Contents"/>
          <w:docPartUnique/>
        </w:docPartObj>
      </w:sdtPr>
      <w:sdtEndPr>
        <w:rPr>
          <w:bCs/>
          <w:noProof/>
        </w:rPr>
      </w:sdtEndPr>
      <w:sdtContent>
        <w:p w14:paraId="57297FD7" w14:textId="3B980C7F" w:rsidR="004E2AB0" w:rsidRPr="004E2AB0" w:rsidRDefault="004E2AB0">
          <w:pPr>
            <w:pStyle w:val="TOCHeading"/>
            <w:rPr>
              <w:rFonts w:ascii="Sylfaen" w:hAnsi="Sylfaen"/>
              <w:lang w:val="ka-GE"/>
            </w:rPr>
          </w:pPr>
          <w:r>
            <w:rPr>
              <w:rFonts w:ascii="Sylfaen" w:hAnsi="Sylfaen"/>
              <w:lang w:val="ka-GE"/>
            </w:rPr>
            <w:t>სარჩევი</w:t>
          </w:r>
        </w:p>
        <w:p w14:paraId="7E4AA508" w14:textId="77777777" w:rsidR="00107C29" w:rsidRDefault="004E2AB0">
          <w:pPr>
            <w:pStyle w:val="TOC1"/>
            <w:rPr>
              <w:rFonts w:asciiTheme="minorHAnsi" w:eastAsiaTheme="minorEastAsia" w:hAnsiTheme="minorHAnsi" w:cstheme="minorBidi"/>
              <w:bCs w:val="0"/>
              <w:caps w:val="0"/>
              <w:noProof/>
              <w:color w:val="auto"/>
              <w:sz w:val="22"/>
              <w:szCs w:val="22"/>
              <w:lang w:val="ru-RU" w:eastAsia="ru-RU"/>
            </w:rPr>
          </w:pPr>
          <w:r>
            <w:fldChar w:fldCharType="begin"/>
          </w:r>
          <w:r>
            <w:instrText xml:space="preserve"> TOC \o "1-3" \h \z \u </w:instrText>
          </w:r>
          <w:r>
            <w:fldChar w:fldCharType="separate"/>
          </w:r>
          <w:hyperlink w:anchor="_Toc393287067" w:history="1">
            <w:r w:rsidR="00107C29" w:rsidRPr="00435174">
              <w:rPr>
                <w:rStyle w:val="Hyperlink"/>
                <w:rFonts w:cs="Sylfaen"/>
                <w:noProof/>
              </w:rPr>
              <w:t>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ზოგადი აღწერა</w:t>
            </w:r>
            <w:r w:rsidR="00107C29">
              <w:rPr>
                <w:noProof/>
                <w:webHidden/>
              </w:rPr>
              <w:tab/>
            </w:r>
            <w:r w:rsidR="00107C29">
              <w:rPr>
                <w:noProof/>
                <w:webHidden/>
              </w:rPr>
              <w:fldChar w:fldCharType="begin"/>
            </w:r>
            <w:r w:rsidR="00107C29">
              <w:rPr>
                <w:noProof/>
                <w:webHidden/>
              </w:rPr>
              <w:instrText xml:space="preserve"> PAGEREF _Toc393287067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10AA0D2F"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68" w:history="1">
            <w:r w:rsidR="00107C29" w:rsidRPr="00435174">
              <w:rPr>
                <w:rStyle w:val="Hyperlink"/>
                <w:rFonts w:cs="Sylfaen"/>
                <w:noProof/>
                <w:lang w:val="ka-GE"/>
              </w:rPr>
              <w:t>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ჩართული მხარეები</w:t>
            </w:r>
            <w:r w:rsidR="00107C29">
              <w:rPr>
                <w:noProof/>
                <w:webHidden/>
              </w:rPr>
              <w:tab/>
            </w:r>
            <w:r w:rsidR="00107C29">
              <w:rPr>
                <w:noProof/>
                <w:webHidden/>
              </w:rPr>
              <w:fldChar w:fldCharType="begin"/>
            </w:r>
            <w:r w:rsidR="00107C29">
              <w:rPr>
                <w:noProof/>
                <w:webHidden/>
              </w:rPr>
              <w:instrText xml:space="preserve"> PAGEREF _Toc393287068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6C87F7E"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69" w:history="1">
            <w:r w:rsidR="00107C29" w:rsidRPr="00435174">
              <w:rPr>
                <w:rStyle w:val="Hyperlink"/>
                <w:noProof/>
                <w:lang w:val="ka-GE"/>
              </w:rPr>
              <w:t>2.1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უწყებები</w:t>
            </w:r>
            <w:r w:rsidR="00107C29">
              <w:rPr>
                <w:noProof/>
                <w:webHidden/>
              </w:rPr>
              <w:tab/>
            </w:r>
            <w:r w:rsidR="00107C29">
              <w:rPr>
                <w:noProof/>
                <w:webHidden/>
              </w:rPr>
              <w:fldChar w:fldCharType="begin"/>
            </w:r>
            <w:r w:rsidR="00107C29">
              <w:rPr>
                <w:noProof/>
                <w:webHidden/>
              </w:rPr>
              <w:instrText xml:space="preserve"> PAGEREF _Toc393287069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34CFE030"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70" w:history="1">
            <w:r w:rsidR="00107C29" w:rsidRPr="00435174">
              <w:rPr>
                <w:rStyle w:val="Hyperlink"/>
                <w:noProof/>
                <w:lang w:val="ka-GE"/>
              </w:rPr>
              <w:t>2.2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ელექტრონული სისტემები (სერვისების გამცემი, მიმღები და გამტარი მხარეები)</w:t>
            </w:r>
            <w:r w:rsidR="00107C29">
              <w:rPr>
                <w:noProof/>
                <w:webHidden/>
              </w:rPr>
              <w:tab/>
            </w:r>
            <w:r w:rsidR="00107C29">
              <w:rPr>
                <w:noProof/>
                <w:webHidden/>
              </w:rPr>
              <w:fldChar w:fldCharType="begin"/>
            </w:r>
            <w:r w:rsidR="00107C29">
              <w:rPr>
                <w:noProof/>
                <w:webHidden/>
              </w:rPr>
              <w:instrText xml:space="preserve"> PAGEREF _Toc393287070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25D85BFE"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71" w:history="1">
            <w:r w:rsidR="00107C29" w:rsidRPr="00435174">
              <w:rPr>
                <w:rStyle w:val="Hyperlink"/>
                <w:rFonts w:cs="Sylfaen"/>
                <w:noProof/>
                <w:lang w:val="ka-GE"/>
              </w:rPr>
              <w:t>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დეტალური აღწერა</w:t>
            </w:r>
            <w:r w:rsidR="00107C29">
              <w:rPr>
                <w:noProof/>
                <w:webHidden/>
              </w:rPr>
              <w:tab/>
            </w:r>
            <w:r w:rsidR="00107C29">
              <w:rPr>
                <w:noProof/>
                <w:webHidden/>
              </w:rPr>
              <w:fldChar w:fldCharType="begin"/>
            </w:r>
            <w:r w:rsidR="00107C29">
              <w:rPr>
                <w:noProof/>
                <w:webHidden/>
              </w:rPr>
              <w:instrText xml:space="preserve"> PAGEREF _Toc393287071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784DEED8"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72" w:history="1">
            <w:r w:rsidR="00107C29" w:rsidRPr="00435174">
              <w:rPr>
                <w:rStyle w:val="Hyperlink"/>
                <w:noProof/>
                <w:lang w:val="ka-GE"/>
              </w:rPr>
              <w:t>3.1</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 მისამართი (სერთიფიკატი)</w:t>
            </w:r>
            <w:r w:rsidR="00107C29">
              <w:rPr>
                <w:noProof/>
                <w:webHidden/>
              </w:rPr>
              <w:tab/>
            </w:r>
            <w:r w:rsidR="00107C29">
              <w:rPr>
                <w:noProof/>
                <w:webHidden/>
              </w:rPr>
              <w:fldChar w:fldCharType="begin"/>
            </w:r>
            <w:r w:rsidR="00107C29">
              <w:rPr>
                <w:noProof/>
                <w:webHidden/>
              </w:rPr>
              <w:instrText xml:space="preserve"> PAGEREF _Toc393287072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60D0D0EC"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73" w:history="1">
            <w:r w:rsidR="00107C29" w:rsidRPr="00435174">
              <w:rPr>
                <w:rStyle w:val="Hyperlink"/>
                <w:noProof/>
                <w:lang w:val="ka-GE"/>
              </w:rPr>
              <w:t>3.2</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მეთოდები</w:t>
            </w:r>
            <w:r w:rsidR="00107C29">
              <w:rPr>
                <w:noProof/>
                <w:webHidden/>
              </w:rPr>
              <w:tab/>
            </w:r>
            <w:r w:rsidR="00107C29">
              <w:rPr>
                <w:noProof/>
                <w:webHidden/>
              </w:rPr>
              <w:fldChar w:fldCharType="begin"/>
            </w:r>
            <w:r w:rsidR="00107C29">
              <w:rPr>
                <w:noProof/>
                <w:webHidden/>
              </w:rPr>
              <w:instrText xml:space="preserve"> PAGEREF _Toc393287073 \h </w:instrText>
            </w:r>
            <w:r w:rsidR="00107C29">
              <w:rPr>
                <w:noProof/>
                <w:webHidden/>
              </w:rPr>
            </w:r>
            <w:r w:rsidR="00107C29">
              <w:rPr>
                <w:noProof/>
                <w:webHidden/>
              </w:rPr>
              <w:fldChar w:fldCharType="separate"/>
            </w:r>
            <w:r w:rsidR="00107C29">
              <w:rPr>
                <w:noProof/>
                <w:webHidden/>
              </w:rPr>
              <w:t>3</w:t>
            </w:r>
            <w:r w:rsidR="00107C29">
              <w:rPr>
                <w:noProof/>
                <w:webHidden/>
              </w:rPr>
              <w:fldChar w:fldCharType="end"/>
            </w:r>
          </w:hyperlink>
        </w:p>
        <w:p w14:paraId="45EBE2B3"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74" w:history="1">
            <w:r w:rsidR="00107C29" w:rsidRPr="00435174">
              <w:rPr>
                <w:rStyle w:val="Hyperlink"/>
                <w:noProof/>
                <w:lang w:val="ka-GE"/>
              </w:rPr>
              <w:t>3.3</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lang w:val="ka-GE"/>
              </w:rPr>
              <w:t>სამომავლოდ დაგეგმილი ცვლილებები</w:t>
            </w:r>
            <w:r w:rsidR="00107C29">
              <w:rPr>
                <w:noProof/>
                <w:webHidden/>
              </w:rPr>
              <w:tab/>
            </w:r>
            <w:r w:rsidR="00107C29">
              <w:rPr>
                <w:noProof/>
                <w:webHidden/>
              </w:rPr>
              <w:fldChar w:fldCharType="begin"/>
            </w:r>
            <w:r w:rsidR="00107C29">
              <w:rPr>
                <w:noProof/>
                <w:webHidden/>
              </w:rPr>
              <w:instrText xml:space="preserve"> PAGEREF _Toc393287074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0564B543" w14:textId="77777777" w:rsidR="00107C29" w:rsidRDefault="00912A01">
          <w:pPr>
            <w:pStyle w:val="TOC1"/>
            <w:rPr>
              <w:rFonts w:asciiTheme="minorHAnsi" w:eastAsiaTheme="minorEastAsia" w:hAnsiTheme="minorHAnsi" w:cstheme="minorBidi"/>
              <w:bCs w:val="0"/>
              <w:caps w:val="0"/>
              <w:noProof/>
              <w:color w:val="auto"/>
              <w:sz w:val="22"/>
              <w:szCs w:val="22"/>
              <w:lang w:val="ru-RU" w:eastAsia="ru-RU"/>
            </w:rPr>
          </w:pPr>
          <w:hyperlink w:anchor="_Toc393287075" w:history="1">
            <w:r w:rsidR="00107C29" w:rsidRPr="00435174">
              <w:rPr>
                <w:rStyle w:val="Hyperlink"/>
                <w:rFonts w:cs="Sylfaen"/>
                <w:noProof/>
                <w:lang w:val="ka-GE"/>
              </w:rPr>
              <w:t>4.</w:t>
            </w:r>
            <w:r w:rsidR="00107C29">
              <w:rPr>
                <w:rFonts w:asciiTheme="minorHAnsi" w:eastAsiaTheme="minorEastAsia" w:hAnsiTheme="minorHAnsi" w:cstheme="minorBidi"/>
                <w:bCs w:val="0"/>
                <w:caps w:val="0"/>
                <w:noProof/>
                <w:color w:val="auto"/>
                <w:sz w:val="22"/>
                <w:szCs w:val="22"/>
                <w:lang w:val="ru-RU" w:eastAsia="ru-RU"/>
              </w:rPr>
              <w:tab/>
            </w:r>
            <w:r w:rsidR="00107C29" w:rsidRPr="00435174">
              <w:rPr>
                <w:rStyle w:val="Hyperlink"/>
                <w:noProof/>
              </w:rPr>
              <w:t xml:space="preserve">Web </w:t>
            </w:r>
            <w:r w:rsidR="00107C29" w:rsidRPr="00435174">
              <w:rPr>
                <w:rStyle w:val="Hyperlink"/>
                <w:noProof/>
                <w:lang w:val="ka-GE"/>
              </w:rPr>
              <w:t>სერვისის</w:t>
            </w:r>
            <w:r w:rsidR="00107C29" w:rsidRPr="00435174">
              <w:rPr>
                <w:rStyle w:val="Hyperlink"/>
                <w:noProof/>
              </w:rPr>
              <w:t xml:space="preserve"> </w:t>
            </w:r>
            <w:r w:rsidR="00107C29" w:rsidRPr="00435174">
              <w:rPr>
                <w:rStyle w:val="Hyperlink"/>
                <w:noProof/>
                <w:lang w:val="ka-GE"/>
              </w:rPr>
              <w:t>კონტროლი</w:t>
            </w:r>
            <w:r w:rsidR="00107C29" w:rsidRPr="00435174">
              <w:rPr>
                <w:rStyle w:val="Hyperlink"/>
                <w:noProof/>
              </w:rPr>
              <w:t xml:space="preserve"> (</w:t>
            </w:r>
            <w:r w:rsidR="00107C29" w:rsidRPr="00435174">
              <w:rPr>
                <w:rStyle w:val="Hyperlink"/>
                <w:noProof/>
                <w:lang w:val="ka-GE"/>
              </w:rPr>
              <w:t>მომხმარებლებისა და შედეგების ლოგირება</w:t>
            </w:r>
            <w:r w:rsidR="00107C29" w:rsidRPr="00435174">
              <w:rPr>
                <w:rStyle w:val="Hyperlink"/>
                <w:noProof/>
              </w:rPr>
              <w:t>)</w:t>
            </w:r>
            <w:r w:rsidR="00107C29">
              <w:rPr>
                <w:noProof/>
                <w:webHidden/>
              </w:rPr>
              <w:tab/>
            </w:r>
            <w:r w:rsidR="00107C29">
              <w:rPr>
                <w:noProof/>
                <w:webHidden/>
              </w:rPr>
              <w:fldChar w:fldCharType="begin"/>
            </w:r>
            <w:r w:rsidR="00107C29">
              <w:rPr>
                <w:noProof/>
                <w:webHidden/>
              </w:rPr>
              <w:instrText xml:space="preserve"> PAGEREF _Toc393287075 \h </w:instrText>
            </w:r>
            <w:r w:rsidR="00107C29">
              <w:rPr>
                <w:noProof/>
                <w:webHidden/>
              </w:rPr>
            </w:r>
            <w:r w:rsidR="00107C29">
              <w:rPr>
                <w:noProof/>
                <w:webHidden/>
              </w:rPr>
              <w:fldChar w:fldCharType="separate"/>
            </w:r>
            <w:r w:rsidR="00107C29">
              <w:rPr>
                <w:noProof/>
                <w:webHidden/>
              </w:rPr>
              <w:t>4</w:t>
            </w:r>
            <w:r w:rsidR="00107C29">
              <w:rPr>
                <w:noProof/>
                <w:webHidden/>
              </w:rPr>
              <w:fldChar w:fldCharType="end"/>
            </w:r>
          </w:hyperlink>
        </w:p>
        <w:p w14:paraId="6E1A2D60" w14:textId="77346AD8" w:rsidR="004E2AB0" w:rsidRDefault="004E2AB0">
          <w:r>
            <w:rPr>
              <w:b/>
              <w:bCs/>
              <w:noProof/>
            </w:rPr>
            <w:fldChar w:fldCharType="end"/>
          </w:r>
        </w:p>
      </w:sdtContent>
    </w:sdt>
    <w:p w14:paraId="3E2FEEBD" w14:textId="3B424D29" w:rsidR="00156A58" w:rsidRPr="008851CF" w:rsidRDefault="0020751B" w:rsidP="008D658F">
      <w:pPr>
        <w:pStyle w:val="Heading1"/>
        <w:numPr>
          <w:ilvl w:val="0"/>
          <w:numId w:val="1"/>
        </w:numPr>
        <w:rPr>
          <w:b w:val="0"/>
          <w:color w:val="365F91" w:themeColor="accent1" w:themeShade="BF"/>
          <w:sz w:val="28"/>
          <w:szCs w:val="28"/>
        </w:rPr>
      </w:pPr>
      <w:r w:rsidRPr="00A77851">
        <w:rPr>
          <w:lang w:val="ka-GE"/>
        </w:rPr>
        <w:br w:type="page"/>
      </w:r>
      <w:bookmarkStart w:id="1" w:name="_Toc393287067"/>
      <w:bookmarkStart w:id="2" w:name="_Toc291582396"/>
      <w:r w:rsidR="005E54AB">
        <w:rPr>
          <w:rFonts w:ascii="Sylfaen" w:hAnsi="Sylfaen"/>
          <w:sz w:val="28"/>
          <w:szCs w:val="28"/>
          <w:lang w:val="ka-GE"/>
        </w:rPr>
        <w:lastRenderedPageBreak/>
        <w:t xml:space="preserve">მოდულის </w:t>
      </w:r>
      <w:r w:rsidR="00A72CED" w:rsidRPr="008851CF">
        <w:rPr>
          <w:rFonts w:ascii="Sylfaen" w:hAnsi="Sylfaen"/>
          <w:sz w:val="28"/>
          <w:szCs w:val="28"/>
          <w:lang w:val="ka-GE"/>
        </w:rPr>
        <w:t>ზოგადი აღწერა</w:t>
      </w:r>
      <w:bookmarkEnd w:id="1"/>
    </w:p>
    <w:p w14:paraId="4FE68C3F" w14:textId="360102EF" w:rsidR="00F273DF" w:rsidRDefault="00641384" w:rsidP="00F47CCC">
      <w:pPr>
        <w:spacing w:before="200" w:after="200" w:line="276" w:lineRule="auto"/>
        <w:ind w:firstLine="720"/>
        <w:jc w:val="both"/>
        <w:rPr>
          <w:rFonts w:ascii="Sylfaen" w:hAnsi="Sylfaen"/>
          <w:color w:val="000000" w:themeColor="text1"/>
          <w:lang w:val="ka-GE"/>
        </w:rPr>
      </w:pPr>
      <w:r w:rsidRPr="00641384">
        <w:rPr>
          <w:rFonts w:ascii="Sylfaen" w:hAnsi="Sylfaen"/>
          <w:color w:val="000000" w:themeColor="text1"/>
          <w:lang w:val="ka-GE"/>
        </w:rPr>
        <w:t>Common Data Module (CDM) წარმოადგენს საყოველთაოდ მოხმარებადი ელექტრონული სერვისების ერთობლიობას, რომელიც შეიცავს ისეთი ტიპის სერვისებს და მონაცემებს, რომელიც საერთოა და გამოიყენება ჯანმრთელობის დაცვის ერთიანი საინფორმაციო სისტემის ყველა მოდულის მიერ. ასეთი მონაცემებია სატელეფონო ინდექსები, რეგიონული/რაიონული/დასახლებული პუნქტის კოდები, მრავალენოვანი მხარდაჭერის ინტერფეისებზე ნათარგმნი ტექსტები და სხვა. Common Data  ასევე მოიცავს სამოქალაქო რეესტრის სააგენტოსთან პიროვნების იდენტიფიცირების სერვისს, საჯარო რეესტრის ეროვნულ სააგენტოსთან ორგანიზაციების იდენტიფიცირების სერვისს და სოციალური მომსახურების სააგენტოს დაზღვეულთა სერვისს. Common Data-ში თავმოყრილია ყველა ზემოთ ხსენებული სერვისი და გამოქვეყნებულია HMIS-ის ფარლებში რეალიზებულ მოდულებში გამოყენებისთვის.</w:t>
      </w:r>
    </w:p>
    <w:p w14:paraId="71B976EF" w14:textId="77777777" w:rsidR="00641384" w:rsidRDefault="00641384" w:rsidP="00F47CCC">
      <w:pPr>
        <w:spacing w:before="200" w:after="200" w:line="276" w:lineRule="auto"/>
        <w:ind w:firstLine="720"/>
        <w:jc w:val="both"/>
        <w:rPr>
          <w:rFonts w:ascii="Sylfaen" w:hAnsi="Sylfaen"/>
          <w:sz w:val="24"/>
          <w:szCs w:val="24"/>
          <w:lang w:val="ka-GE"/>
        </w:rPr>
      </w:pPr>
    </w:p>
    <w:p w14:paraId="3906F595" w14:textId="77777777" w:rsidR="00564231" w:rsidRPr="008851CF" w:rsidRDefault="00564231" w:rsidP="008D658F">
      <w:pPr>
        <w:pStyle w:val="Heading1"/>
        <w:numPr>
          <w:ilvl w:val="0"/>
          <w:numId w:val="1"/>
        </w:numPr>
        <w:spacing w:before="200" w:after="200" w:line="276" w:lineRule="auto"/>
        <w:rPr>
          <w:rFonts w:ascii="Sylfaen" w:hAnsi="Sylfaen"/>
          <w:sz w:val="28"/>
          <w:szCs w:val="28"/>
          <w:lang w:val="ka-GE"/>
        </w:rPr>
      </w:pPr>
      <w:bookmarkStart w:id="3" w:name="_Toc393287068"/>
      <w:r w:rsidRPr="008851CF">
        <w:rPr>
          <w:rFonts w:ascii="Sylfaen" w:hAnsi="Sylfaen"/>
          <w:sz w:val="28"/>
          <w:szCs w:val="28"/>
          <w:lang w:val="ka-GE"/>
        </w:rPr>
        <w:t>ჩართული მხარეები</w:t>
      </w:r>
      <w:bookmarkEnd w:id="3"/>
    </w:p>
    <w:p w14:paraId="0A8EFA65" w14:textId="5053E89D" w:rsidR="00D33996" w:rsidRDefault="00366082" w:rsidP="00D33996">
      <w:pPr>
        <w:spacing w:before="200" w:after="200" w:line="276" w:lineRule="auto"/>
        <w:ind w:firstLine="720"/>
        <w:jc w:val="both"/>
        <w:rPr>
          <w:rFonts w:ascii="Sylfaen" w:hAnsi="Sylfaen"/>
          <w:color w:val="000000" w:themeColor="text1"/>
        </w:rPr>
      </w:pPr>
      <w:r>
        <w:rPr>
          <w:rFonts w:ascii="Sylfaen" w:hAnsi="Sylfaen"/>
          <w:color w:val="000000" w:themeColor="text1"/>
          <w:lang w:val="ka-GE"/>
        </w:rPr>
        <w:t>სოციალური მოსახურების სააგენტოსა (</w:t>
      </w:r>
      <w:r>
        <w:rPr>
          <w:rFonts w:ascii="Sylfaen" w:hAnsi="Sylfaen"/>
          <w:color w:val="000000" w:themeColor="text1"/>
        </w:rPr>
        <w:t>SSA)</w:t>
      </w:r>
      <w:r w:rsidR="00D33996" w:rsidRPr="008851CF">
        <w:rPr>
          <w:rFonts w:ascii="Sylfaen" w:hAnsi="Sylfaen"/>
          <w:color w:val="000000" w:themeColor="text1"/>
          <w:lang w:val="ka-GE"/>
        </w:rPr>
        <w:t xml:space="preserve"> და ჯანდაცვის სისტემის განმტკიცების პროგრამის (HSSP) აქტიური თანამშრომლობით განხორციელდა  მოდულის ამოცანის შესწავლა. სისტემის ტექნიკური დაპროექტება და შესაბამისი მოდულის, web სერვისების რეალიზება სრულად განხორციელდა HSSP-ის მხრიდან.</w:t>
      </w:r>
    </w:p>
    <w:p w14:paraId="40BC27DD" w14:textId="77777777" w:rsidR="008851CF" w:rsidRPr="008851CF" w:rsidRDefault="008851CF" w:rsidP="00D33996">
      <w:pPr>
        <w:spacing w:before="200" w:after="200" w:line="276" w:lineRule="auto"/>
        <w:ind w:firstLine="720"/>
        <w:jc w:val="both"/>
        <w:rPr>
          <w:rFonts w:ascii="Sylfaen" w:hAnsi="Sylfaen"/>
        </w:rPr>
      </w:pPr>
    </w:p>
    <w:p w14:paraId="21D99846" w14:textId="77777777" w:rsidR="00564231"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4" w:name="_Toc393287069"/>
      <w:r w:rsidRPr="008851CF">
        <w:rPr>
          <w:rFonts w:ascii="Sylfaen" w:hAnsi="Sylfaen"/>
          <w:sz w:val="28"/>
          <w:szCs w:val="28"/>
          <w:lang w:val="ka-GE"/>
        </w:rPr>
        <w:t>უწყებები</w:t>
      </w:r>
      <w:bookmarkEnd w:id="4"/>
    </w:p>
    <w:p w14:paraId="50819BD9" w14:textId="77777777" w:rsidR="00C333DD" w:rsidRPr="008851CF" w:rsidRDefault="00C333DD" w:rsidP="001D77CC">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უწყებები, რომლებიც ჩართულია აღნიშნულ მოდულთან კომუნიკაციისთვის შექმნილი </w:t>
      </w:r>
      <w:r w:rsidRPr="008851CF">
        <w:rPr>
          <w:rFonts w:ascii="Sylfaen" w:hAnsi="Sylfaen"/>
          <w:color w:val="000000" w:themeColor="text1"/>
        </w:rPr>
        <w:t xml:space="preserve">web </w:t>
      </w:r>
      <w:r w:rsidRPr="008851CF">
        <w:rPr>
          <w:rFonts w:ascii="Sylfaen" w:hAnsi="Sylfaen"/>
          <w:color w:val="000000" w:themeColor="text1"/>
          <w:lang w:val="ka-GE"/>
        </w:rPr>
        <w:t>სერვისების გამოყენებაში წარმოდგენილია შემდეგი ჩამონათვალის სახით:</w:t>
      </w:r>
    </w:p>
    <w:p w14:paraId="37F318A5" w14:textId="680DCBD4"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შრომის, ჯანმრთელობისა და სოციალური დაცვის სამინისტრო</w:t>
      </w:r>
      <w:r w:rsidR="00E4438E">
        <w:rPr>
          <w:rFonts w:ascii="Sylfaen" w:hAnsi="Sylfaen"/>
          <w:color w:val="000000" w:themeColor="text1"/>
          <w:lang w:val="ka-GE"/>
        </w:rPr>
        <w:t xml:space="preserve">ს </w:t>
      </w:r>
      <w:r w:rsidR="00267644" w:rsidRPr="008851CF">
        <w:rPr>
          <w:rFonts w:ascii="Sylfaen" w:hAnsi="Sylfaen"/>
          <w:color w:val="000000" w:themeColor="text1"/>
        </w:rPr>
        <w:t>(MOH)</w:t>
      </w:r>
      <w:r w:rsidRPr="008851CF">
        <w:rPr>
          <w:rFonts w:ascii="Sylfaen" w:hAnsi="Sylfaen"/>
          <w:color w:val="000000" w:themeColor="text1"/>
          <w:lang w:val="ka-GE"/>
        </w:rPr>
        <w:t>;</w:t>
      </w:r>
    </w:p>
    <w:p w14:paraId="040539B0" w14:textId="2882CF0F" w:rsidR="00C333DD" w:rsidRPr="008851CF" w:rsidRDefault="00C333DD" w:rsidP="00C333DD">
      <w:pPr>
        <w:pStyle w:val="ListParagraph"/>
        <w:numPr>
          <w:ilvl w:val="0"/>
          <w:numId w:val="14"/>
        </w:numPr>
        <w:rPr>
          <w:rFonts w:ascii="Sylfaen" w:hAnsi="Sylfaen"/>
          <w:color w:val="000000" w:themeColor="text1"/>
          <w:lang w:val="ka-GE"/>
        </w:rPr>
      </w:pPr>
      <w:r w:rsidRPr="008851CF">
        <w:rPr>
          <w:rFonts w:ascii="Sylfaen" w:hAnsi="Sylfaen"/>
          <w:color w:val="000000" w:themeColor="text1"/>
          <w:lang w:val="ka-GE"/>
        </w:rPr>
        <w:t>დაავადებთა კონტროლისა და საზოგადოებრივი ჯანმრთელობის ეროვნული ცენტრი</w:t>
      </w:r>
      <w:r w:rsidR="00267644" w:rsidRPr="008851CF">
        <w:rPr>
          <w:rFonts w:ascii="Sylfaen" w:hAnsi="Sylfaen" w:cs="Sylfaen"/>
          <w:color w:val="000000"/>
          <w:shd w:val="clear" w:color="auto" w:fill="FFFFFF"/>
          <w:lang w:val="ka-GE"/>
        </w:rPr>
        <w:t xml:space="preserve"> (</w:t>
      </w:r>
      <w:r w:rsidR="00267644" w:rsidRPr="008851CF">
        <w:rPr>
          <w:rFonts w:ascii="Sylfaen" w:hAnsi="Sylfaen" w:cs="Sylfaen"/>
          <w:color w:val="000000"/>
          <w:shd w:val="clear" w:color="auto" w:fill="FFFFFF"/>
        </w:rPr>
        <w:t>NCDC</w:t>
      </w:r>
      <w:r w:rsidR="00267644" w:rsidRPr="008851CF">
        <w:rPr>
          <w:rFonts w:ascii="Sylfaen" w:hAnsi="Sylfaen" w:cs="Sylfaen"/>
          <w:color w:val="000000"/>
          <w:shd w:val="clear" w:color="auto" w:fill="FFFFFF"/>
          <w:lang w:val="ka-GE"/>
        </w:rPr>
        <w:t>)</w:t>
      </w:r>
      <w:r w:rsidRPr="008851CF">
        <w:rPr>
          <w:rFonts w:ascii="Sylfaen" w:hAnsi="Sylfaen"/>
          <w:color w:val="000000" w:themeColor="text1"/>
          <w:lang w:val="ka-GE"/>
        </w:rPr>
        <w:t>;</w:t>
      </w:r>
    </w:p>
    <w:p w14:paraId="32FA89F6" w14:textId="59342858" w:rsidR="00267644" w:rsidRPr="00267644" w:rsidRDefault="00267644" w:rsidP="00267644">
      <w:pPr>
        <w:pStyle w:val="ListParagraph"/>
        <w:numPr>
          <w:ilvl w:val="0"/>
          <w:numId w:val="14"/>
        </w:numPr>
        <w:rPr>
          <w:rFonts w:ascii="Sylfaen" w:hAnsi="Sylfaen"/>
          <w:color w:val="000000" w:themeColor="text1"/>
          <w:sz w:val="24"/>
          <w:szCs w:val="24"/>
          <w:lang w:val="ka-GE"/>
        </w:rPr>
      </w:pPr>
      <w:r w:rsidRPr="008851CF">
        <w:rPr>
          <w:rFonts w:ascii="Sylfaen" w:hAnsi="Sylfaen"/>
          <w:color w:val="000000" w:themeColor="text1"/>
          <w:lang w:val="ka-GE"/>
        </w:rPr>
        <w:t xml:space="preserve">სოციალური მომსახურების სააგენტო </w:t>
      </w:r>
      <w:r w:rsidRPr="008851CF">
        <w:rPr>
          <w:rFonts w:ascii="Sylfaen" w:hAnsi="Sylfaen"/>
          <w:color w:val="000000" w:themeColor="text1"/>
        </w:rPr>
        <w:t>(SSA)</w:t>
      </w:r>
      <w:r w:rsidR="00C333DD" w:rsidRPr="008851CF">
        <w:rPr>
          <w:rFonts w:ascii="Sylfaen" w:hAnsi="Sylfaen"/>
          <w:color w:val="000000" w:themeColor="text1"/>
          <w:lang w:val="ka-GE"/>
        </w:rPr>
        <w:t>.</w:t>
      </w:r>
    </w:p>
    <w:p w14:paraId="40FCA930" w14:textId="77777777" w:rsidR="00267644" w:rsidRPr="00267644" w:rsidRDefault="00267644" w:rsidP="00267644">
      <w:pPr>
        <w:rPr>
          <w:rFonts w:ascii="Sylfaen" w:hAnsi="Sylfaen"/>
          <w:color w:val="000000" w:themeColor="text1"/>
          <w:sz w:val="24"/>
          <w:szCs w:val="24"/>
        </w:rPr>
      </w:pPr>
    </w:p>
    <w:p w14:paraId="25B1C9D9" w14:textId="65A206E1" w:rsidR="00A72CED" w:rsidRPr="008851CF" w:rsidRDefault="003B341C" w:rsidP="008D658F">
      <w:pPr>
        <w:pStyle w:val="Heading1"/>
        <w:numPr>
          <w:ilvl w:val="1"/>
          <w:numId w:val="1"/>
        </w:numPr>
        <w:spacing w:before="200" w:after="200" w:line="276" w:lineRule="auto"/>
        <w:ind w:left="709" w:hanging="709"/>
        <w:rPr>
          <w:rFonts w:ascii="Sylfaen" w:hAnsi="Sylfaen"/>
          <w:sz w:val="28"/>
          <w:szCs w:val="28"/>
          <w:lang w:val="ka-GE"/>
        </w:rPr>
      </w:pPr>
      <w:bookmarkStart w:id="5" w:name="_Toc393287070"/>
      <w:r w:rsidRPr="008851CF">
        <w:rPr>
          <w:rFonts w:ascii="Sylfaen" w:hAnsi="Sylfaen"/>
          <w:sz w:val="28"/>
          <w:szCs w:val="28"/>
          <w:lang w:val="ka-GE"/>
        </w:rPr>
        <w:t>ელექტრონული სისტემები (მიმღები და გამტარი მხარეები)</w:t>
      </w:r>
      <w:bookmarkEnd w:id="5"/>
    </w:p>
    <w:p w14:paraId="5B183087" w14:textId="68FF37F7" w:rsidR="00267644" w:rsidRPr="008851CF" w:rsidRDefault="0008160E" w:rsidP="00267644">
      <w:pPr>
        <w:spacing w:before="200" w:after="200" w:line="276" w:lineRule="auto"/>
        <w:ind w:firstLine="720"/>
        <w:jc w:val="both"/>
        <w:rPr>
          <w:rFonts w:ascii="Sylfaen" w:hAnsi="Sylfaen"/>
          <w:color w:val="000000" w:themeColor="text1"/>
          <w:lang w:val="ka-GE"/>
        </w:rPr>
      </w:pPr>
      <w:r>
        <w:rPr>
          <w:rFonts w:ascii="Sylfaen" w:hAnsi="Sylfaen"/>
          <w:color w:val="000000" w:themeColor="text1"/>
        </w:rPr>
        <w:t>Common Data</w:t>
      </w:r>
      <w:r w:rsidR="00267644" w:rsidRPr="008851CF">
        <w:rPr>
          <w:rFonts w:ascii="Sylfaen" w:hAnsi="Sylfaen"/>
          <w:color w:val="000000" w:themeColor="text1"/>
          <w:lang w:val="ka-GE"/>
        </w:rPr>
        <w:t xml:space="preserve"> მოდულისთვის რეალიზებული web სერვისების ძირითადი მომხმარებლები წარმოდგენილია შემდეგი </w:t>
      </w:r>
      <w:r w:rsidR="00E12B13" w:rsidRPr="008851CF">
        <w:rPr>
          <w:rFonts w:ascii="Sylfaen" w:hAnsi="Sylfaen"/>
          <w:color w:val="000000" w:themeColor="text1"/>
          <w:lang w:val="ka-GE"/>
        </w:rPr>
        <w:t xml:space="preserve">მოდულების (სინფორმაციო სისტემების) </w:t>
      </w:r>
      <w:r w:rsidR="00267644" w:rsidRPr="008851CF">
        <w:rPr>
          <w:rFonts w:ascii="Sylfaen" w:hAnsi="Sylfaen"/>
          <w:color w:val="000000" w:themeColor="text1"/>
          <w:lang w:val="ka-GE"/>
        </w:rPr>
        <w:t>სახით:</w:t>
      </w:r>
    </w:p>
    <w:p w14:paraId="4A0AA314" w14:textId="77777777" w:rsidR="00267644" w:rsidRPr="008851CF" w:rsidRDefault="00267644" w:rsidP="00267644">
      <w:pPr>
        <w:pStyle w:val="ListParagraph"/>
        <w:numPr>
          <w:ilvl w:val="0"/>
          <w:numId w:val="14"/>
        </w:numPr>
        <w:rPr>
          <w:rFonts w:ascii="Sylfaen" w:hAnsi="Sylfaen"/>
          <w:color w:val="000000" w:themeColor="text1"/>
          <w:lang w:val="ka-GE"/>
        </w:rPr>
      </w:pPr>
      <w:r w:rsidRPr="008851CF">
        <w:rPr>
          <w:rFonts w:ascii="Sylfaen" w:hAnsi="Sylfaen"/>
          <w:color w:val="000000" w:themeColor="text1"/>
        </w:rPr>
        <w:t>HMIS</w:t>
      </w:r>
      <w:r w:rsidRPr="008851CF">
        <w:rPr>
          <w:rFonts w:ascii="Sylfaen" w:hAnsi="Sylfaen"/>
          <w:color w:val="000000" w:themeColor="text1"/>
          <w:lang w:val="ka-GE"/>
        </w:rPr>
        <w:t>-ის მოდულები:</w:t>
      </w:r>
    </w:p>
    <w:p w14:paraId="6C754D38"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ელ</w:t>
      </w:r>
      <w:r w:rsidRPr="00B47D1A">
        <w:rPr>
          <w:color w:val="000000" w:themeColor="text1"/>
          <w:lang w:val="ka-GE"/>
        </w:rPr>
        <w:t>.</w:t>
      </w:r>
      <w:r w:rsidRPr="00B47D1A">
        <w:rPr>
          <w:rFonts w:ascii="Sylfaen" w:hAnsi="Sylfaen"/>
          <w:color w:val="000000" w:themeColor="text1"/>
          <w:lang w:val="ka-GE"/>
        </w:rPr>
        <w:t>ანგარიშგების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w:t>
      </w: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დაწესებულებებისთვის</w:t>
      </w:r>
    </w:p>
    <w:p w14:paraId="6B2046B1"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ელ</w:t>
      </w:r>
      <w:r w:rsidRPr="00B47D1A">
        <w:rPr>
          <w:color w:val="000000" w:themeColor="text1"/>
          <w:lang w:val="ka-GE"/>
        </w:rPr>
        <w:t>.</w:t>
      </w:r>
      <w:r w:rsidRPr="00B47D1A">
        <w:rPr>
          <w:rFonts w:ascii="Sylfaen" w:hAnsi="Sylfaen"/>
          <w:color w:val="000000" w:themeColor="text1"/>
          <w:lang w:val="ka-GE"/>
        </w:rPr>
        <w:t>ანგარიშგების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w:t>
      </w:r>
      <w:r w:rsidRPr="00B47D1A">
        <w:rPr>
          <w:rFonts w:ascii="Sylfaen" w:hAnsi="Sylfaen"/>
          <w:color w:val="000000" w:themeColor="text1"/>
          <w:lang w:val="ka-GE"/>
        </w:rPr>
        <w:t>სადაზღვევო</w:t>
      </w:r>
      <w:r w:rsidRPr="00B47D1A">
        <w:rPr>
          <w:color w:val="000000" w:themeColor="text1"/>
          <w:lang w:val="ka-GE"/>
        </w:rPr>
        <w:t xml:space="preserve"> </w:t>
      </w:r>
      <w:r w:rsidRPr="00B47D1A">
        <w:rPr>
          <w:rFonts w:ascii="Sylfaen" w:hAnsi="Sylfaen"/>
          <w:color w:val="000000" w:themeColor="text1"/>
          <w:lang w:val="ka-GE"/>
        </w:rPr>
        <w:t>კომპანიებისთვის</w:t>
      </w:r>
    </w:p>
    <w:p w14:paraId="5044DD20"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ელ</w:t>
      </w:r>
      <w:r w:rsidRPr="00B47D1A">
        <w:rPr>
          <w:color w:val="000000" w:themeColor="text1"/>
          <w:lang w:val="ka-GE"/>
        </w:rPr>
        <w:t>.</w:t>
      </w:r>
      <w:r w:rsidRPr="00B47D1A">
        <w:rPr>
          <w:rFonts w:ascii="Sylfaen" w:hAnsi="Sylfaen"/>
          <w:color w:val="000000" w:themeColor="text1"/>
          <w:lang w:val="ka-GE"/>
        </w:rPr>
        <w:t>ანგარიშგების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NCDC-</w:t>
      </w:r>
      <w:r w:rsidRPr="00B47D1A">
        <w:rPr>
          <w:rFonts w:ascii="Sylfaen" w:hAnsi="Sylfaen"/>
          <w:color w:val="000000" w:themeColor="text1"/>
          <w:lang w:val="ka-GE"/>
        </w:rPr>
        <w:t>თვის</w:t>
      </w:r>
    </w:p>
    <w:p w14:paraId="7CE3F2F5"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ჯანმრთელობის</w:t>
      </w:r>
      <w:r w:rsidRPr="00B47D1A">
        <w:rPr>
          <w:color w:val="000000" w:themeColor="text1"/>
          <w:lang w:val="ka-GE"/>
        </w:rPr>
        <w:t xml:space="preserve"> </w:t>
      </w:r>
      <w:r w:rsidRPr="00B47D1A">
        <w:rPr>
          <w:rFonts w:ascii="Sylfaen" w:hAnsi="Sylfaen"/>
          <w:color w:val="000000" w:themeColor="text1"/>
          <w:lang w:val="ka-GE"/>
        </w:rPr>
        <w:t>დაცვის</w:t>
      </w:r>
      <w:r w:rsidRPr="00B47D1A">
        <w:rPr>
          <w:color w:val="000000" w:themeColor="text1"/>
          <w:lang w:val="ka-GE"/>
        </w:rPr>
        <w:t xml:space="preserve"> </w:t>
      </w:r>
      <w:r w:rsidRPr="00B47D1A">
        <w:rPr>
          <w:rFonts w:ascii="Sylfaen" w:hAnsi="Sylfaen"/>
          <w:color w:val="000000" w:themeColor="text1"/>
          <w:lang w:val="ka-GE"/>
        </w:rPr>
        <w:t>პროგრამების</w:t>
      </w:r>
      <w:r w:rsidRPr="00B47D1A">
        <w:rPr>
          <w:color w:val="000000" w:themeColor="text1"/>
          <w:lang w:val="ka-GE"/>
        </w:rPr>
        <w:t xml:space="preserve"> </w:t>
      </w:r>
      <w:r w:rsidRPr="00B47D1A">
        <w:rPr>
          <w:rFonts w:ascii="Sylfaen" w:hAnsi="Sylfaen"/>
          <w:color w:val="000000" w:themeColor="text1"/>
          <w:lang w:val="ka-GE"/>
        </w:rPr>
        <w:t>ფინანსური</w:t>
      </w:r>
      <w:r w:rsidRPr="00B47D1A">
        <w:rPr>
          <w:color w:val="000000" w:themeColor="text1"/>
          <w:lang w:val="ka-GE"/>
        </w:rPr>
        <w:t xml:space="preserve"> </w:t>
      </w:r>
      <w:r w:rsidRPr="00B47D1A">
        <w:rPr>
          <w:rFonts w:ascii="Sylfaen" w:hAnsi="Sylfaen"/>
          <w:color w:val="000000" w:themeColor="text1"/>
          <w:lang w:val="ka-GE"/>
        </w:rPr>
        <w:t>მართვის</w:t>
      </w:r>
      <w:r w:rsidRPr="00B47D1A">
        <w:rPr>
          <w:color w:val="000000" w:themeColor="text1"/>
          <w:lang w:val="ka-GE"/>
        </w:rPr>
        <w:t xml:space="preserve"> </w:t>
      </w:r>
      <w:r w:rsidRPr="00B47D1A">
        <w:rPr>
          <w:rFonts w:ascii="Sylfaen" w:hAnsi="Sylfaen"/>
          <w:color w:val="000000" w:themeColor="text1"/>
          <w:lang w:val="ka-GE"/>
        </w:rPr>
        <w:t>მოდული</w:t>
      </w:r>
    </w:p>
    <w:p w14:paraId="4FEC9524"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მიმართვების</w:t>
      </w:r>
      <w:r w:rsidRPr="00B47D1A">
        <w:rPr>
          <w:color w:val="000000" w:themeColor="text1"/>
          <w:lang w:val="ka-GE"/>
        </w:rPr>
        <w:t xml:space="preserve"> </w:t>
      </w:r>
      <w:r w:rsidRPr="00B47D1A">
        <w:rPr>
          <w:rFonts w:ascii="Sylfaen" w:hAnsi="Sylfaen"/>
          <w:color w:val="000000" w:themeColor="text1"/>
          <w:lang w:val="ka-GE"/>
        </w:rPr>
        <w:t>ადმინისტრირების</w:t>
      </w:r>
      <w:r w:rsidRPr="00B47D1A">
        <w:rPr>
          <w:color w:val="000000" w:themeColor="text1"/>
          <w:lang w:val="ka-GE"/>
        </w:rPr>
        <w:t xml:space="preserve"> </w:t>
      </w:r>
      <w:r w:rsidRPr="00B47D1A">
        <w:rPr>
          <w:rFonts w:ascii="Sylfaen" w:hAnsi="Sylfaen"/>
          <w:color w:val="000000" w:themeColor="text1"/>
          <w:lang w:val="ka-GE"/>
        </w:rPr>
        <w:t>მოდული</w:t>
      </w:r>
    </w:p>
    <w:p w14:paraId="422274E6"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lastRenderedPageBreak/>
        <w:t>საინფორმაციო</w:t>
      </w:r>
      <w:r w:rsidRPr="00B47D1A">
        <w:rPr>
          <w:color w:val="000000" w:themeColor="text1"/>
          <w:lang w:val="ka-GE"/>
        </w:rPr>
        <w:t xml:space="preserve"> </w:t>
      </w:r>
      <w:r w:rsidRPr="00B47D1A">
        <w:rPr>
          <w:rFonts w:ascii="Sylfaen" w:hAnsi="Sylfaen"/>
          <w:color w:val="000000" w:themeColor="text1"/>
          <w:lang w:val="ka-GE"/>
        </w:rPr>
        <w:t>პორტალი</w:t>
      </w:r>
    </w:p>
    <w:p w14:paraId="3EEB67D5"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მედიაციის</w:t>
      </w:r>
      <w:r w:rsidRPr="00B47D1A">
        <w:rPr>
          <w:color w:val="000000" w:themeColor="text1"/>
          <w:lang w:val="ka-GE"/>
        </w:rPr>
        <w:t xml:space="preserve"> </w:t>
      </w:r>
      <w:r w:rsidRPr="00B47D1A">
        <w:rPr>
          <w:rFonts w:ascii="Sylfaen" w:hAnsi="Sylfaen"/>
          <w:color w:val="000000" w:themeColor="text1"/>
          <w:lang w:val="ka-GE"/>
        </w:rPr>
        <w:t>მოდული</w:t>
      </w:r>
    </w:p>
    <w:p w14:paraId="67FB2CC5" w14:textId="77777777" w:rsidR="00B47D1A" w:rsidRPr="00B47D1A" w:rsidRDefault="00B47D1A" w:rsidP="00B47D1A">
      <w:pPr>
        <w:pStyle w:val="ListParagraph"/>
        <w:numPr>
          <w:ilvl w:val="1"/>
          <w:numId w:val="14"/>
        </w:numPr>
        <w:rPr>
          <w:color w:val="000000" w:themeColor="text1"/>
          <w:lang w:val="ka-GE"/>
        </w:rPr>
      </w:pPr>
      <w:r w:rsidRPr="00B47D1A">
        <w:rPr>
          <w:color w:val="000000" w:themeColor="text1"/>
          <w:lang w:val="ka-GE"/>
        </w:rPr>
        <w:t>Medical Data</w:t>
      </w:r>
    </w:p>
    <w:p w14:paraId="29F16BF7"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მომხმარებელთა</w:t>
      </w:r>
      <w:r w:rsidRPr="00B47D1A">
        <w:rPr>
          <w:color w:val="000000" w:themeColor="text1"/>
          <w:lang w:val="ka-GE"/>
        </w:rPr>
        <w:t xml:space="preserve"> </w:t>
      </w:r>
      <w:r w:rsidRPr="00B47D1A">
        <w:rPr>
          <w:rFonts w:ascii="Sylfaen" w:hAnsi="Sylfaen"/>
          <w:color w:val="000000" w:themeColor="text1"/>
          <w:lang w:val="ka-GE"/>
        </w:rPr>
        <w:t>მართვის</w:t>
      </w:r>
      <w:r w:rsidRPr="00B47D1A">
        <w:rPr>
          <w:color w:val="000000" w:themeColor="text1"/>
          <w:lang w:val="ka-GE"/>
        </w:rPr>
        <w:t xml:space="preserve"> </w:t>
      </w:r>
      <w:r w:rsidRPr="00B47D1A">
        <w:rPr>
          <w:rFonts w:ascii="Sylfaen" w:hAnsi="Sylfaen"/>
          <w:color w:val="000000" w:themeColor="text1"/>
          <w:lang w:val="ka-GE"/>
        </w:rPr>
        <w:t>მოდული</w:t>
      </w:r>
    </w:p>
    <w:p w14:paraId="2DC7B9E0"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კლასიფიკატორები</w:t>
      </w:r>
    </w:p>
    <w:p w14:paraId="6232835D"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ანალიტიკური</w:t>
      </w:r>
      <w:r w:rsidRPr="00B47D1A">
        <w:rPr>
          <w:color w:val="000000" w:themeColor="text1"/>
          <w:lang w:val="ka-GE"/>
        </w:rPr>
        <w:t xml:space="preserve"> </w:t>
      </w:r>
      <w:r w:rsidRPr="00B47D1A">
        <w:rPr>
          <w:rFonts w:ascii="Sylfaen" w:hAnsi="Sylfaen"/>
          <w:color w:val="000000" w:themeColor="text1"/>
          <w:lang w:val="ka-GE"/>
        </w:rPr>
        <w:t>ინსტრუმენტები</w:t>
      </w:r>
    </w:p>
    <w:p w14:paraId="46E68171"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სერვისებით</w:t>
      </w:r>
      <w:r w:rsidRPr="00B47D1A">
        <w:rPr>
          <w:color w:val="000000" w:themeColor="text1"/>
          <w:lang w:val="ka-GE"/>
        </w:rPr>
        <w:t xml:space="preserve"> </w:t>
      </w:r>
      <w:r w:rsidRPr="00B47D1A">
        <w:rPr>
          <w:rFonts w:ascii="Sylfaen" w:hAnsi="Sylfaen"/>
          <w:color w:val="000000" w:themeColor="text1"/>
          <w:lang w:val="ka-GE"/>
        </w:rPr>
        <w:t>მოსარგებლეთა</w:t>
      </w:r>
      <w:r w:rsidRPr="00B47D1A">
        <w:rPr>
          <w:color w:val="000000" w:themeColor="text1"/>
          <w:lang w:val="ka-GE"/>
        </w:rPr>
        <w:t xml:space="preserve"> </w:t>
      </w:r>
      <w:r w:rsidRPr="00B47D1A">
        <w:rPr>
          <w:rFonts w:ascii="Sylfaen" w:hAnsi="Sylfaen"/>
          <w:color w:val="000000" w:themeColor="text1"/>
          <w:lang w:val="ka-GE"/>
        </w:rPr>
        <w:t>რეგისტრაციის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 </w:t>
      </w:r>
      <w:r w:rsidRPr="00B47D1A">
        <w:rPr>
          <w:rFonts w:ascii="Sylfaen" w:hAnsi="Sylfaen"/>
          <w:color w:val="000000" w:themeColor="text1"/>
          <w:lang w:val="ka-GE"/>
        </w:rPr>
        <w:t>ფსიქიატრია</w:t>
      </w:r>
    </w:p>
    <w:p w14:paraId="1400B328"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სერვისებით</w:t>
      </w:r>
      <w:r w:rsidRPr="00B47D1A">
        <w:rPr>
          <w:color w:val="000000" w:themeColor="text1"/>
          <w:lang w:val="ka-GE"/>
        </w:rPr>
        <w:t xml:space="preserve"> </w:t>
      </w:r>
      <w:r w:rsidRPr="00B47D1A">
        <w:rPr>
          <w:rFonts w:ascii="Sylfaen" w:hAnsi="Sylfaen"/>
          <w:color w:val="000000" w:themeColor="text1"/>
          <w:lang w:val="ka-GE"/>
        </w:rPr>
        <w:t>მოსარგებლეთა</w:t>
      </w:r>
      <w:r w:rsidRPr="00B47D1A">
        <w:rPr>
          <w:color w:val="000000" w:themeColor="text1"/>
          <w:lang w:val="ka-GE"/>
        </w:rPr>
        <w:t xml:space="preserve"> </w:t>
      </w:r>
      <w:r w:rsidRPr="00B47D1A">
        <w:rPr>
          <w:rFonts w:ascii="Sylfaen" w:hAnsi="Sylfaen"/>
          <w:color w:val="000000" w:themeColor="text1"/>
          <w:lang w:val="ka-GE"/>
        </w:rPr>
        <w:t>რეგისტრაციის</w:t>
      </w:r>
      <w:r w:rsidRPr="00B47D1A">
        <w:rPr>
          <w:color w:val="000000" w:themeColor="text1"/>
          <w:lang w:val="ka-GE"/>
        </w:rPr>
        <w:t xml:space="preserve"> </w:t>
      </w:r>
      <w:r w:rsidRPr="00B47D1A">
        <w:rPr>
          <w:rFonts w:ascii="Sylfaen" w:hAnsi="Sylfaen"/>
          <w:color w:val="000000" w:themeColor="text1"/>
          <w:lang w:val="ka-GE"/>
        </w:rPr>
        <w:t>მოდული</w:t>
      </w:r>
    </w:p>
    <w:p w14:paraId="79E5B69B"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სერვისებით</w:t>
      </w:r>
      <w:r w:rsidRPr="00B47D1A">
        <w:rPr>
          <w:color w:val="000000" w:themeColor="text1"/>
          <w:lang w:val="ka-GE"/>
        </w:rPr>
        <w:t xml:space="preserve"> </w:t>
      </w:r>
      <w:r w:rsidRPr="00B47D1A">
        <w:rPr>
          <w:rFonts w:ascii="Sylfaen" w:hAnsi="Sylfaen"/>
          <w:color w:val="000000" w:themeColor="text1"/>
          <w:lang w:val="ka-GE"/>
        </w:rPr>
        <w:t>მოსარგებლეთა</w:t>
      </w:r>
      <w:r w:rsidRPr="00B47D1A">
        <w:rPr>
          <w:color w:val="000000" w:themeColor="text1"/>
          <w:lang w:val="ka-GE"/>
        </w:rPr>
        <w:t xml:space="preserve"> </w:t>
      </w:r>
      <w:r w:rsidRPr="00B47D1A">
        <w:rPr>
          <w:rFonts w:ascii="Sylfaen" w:hAnsi="Sylfaen"/>
          <w:color w:val="000000" w:themeColor="text1"/>
          <w:lang w:val="ka-GE"/>
        </w:rPr>
        <w:t>რეგისტრაციის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 </w:t>
      </w:r>
      <w:r w:rsidRPr="00B47D1A">
        <w:rPr>
          <w:rFonts w:ascii="Sylfaen" w:hAnsi="Sylfaen"/>
          <w:color w:val="000000" w:themeColor="text1"/>
          <w:lang w:val="ka-GE"/>
        </w:rPr>
        <w:t>დიალიზი</w:t>
      </w:r>
    </w:p>
    <w:p w14:paraId="7C9B5789"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ფარმაცევტული</w:t>
      </w:r>
      <w:r w:rsidRPr="00B47D1A">
        <w:rPr>
          <w:color w:val="000000" w:themeColor="text1"/>
          <w:lang w:val="ka-GE"/>
        </w:rPr>
        <w:t xml:space="preserve"> </w:t>
      </w:r>
      <w:r w:rsidRPr="00B47D1A">
        <w:rPr>
          <w:rFonts w:ascii="Sylfaen" w:hAnsi="Sylfaen"/>
          <w:color w:val="000000" w:themeColor="text1"/>
          <w:lang w:val="ka-GE"/>
        </w:rPr>
        <w:t>პროდუქტების</w:t>
      </w:r>
      <w:r w:rsidRPr="00B47D1A">
        <w:rPr>
          <w:color w:val="000000" w:themeColor="text1"/>
          <w:lang w:val="ka-GE"/>
        </w:rPr>
        <w:t xml:space="preserve"> </w:t>
      </w:r>
      <w:r w:rsidRPr="00B47D1A">
        <w:rPr>
          <w:rFonts w:ascii="Sylfaen" w:hAnsi="Sylfaen"/>
          <w:color w:val="000000" w:themeColor="text1"/>
          <w:lang w:val="ka-GE"/>
        </w:rPr>
        <w:t>მოდული</w:t>
      </w:r>
    </w:p>
    <w:p w14:paraId="6E7A0D17"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ელექტრონული</w:t>
      </w:r>
      <w:r w:rsidRPr="00B47D1A">
        <w:rPr>
          <w:color w:val="000000" w:themeColor="text1"/>
          <w:lang w:val="ka-GE"/>
        </w:rPr>
        <w:t xml:space="preserve"> </w:t>
      </w:r>
      <w:r w:rsidRPr="00B47D1A">
        <w:rPr>
          <w:rFonts w:ascii="Sylfaen" w:hAnsi="Sylfaen"/>
          <w:color w:val="000000" w:themeColor="text1"/>
          <w:lang w:val="ka-GE"/>
        </w:rPr>
        <w:t>რეცეპტის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(e-prescription)</w:t>
      </w:r>
    </w:p>
    <w:p w14:paraId="5B5521F7"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ფარმაცევტული</w:t>
      </w:r>
      <w:r w:rsidRPr="00B47D1A">
        <w:rPr>
          <w:color w:val="000000" w:themeColor="text1"/>
          <w:lang w:val="ka-GE"/>
        </w:rPr>
        <w:t xml:space="preserve"> </w:t>
      </w:r>
      <w:r w:rsidRPr="00B47D1A">
        <w:rPr>
          <w:rFonts w:ascii="Sylfaen" w:hAnsi="Sylfaen"/>
          <w:color w:val="000000" w:themeColor="text1"/>
          <w:lang w:val="ka-GE"/>
        </w:rPr>
        <w:t>და</w:t>
      </w:r>
      <w:r w:rsidRPr="00B47D1A">
        <w:rPr>
          <w:color w:val="000000" w:themeColor="text1"/>
          <w:lang w:val="ka-GE"/>
        </w:rPr>
        <w:t xml:space="preserve"> </w:t>
      </w:r>
      <w:r w:rsidRPr="00B47D1A">
        <w:rPr>
          <w:rFonts w:ascii="Sylfaen" w:hAnsi="Sylfaen"/>
          <w:color w:val="000000" w:themeColor="text1"/>
          <w:lang w:val="ka-GE"/>
        </w:rPr>
        <w:t>სააფთიაქო</w:t>
      </w:r>
      <w:r w:rsidRPr="00B47D1A">
        <w:rPr>
          <w:color w:val="000000" w:themeColor="text1"/>
          <w:lang w:val="ka-GE"/>
        </w:rPr>
        <w:t xml:space="preserve"> </w:t>
      </w:r>
      <w:r w:rsidRPr="00B47D1A">
        <w:rPr>
          <w:rFonts w:ascii="Sylfaen" w:hAnsi="Sylfaen"/>
          <w:color w:val="000000" w:themeColor="text1"/>
          <w:lang w:val="ka-GE"/>
        </w:rPr>
        <w:t>დაწესებულებების</w:t>
      </w:r>
      <w:r w:rsidRPr="00B47D1A">
        <w:rPr>
          <w:color w:val="000000" w:themeColor="text1"/>
          <w:lang w:val="ka-GE"/>
        </w:rPr>
        <w:t xml:space="preserve"> </w:t>
      </w:r>
      <w:r w:rsidRPr="00B47D1A">
        <w:rPr>
          <w:rFonts w:ascii="Sylfaen" w:hAnsi="Sylfaen"/>
          <w:color w:val="000000" w:themeColor="text1"/>
          <w:lang w:val="ka-GE"/>
        </w:rPr>
        <w:t>მოდული</w:t>
      </w:r>
    </w:p>
    <w:p w14:paraId="6C04EF3F"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იმუნიზაციის</w:t>
      </w:r>
      <w:r w:rsidRPr="00B47D1A">
        <w:rPr>
          <w:color w:val="000000" w:themeColor="text1"/>
          <w:lang w:val="ka-GE"/>
        </w:rPr>
        <w:t xml:space="preserve"> </w:t>
      </w:r>
      <w:r w:rsidRPr="00B47D1A">
        <w:rPr>
          <w:rFonts w:ascii="Sylfaen" w:hAnsi="Sylfaen"/>
          <w:color w:val="000000" w:themeColor="text1"/>
          <w:lang w:val="ka-GE"/>
        </w:rPr>
        <w:t>მართვის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(IM)</w:t>
      </w:r>
    </w:p>
    <w:p w14:paraId="145B4105"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ინფექციურ</w:t>
      </w:r>
      <w:r w:rsidRPr="00B47D1A">
        <w:rPr>
          <w:color w:val="000000" w:themeColor="text1"/>
          <w:lang w:val="ka-GE"/>
        </w:rPr>
        <w:t xml:space="preserve"> </w:t>
      </w:r>
      <w:r w:rsidRPr="00B47D1A">
        <w:rPr>
          <w:rFonts w:ascii="Sylfaen" w:hAnsi="Sylfaen"/>
          <w:color w:val="000000" w:themeColor="text1"/>
          <w:lang w:val="ka-GE"/>
        </w:rPr>
        <w:t>დაავადებათა</w:t>
      </w:r>
      <w:r w:rsidRPr="00B47D1A">
        <w:rPr>
          <w:color w:val="000000" w:themeColor="text1"/>
          <w:lang w:val="ka-GE"/>
        </w:rPr>
        <w:t xml:space="preserve"> </w:t>
      </w:r>
      <w:r w:rsidRPr="00B47D1A">
        <w:rPr>
          <w:rFonts w:ascii="Sylfaen" w:hAnsi="Sylfaen"/>
          <w:color w:val="000000" w:themeColor="text1"/>
          <w:lang w:val="ka-GE"/>
        </w:rPr>
        <w:t>მონიტორინგისა</w:t>
      </w:r>
      <w:r w:rsidRPr="00B47D1A">
        <w:rPr>
          <w:color w:val="000000" w:themeColor="text1"/>
          <w:lang w:val="ka-GE"/>
        </w:rPr>
        <w:t xml:space="preserve"> </w:t>
      </w:r>
      <w:r w:rsidRPr="00B47D1A">
        <w:rPr>
          <w:rFonts w:ascii="Sylfaen" w:hAnsi="Sylfaen"/>
          <w:color w:val="000000" w:themeColor="text1"/>
          <w:lang w:val="ka-GE"/>
        </w:rPr>
        <w:t>და</w:t>
      </w:r>
      <w:r w:rsidRPr="00B47D1A">
        <w:rPr>
          <w:color w:val="000000" w:themeColor="text1"/>
          <w:lang w:val="ka-GE"/>
        </w:rPr>
        <w:t xml:space="preserve"> </w:t>
      </w:r>
      <w:r w:rsidRPr="00B47D1A">
        <w:rPr>
          <w:rFonts w:ascii="Sylfaen" w:hAnsi="Sylfaen"/>
          <w:color w:val="000000" w:themeColor="text1"/>
          <w:lang w:val="ka-GE"/>
        </w:rPr>
        <w:t>მართვის</w:t>
      </w:r>
      <w:r w:rsidRPr="00B47D1A">
        <w:rPr>
          <w:color w:val="000000" w:themeColor="text1"/>
          <w:lang w:val="ka-GE"/>
        </w:rPr>
        <w:t xml:space="preserve"> </w:t>
      </w:r>
      <w:r w:rsidRPr="00B47D1A">
        <w:rPr>
          <w:rFonts w:ascii="Sylfaen" w:hAnsi="Sylfaen"/>
          <w:color w:val="000000" w:themeColor="text1"/>
          <w:lang w:val="ka-GE"/>
        </w:rPr>
        <w:t>მოდული</w:t>
      </w:r>
      <w:r w:rsidRPr="00B47D1A">
        <w:rPr>
          <w:color w:val="000000" w:themeColor="text1"/>
          <w:lang w:val="ka-GE"/>
        </w:rPr>
        <w:t xml:space="preserve"> (</w:t>
      </w:r>
      <w:r w:rsidRPr="00B47D1A">
        <w:rPr>
          <w:rFonts w:ascii="Sylfaen" w:hAnsi="Sylfaen"/>
          <w:color w:val="000000" w:themeColor="text1"/>
          <w:lang w:val="ka-GE"/>
        </w:rPr>
        <w:t>მიმდინარეობს</w:t>
      </w:r>
      <w:r w:rsidRPr="00B47D1A">
        <w:rPr>
          <w:color w:val="000000" w:themeColor="text1"/>
          <w:lang w:val="ka-GE"/>
        </w:rPr>
        <w:t xml:space="preserve"> </w:t>
      </w:r>
      <w:r w:rsidRPr="00B47D1A">
        <w:rPr>
          <w:rFonts w:ascii="Sylfaen" w:hAnsi="Sylfaen"/>
          <w:color w:val="000000" w:themeColor="text1"/>
          <w:lang w:val="ka-GE"/>
        </w:rPr>
        <w:t>მუშაობა</w:t>
      </w:r>
      <w:r w:rsidRPr="00B47D1A">
        <w:rPr>
          <w:color w:val="000000" w:themeColor="text1"/>
          <w:lang w:val="ka-GE"/>
        </w:rPr>
        <w:t>)</w:t>
      </w:r>
    </w:p>
    <w:p w14:paraId="0BDA1D7C"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დაწესებულებების</w:t>
      </w:r>
      <w:r w:rsidRPr="00B47D1A">
        <w:rPr>
          <w:color w:val="000000" w:themeColor="text1"/>
          <w:lang w:val="ka-GE"/>
        </w:rPr>
        <w:t xml:space="preserve"> </w:t>
      </w:r>
      <w:r w:rsidRPr="00B47D1A">
        <w:rPr>
          <w:rFonts w:ascii="Sylfaen" w:hAnsi="Sylfaen"/>
          <w:color w:val="000000" w:themeColor="text1"/>
          <w:lang w:val="ka-GE"/>
        </w:rPr>
        <w:t>ლიცენზირებისა</w:t>
      </w:r>
      <w:r w:rsidRPr="00B47D1A">
        <w:rPr>
          <w:color w:val="000000" w:themeColor="text1"/>
          <w:lang w:val="ka-GE"/>
        </w:rPr>
        <w:t xml:space="preserve"> </w:t>
      </w:r>
      <w:r w:rsidRPr="00B47D1A">
        <w:rPr>
          <w:rFonts w:ascii="Sylfaen" w:hAnsi="Sylfaen"/>
          <w:color w:val="000000" w:themeColor="text1"/>
          <w:lang w:val="ka-GE"/>
        </w:rPr>
        <w:t>და</w:t>
      </w:r>
      <w:r w:rsidRPr="00B47D1A">
        <w:rPr>
          <w:color w:val="000000" w:themeColor="text1"/>
          <w:lang w:val="ka-GE"/>
        </w:rPr>
        <w:t xml:space="preserve"> </w:t>
      </w:r>
      <w:r w:rsidRPr="00B47D1A">
        <w:rPr>
          <w:rFonts w:ascii="Sylfaen" w:hAnsi="Sylfaen"/>
          <w:color w:val="000000" w:themeColor="text1"/>
          <w:lang w:val="ka-GE"/>
        </w:rPr>
        <w:t>ნებართვების</w:t>
      </w:r>
      <w:r w:rsidRPr="00B47D1A">
        <w:rPr>
          <w:color w:val="000000" w:themeColor="text1"/>
          <w:lang w:val="ka-GE"/>
        </w:rPr>
        <w:t xml:space="preserve"> </w:t>
      </w:r>
      <w:r w:rsidRPr="00B47D1A">
        <w:rPr>
          <w:rFonts w:ascii="Sylfaen" w:hAnsi="Sylfaen"/>
          <w:color w:val="000000" w:themeColor="text1"/>
          <w:lang w:val="ka-GE"/>
        </w:rPr>
        <w:t>მოდული</w:t>
      </w:r>
    </w:p>
    <w:p w14:paraId="49A9C828"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სამედიცინო</w:t>
      </w:r>
      <w:r w:rsidRPr="00B47D1A">
        <w:rPr>
          <w:color w:val="000000" w:themeColor="text1"/>
          <w:lang w:val="ka-GE"/>
        </w:rPr>
        <w:t xml:space="preserve"> </w:t>
      </w:r>
      <w:r w:rsidRPr="00B47D1A">
        <w:rPr>
          <w:rFonts w:ascii="Sylfaen" w:hAnsi="Sylfaen"/>
          <w:color w:val="000000" w:themeColor="text1"/>
          <w:lang w:val="ka-GE"/>
        </w:rPr>
        <w:t>პერსონალის</w:t>
      </w:r>
      <w:r w:rsidRPr="00B47D1A">
        <w:rPr>
          <w:color w:val="000000" w:themeColor="text1"/>
          <w:lang w:val="ka-GE"/>
        </w:rPr>
        <w:t xml:space="preserve"> </w:t>
      </w:r>
      <w:r w:rsidRPr="00B47D1A">
        <w:rPr>
          <w:rFonts w:ascii="Sylfaen" w:hAnsi="Sylfaen"/>
          <w:color w:val="000000" w:themeColor="text1"/>
          <w:lang w:val="ka-GE"/>
        </w:rPr>
        <w:t>სერტიფიცირებისა</w:t>
      </w:r>
      <w:r w:rsidRPr="00B47D1A">
        <w:rPr>
          <w:color w:val="000000" w:themeColor="text1"/>
          <w:lang w:val="ka-GE"/>
        </w:rPr>
        <w:t xml:space="preserve"> </w:t>
      </w:r>
      <w:r w:rsidRPr="00B47D1A">
        <w:rPr>
          <w:rFonts w:ascii="Sylfaen" w:hAnsi="Sylfaen"/>
          <w:color w:val="000000" w:themeColor="text1"/>
          <w:lang w:val="ka-GE"/>
        </w:rPr>
        <w:t>და</w:t>
      </w:r>
      <w:r w:rsidRPr="00B47D1A">
        <w:rPr>
          <w:color w:val="000000" w:themeColor="text1"/>
          <w:lang w:val="ka-GE"/>
        </w:rPr>
        <w:t xml:space="preserve"> </w:t>
      </w:r>
      <w:r w:rsidRPr="00B47D1A">
        <w:rPr>
          <w:rFonts w:ascii="Sylfaen" w:hAnsi="Sylfaen"/>
          <w:color w:val="000000" w:themeColor="text1"/>
          <w:lang w:val="ka-GE"/>
        </w:rPr>
        <w:t>აკრედიტაციის</w:t>
      </w:r>
      <w:r w:rsidRPr="00B47D1A">
        <w:rPr>
          <w:color w:val="000000" w:themeColor="text1"/>
          <w:lang w:val="ka-GE"/>
        </w:rPr>
        <w:t xml:space="preserve"> </w:t>
      </w:r>
      <w:r w:rsidRPr="00B47D1A">
        <w:rPr>
          <w:rFonts w:ascii="Sylfaen" w:hAnsi="Sylfaen"/>
          <w:color w:val="000000" w:themeColor="text1"/>
          <w:lang w:val="ka-GE"/>
        </w:rPr>
        <w:t>მოდული</w:t>
      </w:r>
    </w:p>
    <w:p w14:paraId="11708385" w14:textId="77777777" w:rsidR="00B47D1A" w:rsidRPr="00B47D1A" w:rsidRDefault="00B47D1A" w:rsidP="00B47D1A">
      <w:pPr>
        <w:pStyle w:val="ListParagraph"/>
        <w:numPr>
          <w:ilvl w:val="1"/>
          <w:numId w:val="14"/>
        </w:numPr>
        <w:rPr>
          <w:color w:val="000000" w:themeColor="text1"/>
          <w:lang w:val="ka-GE"/>
        </w:rPr>
      </w:pPr>
      <w:r w:rsidRPr="00B47D1A">
        <w:rPr>
          <w:rFonts w:ascii="Sylfaen" w:hAnsi="Sylfaen"/>
          <w:color w:val="000000" w:themeColor="text1"/>
          <w:lang w:val="ka-GE"/>
        </w:rPr>
        <w:t>დაბადება</w:t>
      </w:r>
      <w:r w:rsidRPr="00B47D1A">
        <w:rPr>
          <w:color w:val="000000" w:themeColor="text1"/>
          <w:lang w:val="ka-GE"/>
        </w:rPr>
        <w:t xml:space="preserve"> </w:t>
      </w:r>
      <w:r w:rsidRPr="00B47D1A">
        <w:rPr>
          <w:rFonts w:ascii="Sylfaen" w:hAnsi="Sylfaen"/>
          <w:color w:val="000000" w:themeColor="text1"/>
          <w:lang w:val="ka-GE"/>
        </w:rPr>
        <w:t>გარდაცვალების</w:t>
      </w:r>
      <w:r w:rsidRPr="00B47D1A">
        <w:rPr>
          <w:color w:val="000000" w:themeColor="text1"/>
          <w:lang w:val="ka-GE"/>
        </w:rPr>
        <w:t xml:space="preserve"> </w:t>
      </w:r>
      <w:r w:rsidRPr="00B47D1A">
        <w:rPr>
          <w:rFonts w:ascii="Sylfaen" w:hAnsi="Sylfaen"/>
          <w:color w:val="000000" w:themeColor="text1"/>
          <w:lang w:val="ka-GE"/>
        </w:rPr>
        <w:t>რეგისტრაციის</w:t>
      </w:r>
      <w:r w:rsidRPr="00B47D1A">
        <w:rPr>
          <w:color w:val="000000" w:themeColor="text1"/>
          <w:lang w:val="ka-GE"/>
        </w:rPr>
        <w:t xml:space="preserve"> </w:t>
      </w:r>
      <w:r w:rsidRPr="00B47D1A">
        <w:rPr>
          <w:rFonts w:ascii="Sylfaen" w:hAnsi="Sylfaen"/>
          <w:color w:val="000000" w:themeColor="text1"/>
          <w:lang w:val="ka-GE"/>
        </w:rPr>
        <w:t>მოდული</w:t>
      </w:r>
    </w:p>
    <w:p w14:paraId="4F9AA5BA" w14:textId="247248C1" w:rsidR="00267644" w:rsidRPr="008851CF" w:rsidRDefault="00B47D1A" w:rsidP="00B47D1A">
      <w:pPr>
        <w:pStyle w:val="ListParagraph"/>
        <w:numPr>
          <w:ilvl w:val="1"/>
          <w:numId w:val="14"/>
        </w:numPr>
        <w:rPr>
          <w:rFonts w:ascii="Sylfaen" w:hAnsi="Sylfaen"/>
          <w:color w:val="000000" w:themeColor="text1"/>
          <w:lang w:val="ka-GE"/>
        </w:rPr>
      </w:pPr>
      <w:r w:rsidRPr="00B47D1A">
        <w:rPr>
          <w:rFonts w:ascii="Sylfaen" w:hAnsi="Sylfaen"/>
          <w:color w:val="000000" w:themeColor="text1"/>
          <w:lang w:val="ka-GE"/>
        </w:rPr>
        <w:t>მარაგების</w:t>
      </w:r>
      <w:r w:rsidRPr="00B47D1A">
        <w:rPr>
          <w:color w:val="000000" w:themeColor="text1"/>
          <w:lang w:val="ka-GE"/>
        </w:rPr>
        <w:t xml:space="preserve"> </w:t>
      </w:r>
      <w:r w:rsidRPr="00B47D1A">
        <w:rPr>
          <w:rFonts w:ascii="Sylfaen" w:hAnsi="Sylfaen"/>
          <w:color w:val="000000" w:themeColor="text1"/>
          <w:lang w:val="ka-GE"/>
        </w:rPr>
        <w:t>მართვის</w:t>
      </w:r>
      <w:r w:rsidRPr="00B47D1A">
        <w:rPr>
          <w:color w:val="000000" w:themeColor="text1"/>
          <w:lang w:val="ka-GE"/>
        </w:rPr>
        <w:t xml:space="preserve"> </w:t>
      </w:r>
      <w:r w:rsidRPr="00B47D1A">
        <w:rPr>
          <w:rFonts w:ascii="Sylfaen" w:hAnsi="Sylfaen"/>
          <w:color w:val="000000" w:themeColor="text1"/>
          <w:lang w:val="ka-GE"/>
        </w:rPr>
        <w:t>მოდული</w:t>
      </w:r>
    </w:p>
    <w:p w14:paraId="7AD4C2E8" w14:textId="77777777" w:rsidR="00267644" w:rsidRPr="008851CF" w:rsidRDefault="00267644" w:rsidP="00267644">
      <w:pPr>
        <w:rPr>
          <w:rFonts w:ascii="Sylfaen" w:hAnsi="Sylfaen"/>
          <w:color w:val="000000" w:themeColor="text1"/>
          <w:lang w:val="ka-GE"/>
        </w:rPr>
      </w:pPr>
    </w:p>
    <w:p w14:paraId="02FD5837" w14:textId="26BCB574" w:rsidR="00706815" w:rsidRPr="008851CF" w:rsidRDefault="00E4438E" w:rsidP="00706815">
      <w:pPr>
        <w:ind w:firstLine="720"/>
        <w:jc w:val="both"/>
        <w:rPr>
          <w:rFonts w:ascii="Sylfaen" w:hAnsi="Sylfaen"/>
          <w:color w:val="000000" w:themeColor="text1"/>
          <w:lang w:val="ka-GE"/>
        </w:rPr>
      </w:pPr>
      <w:r w:rsidRPr="00E4438E">
        <w:rPr>
          <w:rFonts w:ascii="Sylfaen" w:hAnsi="Sylfaen"/>
          <w:color w:val="000000" w:themeColor="text1"/>
          <w:lang w:val="ka-GE"/>
        </w:rPr>
        <w:t>Common Data</w:t>
      </w:r>
      <w:r w:rsidRPr="008851CF">
        <w:rPr>
          <w:rFonts w:ascii="Sylfaen" w:hAnsi="Sylfaen"/>
          <w:color w:val="000000" w:themeColor="text1"/>
          <w:lang w:val="ka-GE"/>
        </w:rPr>
        <w:t xml:space="preserve"> </w:t>
      </w:r>
      <w:r w:rsidR="00706815" w:rsidRPr="008851CF">
        <w:rPr>
          <w:rFonts w:ascii="Sylfaen" w:hAnsi="Sylfaen"/>
          <w:color w:val="000000" w:themeColor="text1"/>
          <w:lang w:val="ka-GE"/>
        </w:rPr>
        <w:t xml:space="preserve">მოდულის </w:t>
      </w:r>
      <w:r w:rsidR="00706815" w:rsidRPr="00E4438E">
        <w:rPr>
          <w:rFonts w:ascii="Sylfaen" w:hAnsi="Sylfaen"/>
          <w:color w:val="000000" w:themeColor="text1"/>
          <w:lang w:val="ka-GE"/>
        </w:rPr>
        <w:t xml:space="preserve">web </w:t>
      </w:r>
      <w:r w:rsidR="00706815" w:rsidRPr="008851CF">
        <w:rPr>
          <w:rFonts w:ascii="Sylfaen" w:hAnsi="Sylfaen"/>
          <w:color w:val="000000" w:themeColor="text1"/>
          <w:lang w:val="ka-GE"/>
        </w:rPr>
        <w:t xml:space="preserve">სერვისების შესაბამისი </w:t>
      </w:r>
      <w:r w:rsidR="00706815" w:rsidRPr="00E4438E">
        <w:rPr>
          <w:rFonts w:ascii="Sylfaen" w:hAnsi="Sylfaen"/>
          <w:color w:val="000000" w:themeColor="text1"/>
          <w:lang w:val="ka-GE"/>
        </w:rPr>
        <w:t>DB</w:t>
      </w:r>
      <w:r w:rsidR="00706815" w:rsidRPr="008851CF">
        <w:rPr>
          <w:rFonts w:ascii="Sylfaen" w:hAnsi="Sylfaen"/>
          <w:color w:val="000000" w:themeColor="text1"/>
          <w:lang w:val="ka-GE"/>
        </w:rPr>
        <w:t xml:space="preserve"> (მონაცემთა)</w:t>
      </w:r>
      <w:r w:rsidR="00706815" w:rsidRPr="00E4438E">
        <w:rPr>
          <w:rFonts w:ascii="Sylfaen" w:hAnsi="Sylfaen"/>
          <w:color w:val="000000" w:themeColor="text1"/>
          <w:lang w:val="ka-GE"/>
        </w:rPr>
        <w:t xml:space="preserve"> </w:t>
      </w:r>
      <w:r w:rsidR="00706815" w:rsidRPr="008851CF">
        <w:rPr>
          <w:rFonts w:ascii="Sylfaen" w:hAnsi="Sylfaen"/>
          <w:color w:val="000000" w:themeColor="text1"/>
          <w:lang w:val="ka-GE"/>
        </w:rPr>
        <w:t xml:space="preserve">და </w:t>
      </w:r>
      <w:r w:rsidR="00706815" w:rsidRPr="00E4438E">
        <w:rPr>
          <w:rFonts w:ascii="Sylfaen" w:hAnsi="Sylfaen"/>
          <w:color w:val="000000" w:themeColor="text1"/>
          <w:lang w:val="ka-GE"/>
        </w:rPr>
        <w:t>web</w:t>
      </w:r>
      <w:r w:rsidR="00706815" w:rsidRPr="008851CF">
        <w:rPr>
          <w:rFonts w:ascii="Sylfaen" w:hAnsi="Sylfaen"/>
          <w:color w:val="000000" w:themeColor="text1"/>
          <w:lang w:val="ka-GE"/>
        </w:rPr>
        <w:t xml:space="preserve"> სერვერები მოცემულია ქვემოთ მათი ვირტუალური და ფიზიკური მისამართებით:</w:t>
      </w:r>
    </w:p>
    <w:p w14:paraId="10092F42" w14:textId="77777777" w:rsidR="001A7674" w:rsidRPr="008851CF" w:rsidRDefault="001A7674" w:rsidP="001A7674">
      <w:pPr>
        <w:pStyle w:val="ListParagraph"/>
        <w:ind w:left="1080"/>
        <w:jc w:val="both"/>
        <w:rPr>
          <w:rFonts w:ascii="Sylfaen" w:hAnsi="Sylfaen"/>
          <w:color w:val="000000" w:themeColor="text1"/>
          <w:lang w:val="ka-GE"/>
        </w:rPr>
      </w:pPr>
    </w:p>
    <w:p w14:paraId="5A8649D9" w14:textId="4FFB8383" w:rsidR="001A7674" w:rsidRPr="008851CF" w:rsidRDefault="001A7674" w:rsidP="00400376">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 xml:space="preserve">Web სერვერი: </w:t>
      </w:r>
      <w:r w:rsidR="00102839" w:rsidRPr="00E4438E">
        <w:rPr>
          <w:rFonts w:ascii="Sylfaen" w:hAnsi="Sylfaen"/>
          <w:color w:val="000000" w:themeColor="text1"/>
          <w:lang w:val="ka-GE"/>
        </w:rPr>
        <w:t>ehealth</w:t>
      </w:r>
      <w:r w:rsidRPr="008851CF">
        <w:rPr>
          <w:rFonts w:ascii="Sylfaen" w:hAnsi="Sylfaen"/>
          <w:color w:val="000000" w:themeColor="text1"/>
          <w:lang w:val="ka-GE"/>
        </w:rPr>
        <w:t>.moh.gov.ge (</w:t>
      </w:r>
      <w:r w:rsidR="00400376" w:rsidRPr="00400376">
        <w:rPr>
          <w:rFonts w:ascii="Sylfaen" w:hAnsi="Sylfaen"/>
          <w:color w:val="000000" w:themeColor="text1"/>
          <w:lang w:val="ka-GE"/>
        </w:rPr>
        <w:t>172.17.216.23</w:t>
      </w:r>
      <w:r w:rsidRPr="008851CF">
        <w:rPr>
          <w:rFonts w:ascii="Sylfaen" w:hAnsi="Sylfaen"/>
          <w:color w:val="000000" w:themeColor="text1"/>
          <w:lang w:val="ka-GE"/>
        </w:rPr>
        <w:t>);</w:t>
      </w:r>
    </w:p>
    <w:p w14:paraId="6CCBE877" w14:textId="1322D804" w:rsidR="001A7674" w:rsidRPr="008851CF" w:rsidRDefault="001A7674" w:rsidP="00400376">
      <w:pPr>
        <w:pStyle w:val="ListParagraph"/>
        <w:numPr>
          <w:ilvl w:val="0"/>
          <w:numId w:val="2"/>
        </w:numPr>
        <w:jc w:val="both"/>
        <w:rPr>
          <w:rFonts w:ascii="Sylfaen" w:hAnsi="Sylfaen"/>
          <w:color w:val="000000" w:themeColor="text1"/>
          <w:lang w:val="ka-GE"/>
        </w:rPr>
      </w:pPr>
      <w:r w:rsidRPr="008851CF">
        <w:rPr>
          <w:rFonts w:ascii="Sylfaen" w:hAnsi="Sylfaen"/>
          <w:color w:val="000000" w:themeColor="text1"/>
          <w:lang w:val="ka-GE"/>
        </w:rPr>
        <w:t>DB სერვერი: hmis.</w:t>
      </w:r>
      <w:r w:rsidR="0043257C">
        <w:rPr>
          <w:rFonts w:ascii="Sylfaen" w:hAnsi="Sylfaen"/>
          <w:color w:val="000000" w:themeColor="text1"/>
        </w:rPr>
        <w:t>Others</w:t>
      </w:r>
      <w:r w:rsidRPr="008851CF">
        <w:rPr>
          <w:rFonts w:ascii="Sylfaen" w:hAnsi="Sylfaen"/>
          <w:color w:val="000000" w:themeColor="text1"/>
          <w:lang w:val="ka-GE"/>
        </w:rPr>
        <w:t>.db (</w:t>
      </w:r>
      <w:r w:rsidR="00400376" w:rsidRPr="00400376">
        <w:rPr>
          <w:rFonts w:ascii="Sylfaen" w:hAnsi="Sylfaen"/>
          <w:color w:val="000000" w:themeColor="text1"/>
          <w:lang w:val="ka-GE"/>
        </w:rPr>
        <w:t>172.17.7.82</w:t>
      </w:r>
      <w:r w:rsidRPr="008851CF">
        <w:rPr>
          <w:rFonts w:ascii="Sylfaen" w:hAnsi="Sylfaen"/>
          <w:color w:val="000000" w:themeColor="text1"/>
          <w:lang w:val="ka-GE"/>
        </w:rPr>
        <w:t>);</w:t>
      </w:r>
    </w:p>
    <w:p w14:paraId="2FABE1D7" w14:textId="77777777" w:rsidR="001A7674" w:rsidRPr="001A7674" w:rsidRDefault="001A7674" w:rsidP="00564231">
      <w:pPr>
        <w:ind w:firstLine="720"/>
        <w:rPr>
          <w:rFonts w:ascii="Sylfaen" w:hAnsi="Sylfaen"/>
          <w:sz w:val="24"/>
          <w:szCs w:val="24"/>
          <w:lang w:val="ka-GE"/>
        </w:rPr>
      </w:pPr>
    </w:p>
    <w:p w14:paraId="0D9845FA" w14:textId="77777777" w:rsidR="001A7674" w:rsidRPr="001A7674" w:rsidRDefault="001A7674" w:rsidP="00564231">
      <w:pPr>
        <w:ind w:firstLine="720"/>
        <w:rPr>
          <w:rFonts w:ascii="Sylfaen" w:hAnsi="Sylfaen"/>
          <w:lang w:val="ka-GE"/>
        </w:rPr>
      </w:pPr>
    </w:p>
    <w:p w14:paraId="1E324510" w14:textId="368A1E68" w:rsidR="00564231" w:rsidRPr="008851CF" w:rsidRDefault="004E2AB0" w:rsidP="008D658F">
      <w:pPr>
        <w:pStyle w:val="Heading1"/>
        <w:numPr>
          <w:ilvl w:val="0"/>
          <w:numId w:val="1"/>
        </w:numPr>
        <w:spacing w:before="200" w:after="200" w:line="276" w:lineRule="auto"/>
        <w:rPr>
          <w:i/>
          <w:sz w:val="28"/>
          <w:szCs w:val="28"/>
          <w:lang w:val="ka-GE"/>
        </w:rPr>
      </w:pPr>
      <w:bookmarkStart w:id="6" w:name="_Toc393287071"/>
      <w:r w:rsidRPr="008851CF">
        <w:rPr>
          <w:rFonts w:ascii="Sylfaen" w:hAnsi="Sylfaen"/>
          <w:sz w:val="28"/>
          <w:szCs w:val="28"/>
          <w:lang w:val="ka-GE"/>
        </w:rPr>
        <w:t xml:space="preserve">Web </w:t>
      </w:r>
      <w:r w:rsidR="00564231" w:rsidRPr="008851CF">
        <w:rPr>
          <w:rFonts w:ascii="Sylfaen" w:hAnsi="Sylfaen"/>
          <w:sz w:val="28"/>
          <w:szCs w:val="28"/>
          <w:lang w:val="ka-GE"/>
        </w:rPr>
        <w:t>სერვისის დეტალური აღწერა</w:t>
      </w:r>
      <w:bookmarkEnd w:id="6"/>
    </w:p>
    <w:p w14:paraId="09903A07" w14:textId="643D067E" w:rsidR="00564231" w:rsidRDefault="008851CF" w:rsidP="00564231">
      <w:pPr>
        <w:spacing w:before="200" w:after="200" w:line="276" w:lineRule="auto"/>
        <w:ind w:firstLine="720"/>
        <w:jc w:val="both"/>
        <w:rPr>
          <w:rFonts w:ascii="Sylfaen" w:hAnsi="Sylfaen"/>
          <w:color w:val="000000" w:themeColor="text1"/>
          <w:lang w:val="ka-GE"/>
        </w:rPr>
      </w:pPr>
      <w:r w:rsidRPr="008851CF">
        <w:rPr>
          <w:rFonts w:ascii="Sylfaen" w:hAnsi="Sylfaen"/>
          <w:color w:val="000000" w:themeColor="text1"/>
          <w:lang w:val="ka-GE"/>
        </w:rPr>
        <w:t xml:space="preserve">დოკუმენტში აღწერილი </w:t>
      </w:r>
      <w:r w:rsidRPr="00E4438E">
        <w:rPr>
          <w:rFonts w:ascii="Sylfaen" w:hAnsi="Sylfaen"/>
          <w:color w:val="000000" w:themeColor="text1"/>
          <w:lang w:val="ka-GE"/>
        </w:rPr>
        <w:t xml:space="preserve">web </w:t>
      </w:r>
      <w:r w:rsidRPr="008851CF">
        <w:rPr>
          <w:rFonts w:ascii="Sylfaen" w:hAnsi="Sylfaen"/>
          <w:color w:val="000000" w:themeColor="text1"/>
          <w:lang w:val="ka-GE"/>
        </w:rPr>
        <w:t>სერვისების საშუალებით ნებისმიერი მხარეს (</w:t>
      </w:r>
      <w:r w:rsidRPr="00E4438E">
        <w:rPr>
          <w:rFonts w:ascii="Sylfaen" w:hAnsi="Sylfaen"/>
          <w:color w:val="000000" w:themeColor="text1"/>
          <w:lang w:val="ka-GE"/>
        </w:rPr>
        <w:t xml:space="preserve">HMIS </w:t>
      </w:r>
      <w:r w:rsidRPr="008851CF">
        <w:rPr>
          <w:rFonts w:ascii="Sylfaen" w:hAnsi="Sylfaen"/>
          <w:color w:val="000000" w:themeColor="text1"/>
          <w:lang w:val="ka-GE"/>
        </w:rPr>
        <w:t xml:space="preserve">მოდულებიდან ერთერთი) საშუალება ეძლება დაუკავშირდეს </w:t>
      </w:r>
      <w:r w:rsidR="00DE36D9" w:rsidRPr="00E4438E">
        <w:rPr>
          <w:rFonts w:ascii="Sylfaen" w:hAnsi="Sylfaen"/>
          <w:color w:val="000000" w:themeColor="text1"/>
          <w:lang w:val="ka-GE"/>
        </w:rPr>
        <w:t>Common Data</w:t>
      </w:r>
      <w:r w:rsidRPr="008851CF">
        <w:rPr>
          <w:rFonts w:ascii="Sylfaen" w:hAnsi="Sylfaen"/>
          <w:color w:val="000000" w:themeColor="text1"/>
          <w:lang w:val="ka-GE"/>
        </w:rPr>
        <w:t xml:space="preserve"> მოდულს და მოახდინოს ინფორმაციის </w:t>
      </w:r>
      <w:r w:rsidR="008B64E5">
        <w:rPr>
          <w:rFonts w:ascii="Sylfaen" w:hAnsi="Sylfaen"/>
          <w:color w:val="000000" w:themeColor="text1"/>
          <w:lang w:val="ka-GE"/>
        </w:rPr>
        <w:t>მიღება</w:t>
      </w:r>
      <w:r w:rsidRPr="008851CF">
        <w:rPr>
          <w:rFonts w:ascii="Sylfaen" w:hAnsi="Sylfaen"/>
          <w:color w:val="000000" w:themeColor="text1"/>
          <w:lang w:val="ka-GE"/>
        </w:rPr>
        <w:t xml:space="preserve">. </w:t>
      </w:r>
      <w:r w:rsidR="0074721A" w:rsidRPr="00E4438E">
        <w:rPr>
          <w:rFonts w:ascii="Sylfaen" w:hAnsi="Sylfaen"/>
          <w:color w:val="000000" w:themeColor="text1"/>
          <w:lang w:val="ka-GE"/>
        </w:rPr>
        <w:t>Common Data</w:t>
      </w:r>
      <w:r w:rsidRPr="008851CF">
        <w:rPr>
          <w:rFonts w:ascii="Sylfaen" w:hAnsi="Sylfaen"/>
          <w:color w:val="000000" w:themeColor="text1"/>
          <w:lang w:val="ka-GE"/>
        </w:rPr>
        <w:t xml:space="preserve"> მოდულ</w:t>
      </w:r>
      <w:r w:rsidR="00711B32">
        <w:rPr>
          <w:rFonts w:ascii="Sylfaen" w:hAnsi="Sylfaen"/>
          <w:color w:val="000000" w:themeColor="text1"/>
          <w:lang w:val="ka-GE"/>
        </w:rPr>
        <w:t>ში</w:t>
      </w:r>
      <w:r w:rsidRPr="008851CF">
        <w:rPr>
          <w:rFonts w:ascii="Sylfaen" w:hAnsi="Sylfaen"/>
          <w:color w:val="000000" w:themeColor="text1"/>
          <w:lang w:val="ka-GE"/>
        </w:rPr>
        <w:t xml:space="preserve"> </w:t>
      </w:r>
      <w:r w:rsidR="00711B32">
        <w:rPr>
          <w:rFonts w:ascii="Sylfaen" w:hAnsi="Sylfaen"/>
          <w:color w:val="000000" w:themeColor="text1"/>
          <w:lang w:val="ka-GE"/>
        </w:rPr>
        <w:t xml:space="preserve">არსებული ინფორმაცია აუცილებელია </w:t>
      </w:r>
      <w:r w:rsidRPr="008851CF">
        <w:rPr>
          <w:rFonts w:ascii="Sylfaen" w:hAnsi="Sylfaen"/>
          <w:color w:val="000000" w:themeColor="text1"/>
          <w:lang w:val="ka-GE"/>
        </w:rPr>
        <w:t>სხვა მოდულებისთვის</w:t>
      </w:r>
      <w:r w:rsidR="00711B32">
        <w:rPr>
          <w:rFonts w:ascii="Sylfaen" w:hAnsi="Sylfaen"/>
          <w:color w:val="000000" w:themeColor="text1"/>
          <w:lang w:val="ka-GE"/>
        </w:rPr>
        <w:t>, რათა მო</w:t>
      </w:r>
      <w:r w:rsidR="0074721A">
        <w:rPr>
          <w:rFonts w:ascii="Sylfaen" w:hAnsi="Sylfaen"/>
          <w:color w:val="000000" w:themeColor="text1"/>
          <w:lang w:val="ka-GE"/>
        </w:rPr>
        <w:t>ხ</w:t>
      </w:r>
      <w:r w:rsidR="00711B32">
        <w:rPr>
          <w:rFonts w:ascii="Sylfaen" w:hAnsi="Sylfaen"/>
          <w:color w:val="000000" w:themeColor="text1"/>
          <w:lang w:val="ka-GE"/>
        </w:rPr>
        <w:t>დეს პაციენტის</w:t>
      </w:r>
      <w:r w:rsidR="0074721A">
        <w:rPr>
          <w:rFonts w:ascii="Sylfaen" w:hAnsi="Sylfaen"/>
          <w:color w:val="000000" w:themeColor="text1"/>
          <w:lang w:val="ka-GE"/>
        </w:rPr>
        <w:t>ა</w:t>
      </w:r>
      <w:r w:rsidR="00711B32">
        <w:rPr>
          <w:rFonts w:ascii="Sylfaen" w:hAnsi="Sylfaen"/>
          <w:color w:val="000000" w:themeColor="text1"/>
          <w:lang w:val="ka-GE"/>
        </w:rPr>
        <w:t xml:space="preserve"> და </w:t>
      </w:r>
      <w:r w:rsidR="0074721A">
        <w:rPr>
          <w:rFonts w:ascii="Sylfaen" w:hAnsi="Sylfaen"/>
          <w:color w:val="000000" w:themeColor="text1"/>
          <w:lang w:val="ka-GE"/>
        </w:rPr>
        <w:t>ორგანიზაციების სრულყოფილად რეგისტრაცია</w:t>
      </w:r>
      <w:r w:rsidRPr="008851CF">
        <w:rPr>
          <w:rFonts w:ascii="Sylfaen" w:hAnsi="Sylfaen"/>
          <w:color w:val="000000" w:themeColor="text1"/>
          <w:lang w:val="ka-GE"/>
        </w:rPr>
        <w:t>.</w:t>
      </w:r>
    </w:p>
    <w:p w14:paraId="30B850B4" w14:textId="1539A5CE" w:rsidR="007B7AF4" w:rsidRDefault="0074721A" w:rsidP="0074721A">
      <w:pPr>
        <w:spacing w:before="200" w:after="200" w:line="276" w:lineRule="auto"/>
        <w:ind w:firstLine="709"/>
        <w:jc w:val="both"/>
        <w:rPr>
          <w:rFonts w:ascii="Sylfaen" w:hAnsi="Sylfaen"/>
          <w:color w:val="000000" w:themeColor="text1"/>
          <w:lang w:val="ka-GE"/>
        </w:rPr>
      </w:pPr>
      <w:r w:rsidRPr="0074721A">
        <w:rPr>
          <w:rFonts w:ascii="Sylfaen" w:hAnsi="Sylfaen"/>
          <w:color w:val="000000" w:themeColor="text1"/>
        </w:rPr>
        <w:t>Common Data</w:t>
      </w:r>
      <w:r>
        <w:rPr>
          <w:rFonts w:ascii="Sylfaen" w:hAnsi="Sylfaen"/>
          <w:color w:val="000000" w:themeColor="text1"/>
          <w:lang w:val="ka-GE"/>
        </w:rPr>
        <w:t xml:space="preserve"> მოდული იძლევა შემდეგი სახის ინფორმაციას:</w:t>
      </w:r>
    </w:p>
    <w:p w14:paraId="7EB5C16E" w14:textId="61C8D7CC" w:rsidR="00526477" w:rsidRPr="00526477" w:rsidRDefault="00526477" w:rsidP="00526477">
      <w:pPr>
        <w:pStyle w:val="ListParagraph"/>
        <w:numPr>
          <w:ilvl w:val="0"/>
          <w:numId w:val="28"/>
        </w:numPr>
        <w:spacing w:before="200" w:after="200" w:line="276" w:lineRule="auto"/>
        <w:jc w:val="both"/>
        <w:rPr>
          <w:rFonts w:ascii="Sylfaen" w:hAnsi="Sylfaen"/>
          <w:color w:val="000000" w:themeColor="text1"/>
          <w:lang w:val="ka-GE"/>
        </w:rPr>
      </w:pPr>
      <w:r w:rsidRPr="00526477">
        <w:rPr>
          <w:rFonts w:ascii="Sylfaen" w:hAnsi="Sylfaen" w:cs="Sylfaen"/>
          <w:color w:val="000000" w:themeColor="text1"/>
          <w:lang w:val="ka-GE"/>
        </w:rPr>
        <w:t>ტერიტორიული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ერთეულები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რეგიონები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მუნიციპალიტეტები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ქალაქები</w:t>
      </w:r>
      <w:r w:rsidRPr="00526477">
        <w:rPr>
          <w:rFonts w:ascii="Sylfaen" w:hAnsi="Sylfaen"/>
          <w:color w:val="000000" w:themeColor="text1"/>
          <w:lang w:val="ka-GE"/>
        </w:rPr>
        <w:t>...);</w:t>
      </w:r>
    </w:p>
    <w:p w14:paraId="1DCA91F9" w14:textId="2ED48926" w:rsidR="00526477" w:rsidRPr="00526477" w:rsidRDefault="00526477" w:rsidP="00526477">
      <w:pPr>
        <w:pStyle w:val="ListParagraph"/>
        <w:numPr>
          <w:ilvl w:val="0"/>
          <w:numId w:val="28"/>
        </w:numPr>
        <w:spacing w:before="200" w:after="200" w:line="276" w:lineRule="auto"/>
        <w:jc w:val="both"/>
        <w:rPr>
          <w:rFonts w:ascii="Sylfaen" w:hAnsi="Sylfaen"/>
          <w:color w:val="000000" w:themeColor="text1"/>
          <w:lang w:val="ka-GE"/>
        </w:rPr>
      </w:pPr>
      <w:r w:rsidRPr="00526477">
        <w:rPr>
          <w:rFonts w:ascii="Sylfaen" w:hAnsi="Sylfaen" w:cs="Sylfaen"/>
          <w:color w:val="000000" w:themeColor="text1"/>
          <w:lang w:val="ka-GE"/>
        </w:rPr>
        <w:t>სატელეფონო</w:t>
      </w:r>
      <w:r w:rsidRPr="00526477">
        <w:rPr>
          <w:rFonts w:ascii="Sylfaen" w:hAnsi="Sylfaen"/>
          <w:color w:val="000000" w:themeColor="text1"/>
          <w:lang w:val="ka-GE"/>
        </w:rPr>
        <w:t xml:space="preserve"> </w:t>
      </w:r>
      <w:r w:rsidRPr="00526477">
        <w:rPr>
          <w:rFonts w:ascii="Sylfaen" w:hAnsi="Sylfaen" w:cs="Sylfaen"/>
          <w:color w:val="000000" w:themeColor="text1"/>
          <w:lang w:val="ka-GE"/>
        </w:rPr>
        <w:t>ინდექსები</w:t>
      </w:r>
      <w:r w:rsidRPr="00526477">
        <w:rPr>
          <w:rFonts w:ascii="Sylfaen" w:hAnsi="Sylfaen"/>
          <w:color w:val="000000" w:themeColor="text1"/>
          <w:lang w:val="ka-GE"/>
        </w:rPr>
        <w:t xml:space="preserve"> (599, 577, 591...);</w:t>
      </w:r>
    </w:p>
    <w:p w14:paraId="7F4EBE6B" w14:textId="0801F309" w:rsidR="00526477" w:rsidRPr="00526477" w:rsidRDefault="00526477" w:rsidP="00526477">
      <w:pPr>
        <w:pStyle w:val="ListParagraph"/>
        <w:numPr>
          <w:ilvl w:val="0"/>
          <w:numId w:val="28"/>
        </w:numPr>
        <w:spacing w:before="200" w:after="200" w:line="276" w:lineRule="auto"/>
        <w:jc w:val="both"/>
        <w:rPr>
          <w:rFonts w:ascii="Sylfaen" w:hAnsi="Sylfaen"/>
          <w:color w:val="000000" w:themeColor="text1"/>
          <w:lang w:val="ka-GE"/>
        </w:rPr>
      </w:pPr>
      <w:r w:rsidRPr="00526477">
        <w:rPr>
          <w:rFonts w:ascii="Sylfaen" w:hAnsi="Sylfaen" w:cs="Sylfaen"/>
          <w:color w:val="000000" w:themeColor="text1"/>
          <w:lang w:val="ka-GE"/>
        </w:rPr>
        <w:t>სამუშაო</w:t>
      </w:r>
      <w:r w:rsidRPr="00526477">
        <w:rPr>
          <w:rFonts w:ascii="Sylfaen" w:hAnsi="Sylfaen"/>
          <w:color w:val="000000" w:themeColor="text1"/>
          <w:lang w:val="ka-GE"/>
        </w:rPr>
        <w:t xml:space="preserve"> </w:t>
      </w:r>
      <w:r w:rsidRPr="00526477">
        <w:rPr>
          <w:rFonts w:ascii="Sylfaen" w:hAnsi="Sylfaen" w:cs="Sylfaen"/>
          <w:color w:val="000000" w:themeColor="text1"/>
          <w:lang w:val="ka-GE"/>
        </w:rPr>
        <w:t>ინტერფეისების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ენების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სია</w:t>
      </w:r>
      <w:r w:rsidRPr="00526477">
        <w:rPr>
          <w:rFonts w:ascii="Sylfaen" w:hAnsi="Sylfaen"/>
          <w:color w:val="000000" w:themeColor="text1"/>
          <w:lang w:val="ka-GE"/>
        </w:rPr>
        <w:t>;</w:t>
      </w:r>
    </w:p>
    <w:p w14:paraId="0AEBFB39" w14:textId="19BD7AD8" w:rsidR="00526477" w:rsidRPr="00526477" w:rsidRDefault="00526477" w:rsidP="00526477">
      <w:pPr>
        <w:pStyle w:val="ListParagraph"/>
        <w:numPr>
          <w:ilvl w:val="0"/>
          <w:numId w:val="28"/>
        </w:numPr>
        <w:spacing w:before="200" w:after="200" w:line="276" w:lineRule="auto"/>
        <w:jc w:val="both"/>
        <w:rPr>
          <w:rFonts w:ascii="Sylfaen" w:hAnsi="Sylfaen"/>
          <w:color w:val="000000" w:themeColor="text1"/>
          <w:lang w:val="ka-GE"/>
        </w:rPr>
      </w:pPr>
      <w:r w:rsidRPr="00526477">
        <w:rPr>
          <w:rFonts w:ascii="Sylfaen" w:hAnsi="Sylfaen" w:cs="Sylfaen"/>
          <w:color w:val="000000" w:themeColor="text1"/>
          <w:lang w:val="ka-GE"/>
        </w:rPr>
        <w:t>მოდულების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ინტერფეისებზე</w:t>
      </w:r>
      <w:r w:rsidRPr="00526477">
        <w:rPr>
          <w:rFonts w:ascii="Sylfaen" w:hAnsi="Sylfaen"/>
          <w:color w:val="000000" w:themeColor="text1"/>
          <w:lang w:val="ka-GE"/>
        </w:rPr>
        <w:t xml:space="preserve"> </w:t>
      </w:r>
      <w:r w:rsidRPr="00526477">
        <w:rPr>
          <w:rFonts w:ascii="Sylfaen" w:hAnsi="Sylfaen" w:cs="Sylfaen"/>
          <w:color w:val="000000" w:themeColor="text1"/>
          <w:lang w:val="ka-GE"/>
        </w:rPr>
        <w:t>არსებული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დასახელებების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სასურველ</w:t>
      </w:r>
      <w:r w:rsidRPr="00526477">
        <w:rPr>
          <w:rFonts w:ascii="Sylfaen" w:hAnsi="Sylfaen"/>
          <w:color w:val="000000" w:themeColor="text1"/>
          <w:lang w:val="ka-GE"/>
        </w:rPr>
        <w:t xml:space="preserve"> </w:t>
      </w:r>
      <w:r w:rsidRPr="00526477">
        <w:rPr>
          <w:rFonts w:ascii="Sylfaen" w:hAnsi="Sylfaen" w:cs="Sylfaen"/>
          <w:color w:val="000000" w:themeColor="text1"/>
          <w:lang w:val="ka-GE"/>
        </w:rPr>
        <w:t>ენაზე</w:t>
      </w:r>
      <w:r w:rsidRPr="00526477">
        <w:rPr>
          <w:rFonts w:ascii="Sylfaen" w:hAnsi="Sylfaen"/>
          <w:color w:val="000000" w:themeColor="text1"/>
          <w:lang w:val="ka-GE"/>
        </w:rPr>
        <w:t xml:space="preserve"> </w:t>
      </w:r>
      <w:r w:rsidRPr="00526477">
        <w:rPr>
          <w:rFonts w:ascii="Sylfaen" w:hAnsi="Sylfaen" w:cs="Sylfaen"/>
          <w:color w:val="000000" w:themeColor="text1"/>
          <w:lang w:val="ka-GE"/>
        </w:rPr>
        <w:t>თარგმანი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ღილაკების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დასახელებები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ტექსტური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ველების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აღწერები</w:t>
      </w:r>
      <w:r w:rsidRPr="00526477">
        <w:rPr>
          <w:rFonts w:ascii="Sylfaen" w:hAnsi="Sylfaen"/>
          <w:color w:val="000000" w:themeColor="text1"/>
          <w:lang w:val="ka-GE"/>
        </w:rPr>
        <w:t xml:space="preserve"> ...);</w:t>
      </w:r>
    </w:p>
    <w:p w14:paraId="1A115FFF" w14:textId="4B7D7F43" w:rsidR="00526477" w:rsidRPr="00526477" w:rsidRDefault="00526477" w:rsidP="00526477">
      <w:pPr>
        <w:pStyle w:val="ListParagraph"/>
        <w:numPr>
          <w:ilvl w:val="0"/>
          <w:numId w:val="28"/>
        </w:numPr>
        <w:spacing w:before="200" w:after="200" w:line="276" w:lineRule="auto"/>
        <w:jc w:val="both"/>
        <w:rPr>
          <w:rFonts w:ascii="Sylfaen" w:hAnsi="Sylfaen"/>
          <w:color w:val="000000" w:themeColor="text1"/>
          <w:lang w:val="ka-GE"/>
        </w:rPr>
      </w:pPr>
      <w:r w:rsidRPr="00526477">
        <w:rPr>
          <w:rFonts w:ascii="Sylfaen" w:hAnsi="Sylfaen" w:cs="Sylfaen"/>
          <w:color w:val="000000" w:themeColor="text1"/>
          <w:lang w:val="ka-GE"/>
        </w:rPr>
        <w:t>პიროვნებაზე</w:t>
      </w:r>
      <w:r w:rsidRPr="00526477">
        <w:rPr>
          <w:rFonts w:ascii="Sylfaen" w:hAnsi="Sylfaen"/>
          <w:color w:val="000000" w:themeColor="text1"/>
          <w:lang w:val="ka-GE"/>
        </w:rPr>
        <w:t xml:space="preserve"> </w:t>
      </w:r>
      <w:r w:rsidRPr="00526477">
        <w:rPr>
          <w:rFonts w:ascii="Sylfaen" w:hAnsi="Sylfaen" w:cs="Sylfaen"/>
          <w:color w:val="000000" w:themeColor="text1"/>
          <w:lang w:val="ka-GE"/>
        </w:rPr>
        <w:t>ინფორმაცია</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სამოქალაქო</w:t>
      </w:r>
      <w:r w:rsidRPr="00526477">
        <w:rPr>
          <w:rFonts w:ascii="Sylfaen" w:hAnsi="Sylfaen"/>
          <w:color w:val="000000" w:themeColor="text1"/>
          <w:lang w:val="ka-GE"/>
        </w:rPr>
        <w:t xml:space="preserve"> </w:t>
      </w:r>
      <w:r w:rsidRPr="00526477">
        <w:rPr>
          <w:rFonts w:ascii="Sylfaen" w:hAnsi="Sylfaen" w:cs="Sylfaen"/>
          <w:color w:val="000000" w:themeColor="text1"/>
          <w:lang w:val="ka-GE"/>
        </w:rPr>
        <w:t>რეესტრიდან</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სურათი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სახელი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გვარი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მისამართი</w:t>
      </w:r>
      <w:r w:rsidRPr="00526477">
        <w:rPr>
          <w:rFonts w:ascii="Sylfaen" w:hAnsi="Sylfaen"/>
          <w:color w:val="000000" w:themeColor="text1"/>
          <w:lang w:val="ka-GE"/>
        </w:rPr>
        <w:t>...);</w:t>
      </w:r>
    </w:p>
    <w:p w14:paraId="279C8C82" w14:textId="230ECB75" w:rsidR="00526477" w:rsidRPr="00526477" w:rsidRDefault="00526477" w:rsidP="00526477">
      <w:pPr>
        <w:pStyle w:val="ListParagraph"/>
        <w:numPr>
          <w:ilvl w:val="0"/>
          <w:numId w:val="28"/>
        </w:numPr>
        <w:spacing w:before="200" w:after="200" w:line="276" w:lineRule="auto"/>
        <w:jc w:val="both"/>
        <w:rPr>
          <w:rFonts w:ascii="Sylfaen" w:hAnsi="Sylfaen"/>
          <w:color w:val="000000" w:themeColor="text1"/>
          <w:lang w:val="ka-GE"/>
        </w:rPr>
      </w:pPr>
      <w:r w:rsidRPr="00526477">
        <w:rPr>
          <w:rFonts w:ascii="Sylfaen" w:hAnsi="Sylfaen" w:cs="Sylfaen"/>
          <w:color w:val="000000" w:themeColor="text1"/>
          <w:lang w:val="ka-GE"/>
        </w:rPr>
        <w:t>ინფორმაცია</w:t>
      </w:r>
      <w:r w:rsidRPr="00526477">
        <w:rPr>
          <w:rFonts w:ascii="Sylfaen" w:hAnsi="Sylfaen"/>
          <w:color w:val="000000" w:themeColor="text1"/>
          <w:lang w:val="ka-GE"/>
        </w:rPr>
        <w:t xml:space="preserve"> </w:t>
      </w:r>
      <w:r w:rsidRPr="00526477">
        <w:rPr>
          <w:rFonts w:ascii="Sylfaen" w:hAnsi="Sylfaen" w:cs="Sylfaen"/>
          <w:color w:val="000000" w:themeColor="text1"/>
          <w:lang w:val="ka-GE"/>
        </w:rPr>
        <w:t>პიროვნებაზე</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სოციალური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მომსახურების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სააგენტოს</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სახელმწიფო</w:t>
      </w:r>
      <w:r w:rsidRPr="00526477">
        <w:rPr>
          <w:rFonts w:ascii="Sylfaen" w:hAnsi="Sylfaen"/>
          <w:color w:val="000000" w:themeColor="text1"/>
          <w:lang w:val="ka-GE"/>
        </w:rPr>
        <w:t xml:space="preserve">  </w:t>
      </w:r>
      <w:r w:rsidRPr="00526477">
        <w:rPr>
          <w:rFonts w:ascii="Sylfaen" w:hAnsi="Sylfaen" w:cs="Sylfaen"/>
          <w:color w:val="000000" w:themeColor="text1"/>
          <w:lang w:val="ka-GE"/>
        </w:rPr>
        <w:t>დაზღვეულთა</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სერვისიდან</w:t>
      </w:r>
      <w:r w:rsidRPr="00526477">
        <w:rPr>
          <w:rFonts w:ascii="Sylfaen" w:hAnsi="Sylfaen"/>
          <w:color w:val="000000" w:themeColor="text1"/>
          <w:lang w:val="ka-GE"/>
        </w:rPr>
        <w:t>;</w:t>
      </w:r>
    </w:p>
    <w:p w14:paraId="603CBD5E" w14:textId="6833E280" w:rsidR="0074721A" w:rsidRPr="00526477" w:rsidRDefault="00526477" w:rsidP="00526477">
      <w:pPr>
        <w:pStyle w:val="ListParagraph"/>
        <w:numPr>
          <w:ilvl w:val="0"/>
          <w:numId w:val="28"/>
        </w:numPr>
        <w:spacing w:before="200" w:after="200" w:line="276" w:lineRule="auto"/>
        <w:jc w:val="both"/>
        <w:rPr>
          <w:rFonts w:ascii="Sylfaen" w:hAnsi="Sylfaen"/>
          <w:color w:val="000000" w:themeColor="text1"/>
          <w:lang w:val="ka-GE"/>
        </w:rPr>
      </w:pPr>
      <w:r w:rsidRPr="00526477">
        <w:rPr>
          <w:rFonts w:ascii="Sylfaen" w:hAnsi="Sylfaen" w:cs="Sylfaen"/>
          <w:color w:val="000000" w:themeColor="text1"/>
          <w:lang w:val="ka-GE"/>
        </w:rPr>
        <w:t>ინფორმაცია</w:t>
      </w:r>
      <w:r w:rsidRPr="00526477">
        <w:rPr>
          <w:rFonts w:ascii="Sylfaen" w:hAnsi="Sylfaen"/>
          <w:color w:val="000000" w:themeColor="text1"/>
          <w:lang w:val="ka-GE"/>
        </w:rPr>
        <w:t xml:space="preserve"> </w:t>
      </w:r>
      <w:r w:rsidRPr="00526477">
        <w:rPr>
          <w:rFonts w:ascii="Sylfaen" w:hAnsi="Sylfaen" w:cs="Sylfaen"/>
          <w:color w:val="000000" w:themeColor="text1"/>
          <w:lang w:val="ka-GE"/>
        </w:rPr>
        <w:t>იურიდიული</w:t>
      </w:r>
      <w:r w:rsidRPr="00526477">
        <w:rPr>
          <w:rFonts w:ascii="Sylfaen" w:hAnsi="Sylfaen"/>
          <w:color w:val="000000" w:themeColor="text1"/>
          <w:lang w:val="ka-GE"/>
        </w:rPr>
        <w:t xml:space="preserve"> </w:t>
      </w:r>
      <w:r w:rsidRPr="00526477">
        <w:rPr>
          <w:rFonts w:ascii="Sylfaen" w:hAnsi="Sylfaen" w:cs="Sylfaen"/>
          <w:color w:val="000000" w:themeColor="text1"/>
          <w:lang w:val="ka-GE"/>
        </w:rPr>
        <w:t>პირებზე</w:t>
      </w:r>
      <w:r w:rsidRPr="00526477">
        <w:rPr>
          <w:rFonts w:ascii="Sylfaen" w:hAnsi="Sylfaen"/>
          <w:color w:val="000000" w:themeColor="text1"/>
          <w:lang w:val="ka-GE"/>
        </w:rPr>
        <w:t xml:space="preserve"> </w:t>
      </w:r>
      <w:r w:rsidRPr="00526477">
        <w:rPr>
          <w:rFonts w:ascii="Sylfaen" w:hAnsi="Sylfaen" w:cs="Sylfaen"/>
          <w:color w:val="000000" w:themeColor="text1"/>
          <w:lang w:val="ka-GE"/>
        </w:rPr>
        <w:t>საჯარო</w:t>
      </w:r>
      <w:r w:rsidRPr="00526477">
        <w:rPr>
          <w:rFonts w:ascii="Sylfaen" w:hAnsi="Sylfaen"/>
          <w:color w:val="000000" w:themeColor="text1"/>
          <w:lang w:val="ka-GE"/>
        </w:rPr>
        <w:t xml:space="preserve"> </w:t>
      </w:r>
      <w:r w:rsidRPr="00526477">
        <w:rPr>
          <w:rFonts w:ascii="Sylfaen" w:hAnsi="Sylfaen" w:cs="Sylfaen"/>
          <w:color w:val="000000" w:themeColor="text1"/>
          <w:lang w:val="ka-GE"/>
        </w:rPr>
        <w:t>რეესტრიდან</w:t>
      </w:r>
      <w:r w:rsidRPr="00526477">
        <w:rPr>
          <w:rFonts w:ascii="Sylfaen" w:hAnsi="Sylfaen"/>
          <w:color w:val="000000" w:themeColor="text1"/>
          <w:lang w:val="ka-GE"/>
        </w:rPr>
        <w:t>;</w:t>
      </w:r>
    </w:p>
    <w:p w14:paraId="7CD36648" w14:textId="77777777" w:rsidR="00E53993" w:rsidRPr="0096029E" w:rsidRDefault="00E53993" w:rsidP="0053341E">
      <w:pPr>
        <w:spacing w:before="200" w:after="200" w:line="276" w:lineRule="auto"/>
        <w:jc w:val="both"/>
        <w:rPr>
          <w:rFonts w:ascii="Sylfaen" w:hAnsi="Sylfaen"/>
          <w:color w:val="000000" w:themeColor="text1"/>
          <w:lang w:val="ka-GE"/>
        </w:rPr>
      </w:pPr>
    </w:p>
    <w:p w14:paraId="4EA607BE" w14:textId="130B2931"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7" w:name="_Toc393287072"/>
      <w:r w:rsidRPr="008851CF">
        <w:rPr>
          <w:rFonts w:ascii="Sylfaen" w:hAnsi="Sylfaen"/>
          <w:sz w:val="28"/>
          <w:szCs w:val="28"/>
        </w:rPr>
        <w:lastRenderedPageBreak/>
        <w:t xml:space="preserve">Web </w:t>
      </w:r>
      <w:r w:rsidRPr="008851CF">
        <w:rPr>
          <w:rFonts w:ascii="Sylfaen" w:hAnsi="Sylfaen"/>
          <w:sz w:val="28"/>
          <w:szCs w:val="28"/>
          <w:lang w:val="ka-GE"/>
        </w:rPr>
        <w:t>სერვისის</w:t>
      </w:r>
      <w:r w:rsidR="00FF6733" w:rsidRPr="008851CF">
        <w:rPr>
          <w:rFonts w:ascii="Sylfaen" w:hAnsi="Sylfaen"/>
          <w:sz w:val="28"/>
          <w:szCs w:val="28"/>
          <w:lang w:val="ka-GE"/>
        </w:rPr>
        <w:t xml:space="preserve"> </w:t>
      </w:r>
      <w:r w:rsidR="00564231" w:rsidRPr="008851CF">
        <w:rPr>
          <w:rFonts w:ascii="Sylfaen" w:hAnsi="Sylfaen"/>
          <w:sz w:val="28"/>
          <w:szCs w:val="28"/>
          <w:lang w:val="ka-GE"/>
        </w:rPr>
        <w:t>მისამართი</w:t>
      </w:r>
      <w:r w:rsidR="006B73CA" w:rsidRPr="008851CF">
        <w:rPr>
          <w:rFonts w:ascii="Sylfaen" w:hAnsi="Sylfaen"/>
          <w:sz w:val="28"/>
          <w:szCs w:val="28"/>
          <w:lang w:val="ka-GE"/>
        </w:rPr>
        <w:t xml:space="preserve"> (სერთიფიკატი)</w:t>
      </w:r>
      <w:bookmarkEnd w:id="7"/>
    </w:p>
    <w:p w14:paraId="46299FC5" w14:textId="54365818" w:rsidR="00564231" w:rsidRPr="00E8244E" w:rsidRDefault="00FF6733" w:rsidP="00553464">
      <w:pPr>
        <w:spacing w:before="200" w:after="200" w:line="276" w:lineRule="auto"/>
        <w:jc w:val="both"/>
        <w:rPr>
          <w:rFonts w:ascii="Sylfaen" w:hAnsi="Sylfaen"/>
          <w:color w:val="17365D" w:themeColor="text2" w:themeShade="BF"/>
          <w:lang w:val="ka-GE"/>
        </w:rPr>
      </w:pPr>
      <w:r w:rsidRPr="00E8244E">
        <w:rPr>
          <w:rFonts w:ascii="Sylfaen" w:hAnsi="Sylfaen"/>
          <w:color w:val="17365D" w:themeColor="text2" w:themeShade="BF"/>
        </w:rPr>
        <w:t xml:space="preserve">Web </w:t>
      </w:r>
      <w:r w:rsidRPr="00E8244E">
        <w:rPr>
          <w:rFonts w:ascii="Sylfaen" w:hAnsi="Sylfaen"/>
          <w:color w:val="17365D" w:themeColor="text2" w:themeShade="BF"/>
          <w:lang w:val="ka-GE"/>
        </w:rPr>
        <w:t>სერვისი განთავსებულია შემდეგ მისამართზე:</w:t>
      </w:r>
    </w:p>
    <w:p w14:paraId="41A43948" w14:textId="062D8102" w:rsidR="00FF6733" w:rsidRPr="00E4438E" w:rsidRDefault="00912A01" w:rsidP="00553464">
      <w:pPr>
        <w:spacing w:before="200" w:after="200" w:line="276" w:lineRule="auto"/>
        <w:jc w:val="both"/>
        <w:rPr>
          <w:rFonts w:ascii="Consolas" w:hAnsi="Consolas" w:cs="Consolas"/>
          <w:color w:val="0000FF"/>
          <w:sz w:val="19"/>
          <w:szCs w:val="19"/>
          <w:lang w:val="ka-GE"/>
        </w:rPr>
      </w:pPr>
      <w:hyperlink r:id="rId8" w:history="1">
        <w:r w:rsidR="00594FC7" w:rsidRPr="00E4438E">
          <w:rPr>
            <w:rStyle w:val="Hyperlink"/>
            <w:rFonts w:ascii="Consolas" w:hAnsi="Consolas" w:cs="Consolas"/>
            <w:sz w:val="19"/>
            <w:szCs w:val="19"/>
            <w:highlight w:val="white"/>
            <w:lang w:val="ka-GE"/>
          </w:rPr>
          <w:t>http://ehealth.moh.gov.ge/Hmis/CommonData/Services/CommonDataWcf.svc</w:t>
        </w:r>
      </w:hyperlink>
    </w:p>
    <w:p w14:paraId="59A5CFFD" w14:textId="77777777" w:rsidR="00FF6733" w:rsidRPr="00FF6733" w:rsidRDefault="00FF6733" w:rsidP="00594FC7">
      <w:pPr>
        <w:spacing w:before="200" w:after="200" w:line="276" w:lineRule="auto"/>
        <w:jc w:val="both"/>
        <w:rPr>
          <w:rStyle w:val="Hyperlink"/>
          <w:rFonts w:ascii="Sylfaen" w:hAnsi="Sylfaen"/>
          <w:b/>
          <w:lang w:val="ka-GE"/>
        </w:rPr>
      </w:pPr>
    </w:p>
    <w:p w14:paraId="54F0783B" w14:textId="1EA38A30" w:rsidR="00564231" w:rsidRPr="008851CF" w:rsidRDefault="004E2AB0" w:rsidP="00590503">
      <w:pPr>
        <w:pStyle w:val="Heading1"/>
        <w:numPr>
          <w:ilvl w:val="1"/>
          <w:numId w:val="1"/>
        </w:numPr>
        <w:spacing w:before="200" w:after="200" w:line="276" w:lineRule="auto"/>
        <w:ind w:left="709" w:hanging="709"/>
        <w:rPr>
          <w:sz w:val="28"/>
          <w:szCs w:val="28"/>
          <w:lang w:val="ka-GE"/>
        </w:rPr>
      </w:pPr>
      <w:bookmarkStart w:id="8" w:name="_Toc393287073"/>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00564231" w:rsidRPr="008851CF">
        <w:rPr>
          <w:rFonts w:ascii="Sylfaen" w:hAnsi="Sylfaen"/>
          <w:sz w:val="28"/>
          <w:szCs w:val="28"/>
          <w:lang w:val="ka-GE"/>
        </w:rPr>
        <w:t>მეთოდები</w:t>
      </w:r>
      <w:bookmarkEnd w:id="8"/>
    </w:p>
    <w:p w14:paraId="00186337" w14:textId="7D47ADA1" w:rsidR="00FF6733" w:rsidRPr="00553464" w:rsidRDefault="00FF6733" w:rsidP="00553464">
      <w:pPr>
        <w:spacing w:before="200" w:after="200" w:line="276" w:lineRule="auto"/>
        <w:jc w:val="both"/>
        <w:rPr>
          <w:rFonts w:ascii="Sylfaen" w:hAnsi="Sylfaen"/>
          <w:color w:val="000000" w:themeColor="text1"/>
          <w:lang w:val="ka-GE"/>
        </w:rPr>
      </w:pPr>
      <w:r w:rsidRPr="00553464">
        <w:rPr>
          <w:rFonts w:ascii="Sylfaen" w:hAnsi="Sylfaen"/>
          <w:color w:val="000000" w:themeColor="text1"/>
        </w:rPr>
        <w:t xml:space="preserve">Web </w:t>
      </w:r>
      <w:r w:rsidRPr="00553464">
        <w:rPr>
          <w:rFonts w:ascii="Sylfaen" w:hAnsi="Sylfaen"/>
          <w:color w:val="000000" w:themeColor="text1"/>
          <w:lang w:val="ka-GE"/>
        </w:rPr>
        <w:t>სერვისის არსებული მეთოდების ნუსხა წარმოდგენილია შემდეგი ჩამონათვალის სახით:</w:t>
      </w:r>
    </w:p>
    <w:p w14:paraId="7D068E12" w14:textId="38BD01E7" w:rsidR="0023289E" w:rsidRPr="0023289E" w:rsidRDefault="0023289E"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GetAreaLastChangeTime();</w:t>
      </w:r>
    </w:p>
    <w:p w14:paraId="5DD2D586" w14:textId="19321097" w:rsidR="0023289E" w:rsidRPr="0023289E" w:rsidRDefault="0023289E"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AreaContract</w:t>
      </w:r>
      <w:r>
        <w:rPr>
          <w:rFonts w:ascii="Consolas" w:hAnsi="Consolas" w:cs="Consolas"/>
          <w:color w:val="000000"/>
          <w:sz w:val="19"/>
          <w:szCs w:val="19"/>
          <w:highlight w:val="white"/>
        </w:rPr>
        <w:t>&gt; GetAreas(</w:t>
      </w:r>
      <w:r>
        <w:rPr>
          <w:rFonts w:ascii="Consolas" w:hAnsi="Consolas" w:cs="Consolas"/>
          <w:color w:val="2B91AF"/>
          <w:sz w:val="19"/>
          <w:szCs w:val="19"/>
          <w:highlight w:val="white"/>
        </w:rPr>
        <w:t>AreaTypesEnum</w:t>
      </w:r>
      <w:r>
        <w:rPr>
          <w:rFonts w:ascii="Consolas" w:hAnsi="Consolas" w:cs="Consolas"/>
          <w:color w:val="000000"/>
          <w:sz w:val="19"/>
          <w:szCs w:val="19"/>
          <w:highlight w:val="white"/>
        </w:rPr>
        <w:t xml:space="preserve"> type, </w:t>
      </w:r>
      <w:r>
        <w:rPr>
          <w:rFonts w:ascii="Consolas" w:hAnsi="Consolas" w:cs="Consolas"/>
          <w:color w:val="2B91AF"/>
          <w:sz w:val="19"/>
          <w:szCs w:val="19"/>
          <w:highlight w:val="white"/>
        </w:rPr>
        <w:t>RecordTypesEnum</w:t>
      </w:r>
      <w:r>
        <w:rPr>
          <w:rFonts w:ascii="Consolas" w:hAnsi="Consolas" w:cs="Consolas"/>
          <w:color w:val="000000"/>
          <w:sz w:val="19"/>
          <w:szCs w:val="19"/>
          <w:highlight w:val="white"/>
        </w:rPr>
        <w:t xml:space="preserve"> recordType);</w:t>
      </w:r>
    </w:p>
    <w:p w14:paraId="30B33438" w14:textId="6B09856E" w:rsidR="0023289E" w:rsidRPr="0023289E" w:rsidRDefault="0023289E"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AreaContract</w:t>
      </w:r>
      <w:r>
        <w:rPr>
          <w:rFonts w:ascii="Consolas" w:hAnsi="Consolas" w:cs="Consolas"/>
          <w:color w:val="000000"/>
          <w:sz w:val="19"/>
          <w:szCs w:val="19"/>
          <w:highlight w:val="white"/>
        </w:rPr>
        <w:t>&gt; GetChildAreas(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ParentID);</w:t>
      </w:r>
    </w:p>
    <w:p w14:paraId="6750C43F" w14:textId="3D586BDD" w:rsidR="0023289E" w:rsidRPr="0023289E" w:rsidRDefault="0023289E"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AreaContract</w:t>
      </w:r>
      <w:r>
        <w:rPr>
          <w:rFonts w:ascii="Consolas" w:hAnsi="Consolas" w:cs="Consolas"/>
          <w:color w:val="000000"/>
          <w:sz w:val="19"/>
          <w:szCs w:val="19"/>
          <w:highlight w:val="white"/>
        </w:rPr>
        <w:t xml:space="preserve"> GetAreaByID(</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Id);</w:t>
      </w:r>
    </w:p>
    <w:p w14:paraId="042EC54C" w14:textId="7985659B" w:rsidR="0023289E"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AreaContract</w:t>
      </w:r>
      <w:r>
        <w:rPr>
          <w:rFonts w:ascii="Consolas" w:hAnsi="Consolas" w:cs="Consolas"/>
          <w:color w:val="000000"/>
          <w:sz w:val="19"/>
          <w:szCs w:val="19"/>
          <w:highlight w:val="white"/>
        </w:rPr>
        <w:t xml:space="preserve"> GetAreaByCode(</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code);</w:t>
      </w:r>
    </w:p>
    <w:p w14:paraId="0D97EF56" w14:textId="68C605E4"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PersonContract</w:t>
      </w:r>
      <w:r>
        <w:rPr>
          <w:rFonts w:ascii="Consolas" w:hAnsi="Consolas" w:cs="Consolas"/>
          <w:color w:val="000000"/>
          <w:sz w:val="19"/>
          <w:szCs w:val="19"/>
          <w:highlight w:val="white"/>
        </w:rPr>
        <w:t xml:space="preserve"> GetPersonInfo(</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personalID);</w:t>
      </w:r>
    </w:p>
    <w:p w14:paraId="0FDCFB49" w14:textId="53A0343F"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PersonDeathInfoContract</w:t>
      </w:r>
      <w:r>
        <w:rPr>
          <w:rFonts w:ascii="Consolas" w:hAnsi="Consolas" w:cs="Consolas"/>
          <w:color w:val="000000"/>
          <w:sz w:val="19"/>
          <w:szCs w:val="19"/>
          <w:highlight w:val="white"/>
        </w:rPr>
        <w:t xml:space="preserve"> GetPersonDeathInfo(</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personalID,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day,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month,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year);</w:t>
      </w:r>
    </w:p>
    <w:p w14:paraId="440145BB" w14:textId="57788B58"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PersonEventContract</w:t>
      </w:r>
      <w:r>
        <w:rPr>
          <w:rFonts w:ascii="Consolas" w:hAnsi="Consolas" w:cs="Consolas"/>
          <w:color w:val="000000"/>
          <w:sz w:val="19"/>
          <w:szCs w:val="19"/>
          <w:highlight w:val="white"/>
        </w:rPr>
        <w:t>&gt; GetPersonsEventsByStatus(</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statusID, </w:t>
      </w:r>
      <w:r>
        <w:rPr>
          <w:rFonts w:ascii="Consolas" w:hAnsi="Consolas" w:cs="Consolas"/>
          <w:color w:val="0000FF"/>
          <w:sz w:val="19"/>
          <w:szCs w:val="19"/>
          <w:highlight w:val="white"/>
        </w:rPr>
        <w:t>int</w:t>
      </w:r>
      <w:r>
        <w:rPr>
          <w:rFonts w:ascii="Consolas" w:hAnsi="Consolas" w:cs="Consolas"/>
          <w:color w:val="000000"/>
          <w:sz w:val="19"/>
          <w:szCs w:val="19"/>
          <w:highlight w:val="white"/>
        </w:rPr>
        <w:t xml:space="preserve"> conditionID,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startDate, </w:t>
      </w:r>
      <w:r>
        <w:rPr>
          <w:rFonts w:ascii="Consolas" w:hAnsi="Consolas" w:cs="Consolas"/>
          <w:color w:val="2B91AF"/>
          <w:sz w:val="19"/>
          <w:szCs w:val="19"/>
          <w:highlight w:val="white"/>
        </w:rPr>
        <w:t>DateTime</w:t>
      </w:r>
      <w:r>
        <w:rPr>
          <w:rFonts w:ascii="Consolas" w:hAnsi="Consolas" w:cs="Consolas"/>
          <w:color w:val="000000"/>
          <w:sz w:val="19"/>
          <w:szCs w:val="19"/>
          <w:highlight w:val="white"/>
        </w:rPr>
        <w:t xml:space="preserve"> endDate);</w:t>
      </w:r>
    </w:p>
    <w:p w14:paraId="4686A37B" w14:textId="7FD30B79"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MobileIndexesContract</w:t>
      </w:r>
      <w:r>
        <w:rPr>
          <w:rFonts w:ascii="Consolas" w:hAnsi="Consolas" w:cs="Consolas"/>
          <w:color w:val="000000"/>
          <w:sz w:val="19"/>
          <w:szCs w:val="19"/>
          <w:highlight w:val="white"/>
        </w:rPr>
        <w:t>&gt; GetAllMobileIndexes();</w:t>
      </w:r>
    </w:p>
    <w:p w14:paraId="5E6C27D4" w14:textId="2E47AB56"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MobileIndexesContract</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GetMobileIndexByID(</w:t>
      </w:r>
      <w:proofErr w:type="gramEnd"/>
      <w:r>
        <w:rPr>
          <w:rFonts w:ascii="Consolas" w:hAnsi="Consolas" w:cs="Consolas"/>
          <w:color w:val="2B91AF"/>
          <w:sz w:val="19"/>
          <w:szCs w:val="19"/>
          <w:highlight w:val="white"/>
        </w:rPr>
        <w:t>Guid</w:t>
      </w:r>
      <w:r>
        <w:rPr>
          <w:rFonts w:ascii="Consolas" w:hAnsi="Consolas" w:cs="Consolas"/>
          <w:color w:val="000000"/>
          <w:sz w:val="19"/>
          <w:szCs w:val="19"/>
          <w:highlight w:val="white"/>
        </w:rPr>
        <w:t>? ID);</w:t>
      </w:r>
    </w:p>
    <w:p w14:paraId="0E84CB9A" w14:textId="2AC8DA6B"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LanguageContract</w:t>
      </w:r>
      <w:r>
        <w:rPr>
          <w:rFonts w:ascii="Consolas" w:hAnsi="Consolas" w:cs="Consolas"/>
          <w:color w:val="000000"/>
          <w:sz w:val="19"/>
          <w:szCs w:val="19"/>
          <w:highlight w:val="white"/>
        </w:rPr>
        <w:t>&gt; GetLanguages();</w:t>
      </w:r>
    </w:p>
    <w:p w14:paraId="76700366" w14:textId="135FA11B"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GetTranslatedText(</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moduleName,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key,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languagePair,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defaultText);</w:t>
      </w:r>
    </w:p>
    <w:p w14:paraId="56B4542F" w14:textId="0F0E61B6" w:rsidR="00952D97" w:rsidRPr="00952D97"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NaprOrgSubjectContract</w:t>
      </w:r>
      <w:r>
        <w:rPr>
          <w:rFonts w:ascii="Consolas" w:hAnsi="Consolas" w:cs="Consolas"/>
          <w:color w:val="000000"/>
          <w:sz w:val="19"/>
          <w:szCs w:val="19"/>
          <w:highlight w:val="white"/>
        </w:rPr>
        <w:t xml:space="preserve"> GetSubjectByIdNumber(</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idNumber);</w:t>
      </w:r>
    </w:p>
    <w:p w14:paraId="35C74402" w14:textId="7130ACA5" w:rsidR="00952D97" w:rsidRPr="0023289E" w:rsidRDefault="00952D97" w:rsidP="003036DB">
      <w:pPr>
        <w:pStyle w:val="ListParagraph"/>
        <w:numPr>
          <w:ilvl w:val="0"/>
          <w:numId w:val="20"/>
        </w:numPr>
        <w:spacing w:before="200" w:after="200" w:line="276" w:lineRule="auto"/>
        <w:jc w:val="both"/>
        <w:rPr>
          <w:rFonts w:ascii="Consolas" w:hAnsi="Consolas" w:cs="Consolas"/>
          <w:lang w:val="ka-GE"/>
        </w:rPr>
      </w:pP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NaprOrgSubjectContract</w:t>
      </w:r>
      <w:r>
        <w:rPr>
          <w:rFonts w:ascii="Consolas" w:hAnsi="Consolas" w:cs="Consolas"/>
          <w:color w:val="000000"/>
          <w:sz w:val="19"/>
          <w:szCs w:val="19"/>
          <w:highlight w:val="white"/>
        </w:rPr>
        <w:t>&gt; GetSubjectsByStateRegNumber(</w:t>
      </w:r>
      <w:r>
        <w:rPr>
          <w:rFonts w:ascii="Consolas" w:hAnsi="Consolas" w:cs="Consolas"/>
          <w:color w:val="2B91AF"/>
          <w:sz w:val="19"/>
          <w:szCs w:val="19"/>
          <w:highlight w:val="white"/>
        </w:rPr>
        <w:t>Guid</w:t>
      </w:r>
      <w:r>
        <w:rPr>
          <w:rFonts w:ascii="Consolas" w:hAnsi="Consolas" w:cs="Consolas"/>
          <w:color w:val="000000"/>
          <w:sz w:val="19"/>
          <w:szCs w:val="19"/>
          <w:highlight w:val="white"/>
        </w:rPr>
        <w:t xml:space="preserve">? loginToken, </w:t>
      </w:r>
      <w:r>
        <w:rPr>
          <w:rFonts w:ascii="Consolas" w:hAnsi="Consolas" w:cs="Consolas"/>
          <w:color w:val="2B91AF"/>
          <w:sz w:val="19"/>
          <w:szCs w:val="19"/>
          <w:highlight w:val="white"/>
        </w:rPr>
        <w:t>String</w:t>
      </w:r>
      <w:r>
        <w:rPr>
          <w:rFonts w:ascii="Consolas" w:hAnsi="Consolas" w:cs="Consolas"/>
          <w:color w:val="000000"/>
          <w:sz w:val="19"/>
          <w:szCs w:val="19"/>
          <w:highlight w:val="white"/>
        </w:rPr>
        <w:t xml:space="preserve"> idNumber);</w:t>
      </w:r>
    </w:p>
    <w:p w14:paraId="5E682C42" w14:textId="77777777" w:rsidR="001D07E9" w:rsidRPr="001D07E9" w:rsidRDefault="001D07E9" w:rsidP="001D07E9">
      <w:pPr>
        <w:spacing w:before="200" w:after="200" w:line="276" w:lineRule="auto"/>
        <w:jc w:val="both"/>
        <w:rPr>
          <w:rFonts w:ascii="Sylfaen" w:hAnsi="Sylfaen"/>
          <w:color w:val="000000" w:themeColor="text1"/>
          <w:lang w:val="ka-GE"/>
        </w:rPr>
      </w:pPr>
    </w:p>
    <w:p w14:paraId="74F7E500" w14:textId="3089E095" w:rsidR="00FF6733" w:rsidRDefault="00A80972" w:rsidP="001D07E9">
      <w:pPr>
        <w:pStyle w:val="ListParagraph"/>
        <w:spacing w:before="200" w:after="200" w:line="276" w:lineRule="auto"/>
        <w:ind w:left="360"/>
        <w:jc w:val="both"/>
        <w:rPr>
          <w:rFonts w:ascii="Sylfaen" w:hAnsi="Sylfaen"/>
          <w:color w:val="000000" w:themeColor="text1"/>
          <w:lang w:val="ka-GE"/>
        </w:rPr>
      </w:pPr>
      <w:r w:rsidRPr="003036DB">
        <w:rPr>
          <w:rFonts w:ascii="Sylfaen" w:hAnsi="Sylfaen"/>
          <w:color w:val="000000" w:themeColor="text1"/>
          <w:lang w:val="ka-GE"/>
        </w:rPr>
        <w:t xml:space="preserve">სერვისის </w:t>
      </w:r>
      <w:r w:rsidR="00FF6733" w:rsidRPr="003036DB">
        <w:rPr>
          <w:rFonts w:ascii="Sylfaen" w:hAnsi="Sylfaen"/>
          <w:color w:val="000000" w:themeColor="text1"/>
          <w:lang w:val="ka-GE"/>
        </w:rPr>
        <w:t>მეთოდების დეტალური აღწერა</w:t>
      </w:r>
      <w:r w:rsidRPr="003036DB">
        <w:rPr>
          <w:rFonts w:ascii="Sylfaen" w:hAnsi="Sylfaen"/>
          <w:color w:val="000000" w:themeColor="text1"/>
          <w:lang w:val="ka-GE"/>
        </w:rPr>
        <w:t xml:space="preserve"> აღნიშნული ჩამონათვალის მიხედვით მოცემულია ქვემოთ:</w:t>
      </w:r>
    </w:p>
    <w:p w14:paraId="732B4E47" w14:textId="77777777" w:rsidR="00152C6C" w:rsidRPr="003036DB" w:rsidRDefault="00152C6C" w:rsidP="001D07E9">
      <w:pPr>
        <w:pStyle w:val="ListParagraph"/>
        <w:spacing w:before="200" w:after="200" w:line="276" w:lineRule="auto"/>
        <w:ind w:left="360"/>
        <w:jc w:val="both"/>
        <w:rPr>
          <w:rFonts w:ascii="Sylfaen" w:hAnsi="Sylfaen"/>
          <w:color w:val="000000" w:themeColor="text1"/>
          <w:lang w:val="ka-GE"/>
        </w:rPr>
      </w:pPr>
    </w:p>
    <w:p w14:paraId="26302B3E" w14:textId="494C4262" w:rsidR="00B44365" w:rsidRPr="00B44365" w:rsidRDefault="00B44365" w:rsidP="00B44365">
      <w:pPr>
        <w:pStyle w:val="ListParagraph"/>
        <w:numPr>
          <w:ilvl w:val="0"/>
          <w:numId w:val="26"/>
        </w:numPr>
        <w:rPr>
          <w:rFonts w:ascii="Sylfaen" w:eastAsiaTheme="majorEastAsia" w:hAnsi="Sylfaen" w:cstheme="majorBidi"/>
          <w:b/>
          <w:color w:val="auto"/>
          <w:lang w:val="ka-GE"/>
        </w:rPr>
      </w:pPr>
      <w:r w:rsidRPr="00B44365">
        <w:rPr>
          <w:rFonts w:ascii="Sylfaen" w:eastAsiaTheme="majorEastAsia" w:hAnsi="Sylfaen" w:cstheme="majorBidi"/>
          <w:b/>
          <w:color w:val="auto"/>
          <w:lang w:val="ka-GE"/>
        </w:rPr>
        <w:t>GetAreaLastChangeTime</w:t>
      </w:r>
      <w:r w:rsidRPr="00553464">
        <w:rPr>
          <w:lang w:val="ka-GE"/>
        </w:rPr>
        <w:t xml:space="preserve"> </w:t>
      </w:r>
      <w:r w:rsidRPr="003036DB">
        <w:rPr>
          <w:lang w:val="ka-GE"/>
        </w:rPr>
        <w:t xml:space="preserve">- </w:t>
      </w:r>
      <w:r w:rsidRPr="00B44365">
        <w:rPr>
          <w:rFonts w:ascii="Sylfaen" w:hAnsi="Sylfaen" w:cs="Sylfaen"/>
          <w:color w:val="17365D" w:themeColor="text2" w:themeShade="BF"/>
          <w:lang w:val="ka-GE"/>
        </w:rPr>
        <w:t>აბრუნებს ტერიტორიული ერთეულების ბოლო ცვლილების თარიღს</w:t>
      </w:r>
    </w:p>
    <w:p w14:paraId="43901BC7" w14:textId="77777777" w:rsidR="00B44365" w:rsidRPr="00B44365" w:rsidRDefault="00B44365" w:rsidP="00B44365">
      <w:pPr>
        <w:pStyle w:val="ListParagraph"/>
        <w:ind w:left="360"/>
        <w:rPr>
          <w:rFonts w:ascii="Sylfaen" w:eastAsiaTheme="majorEastAsia" w:hAnsi="Sylfaen" w:cstheme="majorBidi"/>
          <w:b/>
          <w:color w:val="auto"/>
          <w:lang w:val="ka-GE"/>
        </w:rPr>
      </w:pPr>
    </w:p>
    <w:p w14:paraId="3D0D5045" w14:textId="0DBCAA24" w:rsidR="00B44365" w:rsidRDefault="00751500" w:rsidP="005D5846">
      <w:pPr>
        <w:pStyle w:val="ListParagraph"/>
        <w:numPr>
          <w:ilvl w:val="0"/>
          <w:numId w:val="26"/>
        </w:numPr>
        <w:rPr>
          <w:rFonts w:ascii="Sylfaen" w:hAnsi="Sylfaen" w:cs="Sylfaen"/>
          <w:color w:val="000000"/>
          <w:sz w:val="19"/>
          <w:szCs w:val="19"/>
        </w:rPr>
      </w:pPr>
      <w:r w:rsidRPr="00751500">
        <w:rPr>
          <w:rFonts w:ascii="Sylfaen" w:eastAsiaTheme="majorEastAsia" w:hAnsi="Sylfaen" w:cstheme="majorBidi"/>
          <w:b/>
          <w:color w:val="auto"/>
          <w:lang w:val="ka-GE"/>
        </w:rPr>
        <w:t>GetAreas</w:t>
      </w:r>
      <w:r>
        <w:rPr>
          <w:rFonts w:ascii="Consolas" w:hAnsi="Consolas" w:cs="Consolas"/>
          <w:color w:val="000000"/>
          <w:sz w:val="19"/>
          <w:szCs w:val="19"/>
        </w:rPr>
        <w:t xml:space="preserve"> - </w:t>
      </w:r>
      <w:r w:rsidR="005D5846" w:rsidRPr="005D5846">
        <w:rPr>
          <w:rFonts w:ascii="Sylfaen" w:hAnsi="Sylfaen" w:cs="Sylfaen"/>
          <w:color w:val="17365D" w:themeColor="text2" w:themeShade="BF"/>
          <w:lang w:val="ka-GE"/>
        </w:rPr>
        <w:t>აბრუნებს ტერიტორიული ერთეულის ID-ის მიხედვით შვილობილ ტერიტორიულ ერთეულებს (მაგ.: კონრეტულ რეგიონში შემავალ მუნიციპალიტეტებს)</w:t>
      </w:r>
    </w:p>
    <w:p w14:paraId="50242BC2" w14:textId="77777777" w:rsidR="00751500" w:rsidRPr="003036DB" w:rsidRDefault="00751500" w:rsidP="00751500">
      <w:pPr>
        <w:spacing w:before="200" w:after="200" w:line="276" w:lineRule="auto"/>
        <w:jc w:val="both"/>
        <w:rPr>
          <w:rFonts w:ascii="Sylfaen" w:hAnsi="Sylfaen"/>
          <w:b/>
          <w:color w:val="auto"/>
          <w:u w:val="single"/>
          <w:lang w:val="ka-G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16AF9908" w14:textId="1427151D" w:rsidR="00751500" w:rsidRPr="008851CF" w:rsidRDefault="00751500" w:rsidP="00751500">
      <w:pPr>
        <w:pStyle w:val="ListParagraph"/>
        <w:numPr>
          <w:ilvl w:val="0"/>
          <w:numId w:val="4"/>
        </w:numPr>
        <w:spacing w:before="200" w:after="200" w:line="276" w:lineRule="auto"/>
        <w:jc w:val="both"/>
        <w:rPr>
          <w:rFonts w:cs="Consolas"/>
          <w:color w:val="0000FF"/>
          <w:highlight w:val="white"/>
        </w:rPr>
      </w:pPr>
      <w:proofErr w:type="gramStart"/>
      <w:r>
        <w:rPr>
          <w:rFonts w:ascii="Consolas" w:hAnsi="Consolas" w:cs="Consolas"/>
          <w:color w:val="000000"/>
          <w:sz w:val="19"/>
          <w:szCs w:val="19"/>
          <w:highlight w:val="white"/>
        </w:rPr>
        <w:t>type</w:t>
      </w:r>
      <w:proofErr w:type="gramEnd"/>
      <w:r w:rsidRPr="008851CF">
        <w:rPr>
          <w:rFonts w:cs="Consolas"/>
          <w:color w:val="000000"/>
          <w:highlight w:val="white"/>
        </w:rPr>
        <w:t xml:space="preserve"> (</w:t>
      </w:r>
      <w:r>
        <w:rPr>
          <w:rFonts w:ascii="Consolas" w:hAnsi="Consolas" w:cs="Consolas"/>
          <w:color w:val="2B91AF"/>
          <w:sz w:val="19"/>
          <w:szCs w:val="19"/>
          <w:highlight w:val="white"/>
        </w:rPr>
        <w:t>AreaTypesEnum</w:t>
      </w:r>
      <w:r w:rsidRPr="008851CF">
        <w:rPr>
          <w:rFonts w:cs="Consolas"/>
          <w:color w:val="000000"/>
          <w:highlight w:val="white"/>
        </w:rPr>
        <w:t xml:space="preserve">) - </w:t>
      </w:r>
      <w:r w:rsidR="00AA49FC" w:rsidRPr="004444B8">
        <w:rPr>
          <w:rFonts w:ascii="Sylfaen" w:hAnsi="Sylfaen" w:cs="Sylfaen"/>
          <w:color w:val="17365D" w:themeColor="text2" w:themeShade="BF"/>
          <w:lang w:val="ka-GE"/>
        </w:rPr>
        <w:t>ტერიტორიული ერთეულის</w:t>
      </w:r>
      <w:r w:rsidR="00AA49FC">
        <w:rPr>
          <w:rFonts w:ascii="Sylfaen" w:hAnsi="Sylfaen" w:cs="Consolas"/>
          <w:color w:val="000000"/>
          <w:lang w:val="ka-GE"/>
        </w:rPr>
        <w:t xml:space="preserve"> </w:t>
      </w:r>
      <w:r w:rsidR="00AA49FC">
        <w:rPr>
          <w:rFonts w:ascii="Sylfaen" w:hAnsi="Sylfaen" w:cs="Sylfaen"/>
          <w:color w:val="17365D" w:themeColor="text2" w:themeShade="BF"/>
          <w:lang w:val="ka-GE"/>
        </w:rPr>
        <w:t>ტიპის</w:t>
      </w:r>
      <w:r w:rsidR="00AA49FC" w:rsidRPr="00751500">
        <w:rPr>
          <w:rFonts w:ascii="Sylfaen" w:hAnsi="Sylfaen" w:cs="Sylfaen"/>
          <w:color w:val="17365D" w:themeColor="text2" w:themeShade="BF"/>
          <w:lang w:val="ka-GE"/>
        </w:rPr>
        <w:t xml:space="preserve"> (რეგიონი, მუნიციპალიტეტი...)</w:t>
      </w:r>
      <w:r w:rsidRPr="008851CF">
        <w:rPr>
          <w:rFonts w:ascii="Sylfaen" w:hAnsi="Sylfaen"/>
          <w:lang w:val="ka-GE"/>
        </w:rPr>
        <w:t>;</w:t>
      </w:r>
    </w:p>
    <w:p w14:paraId="698E7C6E" w14:textId="1FBD09CE" w:rsidR="00751500" w:rsidRPr="008851CF" w:rsidRDefault="00751500" w:rsidP="00751500">
      <w:pPr>
        <w:pStyle w:val="ListParagraph"/>
        <w:numPr>
          <w:ilvl w:val="0"/>
          <w:numId w:val="4"/>
        </w:numPr>
        <w:spacing w:before="200" w:after="200" w:line="276" w:lineRule="auto"/>
        <w:jc w:val="both"/>
        <w:rPr>
          <w:rFonts w:cs="Consolas"/>
          <w:color w:val="0000FF"/>
          <w:highlight w:val="white"/>
        </w:rPr>
      </w:pPr>
      <w:r>
        <w:rPr>
          <w:rFonts w:ascii="Consolas" w:hAnsi="Consolas" w:cs="Consolas"/>
          <w:color w:val="000000"/>
          <w:sz w:val="19"/>
          <w:szCs w:val="19"/>
          <w:highlight w:val="white"/>
        </w:rPr>
        <w:t>recordType</w:t>
      </w:r>
      <w:r w:rsidRPr="008851CF">
        <w:rPr>
          <w:rFonts w:cs="Consolas"/>
          <w:color w:val="000000"/>
          <w:highlight w:val="white"/>
        </w:rPr>
        <w:t xml:space="preserve"> (</w:t>
      </w:r>
      <w:r>
        <w:rPr>
          <w:rFonts w:ascii="Consolas" w:hAnsi="Consolas" w:cs="Consolas"/>
          <w:color w:val="2B91AF"/>
          <w:sz w:val="19"/>
          <w:szCs w:val="19"/>
          <w:highlight w:val="white"/>
        </w:rPr>
        <w:t>RecordTypesEnum</w:t>
      </w:r>
      <w:r w:rsidRPr="008851CF">
        <w:rPr>
          <w:rFonts w:cs="Consolas"/>
          <w:color w:val="000000"/>
          <w:highlight w:val="white"/>
        </w:rPr>
        <w:t xml:space="preserve">) - </w:t>
      </w:r>
      <w:r w:rsidR="00AA49FC">
        <w:rPr>
          <w:rFonts w:ascii="Sylfaen" w:hAnsi="Sylfaen"/>
          <w:lang w:val="ka-GE"/>
        </w:rPr>
        <w:t xml:space="preserve">ტერიტორიული ერთეულის </w:t>
      </w:r>
      <w:r w:rsidR="00AA49FC">
        <w:rPr>
          <w:rFonts w:ascii="Sylfaen" w:hAnsi="Sylfaen" w:cs="Sylfaen"/>
          <w:color w:val="17365D" w:themeColor="text2" w:themeShade="BF"/>
          <w:lang w:val="ka-GE"/>
        </w:rPr>
        <w:t>სტატუსი</w:t>
      </w:r>
      <w:r w:rsidR="00AA49FC" w:rsidRPr="00751500">
        <w:rPr>
          <w:rFonts w:ascii="Sylfaen" w:hAnsi="Sylfaen" w:cs="Sylfaen"/>
          <w:color w:val="17365D" w:themeColor="text2" w:themeShade="BF"/>
          <w:lang w:val="ka-GE"/>
        </w:rPr>
        <w:t xml:space="preserve"> (აქტიური, გაუქმებული)</w:t>
      </w:r>
      <w:r w:rsidRPr="008851CF">
        <w:rPr>
          <w:rFonts w:ascii="Sylfaen" w:hAnsi="Sylfaen"/>
          <w:lang w:val="ka-GE"/>
        </w:rPr>
        <w:t>;</w:t>
      </w:r>
    </w:p>
    <w:p w14:paraId="2E4C975B" w14:textId="3FA0488F" w:rsidR="00751500" w:rsidRDefault="00751500" w:rsidP="00751500">
      <w:pPr>
        <w:spacing w:before="200" w:after="200" w:line="276" w:lineRule="auto"/>
        <w:ind w:firstLine="720"/>
        <w:jc w:val="both"/>
        <w:rPr>
          <w:rFonts w:ascii="Sylfaen" w:hAnsi="Sylfaen"/>
          <w:color w:val="auto"/>
          <w:lang w:val="ka-GE"/>
        </w:rPr>
      </w:pPr>
      <w:r w:rsidRPr="008851CF">
        <w:rPr>
          <w:rFonts w:ascii="Sylfaen" w:hAnsi="Sylfaen"/>
          <w:color w:val="auto"/>
          <w:lang w:val="ka-GE"/>
        </w:rPr>
        <w:t xml:space="preserve">სერვისის </w:t>
      </w:r>
      <w:r w:rsidRPr="008851CF">
        <w:rPr>
          <w:rFonts w:cs="Consolas"/>
          <w:color w:val="auto"/>
          <w:highlight w:val="white"/>
          <w:lang w:val="ka-GE"/>
        </w:rPr>
        <w:t>Get</w:t>
      </w:r>
      <w:r>
        <w:rPr>
          <w:rFonts w:cs="Consolas"/>
          <w:color w:val="auto"/>
        </w:rPr>
        <w:t>Areas</w:t>
      </w:r>
      <w:r w:rsidRPr="008851CF">
        <w:rPr>
          <w:rFonts w:ascii="Sylfaen" w:hAnsi="Sylfaen"/>
          <w:color w:val="auto"/>
          <w:lang w:val="ka-GE"/>
        </w:rPr>
        <w:t xml:space="preserve"> მეთოდის მიერ გადაცემული პარამეტრების </w:t>
      </w:r>
      <w:r>
        <w:rPr>
          <w:rFonts w:ascii="Sylfaen" w:hAnsi="Sylfaen"/>
          <w:color w:val="auto"/>
          <w:lang w:val="ka-GE"/>
        </w:rPr>
        <w:t>წარმოდგენილია</w:t>
      </w:r>
      <w:r w:rsidRPr="00751500">
        <w:t xml:space="preserve"> </w:t>
      </w:r>
      <w:r w:rsidRPr="00751500">
        <w:rPr>
          <w:rFonts w:ascii="Sylfaen" w:hAnsi="Sylfaen"/>
          <w:color w:val="auto"/>
          <w:lang w:val="ka-GE"/>
        </w:rPr>
        <w:t>AreaTypesEnum</w:t>
      </w:r>
      <w:r>
        <w:rPr>
          <w:rFonts w:ascii="Sylfaen" w:hAnsi="Sylfaen"/>
          <w:color w:val="auto"/>
          <w:lang w:val="ka-GE"/>
        </w:rPr>
        <w:t xml:space="preserve">-სა და </w:t>
      </w:r>
      <w:r w:rsidRPr="00751500">
        <w:rPr>
          <w:rFonts w:ascii="Sylfaen" w:hAnsi="Sylfaen"/>
          <w:color w:val="auto"/>
          <w:lang w:val="ka-GE"/>
        </w:rPr>
        <w:t>RecordTypesEnum</w:t>
      </w:r>
      <w:r>
        <w:rPr>
          <w:rFonts w:ascii="Sylfaen" w:hAnsi="Sylfaen"/>
          <w:color w:val="auto"/>
          <w:lang w:val="ka-GE"/>
        </w:rPr>
        <w:t>-ის სახით, ხოლო</w:t>
      </w:r>
      <w:r w:rsidRPr="008851CF">
        <w:rPr>
          <w:rFonts w:ascii="Sylfaen" w:hAnsi="Sylfaen"/>
          <w:color w:val="auto"/>
          <w:lang w:val="ka-GE"/>
        </w:rPr>
        <w:t xml:space="preserve"> დაბრუნებული ინფორმაცია </w:t>
      </w:r>
      <w:r>
        <w:rPr>
          <w:rFonts w:ascii="Sylfaen" w:hAnsi="Sylfaen"/>
          <w:color w:val="auto"/>
          <w:lang w:val="ka-GE"/>
        </w:rPr>
        <w:t>-</w:t>
      </w:r>
      <w:r w:rsidRPr="008851CF">
        <w:rPr>
          <w:rFonts w:ascii="Sylfaen" w:hAnsi="Sylfaen"/>
          <w:color w:val="auto"/>
          <w:lang w:val="ka-GE"/>
        </w:rPr>
        <w:t xml:space="preserve"> </w:t>
      </w:r>
      <w:r w:rsidRPr="00751500">
        <w:rPr>
          <w:rFonts w:ascii="Consolas" w:hAnsi="Consolas" w:cs="Consolas"/>
          <w:color w:val="auto"/>
          <w:lang w:val="ka-GE"/>
        </w:rPr>
        <w:t>AreaContract</w:t>
      </w:r>
      <w:r w:rsidRPr="008851CF">
        <w:rPr>
          <w:rFonts w:ascii="Sylfaen" w:hAnsi="Sylfaen"/>
          <w:color w:val="auto"/>
          <w:lang w:val="ka-GE"/>
        </w:rPr>
        <w:t>-ების სიის სახით, რომელ</w:t>
      </w:r>
      <w:r>
        <w:rPr>
          <w:rFonts w:ascii="Sylfaen" w:hAnsi="Sylfaen"/>
          <w:color w:val="auto"/>
          <w:lang w:val="ka-GE"/>
        </w:rPr>
        <w:t>თა</w:t>
      </w:r>
      <w:r w:rsidRPr="008851CF">
        <w:rPr>
          <w:rFonts w:ascii="Sylfaen" w:hAnsi="Sylfaen"/>
          <w:color w:val="auto"/>
          <w:lang w:val="ka-GE"/>
        </w:rPr>
        <w:t xml:space="preserve"> სტრუქტურა და ველები აღწერილია ქვემოთ (იხილეთ დანართი #1</w:t>
      </w:r>
      <w:r>
        <w:rPr>
          <w:rFonts w:ascii="Sylfaen" w:hAnsi="Sylfaen"/>
          <w:color w:val="auto"/>
          <w:lang w:val="ka-GE"/>
        </w:rPr>
        <w:t>, დანართი #2</w:t>
      </w:r>
      <w:r w:rsidRPr="008851CF">
        <w:rPr>
          <w:rFonts w:ascii="Sylfaen" w:hAnsi="Sylfaen"/>
          <w:color w:val="auto"/>
          <w:lang w:val="ka-GE"/>
        </w:rPr>
        <w:t>)</w:t>
      </w:r>
      <w:r>
        <w:rPr>
          <w:rFonts w:ascii="Sylfaen" w:hAnsi="Sylfaen"/>
          <w:color w:val="auto"/>
          <w:lang w:val="ka-GE"/>
        </w:rPr>
        <w:t>.</w:t>
      </w:r>
    </w:p>
    <w:p w14:paraId="3B8D74DF" w14:textId="77777777" w:rsidR="00751500" w:rsidRPr="005D5846" w:rsidRDefault="00751500" w:rsidP="00751500">
      <w:pPr>
        <w:rPr>
          <w:rFonts w:ascii="Sylfaen" w:hAnsi="Sylfaen"/>
          <w:lang w:val="ka-GE"/>
        </w:rPr>
      </w:pPr>
    </w:p>
    <w:p w14:paraId="26E5AEB2" w14:textId="3168A950" w:rsidR="00783338" w:rsidRPr="00D83EE8" w:rsidRDefault="005D5846" w:rsidP="005D5846">
      <w:pPr>
        <w:pStyle w:val="Heading5"/>
        <w:numPr>
          <w:ilvl w:val="0"/>
          <w:numId w:val="26"/>
        </w:numPr>
        <w:rPr>
          <w:rFonts w:ascii="Sylfaen" w:eastAsia="Calibri" w:hAnsi="Sylfaen" w:cs="Sylfaen"/>
          <w:color w:val="17365D" w:themeColor="text2" w:themeShade="BF"/>
          <w:lang w:val="ka-GE"/>
        </w:rPr>
      </w:pPr>
      <w:r w:rsidRPr="005D5846">
        <w:rPr>
          <w:rFonts w:ascii="Sylfaen" w:hAnsi="Sylfaen"/>
          <w:b/>
          <w:color w:val="auto"/>
          <w:lang w:val="ka-GE"/>
        </w:rPr>
        <w:lastRenderedPageBreak/>
        <w:t>GetChildAreas</w:t>
      </w:r>
      <w:r w:rsidR="00C37A01" w:rsidRPr="0021128F">
        <w:rPr>
          <w:rFonts w:ascii="Consolas" w:hAnsi="Consolas" w:cs="Consolas"/>
          <w:color w:val="000000"/>
          <w:sz w:val="19"/>
          <w:szCs w:val="19"/>
          <w:highlight w:val="white"/>
        </w:rPr>
        <w:t xml:space="preserve"> </w:t>
      </w:r>
      <w:r>
        <w:rPr>
          <w:rFonts w:ascii="Sylfaen" w:hAnsi="Sylfaen" w:cs="Consolas"/>
          <w:color w:val="000000"/>
          <w:sz w:val="19"/>
          <w:szCs w:val="19"/>
          <w:lang w:val="ka-GE"/>
        </w:rPr>
        <w:t xml:space="preserve">- </w:t>
      </w:r>
      <w:r w:rsidR="00D83EE8" w:rsidRPr="00D83EE8">
        <w:rPr>
          <w:rFonts w:ascii="Sylfaen" w:eastAsia="Calibri" w:hAnsi="Sylfaen" w:cs="Sylfaen"/>
          <w:color w:val="17365D" w:themeColor="text2" w:themeShade="BF"/>
          <w:lang w:val="ka-GE"/>
        </w:rPr>
        <w:t>აბრუნებს ტერიტორიული ერთეულის ID-ის მიხედვით შვილობილ ტერიტორიულ ერთეულებს (მაგ.: კონრეტულ რეგიონში შემავალ მუნიციპალიტეტებს)</w:t>
      </w:r>
    </w:p>
    <w:p w14:paraId="546BBB3A" w14:textId="77777777" w:rsidR="00783338" w:rsidRPr="00553464" w:rsidRDefault="00783338" w:rsidP="00783338">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59CE5EAC" w14:textId="7EC70E61" w:rsidR="00783338" w:rsidRPr="00047B1B" w:rsidRDefault="00453EE1" w:rsidP="00783338">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ParentID</w:t>
      </w:r>
      <w:r w:rsidR="00783338" w:rsidRPr="008851CF">
        <w:rPr>
          <w:rFonts w:cs="Consolas"/>
          <w:color w:val="000000"/>
          <w:highlight w:val="white"/>
        </w:rPr>
        <w:t xml:space="preserve"> </w:t>
      </w:r>
      <w:r>
        <w:rPr>
          <w:rFonts w:ascii="Sylfaen" w:hAnsi="Sylfaen" w:cs="Consolas"/>
          <w:color w:val="000000"/>
          <w:highlight w:val="white"/>
          <w:lang w:val="ka-GE"/>
        </w:rPr>
        <w:t>(</w:t>
      </w:r>
      <w:r>
        <w:rPr>
          <w:rFonts w:ascii="Consolas" w:hAnsi="Consolas" w:cs="Consolas"/>
          <w:color w:val="2B91AF"/>
          <w:sz w:val="19"/>
          <w:szCs w:val="19"/>
          <w:highlight w:val="white"/>
        </w:rPr>
        <w:t>Guid</w:t>
      </w:r>
      <w:r>
        <w:rPr>
          <w:rFonts w:ascii="Sylfaen" w:hAnsi="Sylfaen" w:cs="Consolas"/>
          <w:color w:val="000000"/>
          <w:highlight w:val="white"/>
          <w:lang w:val="ka-GE"/>
        </w:rPr>
        <w:t xml:space="preserve">) </w:t>
      </w:r>
      <w:r w:rsidR="00783338" w:rsidRPr="008851CF">
        <w:rPr>
          <w:rFonts w:cs="Consolas"/>
          <w:color w:val="000000"/>
          <w:highlight w:val="white"/>
        </w:rPr>
        <w:t xml:space="preserve">- </w:t>
      </w:r>
      <w:r w:rsidR="007E4D78">
        <w:rPr>
          <w:rFonts w:ascii="Sylfaen" w:hAnsi="Sylfaen" w:cs="Consolas"/>
          <w:color w:val="000000"/>
          <w:highlight w:val="white"/>
          <w:lang w:val="ka-GE"/>
        </w:rPr>
        <w:t>ტერიტორიული ერთეულის იდენტიფიკატორი</w:t>
      </w:r>
    </w:p>
    <w:p w14:paraId="14B9A97E" w14:textId="0ACCDC31" w:rsidR="00047B1B" w:rsidRPr="00047B1B" w:rsidRDefault="007E4D78" w:rsidP="00047B1B">
      <w:pPr>
        <w:spacing w:before="200" w:after="200" w:line="276" w:lineRule="auto"/>
        <w:ind w:left="360" w:firstLine="360"/>
        <w:jc w:val="both"/>
        <w:rPr>
          <w:rFonts w:cs="Consolas"/>
          <w:color w:val="0000FF"/>
          <w:highlight w:val="white"/>
        </w:rPr>
      </w:pPr>
      <w:r w:rsidRPr="008851CF">
        <w:rPr>
          <w:rFonts w:ascii="Sylfaen" w:hAnsi="Sylfaen"/>
          <w:color w:val="auto"/>
          <w:lang w:val="ka-GE"/>
        </w:rPr>
        <w:t>სერვისის</w:t>
      </w:r>
      <w:r w:rsidR="00460A6D">
        <w:rPr>
          <w:rFonts w:ascii="Sylfaen" w:hAnsi="Sylfaen"/>
          <w:color w:val="auto"/>
          <w:lang w:val="ka-GE"/>
        </w:rPr>
        <w:t xml:space="preserve"> </w:t>
      </w:r>
      <w:r w:rsidR="00460A6D" w:rsidRPr="00460A6D">
        <w:rPr>
          <w:rFonts w:cs="Consolas"/>
          <w:color w:val="auto"/>
          <w:lang w:val="ka-GE"/>
        </w:rPr>
        <w:t xml:space="preserve">GetChildAreas </w:t>
      </w:r>
      <w:r w:rsidRPr="008851CF">
        <w:rPr>
          <w:rFonts w:ascii="Sylfaen" w:hAnsi="Sylfaen"/>
          <w:color w:val="auto"/>
          <w:lang w:val="ka-GE"/>
        </w:rPr>
        <w:t xml:space="preserve">მეთოდის მიერ გადაცემული პარამეტრების </w:t>
      </w:r>
      <w:r>
        <w:rPr>
          <w:rFonts w:ascii="Sylfaen" w:hAnsi="Sylfaen"/>
          <w:color w:val="auto"/>
          <w:lang w:val="ka-GE"/>
        </w:rPr>
        <w:t xml:space="preserve">შედეგად </w:t>
      </w:r>
      <w:r w:rsidRPr="008851CF">
        <w:rPr>
          <w:rFonts w:ascii="Sylfaen" w:hAnsi="Sylfaen"/>
          <w:color w:val="auto"/>
          <w:lang w:val="ka-GE"/>
        </w:rPr>
        <w:t xml:space="preserve">დაბრუნებული ინფორმაცია </w:t>
      </w:r>
      <w:r w:rsidR="000849C7">
        <w:rPr>
          <w:rFonts w:ascii="Sylfaen" w:hAnsi="Sylfaen"/>
          <w:color w:val="auto"/>
          <w:lang w:val="ka-GE"/>
        </w:rPr>
        <w:t>წარმოდგენილია</w:t>
      </w:r>
      <w:r w:rsidRPr="008851CF">
        <w:rPr>
          <w:rFonts w:ascii="Sylfaen" w:hAnsi="Sylfaen"/>
          <w:color w:val="auto"/>
          <w:lang w:val="ka-GE"/>
        </w:rPr>
        <w:t xml:space="preserve"> </w:t>
      </w:r>
      <w:r w:rsidRPr="00751500">
        <w:rPr>
          <w:rFonts w:ascii="Consolas" w:hAnsi="Consolas" w:cs="Consolas"/>
          <w:color w:val="auto"/>
          <w:lang w:val="ka-GE"/>
        </w:rPr>
        <w:t>AreaContract</w:t>
      </w:r>
      <w:r w:rsidRPr="008851CF">
        <w:rPr>
          <w:rFonts w:ascii="Sylfaen" w:hAnsi="Sylfaen"/>
          <w:color w:val="auto"/>
          <w:lang w:val="ka-GE"/>
        </w:rPr>
        <w:t>-ების სიის სახით, რომელ</w:t>
      </w:r>
      <w:r>
        <w:rPr>
          <w:rFonts w:ascii="Sylfaen" w:hAnsi="Sylfaen"/>
          <w:color w:val="auto"/>
          <w:lang w:val="ka-GE"/>
        </w:rPr>
        <w:t>თა</w:t>
      </w:r>
      <w:r w:rsidRPr="008851CF">
        <w:rPr>
          <w:rFonts w:ascii="Sylfaen" w:hAnsi="Sylfaen"/>
          <w:color w:val="auto"/>
          <w:lang w:val="ka-GE"/>
        </w:rPr>
        <w:t xml:space="preserve"> სტრუქტურა და ველები აღწერილია ქვემოთ (იხილეთ დანართი #1)</w:t>
      </w:r>
      <w:r>
        <w:rPr>
          <w:rFonts w:ascii="Sylfaen" w:hAnsi="Sylfaen"/>
          <w:color w:val="auto"/>
          <w:lang w:val="ka-GE"/>
        </w:rPr>
        <w:t>.</w:t>
      </w:r>
    </w:p>
    <w:p w14:paraId="3F97578E" w14:textId="0E1A95AB" w:rsidR="00C61397" w:rsidRPr="0021128F" w:rsidRDefault="00086353" w:rsidP="00086353">
      <w:pPr>
        <w:pStyle w:val="Heading5"/>
        <w:numPr>
          <w:ilvl w:val="0"/>
          <w:numId w:val="26"/>
        </w:numPr>
        <w:rPr>
          <w:rFonts w:ascii="Sylfaen" w:hAnsi="Sylfaen"/>
        </w:rPr>
      </w:pPr>
      <w:r w:rsidRPr="00086353">
        <w:rPr>
          <w:rFonts w:ascii="Sylfaen" w:hAnsi="Sylfaen"/>
          <w:b/>
          <w:color w:val="auto"/>
        </w:rPr>
        <w:t>GetAreaByID</w:t>
      </w:r>
      <w:r w:rsidR="00C61397" w:rsidRPr="0021128F">
        <w:rPr>
          <w:rFonts w:ascii="Consolas" w:hAnsi="Consolas" w:cs="Consolas"/>
          <w:color w:val="000000"/>
          <w:sz w:val="19"/>
          <w:szCs w:val="19"/>
          <w:highlight w:val="white"/>
        </w:rPr>
        <w:t xml:space="preserve"> </w:t>
      </w:r>
      <w:r w:rsidR="00C61397">
        <w:rPr>
          <w:rFonts w:ascii="Sylfaen" w:hAnsi="Sylfaen" w:cs="Consolas"/>
          <w:color w:val="000000"/>
          <w:sz w:val="19"/>
          <w:szCs w:val="19"/>
          <w:lang w:val="ka-GE"/>
        </w:rPr>
        <w:t xml:space="preserve">- </w:t>
      </w:r>
      <w:r w:rsidR="00AB698D" w:rsidRPr="003F05DF">
        <w:rPr>
          <w:rFonts w:ascii="Sylfaen" w:hAnsi="Sylfaen"/>
        </w:rPr>
        <w:t>ID</w:t>
      </w:r>
      <w:r w:rsidR="00AB698D" w:rsidRPr="003F05DF">
        <w:rPr>
          <w:rFonts w:ascii="Sylfaen" w:hAnsi="Sylfaen"/>
          <w:lang w:val="ka-GE"/>
        </w:rPr>
        <w:t>-ის მიხედვით აბრუნებს ინფორმაციას</w:t>
      </w:r>
      <w:r w:rsidR="00AB698D">
        <w:rPr>
          <w:rFonts w:ascii="Sylfaen" w:hAnsi="Sylfaen"/>
          <w:lang w:val="ka-GE"/>
        </w:rPr>
        <w:t xml:space="preserve"> </w:t>
      </w:r>
      <w:r w:rsidR="00AB698D" w:rsidRPr="003F05DF">
        <w:rPr>
          <w:rFonts w:ascii="Sylfaen" w:hAnsi="Sylfaen"/>
          <w:lang w:val="ka-GE"/>
        </w:rPr>
        <w:t>ტერიტორიულ ერთეულზე</w:t>
      </w:r>
    </w:p>
    <w:p w14:paraId="2C06AF17" w14:textId="77777777" w:rsidR="00C61397" w:rsidRPr="00553464" w:rsidRDefault="00C61397" w:rsidP="00C61397">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0C78D574" w14:textId="77777777" w:rsidR="00C16440" w:rsidRPr="00C16440" w:rsidRDefault="00C61397" w:rsidP="00C16440">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ID</w:t>
      </w:r>
      <w:r w:rsidRPr="008851CF">
        <w:rPr>
          <w:rFonts w:cs="Consolas"/>
          <w:color w:val="000000"/>
          <w:highlight w:val="white"/>
        </w:rPr>
        <w:t xml:space="preserve"> (</w:t>
      </w:r>
      <w:r w:rsidR="004B6EF0">
        <w:rPr>
          <w:rFonts w:ascii="Consolas" w:hAnsi="Consolas" w:cs="Consolas"/>
          <w:color w:val="2B91AF"/>
          <w:sz w:val="19"/>
          <w:szCs w:val="19"/>
          <w:highlight w:val="white"/>
        </w:rPr>
        <w:t>Guid</w:t>
      </w:r>
      <w:r w:rsidRPr="008851CF">
        <w:rPr>
          <w:rFonts w:cs="Consolas"/>
          <w:color w:val="000000"/>
          <w:highlight w:val="white"/>
        </w:rPr>
        <w:t xml:space="preserve">) - </w:t>
      </w:r>
      <w:r w:rsidR="00C16440">
        <w:rPr>
          <w:rFonts w:ascii="Sylfaen" w:hAnsi="Sylfaen" w:cs="Consolas"/>
          <w:color w:val="000000"/>
          <w:highlight w:val="white"/>
          <w:lang w:val="ka-GE"/>
        </w:rPr>
        <w:t>ტერიტორიული ერთეულის იდენტიფიკატორი</w:t>
      </w:r>
    </w:p>
    <w:p w14:paraId="00409CFC" w14:textId="77777777" w:rsidR="00C16440" w:rsidRPr="00047B1B" w:rsidRDefault="00C16440" w:rsidP="00C16440">
      <w:pPr>
        <w:pStyle w:val="ListParagraph"/>
        <w:spacing w:before="200" w:after="200" w:line="276" w:lineRule="auto"/>
        <w:jc w:val="both"/>
        <w:rPr>
          <w:rFonts w:cs="Consolas"/>
          <w:color w:val="0000FF"/>
          <w:highlight w:val="white"/>
        </w:rPr>
      </w:pPr>
    </w:p>
    <w:p w14:paraId="3D10F05E" w14:textId="44AF0BB4" w:rsidR="00047B1B" w:rsidRPr="00047B1B" w:rsidRDefault="00C16440" w:rsidP="00C16440">
      <w:pPr>
        <w:spacing w:before="200" w:after="200" w:line="276" w:lineRule="auto"/>
        <w:ind w:left="360" w:firstLine="360"/>
        <w:jc w:val="both"/>
        <w:rPr>
          <w:rFonts w:cs="Consolas"/>
          <w:color w:val="0000FF"/>
          <w:highlight w:val="white"/>
        </w:rPr>
      </w:pPr>
      <w:r w:rsidRPr="008851CF">
        <w:rPr>
          <w:rFonts w:ascii="Sylfaen" w:hAnsi="Sylfaen"/>
          <w:color w:val="auto"/>
          <w:lang w:val="ka-GE"/>
        </w:rPr>
        <w:t xml:space="preserve">სერვისის </w:t>
      </w:r>
      <w:r w:rsidR="00460A6D" w:rsidRPr="00460A6D">
        <w:rPr>
          <w:rFonts w:cs="Consolas"/>
          <w:color w:val="auto"/>
          <w:lang w:val="ka-GE"/>
        </w:rPr>
        <w:t>GetAreaByID</w:t>
      </w:r>
      <w:r w:rsidRPr="008851CF">
        <w:rPr>
          <w:rFonts w:ascii="Sylfaen" w:hAnsi="Sylfaen"/>
          <w:color w:val="auto"/>
          <w:lang w:val="ka-GE"/>
        </w:rPr>
        <w:t xml:space="preserve"> მეთოდის მიერ გადაცემული პარამეტრების </w:t>
      </w:r>
      <w:r>
        <w:rPr>
          <w:rFonts w:ascii="Sylfaen" w:hAnsi="Sylfaen"/>
          <w:color w:val="auto"/>
          <w:lang w:val="ka-GE"/>
        </w:rPr>
        <w:t xml:space="preserve">შედეგად </w:t>
      </w:r>
      <w:r w:rsidR="000849C7">
        <w:rPr>
          <w:rFonts w:ascii="Sylfaen" w:hAnsi="Sylfaen"/>
          <w:color w:val="auto"/>
          <w:lang w:val="ka-GE"/>
        </w:rPr>
        <w:t>დაბრუნებული</w:t>
      </w:r>
      <w:r w:rsidR="000849C7" w:rsidRPr="008851CF">
        <w:rPr>
          <w:rFonts w:ascii="Sylfaen" w:hAnsi="Sylfaen"/>
          <w:color w:val="auto"/>
          <w:lang w:val="ka-GE"/>
        </w:rPr>
        <w:t xml:space="preserve"> </w:t>
      </w:r>
      <w:r w:rsidRPr="008851CF">
        <w:rPr>
          <w:rFonts w:ascii="Sylfaen" w:hAnsi="Sylfaen"/>
          <w:color w:val="auto"/>
          <w:lang w:val="ka-GE"/>
        </w:rPr>
        <w:t xml:space="preserve">ინფორმაცია </w:t>
      </w:r>
      <w:r w:rsidR="000849C7">
        <w:rPr>
          <w:rFonts w:ascii="Sylfaen" w:hAnsi="Sylfaen"/>
          <w:color w:val="auto"/>
          <w:lang w:val="ka-GE"/>
        </w:rPr>
        <w:t>წარმოდგენილია</w:t>
      </w:r>
      <w:r w:rsidRPr="008851CF">
        <w:rPr>
          <w:rFonts w:ascii="Sylfaen" w:hAnsi="Sylfaen"/>
          <w:color w:val="auto"/>
          <w:lang w:val="ka-GE"/>
        </w:rPr>
        <w:t xml:space="preserve"> </w:t>
      </w:r>
      <w:r w:rsidRPr="00751500">
        <w:rPr>
          <w:rFonts w:ascii="Consolas" w:hAnsi="Consolas" w:cs="Consolas"/>
          <w:color w:val="auto"/>
          <w:lang w:val="ka-GE"/>
        </w:rPr>
        <w:t>AreaContract</w:t>
      </w:r>
      <w:r w:rsidRPr="008851CF">
        <w:rPr>
          <w:rFonts w:ascii="Sylfaen" w:hAnsi="Sylfaen"/>
          <w:color w:val="auto"/>
          <w:lang w:val="ka-GE"/>
        </w:rPr>
        <w:t>-ის სახით, რომელ</w:t>
      </w:r>
      <w:r>
        <w:rPr>
          <w:rFonts w:ascii="Sylfaen" w:hAnsi="Sylfaen"/>
          <w:color w:val="auto"/>
          <w:lang w:val="ka-GE"/>
        </w:rPr>
        <w:t>თა</w:t>
      </w:r>
      <w:r w:rsidRPr="008851CF">
        <w:rPr>
          <w:rFonts w:ascii="Sylfaen" w:hAnsi="Sylfaen"/>
          <w:color w:val="auto"/>
          <w:lang w:val="ka-GE"/>
        </w:rPr>
        <w:t xml:space="preserve"> სტრუქტურა და ველები აღწერილია ქვემოთ (იხილეთ დანართი #1)</w:t>
      </w:r>
      <w:r>
        <w:rPr>
          <w:rFonts w:ascii="Sylfaen" w:hAnsi="Sylfaen"/>
          <w:color w:val="auto"/>
          <w:lang w:val="ka-GE"/>
        </w:rPr>
        <w:t>.</w:t>
      </w:r>
    </w:p>
    <w:p w14:paraId="6316CA52" w14:textId="4BB699E0" w:rsidR="00047B1B" w:rsidRPr="0021128F" w:rsidRDefault="00AB2E67" w:rsidP="00AB2E67">
      <w:pPr>
        <w:pStyle w:val="Heading5"/>
        <w:numPr>
          <w:ilvl w:val="0"/>
          <w:numId w:val="26"/>
        </w:numPr>
        <w:rPr>
          <w:rFonts w:ascii="Sylfaen" w:hAnsi="Sylfaen"/>
        </w:rPr>
      </w:pPr>
      <w:r w:rsidRPr="00AB2E67">
        <w:rPr>
          <w:rFonts w:ascii="Sylfaen" w:hAnsi="Sylfaen"/>
          <w:b/>
          <w:color w:val="auto"/>
        </w:rPr>
        <w:t>GetAreaByCode</w:t>
      </w:r>
      <w:r w:rsidR="00047B1B" w:rsidRPr="0021128F">
        <w:rPr>
          <w:rFonts w:ascii="Consolas" w:hAnsi="Consolas" w:cs="Consolas"/>
          <w:color w:val="000000"/>
          <w:sz w:val="19"/>
          <w:szCs w:val="19"/>
          <w:highlight w:val="white"/>
        </w:rPr>
        <w:t xml:space="preserve"> </w:t>
      </w:r>
      <w:r w:rsidR="00047B1B">
        <w:rPr>
          <w:rFonts w:ascii="Sylfaen" w:hAnsi="Sylfaen" w:cs="Consolas"/>
          <w:color w:val="000000"/>
          <w:sz w:val="19"/>
          <w:szCs w:val="19"/>
          <w:lang w:val="ka-GE"/>
        </w:rPr>
        <w:t xml:space="preserve">- </w:t>
      </w:r>
      <w:r w:rsidR="00CF3969" w:rsidRPr="003F05DF">
        <w:rPr>
          <w:rFonts w:ascii="Sylfaen" w:hAnsi="Sylfaen"/>
          <w:lang w:val="ka-GE"/>
        </w:rPr>
        <w:t>კოდის მიხედვით აბრუნებს ინფორმაციას</w:t>
      </w:r>
      <w:r w:rsidR="00CF3969">
        <w:rPr>
          <w:rFonts w:ascii="Sylfaen" w:hAnsi="Sylfaen"/>
          <w:lang w:val="ka-GE"/>
        </w:rPr>
        <w:t xml:space="preserve"> </w:t>
      </w:r>
      <w:r w:rsidR="00CF3969" w:rsidRPr="003F05DF">
        <w:rPr>
          <w:rFonts w:ascii="Sylfaen" w:hAnsi="Sylfaen"/>
          <w:lang w:val="ka-GE"/>
        </w:rPr>
        <w:t>ტერიტორიულ ერთეულზე</w:t>
      </w:r>
    </w:p>
    <w:p w14:paraId="7C5C9F53" w14:textId="77777777" w:rsidR="00047B1B" w:rsidRPr="00553464" w:rsidRDefault="00047B1B" w:rsidP="00047B1B">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085936CE" w14:textId="63AE1F2C" w:rsidR="00047B1B" w:rsidRPr="00AA3728" w:rsidRDefault="00002B55" w:rsidP="00047B1B">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Code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047B1B" w:rsidRPr="008851CF">
        <w:rPr>
          <w:rFonts w:cs="Consolas"/>
          <w:color w:val="000000"/>
          <w:highlight w:val="white"/>
        </w:rPr>
        <w:t xml:space="preserve"> - </w:t>
      </w:r>
      <w:r w:rsidR="004353B1">
        <w:rPr>
          <w:rFonts w:ascii="Sylfaen" w:hAnsi="Sylfaen"/>
          <w:lang w:val="ka-GE"/>
        </w:rPr>
        <w:t>ტერიტორიული ერთეულის კოდი</w:t>
      </w:r>
    </w:p>
    <w:p w14:paraId="49D04816" w14:textId="77777777" w:rsidR="00AA3728" w:rsidRPr="0021128F" w:rsidRDefault="00AA3728" w:rsidP="00AA3728">
      <w:pPr>
        <w:pStyle w:val="ListParagraph"/>
        <w:spacing w:before="200" w:after="200" w:line="276" w:lineRule="auto"/>
        <w:jc w:val="both"/>
        <w:rPr>
          <w:rFonts w:cs="Consolas"/>
          <w:color w:val="0000FF"/>
          <w:highlight w:val="white"/>
        </w:rPr>
      </w:pPr>
    </w:p>
    <w:p w14:paraId="619835DB" w14:textId="2385608F" w:rsidR="00047B1B" w:rsidRPr="00047B1B" w:rsidRDefault="00AA3728" w:rsidP="00AA3728">
      <w:pPr>
        <w:spacing w:before="200" w:after="200" w:line="276" w:lineRule="auto"/>
        <w:ind w:left="360" w:firstLine="360"/>
        <w:jc w:val="both"/>
        <w:rPr>
          <w:rFonts w:cs="Consolas"/>
          <w:color w:val="0000FF"/>
          <w:highlight w:val="white"/>
        </w:rPr>
      </w:pPr>
      <w:r w:rsidRPr="008851CF">
        <w:rPr>
          <w:rFonts w:ascii="Sylfaen" w:hAnsi="Sylfaen"/>
          <w:color w:val="auto"/>
          <w:lang w:val="ka-GE"/>
        </w:rPr>
        <w:t xml:space="preserve">სერვისის </w:t>
      </w:r>
      <w:r w:rsidR="00460A6D" w:rsidRPr="00460A6D">
        <w:rPr>
          <w:rFonts w:cs="Consolas"/>
          <w:color w:val="auto"/>
          <w:lang w:val="ka-GE"/>
        </w:rPr>
        <w:t xml:space="preserve">GetAreaByCode </w:t>
      </w:r>
      <w:r w:rsidRPr="008851CF">
        <w:rPr>
          <w:rFonts w:ascii="Sylfaen" w:hAnsi="Sylfaen"/>
          <w:color w:val="auto"/>
          <w:lang w:val="ka-GE"/>
        </w:rPr>
        <w:t xml:space="preserve">მეთოდის მიერ გადაცემული პარამეტრების </w:t>
      </w:r>
      <w:r>
        <w:rPr>
          <w:rFonts w:ascii="Sylfaen" w:hAnsi="Sylfaen"/>
          <w:color w:val="auto"/>
          <w:lang w:val="ka-GE"/>
        </w:rPr>
        <w:t xml:space="preserve">შედეგად </w:t>
      </w:r>
      <w:r w:rsidR="000849C7">
        <w:rPr>
          <w:rFonts w:ascii="Sylfaen" w:hAnsi="Sylfaen"/>
          <w:color w:val="auto"/>
          <w:lang w:val="ka-GE"/>
        </w:rPr>
        <w:t>დაბრუნებული</w:t>
      </w:r>
      <w:r w:rsidR="000849C7" w:rsidRPr="008851CF">
        <w:rPr>
          <w:rFonts w:ascii="Sylfaen" w:hAnsi="Sylfaen"/>
          <w:color w:val="auto"/>
          <w:lang w:val="ka-GE"/>
        </w:rPr>
        <w:t xml:space="preserve"> </w:t>
      </w:r>
      <w:r w:rsidRPr="008851CF">
        <w:rPr>
          <w:rFonts w:ascii="Sylfaen" w:hAnsi="Sylfaen"/>
          <w:color w:val="auto"/>
          <w:lang w:val="ka-GE"/>
        </w:rPr>
        <w:t xml:space="preserve">ინფორმაცია </w:t>
      </w:r>
      <w:r w:rsidR="000849C7">
        <w:rPr>
          <w:rFonts w:ascii="Sylfaen" w:hAnsi="Sylfaen"/>
          <w:color w:val="auto"/>
          <w:lang w:val="ka-GE"/>
        </w:rPr>
        <w:t>წარმოდგენილია</w:t>
      </w:r>
      <w:r w:rsidRPr="008851CF">
        <w:rPr>
          <w:rFonts w:ascii="Sylfaen" w:hAnsi="Sylfaen"/>
          <w:color w:val="auto"/>
          <w:lang w:val="ka-GE"/>
        </w:rPr>
        <w:t xml:space="preserve"> </w:t>
      </w:r>
      <w:r w:rsidRPr="00751500">
        <w:rPr>
          <w:rFonts w:ascii="Consolas" w:hAnsi="Consolas" w:cs="Consolas"/>
          <w:color w:val="auto"/>
          <w:lang w:val="ka-GE"/>
        </w:rPr>
        <w:t>AreaContract</w:t>
      </w:r>
      <w:r w:rsidRPr="008851CF">
        <w:rPr>
          <w:rFonts w:ascii="Sylfaen" w:hAnsi="Sylfaen"/>
          <w:color w:val="auto"/>
          <w:lang w:val="ka-GE"/>
        </w:rPr>
        <w:t>-ის სახით, რომელ</w:t>
      </w:r>
      <w:r>
        <w:rPr>
          <w:rFonts w:ascii="Sylfaen" w:hAnsi="Sylfaen"/>
          <w:color w:val="auto"/>
          <w:lang w:val="ka-GE"/>
        </w:rPr>
        <w:t>თა</w:t>
      </w:r>
      <w:r w:rsidRPr="008851CF">
        <w:rPr>
          <w:rFonts w:ascii="Sylfaen" w:hAnsi="Sylfaen"/>
          <w:color w:val="auto"/>
          <w:lang w:val="ka-GE"/>
        </w:rPr>
        <w:t xml:space="preserve"> სტრუქტურა და ველები აღწერილია ქვემოთ (იხილეთ დანართი #1)</w:t>
      </w:r>
      <w:r>
        <w:rPr>
          <w:rFonts w:ascii="Sylfaen" w:hAnsi="Sylfaen"/>
          <w:color w:val="auto"/>
          <w:lang w:val="ka-GE"/>
        </w:rPr>
        <w:t>.</w:t>
      </w:r>
    </w:p>
    <w:p w14:paraId="131399F5" w14:textId="5B3E5E9D" w:rsidR="00086353" w:rsidRPr="0021128F" w:rsidRDefault="00AB2E67" w:rsidP="00AB2E67">
      <w:pPr>
        <w:pStyle w:val="Heading5"/>
        <w:numPr>
          <w:ilvl w:val="0"/>
          <w:numId w:val="26"/>
        </w:numPr>
        <w:rPr>
          <w:rFonts w:ascii="Sylfaen" w:hAnsi="Sylfaen"/>
        </w:rPr>
      </w:pPr>
      <w:r w:rsidRPr="00AB2E67">
        <w:rPr>
          <w:rFonts w:ascii="Sylfaen" w:hAnsi="Sylfaen"/>
          <w:b/>
          <w:color w:val="auto"/>
        </w:rPr>
        <w:t xml:space="preserve">GetPersonInfo </w:t>
      </w:r>
      <w:r w:rsidR="00086353">
        <w:rPr>
          <w:rFonts w:ascii="Sylfaen" w:hAnsi="Sylfaen" w:cs="Consolas"/>
          <w:color w:val="000000"/>
          <w:sz w:val="19"/>
          <w:szCs w:val="19"/>
          <w:lang w:val="ka-GE"/>
        </w:rPr>
        <w:t xml:space="preserve">- </w:t>
      </w:r>
      <w:r w:rsidR="00DF3701" w:rsidRPr="003F05DF">
        <w:rPr>
          <w:rFonts w:ascii="Sylfaen" w:hAnsi="Sylfaen"/>
          <w:lang w:val="ka-GE"/>
        </w:rPr>
        <w:t>პირადი ნომრის მიხედვით აბრუნებს ინფორმაციას პიროვნებაზე</w:t>
      </w:r>
      <w:r w:rsidR="00DF3701">
        <w:rPr>
          <w:rFonts w:ascii="Sylfaen" w:hAnsi="Sylfaen"/>
          <w:lang w:val="ka-GE"/>
        </w:rPr>
        <w:t xml:space="preserve"> სამოქალაქო რეესტირდან და მის სახელმწიფო დაზღვევაზე სოც. მომსახურების სააგენტოდან</w:t>
      </w:r>
    </w:p>
    <w:p w14:paraId="7206137C" w14:textId="77777777" w:rsidR="00086353" w:rsidRPr="00553464" w:rsidRDefault="00086353" w:rsidP="00086353">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E2660D3" w14:textId="67DC7D00" w:rsidR="00086353" w:rsidRPr="00953D5B" w:rsidRDefault="001F2FDE" w:rsidP="00086353">
      <w:pPr>
        <w:pStyle w:val="ListParagraph"/>
        <w:numPr>
          <w:ilvl w:val="0"/>
          <w:numId w:val="4"/>
        </w:numPr>
        <w:spacing w:before="200" w:after="200" w:line="276" w:lineRule="auto"/>
        <w:ind w:left="720"/>
        <w:jc w:val="both"/>
        <w:rPr>
          <w:rFonts w:cs="Consolas"/>
          <w:color w:val="0000FF"/>
          <w:highlight w:val="white"/>
        </w:rPr>
      </w:pPr>
      <w:proofErr w:type="gramStart"/>
      <w:r>
        <w:rPr>
          <w:rFonts w:ascii="Consolas" w:hAnsi="Consolas" w:cs="Consolas"/>
          <w:color w:val="000000"/>
          <w:sz w:val="19"/>
          <w:szCs w:val="19"/>
          <w:highlight w:val="white"/>
        </w:rPr>
        <w:t>loginToken</w:t>
      </w:r>
      <w:proofErr w:type="gramEnd"/>
      <w:r w:rsidR="00086353" w:rsidRPr="008851CF">
        <w:rPr>
          <w:rFonts w:cs="Consolas"/>
          <w:color w:val="000000"/>
          <w:highlight w:val="white"/>
        </w:rPr>
        <w:t xml:space="preserve"> </w:t>
      </w:r>
      <w:r>
        <w:rPr>
          <w:rFonts w:ascii="Sylfaen" w:hAnsi="Sylfaen" w:cs="Consolas"/>
          <w:color w:val="000000"/>
          <w:highlight w:val="white"/>
          <w:lang w:val="ka-GE"/>
        </w:rPr>
        <w:t>(</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highlight w:val="white"/>
          <w:lang w:val="ka-GE"/>
        </w:rPr>
        <w:t xml:space="preserve">) </w:t>
      </w:r>
      <w:r w:rsidR="00086353" w:rsidRPr="008851CF">
        <w:rPr>
          <w:rFonts w:cs="Consolas"/>
          <w:color w:val="000000"/>
          <w:highlight w:val="white"/>
        </w:rPr>
        <w:t xml:space="preserve">- </w:t>
      </w:r>
      <w:r w:rsidR="007562C0">
        <w:rPr>
          <w:rFonts w:ascii="Sylfaen" w:hAnsi="Sylfaen"/>
          <w:lang w:val="ka-GE"/>
        </w:rPr>
        <w:t>მომხმარებლის სესიის იდენტიფიკატორი მომხმარებელთა მართვის მოდულში</w:t>
      </w:r>
    </w:p>
    <w:p w14:paraId="3E02061F" w14:textId="725D56C5" w:rsidR="00953D5B" w:rsidRPr="00953D5B" w:rsidRDefault="00953D5B" w:rsidP="00953D5B">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personalID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 xml:space="preserve">) - </w:t>
      </w:r>
      <w:r w:rsidR="007562C0">
        <w:rPr>
          <w:rFonts w:ascii="Sylfaen" w:hAnsi="Sylfaen"/>
          <w:lang w:val="ka-GE"/>
        </w:rPr>
        <w:t>პირადი ნომერი</w:t>
      </w:r>
    </w:p>
    <w:p w14:paraId="515D6454" w14:textId="0A5CB1B8" w:rsidR="00086353" w:rsidRPr="00047B1B" w:rsidRDefault="006A13BF" w:rsidP="006A13BF">
      <w:pPr>
        <w:spacing w:before="200" w:after="200" w:line="276" w:lineRule="auto"/>
        <w:ind w:left="360" w:firstLine="360"/>
        <w:jc w:val="both"/>
        <w:rPr>
          <w:rFonts w:cs="Consolas"/>
          <w:color w:val="0000FF"/>
          <w:highlight w:val="white"/>
        </w:rPr>
      </w:pPr>
      <w:r w:rsidRPr="008851CF">
        <w:rPr>
          <w:rFonts w:ascii="Sylfaen" w:hAnsi="Sylfaen"/>
          <w:color w:val="auto"/>
          <w:lang w:val="ka-GE"/>
        </w:rPr>
        <w:t xml:space="preserve">სერვისის </w:t>
      </w:r>
      <w:r w:rsidRPr="006A13BF">
        <w:rPr>
          <w:rFonts w:cs="Consolas"/>
          <w:color w:val="auto"/>
          <w:lang w:val="ka-GE"/>
        </w:rPr>
        <w:t>GetPersonInfo</w:t>
      </w:r>
      <w:r w:rsidRPr="008851CF">
        <w:rPr>
          <w:rFonts w:ascii="Sylfaen" w:hAnsi="Sylfaen"/>
          <w:color w:val="auto"/>
          <w:lang w:val="ka-GE"/>
        </w:rPr>
        <w:t xml:space="preserve"> მეთოდის მიერ გადაცემული პარამეტრების </w:t>
      </w:r>
      <w:r>
        <w:rPr>
          <w:rFonts w:ascii="Sylfaen" w:hAnsi="Sylfaen"/>
          <w:color w:val="auto"/>
          <w:lang w:val="ka-GE"/>
        </w:rPr>
        <w:t xml:space="preserve">შედეგად </w:t>
      </w:r>
      <w:r w:rsidR="000849C7">
        <w:rPr>
          <w:rFonts w:ascii="Sylfaen" w:hAnsi="Sylfaen"/>
          <w:color w:val="auto"/>
          <w:lang w:val="ka-GE"/>
        </w:rPr>
        <w:t>დაბრუნებული</w:t>
      </w:r>
      <w:r w:rsidRPr="008851CF">
        <w:rPr>
          <w:rFonts w:ascii="Sylfaen" w:hAnsi="Sylfaen"/>
          <w:color w:val="auto"/>
          <w:lang w:val="ka-GE"/>
        </w:rPr>
        <w:t xml:space="preserve"> ინფორმაცია </w:t>
      </w:r>
      <w:r w:rsidR="000849C7">
        <w:rPr>
          <w:rFonts w:ascii="Sylfaen" w:hAnsi="Sylfaen"/>
          <w:color w:val="auto"/>
          <w:lang w:val="ka-GE"/>
        </w:rPr>
        <w:t>წარმოდგენილია</w:t>
      </w:r>
      <w:r w:rsidRPr="008851CF">
        <w:rPr>
          <w:rFonts w:ascii="Sylfaen" w:hAnsi="Sylfaen"/>
          <w:color w:val="auto"/>
          <w:lang w:val="ka-GE"/>
        </w:rPr>
        <w:t xml:space="preserve"> </w:t>
      </w:r>
      <w:r>
        <w:rPr>
          <w:rFonts w:ascii="Consolas" w:hAnsi="Consolas" w:cs="Consolas"/>
          <w:color w:val="auto"/>
          <w:lang w:val="ka-GE"/>
        </w:rPr>
        <w:t>PersonContract</w:t>
      </w:r>
      <w:r w:rsidRPr="008851CF">
        <w:rPr>
          <w:rFonts w:ascii="Sylfaen" w:hAnsi="Sylfaen"/>
          <w:color w:val="auto"/>
          <w:lang w:val="ka-GE"/>
        </w:rPr>
        <w:t>-ის სახით, რომელ</w:t>
      </w:r>
      <w:r>
        <w:rPr>
          <w:rFonts w:ascii="Sylfaen" w:hAnsi="Sylfaen"/>
          <w:color w:val="auto"/>
          <w:lang w:val="ka-GE"/>
        </w:rPr>
        <w:t>ის</w:t>
      </w:r>
      <w:r w:rsidRPr="008851CF">
        <w:rPr>
          <w:rFonts w:ascii="Sylfaen" w:hAnsi="Sylfaen"/>
          <w:color w:val="auto"/>
          <w:lang w:val="ka-GE"/>
        </w:rPr>
        <w:t xml:space="preserve"> სტრუქტურა და ველები აღწერილია ქვემოთ (იხილეთ დანართი #1)</w:t>
      </w:r>
      <w:r>
        <w:rPr>
          <w:rFonts w:ascii="Sylfaen" w:hAnsi="Sylfaen"/>
          <w:color w:val="auto"/>
          <w:lang w:val="ka-GE"/>
        </w:rPr>
        <w:t>.</w:t>
      </w:r>
    </w:p>
    <w:p w14:paraId="06DED717" w14:textId="08F28A2C" w:rsidR="00086353" w:rsidRPr="0021128F" w:rsidRDefault="00AB2E67" w:rsidP="00AB2E67">
      <w:pPr>
        <w:pStyle w:val="Heading5"/>
        <w:numPr>
          <w:ilvl w:val="0"/>
          <w:numId w:val="26"/>
        </w:numPr>
        <w:rPr>
          <w:rFonts w:ascii="Sylfaen" w:hAnsi="Sylfaen"/>
        </w:rPr>
      </w:pPr>
      <w:r w:rsidRPr="00AB2E67">
        <w:rPr>
          <w:rFonts w:ascii="Sylfaen" w:hAnsi="Sylfaen"/>
          <w:b/>
          <w:color w:val="auto"/>
        </w:rPr>
        <w:t xml:space="preserve">GetPersonDeathInfo </w:t>
      </w:r>
      <w:r w:rsidR="00086353">
        <w:rPr>
          <w:rFonts w:ascii="Sylfaen" w:hAnsi="Sylfaen" w:cs="Consolas"/>
          <w:color w:val="000000"/>
          <w:sz w:val="19"/>
          <w:szCs w:val="19"/>
          <w:lang w:val="ka-GE"/>
        </w:rPr>
        <w:t xml:space="preserve">- </w:t>
      </w:r>
      <w:r w:rsidR="00CE2097" w:rsidRPr="003F05DF">
        <w:rPr>
          <w:rFonts w:ascii="Sylfaen" w:hAnsi="Sylfaen"/>
          <w:lang w:val="ka-GE"/>
        </w:rPr>
        <w:t xml:space="preserve">პირადი ნომრისა და თარიღის მიხედვით აბრუნებს </w:t>
      </w:r>
      <w:r w:rsidR="00CE2097">
        <w:rPr>
          <w:rFonts w:ascii="Sylfaen" w:hAnsi="Sylfaen"/>
          <w:lang w:val="ka-GE"/>
        </w:rPr>
        <w:t xml:space="preserve">ინფორმაციას. </w:t>
      </w:r>
      <w:r w:rsidR="00CE2097" w:rsidRPr="003F05DF">
        <w:rPr>
          <w:rFonts w:ascii="Sylfaen" w:hAnsi="Sylfaen"/>
          <w:lang w:val="ka-GE"/>
        </w:rPr>
        <w:t>მოცემული თარიღისთვის გარდაცვლილი იყო თუ არა პიროვნება</w:t>
      </w:r>
    </w:p>
    <w:p w14:paraId="2DEE4867" w14:textId="77777777" w:rsidR="00086353" w:rsidRPr="00553464" w:rsidRDefault="00086353" w:rsidP="00086353">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295C4FFE" w14:textId="3BF9E349" w:rsidR="00086353" w:rsidRPr="006F2DF0" w:rsidRDefault="008F635F" w:rsidP="00086353">
      <w:pPr>
        <w:pStyle w:val="ListParagraph"/>
        <w:numPr>
          <w:ilvl w:val="0"/>
          <w:numId w:val="4"/>
        </w:numPr>
        <w:spacing w:before="200" w:after="200" w:line="276" w:lineRule="auto"/>
        <w:ind w:left="720"/>
        <w:jc w:val="both"/>
        <w:rPr>
          <w:rFonts w:cs="Consolas"/>
          <w:color w:val="0000FF"/>
          <w:highlight w:val="white"/>
        </w:rPr>
      </w:pPr>
      <w:proofErr w:type="gramStart"/>
      <w:r>
        <w:rPr>
          <w:rFonts w:ascii="Consolas" w:hAnsi="Consolas" w:cs="Consolas"/>
          <w:color w:val="000000"/>
          <w:sz w:val="19"/>
          <w:szCs w:val="19"/>
          <w:highlight w:val="white"/>
        </w:rPr>
        <w:t>loginToken</w:t>
      </w:r>
      <w:proofErr w:type="gramEnd"/>
      <w:r w:rsidR="00086353" w:rsidRPr="008851CF">
        <w:rPr>
          <w:rFonts w:cs="Consolas"/>
          <w:color w:val="000000"/>
          <w:highlight w:val="white"/>
        </w:rPr>
        <w:t xml:space="preserve"> </w:t>
      </w:r>
      <w:r>
        <w:rPr>
          <w:rFonts w:ascii="Sylfaen" w:hAnsi="Sylfaen" w:cs="Consolas"/>
          <w:color w:val="000000"/>
          <w:highlight w:val="white"/>
          <w:lang w:val="ka-GE"/>
        </w:rPr>
        <w:t>(</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highlight w:val="white"/>
          <w:lang w:val="ka-GE"/>
        </w:rPr>
        <w:t xml:space="preserve">) </w:t>
      </w:r>
      <w:r w:rsidR="00086353" w:rsidRPr="008851CF">
        <w:rPr>
          <w:rFonts w:cs="Consolas"/>
          <w:color w:val="000000"/>
          <w:highlight w:val="white"/>
        </w:rPr>
        <w:t xml:space="preserve">- </w:t>
      </w:r>
      <w:r w:rsidR="00DF4626">
        <w:rPr>
          <w:rFonts w:ascii="Sylfaen" w:hAnsi="Sylfaen"/>
          <w:lang w:val="ka-GE"/>
        </w:rPr>
        <w:t>მომხმარებლის სესიის იდენტიფიკატორი მომხმარებელთა მართვის მოდულში</w:t>
      </w:r>
    </w:p>
    <w:p w14:paraId="672BD268" w14:textId="6A829ABC" w:rsidR="006F2DF0" w:rsidRPr="00DF4626" w:rsidRDefault="006F2DF0" w:rsidP="00086353">
      <w:pPr>
        <w:pStyle w:val="ListParagraph"/>
        <w:numPr>
          <w:ilvl w:val="0"/>
          <w:numId w:val="4"/>
        </w:numPr>
        <w:spacing w:before="200" w:after="200" w:line="276" w:lineRule="auto"/>
        <w:ind w:left="720"/>
        <w:jc w:val="both"/>
        <w:rPr>
          <w:rFonts w:ascii="Sylfaen" w:hAnsi="Sylfaen"/>
          <w:lang w:val="ka-GE"/>
        </w:rPr>
      </w:pPr>
      <w:r>
        <w:rPr>
          <w:rFonts w:ascii="Consolas" w:hAnsi="Consolas" w:cs="Consolas"/>
          <w:color w:val="000000"/>
          <w:sz w:val="19"/>
          <w:szCs w:val="19"/>
          <w:highlight w:val="white"/>
        </w:rPr>
        <w:lastRenderedPageBreak/>
        <w:t>personalID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DF4626">
        <w:rPr>
          <w:rFonts w:ascii="Sylfaen" w:hAnsi="Sylfaen" w:cs="Consolas"/>
          <w:color w:val="000000"/>
          <w:sz w:val="19"/>
          <w:szCs w:val="19"/>
          <w:highlight w:val="white"/>
        </w:rPr>
        <w:t xml:space="preserve"> - </w:t>
      </w:r>
      <w:r w:rsidR="00DF4626" w:rsidRPr="00DF4626">
        <w:rPr>
          <w:rFonts w:ascii="Sylfaen" w:hAnsi="Sylfaen"/>
          <w:lang w:val="ka-GE"/>
        </w:rPr>
        <w:t>პირადი ნომერი</w:t>
      </w:r>
    </w:p>
    <w:p w14:paraId="5A68D5A3" w14:textId="2F770852" w:rsidR="006F2DF0" w:rsidRPr="00DF4626" w:rsidRDefault="006F2DF0" w:rsidP="00086353">
      <w:pPr>
        <w:pStyle w:val="ListParagraph"/>
        <w:numPr>
          <w:ilvl w:val="0"/>
          <w:numId w:val="4"/>
        </w:numPr>
        <w:spacing w:before="200" w:after="200" w:line="276" w:lineRule="auto"/>
        <w:ind w:left="720"/>
        <w:jc w:val="both"/>
        <w:rPr>
          <w:rFonts w:ascii="Sylfaen" w:hAnsi="Sylfaen"/>
          <w:lang w:val="ka-GE"/>
        </w:rPr>
      </w:pPr>
      <w:r>
        <w:rPr>
          <w:rFonts w:ascii="Consolas" w:hAnsi="Consolas" w:cs="Consolas"/>
          <w:color w:val="000000"/>
          <w:sz w:val="19"/>
          <w:szCs w:val="19"/>
          <w:highlight w:val="white"/>
        </w:rPr>
        <w:t>day</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DF4626">
        <w:rPr>
          <w:rFonts w:ascii="Sylfaen" w:hAnsi="Sylfaen" w:cs="Consolas"/>
          <w:color w:val="000000"/>
          <w:sz w:val="19"/>
          <w:szCs w:val="19"/>
          <w:highlight w:val="white"/>
          <w:lang w:val="ka-GE"/>
        </w:rPr>
        <w:t xml:space="preserve"> - </w:t>
      </w:r>
      <w:r w:rsidR="00DF4626" w:rsidRPr="00DF4626">
        <w:rPr>
          <w:rFonts w:ascii="Sylfaen" w:hAnsi="Sylfaen"/>
          <w:lang w:val="ka-GE"/>
        </w:rPr>
        <w:t>დღე</w:t>
      </w:r>
    </w:p>
    <w:p w14:paraId="5F1CE168" w14:textId="04870C75" w:rsidR="006F2DF0" w:rsidRPr="00DF4626" w:rsidRDefault="006F2DF0" w:rsidP="00086353">
      <w:pPr>
        <w:pStyle w:val="ListParagraph"/>
        <w:numPr>
          <w:ilvl w:val="0"/>
          <w:numId w:val="4"/>
        </w:numPr>
        <w:spacing w:before="200" w:after="200" w:line="276" w:lineRule="auto"/>
        <w:ind w:left="720"/>
        <w:jc w:val="both"/>
        <w:rPr>
          <w:rFonts w:ascii="Sylfaen" w:hAnsi="Sylfaen"/>
          <w:lang w:val="ka-GE"/>
        </w:rPr>
      </w:pPr>
      <w:r>
        <w:rPr>
          <w:rFonts w:ascii="Consolas" w:hAnsi="Consolas" w:cs="Consolas"/>
          <w:color w:val="000000"/>
          <w:sz w:val="19"/>
          <w:szCs w:val="19"/>
          <w:highlight w:val="white"/>
        </w:rPr>
        <w:t>month</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DF4626">
        <w:rPr>
          <w:rFonts w:ascii="Sylfaen" w:hAnsi="Sylfaen" w:cs="Consolas"/>
          <w:color w:val="000000"/>
          <w:sz w:val="19"/>
          <w:szCs w:val="19"/>
          <w:highlight w:val="white"/>
          <w:lang w:val="ka-GE"/>
        </w:rPr>
        <w:t xml:space="preserve"> - </w:t>
      </w:r>
      <w:r w:rsidR="00DF4626" w:rsidRPr="00DF4626">
        <w:rPr>
          <w:rFonts w:ascii="Sylfaen" w:hAnsi="Sylfaen"/>
          <w:lang w:val="ka-GE"/>
        </w:rPr>
        <w:t>თვე</w:t>
      </w:r>
    </w:p>
    <w:p w14:paraId="7A6E4E8F" w14:textId="4BF58FBD" w:rsidR="006F2DF0" w:rsidRPr="00DF4626" w:rsidRDefault="006F2DF0" w:rsidP="00086353">
      <w:pPr>
        <w:pStyle w:val="ListParagraph"/>
        <w:numPr>
          <w:ilvl w:val="0"/>
          <w:numId w:val="4"/>
        </w:numPr>
        <w:spacing w:before="200" w:after="200" w:line="276" w:lineRule="auto"/>
        <w:ind w:left="720"/>
        <w:jc w:val="both"/>
        <w:rPr>
          <w:rFonts w:ascii="Sylfaen" w:hAnsi="Sylfaen"/>
          <w:lang w:val="ka-GE"/>
        </w:rPr>
      </w:pPr>
      <w:r>
        <w:rPr>
          <w:rFonts w:ascii="Consolas" w:hAnsi="Consolas" w:cs="Consolas"/>
          <w:color w:val="000000"/>
          <w:sz w:val="19"/>
          <w:szCs w:val="19"/>
          <w:highlight w:val="white"/>
        </w:rPr>
        <w:t>year</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DF4626">
        <w:rPr>
          <w:rFonts w:ascii="Sylfaen" w:hAnsi="Sylfaen" w:cs="Consolas"/>
          <w:color w:val="000000"/>
          <w:sz w:val="19"/>
          <w:szCs w:val="19"/>
          <w:highlight w:val="white"/>
          <w:lang w:val="ka-GE"/>
        </w:rPr>
        <w:t xml:space="preserve"> - </w:t>
      </w:r>
      <w:r w:rsidR="00DF4626" w:rsidRPr="00DF4626">
        <w:rPr>
          <w:rFonts w:ascii="Sylfaen" w:hAnsi="Sylfaen"/>
          <w:lang w:val="ka-GE"/>
        </w:rPr>
        <w:t>წელი</w:t>
      </w:r>
    </w:p>
    <w:p w14:paraId="3218633E" w14:textId="1271CE9C" w:rsidR="00960506" w:rsidRPr="00047B1B" w:rsidRDefault="00960506" w:rsidP="00960506">
      <w:pPr>
        <w:spacing w:before="200" w:after="200" w:line="276" w:lineRule="auto"/>
        <w:ind w:left="360" w:firstLine="360"/>
        <w:jc w:val="both"/>
        <w:rPr>
          <w:rFonts w:cs="Consolas"/>
          <w:color w:val="0000FF"/>
          <w:highlight w:val="white"/>
        </w:rPr>
      </w:pPr>
      <w:r w:rsidRPr="008851CF">
        <w:rPr>
          <w:rFonts w:ascii="Sylfaen" w:hAnsi="Sylfaen"/>
          <w:color w:val="auto"/>
          <w:lang w:val="ka-GE"/>
        </w:rPr>
        <w:t xml:space="preserve">სერვისის </w:t>
      </w:r>
      <w:r w:rsidRPr="00960506">
        <w:rPr>
          <w:rFonts w:cs="Consolas"/>
          <w:color w:val="auto"/>
          <w:lang w:val="ka-GE"/>
        </w:rPr>
        <w:t>GetPersonDeathInfo</w:t>
      </w:r>
      <w:r>
        <w:rPr>
          <w:rFonts w:cs="Consolas"/>
          <w:color w:val="auto"/>
          <w:lang w:val="ka-GE"/>
        </w:rPr>
        <w:t xml:space="preserve"> </w:t>
      </w:r>
      <w:r w:rsidRPr="008851CF">
        <w:rPr>
          <w:rFonts w:ascii="Sylfaen" w:hAnsi="Sylfaen"/>
          <w:color w:val="auto"/>
          <w:lang w:val="ka-GE"/>
        </w:rPr>
        <w:t xml:space="preserve">მეთოდის მიერ გადაცემული პარამეტრების </w:t>
      </w:r>
      <w:r>
        <w:rPr>
          <w:rFonts w:ascii="Sylfaen" w:hAnsi="Sylfaen"/>
          <w:color w:val="auto"/>
          <w:lang w:val="ka-GE"/>
        </w:rPr>
        <w:t>შედეგად დაბრუნებული</w:t>
      </w:r>
      <w:r w:rsidRPr="008851CF">
        <w:rPr>
          <w:rFonts w:ascii="Sylfaen" w:hAnsi="Sylfaen"/>
          <w:color w:val="auto"/>
          <w:lang w:val="ka-GE"/>
        </w:rPr>
        <w:t xml:space="preserve"> ინფორმაცია </w:t>
      </w:r>
      <w:r>
        <w:rPr>
          <w:rFonts w:ascii="Sylfaen" w:hAnsi="Sylfaen"/>
          <w:color w:val="auto"/>
          <w:lang w:val="ka-GE"/>
        </w:rPr>
        <w:t>წარმოდგენილია</w:t>
      </w:r>
      <w:r w:rsidRPr="008851CF">
        <w:rPr>
          <w:rFonts w:ascii="Sylfaen" w:hAnsi="Sylfaen"/>
          <w:color w:val="auto"/>
          <w:lang w:val="ka-GE"/>
        </w:rPr>
        <w:t xml:space="preserve"> </w:t>
      </w:r>
      <w:r w:rsidRPr="00960506">
        <w:rPr>
          <w:rFonts w:ascii="Consolas" w:hAnsi="Consolas" w:cs="Consolas"/>
          <w:color w:val="auto"/>
          <w:lang w:val="ka-GE"/>
        </w:rPr>
        <w:t>PersonDeathInfoContract</w:t>
      </w:r>
      <w:r w:rsidRPr="008851CF">
        <w:rPr>
          <w:rFonts w:ascii="Sylfaen" w:hAnsi="Sylfaen"/>
          <w:color w:val="auto"/>
          <w:lang w:val="ka-GE"/>
        </w:rPr>
        <w:t>-ის სახით, რომელ</w:t>
      </w:r>
      <w:r>
        <w:rPr>
          <w:rFonts w:ascii="Sylfaen" w:hAnsi="Sylfaen"/>
          <w:color w:val="auto"/>
          <w:lang w:val="ka-GE"/>
        </w:rPr>
        <w:t>ის</w:t>
      </w:r>
      <w:r w:rsidRPr="008851CF">
        <w:rPr>
          <w:rFonts w:ascii="Sylfaen" w:hAnsi="Sylfaen"/>
          <w:color w:val="auto"/>
          <w:lang w:val="ka-GE"/>
        </w:rPr>
        <w:t xml:space="preserve"> სტრუქტურა და ველები აღწერილია ქვემოთ (იხილეთ დანართი #1)</w:t>
      </w:r>
      <w:r>
        <w:rPr>
          <w:rFonts w:ascii="Sylfaen" w:hAnsi="Sylfaen"/>
          <w:color w:val="auto"/>
          <w:lang w:val="ka-GE"/>
        </w:rPr>
        <w:t>.</w:t>
      </w:r>
    </w:p>
    <w:p w14:paraId="55757C11" w14:textId="73F5A719" w:rsidR="00086353" w:rsidRPr="00047B1B" w:rsidRDefault="00086353" w:rsidP="00086353">
      <w:pPr>
        <w:spacing w:before="200" w:after="200" w:line="276" w:lineRule="auto"/>
        <w:ind w:firstLine="720"/>
        <w:jc w:val="both"/>
        <w:rPr>
          <w:rFonts w:cs="Consolas"/>
          <w:color w:val="0000FF"/>
          <w:highlight w:val="white"/>
        </w:rPr>
      </w:pPr>
    </w:p>
    <w:p w14:paraId="17258C3E" w14:textId="61DE0A70" w:rsidR="00086353" w:rsidRPr="0021128F" w:rsidRDefault="00AB2E67" w:rsidP="00AB2E67">
      <w:pPr>
        <w:pStyle w:val="Heading5"/>
        <w:numPr>
          <w:ilvl w:val="0"/>
          <w:numId w:val="26"/>
        </w:numPr>
        <w:rPr>
          <w:rFonts w:ascii="Sylfaen" w:hAnsi="Sylfaen"/>
        </w:rPr>
      </w:pPr>
      <w:r w:rsidRPr="00AB2E67">
        <w:rPr>
          <w:rFonts w:ascii="Sylfaen" w:hAnsi="Sylfaen"/>
          <w:b/>
          <w:color w:val="auto"/>
        </w:rPr>
        <w:t>GetPersonsEventsByStatus</w:t>
      </w:r>
      <w:r w:rsidR="00086353" w:rsidRPr="0021128F">
        <w:rPr>
          <w:rFonts w:ascii="Consolas" w:hAnsi="Consolas" w:cs="Consolas"/>
          <w:color w:val="000000"/>
          <w:sz w:val="19"/>
          <w:szCs w:val="19"/>
          <w:highlight w:val="white"/>
        </w:rPr>
        <w:t xml:space="preserve"> </w:t>
      </w:r>
      <w:r w:rsidR="00086353">
        <w:rPr>
          <w:rFonts w:ascii="Sylfaen" w:hAnsi="Sylfaen" w:cs="Consolas"/>
          <w:color w:val="000000"/>
          <w:sz w:val="19"/>
          <w:szCs w:val="19"/>
          <w:lang w:val="ka-GE"/>
        </w:rPr>
        <w:t xml:space="preserve">- </w:t>
      </w:r>
      <w:r w:rsidR="00B947B3" w:rsidRPr="003F05DF">
        <w:rPr>
          <w:rFonts w:ascii="Sylfaen" w:hAnsi="Sylfaen"/>
          <w:lang w:val="ka-GE"/>
        </w:rPr>
        <w:t xml:space="preserve">აბრუნებს იმ </w:t>
      </w:r>
      <w:r w:rsidR="00F8449D" w:rsidRPr="003F05DF">
        <w:rPr>
          <w:rFonts w:ascii="Sylfaen" w:hAnsi="Sylfaen"/>
          <w:lang w:val="ka-GE"/>
        </w:rPr>
        <w:t>პიროვნებების პირად</w:t>
      </w:r>
      <w:r w:rsidR="00B947B3" w:rsidRPr="003F05DF">
        <w:rPr>
          <w:rFonts w:ascii="Sylfaen" w:hAnsi="Sylfaen"/>
          <w:lang w:val="ka-GE"/>
        </w:rPr>
        <w:t xml:space="preserve"> ნომრებს, რომლებსაც </w:t>
      </w:r>
      <w:r w:rsidR="00B947B3" w:rsidRPr="003F05DF">
        <w:rPr>
          <w:rFonts w:ascii="Sylfaen" w:hAnsi="Sylfaen"/>
        </w:rPr>
        <w:t>კონკრეტული StatusID</w:t>
      </w:r>
      <w:r w:rsidR="00B947B3" w:rsidRPr="003F05DF">
        <w:rPr>
          <w:rFonts w:ascii="Sylfaen" w:hAnsi="Sylfaen"/>
          <w:lang w:val="ka-GE"/>
        </w:rPr>
        <w:t xml:space="preserve"> (აქტიური, გაუქმებული) და </w:t>
      </w:r>
      <w:r w:rsidR="00B947B3" w:rsidRPr="003F05DF">
        <w:rPr>
          <w:rFonts w:ascii="Sylfaen" w:hAnsi="Sylfaen"/>
        </w:rPr>
        <w:t>ConditionID</w:t>
      </w:r>
      <w:r w:rsidR="00B947B3" w:rsidRPr="003F05DF">
        <w:rPr>
          <w:rFonts w:ascii="Sylfaen" w:hAnsi="Sylfaen"/>
          <w:lang w:val="ka-GE"/>
        </w:rPr>
        <w:t xml:space="preserve"> (აქტიური, პატიმრობა, მიიღო ბინადრობის ნებართვა, გარდაცვლილი და ა.შ.) </w:t>
      </w:r>
      <w:r w:rsidR="00B947B3">
        <w:rPr>
          <w:rFonts w:ascii="Sylfaen" w:hAnsi="Sylfaen"/>
          <w:lang w:val="ka-GE"/>
        </w:rPr>
        <w:t>ჰ</w:t>
      </w:r>
      <w:r w:rsidR="00B947B3" w:rsidRPr="003F05DF">
        <w:rPr>
          <w:rFonts w:ascii="Sylfaen" w:hAnsi="Sylfaen"/>
          <w:lang w:val="ka-GE"/>
        </w:rPr>
        <w:t>ქონდა</w:t>
      </w:r>
      <w:r w:rsidR="00B947B3">
        <w:rPr>
          <w:rFonts w:ascii="Sylfaen" w:hAnsi="Sylfaen"/>
        </w:rPr>
        <w:t xml:space="preserve"> კონკრეტულ</w:t>
      </w:r>
      <w:r w:rsidR="00B947B3" w:rsidRPr="003F05DF">
        <w:rPr>
          <w:rFonts w:ascii="Sylfaen" w:hAnsi="Sylfaen"/>
        </w:rPr>
        <w:t xml:space="preserve"> პერიოდში</w:t>
      </w:r>
    </w:p>
    <w:p w14:paraId="1681E7DD" w14:textId="77777777" w:rsidR="00086353" w:rsidRPr="00553464" w:rsidRDefault="00086353" w:rsidP="00086353">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16548FF1" w14:textId="4EBFCC87" w:rsidR="00CD62EA" w:rsidRPr="00CD62EA" w:rsidRDefault="00CD62EA" w:rsidP="00086353">
      <w:pPr>
        <w:pStyle w:val="ListParagraph"/>
        <w:numPr>
          <w:ilvl w:val="0"/>
          <w:numId w:val="4"/>
        </w:numPr>
        <w:spacing w:before="200" w:after="200" w:line="276" w:lineRule="auto"/>
        <w:ind w:left="720"/>
        <w:jc w:val="both"/>
        <w:rPr>
          <w:rFonts w:cs="Consolas"/>
          <w:color w:val="0000FF"/>
          <w:highlight w:val="white"/>
        </w:rPr>
      </w:pPr>
      <w:proofErr w:type="gramStart"/>
      <w:r>
        <w:rPr>
          <w:rFonts w:ascii="Consolas" w:hAnsi="Consolas" w:cs="Consolas"/>
          <w:color w:val="000000"/>
          <w:sz w:val="19"/>
          <w:szCs w:val="19"/>
          <w:highlight w:val="white"/>
        </w:rPr>
        <w:t>loginToken</w:t>
      </w:r>
      <w:proofErr w:type="gramEnd"/>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 xml:space="preserve">) – </w:t>
      </w:r>
      <w:r w:rsidR="00DF4626">
        <w:rPr>
          <w:rFonts w:ascii="Sylfaen" w:hAnsi="Sylfaen"/>
          <w:lang w:val="ka-GE"/>
        </w:rPr>
        <w:t>მომხმარებლის სესიის იდენტიფიკატორი მომხმარებელთა მართვის მოდულში</w:t>
      </w:r>
    </w:p>
    <w:p w14:paraId="22ED24C8" w14:textId="1B8A4A66" w:rsidR="00CD62EA" w:rsidRPr="00CD62EA" w:rsidRDefault="00CD62EA"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statusID</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Pr>
          <w:rFonts w:ascii="Consolas" w:hAnsi="Consolas" w:cs="Consolas"/>
          <w:color w:val="000000"/>
          <w:sz w:val="19"/>
          <w:szCs w:val="19"/>
          <w:highlight w:val="white"/>
        </w:rPr>
        <w:t xml:space="preserve"> </w:t>
      </w:r>
      <w:r w:rsidR="00E66138">
        <w:rPr>
          <w:rFonts w:ascii="Sylfaen" w:hAnsi="Sylfaen" w:cs="Consolas"/>
          <w:color w:val="000000"/>
          <w:sz w:val="19"/>
          <w:szCs w:val="19"/>
          <w:highlight w:val="white"/>
          <w:lang w:val="ka-GE"/>
        </w:rPr>
        <w:t>–</w:t>
      </w:r>
      <w:r w:rsidR="00DF4626">
        <w:rPr>
          <w:rFonts w:ascii="Sylfaen" w:hAnsi="Sylfaen" w:cs="Consolas"/>
          <w:color w:val="000000"/>
          <w:sz w:val="19"/>
          <w:szCs w:val="19"/>
          <w:highlight w:val="white"/>
          <w:lang w:val="ka-GE"/>
        </w:rPr>
        <w:t xml:space="preserve"> </w:t>
      </w:r>
      <w:r w:rsidR="00E66138">
        <w:rPr>
          <w:rFonts w:ascii="Sylfaen" w:hAnsi="Sylfaen" w:cs="Consolas"/>
          <w:color w:val="000000"/>
          <w:sz w:val="19"/>
          <w:szCs w:val="19"/>
          <w:highlight w:val="white"/>
        </w:rPr>
        <w:t>CRA</w:t>
      </w:r>
      <w:r w:rsidR="00E66138">
        <w:rPr>
          <w:rFonts w:ascii="Sylfaen" w:hAnsi="Sylfaen" w:cs="Consolas"/>
          <w:color w:val="000000"/>
          <w:sz w:val="19"/>
          <w:szCs w:val="19"/>
          <w:highlight w:val="white"/>
          <w:lang w:val="ka-GE"/>
        </w:rPr>
        <w:t xml:space="preserve">-ს </w:t>
      </w:r>
      <w:r w:rsidR="00E66138">
        <w:rPr>
          <w:rFonts w:ascii="Consolas" w:hAnsi="Consolas" w:cs="Consolas"/>
          <w:color w:val="000000"/>
          <w:sz w:val="19"/>
          <w:szCs w:val="19"/>
          <w:highlight w:val="white"/>
        </w:rPr>
        <w:t>statusID</w:t>
      </w:r>
    </w:p>
    <w:p w14:paraId="13BC3729" w14:textId="4C9E5433" w:rsidR="00CD62EA" w:rsidRPr="00CD62EA" w:rsidRDefault="00CD62EA"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conditionID</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Pr>
          <w:rFonts w:ascii="Consolas" w:hAnsi="Consolas" w:cs="Consolas"/>
          <w:color w:val="000000"/>
          <w:sz w:val="19"/>
          <w:szCs w:val="19"/>
          <w:highlight w:val="white"/>
        </w:rPr>
        <w:t xml:space="preserve"> </w:t>
      </w:r>
      <w:r w:rsidR="00DF4626">
        <w:rPr>
          <w:rFonts w:ascii="Sylfaen" w:hAnsi="Sylfaen" w:cs="Consolas"/>
          <w:color w:val="000000"/>
          <w:sz w:val="19"/>
          <w:szCs w:val="19"/>
          <w:highlight w:val="white"/>
          <w:lang w:val="ka-GE"/>
        </w:rPr>
        <w:t xml:space="preserve">- </w:t>
      </w:r>
      <w:r w:rsidR="00E66138">
        <w:rPr>
          <w:rFonts w:ascii="Sylfaen" w:hAnsi="Sylfaen" w:cs="Consolas"/>
          <w:color w:val="000000"/>
          <w:sz w:val="19"/>
          <w:szCs w:val="19"/>
          <w:highlight w:val="white"/>
        </w:rPr>
        <w:t>CRA</w:t>
      </w:r>
      <w:r w:rsidR="00E66138">
        <w:rPr>
          <w:rFonts w:ascii="Sylfaen" w:hAnsi="Sylfaen" w:cs="Consolas"/>
          <w:color w:val="000000"/>
          <w:sz w:val="19"/>
          <w:szCs w:val="19"/>
          <w:highlight w:val="white"/>
          <w:lang w:val="ka-GE"/>
        </w:rPr>
        <w:t xml:space="preserve">-ს </w:t>
      </w:r>
      <w:r w:rsidR="00E66138">
        <w:rPr>
          <w:rFonts w:ascii="Consolas" w:hAnsi="Consolas" w:cs="Consolas"/>
          <w:color w:val="000000"/>
          <w:sz w:val="19"/>
          <w:szCs w:val="19"/>
          <w:highlight w:val="white"/>
        </w:rPr>
        <w:t>conditionID</w:t>
      </w:r>
    </w:p>
    <w:p w14:paraId="03A999E2" w14:textId="7E3D6C4D" w:rsidR="00CD62EA" w:rsidRPr="00DF4626" w:rsidRDefault="00CD62EA" w:rsidP="00086353">
      <w:pPr>
        <w:pStyle w:val="ListParagraph"/>
        <w:numPr>
          <w:ilvl w:val="0"/>
          <w:numId w:val="4"/>
        </w:numPr>
        <w:spacing w:before="200" w:after="200" w:line="276" w:lineRule="auto"/>
        <w:ind w:left="720"/>
        <w:jc w:val="both"/>
        <w:rPr>
          <w:rFonts w:ascii="Sylfaen" w:hAnsi="Sylfaen"/>
          <w:lang w:val="ka-GE"/>
        </w:rPr>
      </w:pPr>
      <w:r>
        <w:rPr>
          <w:rFonts w:ascii="Consolas" w:hAnsi="Consolas" w:cs="Consolas"/>
          <w:color w:val="000000"/>
          <w:sz w:val="19"/>
          <w:szCs w:val="19"/>
          <w:highlight w:val="white"/>
        </w:rPr>
        <w:t>startDate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Sylfaen" w:hAnsi="Sylfaen" w:cs="Consolas"/>
          <w:color w:val="000000"/>
          <w:sz w:val="19"/>
          <w:szCs w:val="19"/>
          <w:highlight w:val="white"/>
          <w:lang w:val="ka-GE"/>
        </w:rPr>
        <w:t>)</w:t>
      </w:r>
      <w:r>
        <w:rPr>
          <w:rFonts w:ascii="Consolas" w:hAnsi="Consolas" w:cs="Consolas"/>
          <w:color w:val="000000"/>
          <w:sz w:val="19"/>
          <w:szCs w:val="19"/>
          <w:highlight w:val="white"/>
        </w:rPr>
        <w:t xml:space="preserve"> </w:t>
      </w:r>
      <w:r w:rsidR="00DF4626">
        <w:rPr>
          <w:rFonts w:ascii="Sylfaen" w:hAnsi="Sylfaen" w:cs="Consolas"/>
          <w:color w:val="000000"/>
          <w:sz w:val="19"/>
          <w:szCs w:val="19"/>
          <w:highlight w:val="white"/>
          <w:lang w:val="ka-GE"/>
        </w:rPr>
        <w:t xml:space="preserve">- </w:t>
      </w:r>
      <w:r w:rsidR="00DF4626" w:rsidRPr="00DF4626">
        <w:rPr>
          <w:rFonts w:ascii="Sylfaen" w:hAnsi="Sylfaen"/>
          <w:lang w:val="ka-GE"/>
        </w:rPr>
        <w:t>პერიოდის დასაწყისის თარიღი</w:t>
      </w:r>
    </w:p>
    <w:p w14:paraId="10A8CBC0" w14:textId="1EF37E35" w:rsidR="00086353" w:rsidRPr="0021128F" w:rsidRDefault="00CD62EA"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endDate</w:t>
      </w:r>
      <w:r w:rsidRPr="008851CF">
        <w:rPr>
          <w:rFonts w:cs="Consolas"/>
          <w:color w:val="000000"/>
          <w:highlight w:val="white"/>
        </w:rPr>
        <w:t xml:space="preserve"> </w:t>
      </w:r>
      <w:r>
        <w:rPr>
          <w:rFonts w:ascii="Sylfaen" w:hAnsi="Sylfaen" w:cs="Consolas"/>
          <w:color w:val="000000"/>
          <w:highlight w:val="white"/>
          <w:lang w:val="ka-GE"/>
        </w:rPr>
        <w:t>(</w:t>
      </w:r>
      <w:r>
        <w:rPr>
          <w:rFonts w:ascii="Consolas" w:hAnsi="Consolas" w:cs="Consolas"/>
          <w:color w:val="2B91AF"/>
          <w:sz w:val="19"/>
          <w:szCs w:val="19"/>
          <w:highlight w:val="white"/>
        </w:rPr>
        <w:t>DateTime</w:t>
      </w:r>
      <w:r>
        <w:rPr>
          <w:rFonts w:ascii="Sylfaen" w:hAnsi="Sylfaen" w:cs="Consolas"/>
          <w:color w:val="000000"/>
          <w:highlight w:val="white"/>
          <w:lang w:val="ka-GE"/>
        </w:rPr>
        <w:t xml:space="preserve">) </w:t>
      </w:r>
      <w:r w:rsidR="00086353" w:rsidRPr="008851CF">
        <w:rPr>
          <w:rFonts w:cs="Consolas"/>
          <w:color w:val="000000"/>
          <w:highlight w:val="white"/>
        </w:rPr>
        <w:t xml:space="preserve">- </w:t>
      </w:r>
      <w:r w:rsidR="00DF4626" w:rsidRPr="00DF4626">
        <w:rPr>
          <w:rFonts w:ascii="Sylfaen" w:hAnsi="Sylfaen"/>
          <w:lang w:val="ka-GE"/>
        </w:rPr>
        <w:t>პერიოდის დასასრულის თარიღი</w:t>
      </w:r>
    </w:p>
    <w:p w14:paraId="369D3CA6" w14:textId="29944224" w:rsidR="00086353" w:rsidRPr="00047B1B" w:rsidRDefault="00741029" w:rsidP="00741029">
      <w:pPr>
        <w:spacing w:before="200" w:after="200" w:line="276" w:lineRule="auto"/>
        <w:ind w:left="360" w:firstLine="360"/>
        <w:jc w:val="both"/>
        <w:rPr>
          <w:rFonts w:cs="Consolas"/>
          <w:color w:val="0000FF"/>
          <w:highlight w:val="white"/>
        </w:rPr>
      </w:pPr>
      <w:r w:rsidRPr="00741029">
        <w:rPr>
          <w:rFonts w:ascii="Sylfaen" w:hAnsi="Sylfaen" w:cs="Sylfaen"/>
          <w:color w:val="auto"/>
          <w:lang w:val="ka-GE"/>
        </w:rPr>
        <w:t>სერვისის GetPersonsEventsByStatus მეთოდის მიერ გადაცემული პარამეტრების შედეგად დაბრუნებული ინფორმაცია წარმოდგენილია PersonEventContract-</w:t>
      </w:r>
      <w:r>
        <w:rPr>
          <w:rFonts w:ascii="Sylfaen" w:hAnsi="Sylfaen" w:cs="Sylfaen"/>
          <w:color w:val="auto"/>
          <w:lang w:val="ka-GE"/>
        </w:rPr>
        <w:t>ებ</w:t>
      </w:r>
      <w:r w:rsidRPr="00741029">
        <w:rPr>
          <w:rFonts w:ascii="Sylfaen" w:hAnsi="Sylfaen" w:cs="Sylfaen"/>
          <w:color w:val="auto"/>
          <w:lang w:val="ka-GE"/>
        </w:rPr>
        <w:t>ის</w:t>
      </w:r>
      <w:r>
        <w:rPr>
          <w:rFonts w:ascii="Sylfaen" w:hAnsi="Sylfaen" w:cs="Sylfaen"/>
          <w:color w:val="auto"/>
          <w:lang w:val="ka-GE"/>
        </w:rPr>
        <w:t xml:space="preserve"> სიის</w:t>
      </w:r>
      <w:r w:rsidRPr="00741029">
        <w:rPr>
          <w:rFonts w:ascii="Sylfaen" w:hAnsi="Sylfaen" w:cs="Sylfaen"/>
          <w:color w:val="auto"/>
          <w:lang w:val="ka-GE"/>
        </w:rPr>
        <w:t xml:space="preserve"> სახით, რომელის სტრუქტურა და ველები აღწერილია ქვემოთ (იხილეთ დანართი #1).</w:t>
      </w:r>
    </w:p>
    <w:p w14:paraId="492C731D" w14:textId="53FBE590" w:rsidR="00086353" w:rsidRPr="0021128F" w:rsidRDefault="00757567" w:rsidP="00757567">
      <w:pPr>
        <w:pStyle w:val="Heading5"/>
        <w:numPr>
          <w:ilvl w:val="0"/>
          <w:numId w:val="26"/>
        </w:numPr>
        <w:rPr>
          <w:rFonts w:ascii="Sylfaen" w:hAnsi="Sylfaen"/>
        </w:rPr>
      </w:pPr>
      <w:r w:rsidRPr="00757567">
        <w:rPr>
          <w:rFonts w:ascii="Sylfaen" w:hAnsi="Sylfaen"/>
          <w:b/>
          <w:color w:val="auto"/>
        </w:rPr>
        <w:t xml:space="preserve">GetAllMobileIndexes </w:t>
      </w:r>
      <w:r w:rsidR="00086353">
        <w:rPr>
          <w:rFonts w:ascii="Sylfaen" w:hAnsi="Sylfaen" w:cs="Consolas"/>
          <w:color w:val="000000"/>
          <w:sz w:val="19"/>
          <w:szCs w:val="19"/>
          <w:lang w:val="ka-GE"/>
        </w:rPr>
        <w:t xml:space="preserve">- </w:t>
      </w:r>
      <w:r w:rsidR="003B508D" w:rsidRPr="003F05DF">
        <w:rPr>
          <w:rFonts w:ascii="Sylfaen" w:hAnsi="Sylfaen"/>
          <w:lang w:val="ka-GE"/>
        </w:rPr>
        <w:t>აბრუნებს მობილურების ინდექსების სრულ სიას</w:t>
      </w:r>
    </w:p>
    <w:p w14:paraId="13A02ED3" w14:textId="1E7DE096" w:rsidR="00086353" w:rsidRPr="00047B1B" w:rsidRDefault="008E319B" w:rsidP="00086353">
      <w:pPr>
        <w:spacing w:before="200" w:after="200" w:line="276" w:lineRule="auto"/>
        <w:ind w:firstLine="720"/>
        <w:jc w:val="both"/>
        <w:rPr>
          <w:rFonts w:cs="Consolas"/>
          <w:color w:val="0000FF"/>
          <w:highlight w:val="white"/>
        </w:rPr>
      </w:pPr>
      <w:r w:rsidRPr="00741029">
        <w:rPr>
          <w:rFonts w:ascii="Sylfaen" w:hAnsi="Sylfaen" w:cs="Sylfaen"/>
          <w:color w:val="auto"/>
          <w:lang w:val="ka-GE"/>
        </w:rPr>
        <w:t xml:space="preserve">სერვისის </w:t>
      </w:r>
      <w:r w:rsidRPr="008E319B">
        <w:rPr>
          <w:rFonts w:ascii="Sylfaen" w:hAnsi="Sylfaen" w:cs="Sylfaen"/>
          <w:color w:val="auto"/>
          <w:lang w:val="ka-GE"/>
        </w:rPr>
        <w:t xml:space="preserve">GetAllMobileIndexes </w:t>
      </w:r>
      <w:r w:rsidRPr="00741029">
        <w:rPr>
          <w:rFonts w:ascii="Sylfaen" w:hAnsi="Sylfaen" w:cs="Sylfaen"/>
          <w:color w:val="auto"/>
          <w:lang w:val="ka-GE"/>
        </w:rPr>
        <w:t xml:space="preserve">მეთოდის მიერ გადაცემული პარამეტრების შედეგად დაბრუნებული ინფორმაცია წარმოდგენილია </w:t>
      </w:r>
      <w:r w:rsidRPr="008E319B">
        <w:rPr>
          <w:rFonts w:ascii="Sylfaen" w:hAnsi="Sylfaen" w:cs="Sylfaen"/>
          <w:color w:val="auto"/>
          <w:lang w:val="ka-GE"/>
        </w:rPr>
        <w:t>MobileIndexesContract</w:t>
      </w:r>
      <w:r w:rsidRPr="00741029">
        <w:rPr>
          <w:rFonts w:ascii="Sylfaen" w:hAnsi="Sylfaen" w:cs="Sylfaen"/>
          <w:color w:val="auto"/>
          <w:lang w:val="ka-GE"/>
        </w:rPr>
        <w:t>-</w:t>
      </w:r>
      <w:r>
        <w:rPr>
          <w:rFonts w:ascii="Sylfaen" w:hAnsi="Sylfaen" w:cs="Sylfaen"/>
          <w:color w:val="auto"/>
          <w:lang w:val="ka-GE"/>
        </w:rPr>
        <w:t>ებ</w:t>
      </w:r>
      <w:r w:rsidRPr="00741029">
        <w:rPr>
          <w:rFonts w:ascii="Sylfaen" w:hAnsi="Sylfaen" w:cs="Sylfaen"/>
          <w:color w:val="auto"/>
          <w:lang w:val="ka-GE"/>
        </w:rPr>
        <w:t>ის</w:t>
      </w:r>
      <w:r>
        <w:rPr>
          <w:rFonts w:ascii="Sylfaen" w:hAnsi="Sylfaen" w:cs="Sylfaen"/>
          <w:color w:val="auto"/>
          <w:lang w:val="ka-GE"/>
        </w:rPr>
        <w:t xml:space="preserve"> სიის</w:t>
      </w:r>
      <w:r w:rsidRPr="00741029">
        <w:rPr>
          <w:rFonts w:ascii="Sylfaen" w:hAnsi="Sylfaen" w:cs="Sylfaen"/>
          <w:color w:val="auto"/>
          <w:lang w:val="ka-GE"/>
        </w:rPr>
        <w:t xml:space="preserve"> სახით, რომელის სტრუქტურა და ველები აღწერილია ქვემოთ (იხილეთ დანართი #1).</w:t>
      </w:r>
    </w:p>
    <w:p w14:paraId="0331062F" w14:textId="319B2C46" w:rsidR="00086353" w:rsidRPr="0021128F" w:rsidRDefault="00757567" w:rsidP="00757567">
      <w:pPr>
        <w:pStyle w:val="Heading5"/>
        <w:numPr>
          <w:ilvl w:val="0"/>
          <w:numId w:val="26"/>
        </w:numPr>
        <w:rPr>
          <w:rFonts w:ascii="Sylfaen" w:hAnsi="Sylfaen"/>
        </w:rPr>
      </w:pPr>
      <w:r w:rsidRPr="00757567">
        <w:rPr>
          <w:rFonts w:ascii="Sylfaen" w:hAnsi="Sylfaen"/>
          <w:b/>
          <w:color w:val="auto"/>
        </w:rPr>
        <w:t xml:space="preserve">GetMobileIndexByID </w:t>
      </w:r>
      <w:r w:rsidR="00086353">
        <w:rPr>
          <w:rFonts w:ascii="Sylfaen" w:hAnsi="Sylfaen" w:cs="Consolas"/>
          <w:color w:val="000000"/>
          <w:sz w:val="19"/>
          <w:szCs w:val="19"/>
          <w:lang w:val="ka-GE"/>
        </w:rPr>
        <w:t xml:space="preserve">- </w:t>
      </w:r>
      <w:r w:rsidR="00391C57">
        <w:rPr>
          <w:rFonts w:ascii="Sylfaen" w:hAnsi="Sylfaen"/>
          <w:lang w:val="ka-GE"/>
        </w:rPr>
        <w:t xml:space="preserve">აბრუნებს მობილურის ინდექსს </w:t>
      </w:r>
      <w:r w:rsidR="00391C57">
        <w:rPr>
          <w:rFonts w:ascii="Sylfaen" w:hAnsi="Sylfaen"/>
        </w:rPr>
        <w:t>ID</w:t>
      </w:r>
      <w:r w:rsidR="00391C57">
        <w:rPr>
          <w:rFonts w:ascii="Sylfaen" w:hAnsi="Sylfaen"/>
          <w:lang w:val="ka-GE"/>
        </w:rPr>
        <w:t>-ის მიხედვით</w:t>
      </w:r>
    </w:p>
    <w:p w14:paraId="0AC6EF07" w14:textId="77777777" w:rsidR="00086353" w:rsidRPr="00553464" w:rsidRDefault="00086353" w:rsidP="00086353">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0CCC8AA2" w14:textId="0C3E29CF" w:rsidR="00086353" w:rsidRPr="0021128F" w:rsidRDefault="00086353"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ID</w:t>
      </w:r>
      <w:r w:rsidRPr="008851CF">
        <w:rPr>
          <w:rFonts w:cs="Consolas"/>
          <w:color w:val="000000"/>
          <w:highlight w:val="white"/>
        </w:rPr>
        <w:t xml:space="preserve"> (</w:t>
      </w:r>
      <w:r w:rsidR="00B818E9">
        <w:rPr>
          <w:rFonts w:ascii="Consolas" w:hAnsi="Consolas" w:cs="Consolas"/>
          <w:color w:val="2B91AF"/>
          <w:sz w:val="19"/>
          <w:szCs w:val="19"/>
          <w:highlight w:val="white"/>
        </w:rPr>
        <w:t>Guid</w:t>
      </w:r>
      <w:r w:rsidR="00126AA6" w:rsidRPr="00406FA8">
        <w:rPr>
          <w:rFonts w:ascii="Sylfaen" w:hAnsi="Sylfaen" w:cs="Consolas"/>
          <w:color w:val="auto"/>
          <w:sz w:val="19"/>
          <w:szCs w:val="19"/>
          <w:highlight w:val="white"/>
          <w:lang w:val="ka-GE"/>
        </w:rPr>
        <w:t>?</w:t>
      </w:r>
      <w:r w:rsidRPr="008851CF">
        <w:rPr>
          <w:rFonts w:cs="Consolas"/>
          <w:color w:val="000000"/>
          <w:highlight w:val="white"/>
        </w:rPr>
        <w:t xml:space="preserve">) - </w:t>
      </w:r>
      <w:r w:rsidR="00E0284B">
        <w:rPr>
          <w:rFonts w:ascii="Sylfaen" w:hAnsi="Sylfaen"/>
          <w:lang w:val="ka-GE"/>
        </w:rPr>
        <w:t>მობილურის ინდექისის იდენტიფიკატორი</w:t>
      </w:r>
    </w:p>
    <w:p w14:paraId="1DEF1DF8" w14:textId="3E1D041C" w:rsidR="00086353" w:rsidRPr="00047B1B" w:rsidRDefault="0081625A" w:rsidP="00086353">
      <w:pPr>
        <w:spacing w:before="200" w:after="200" w:line="276" w:lineRule="auto"/>
        <w:ind w:firstLine="720"/>
        <w:jc w:val="both"/>
        <w:rPr>
          <w:rFonts w:cs="Consolas"/>
          <w:color w:val="0000FF"/>
          <w:highlight w:val="white"/>
        </w:rPr>
      </w:pPr>
      <w:r w:rsidRPr="00741029">
        <w:rPr>
          <w:rFonts w:ascii="Sylfaen" w:hAnsi="Sylfaen" w:cs="Sylfaen"/>
          <w:color w:val="auto"/>
          <w:lang w:val="ka-GE"/>
        </w:rPr>
        <w:t xml:space="preserve">სერვისის </w:t>
      </w:r>
      <w:r w:rsidRPr="0081625A">
        <w:rPr>
          <w:rFonts w:ascii="Sylfaen" w:hAnsi="Sylfaen" w:cs="Sylfaen"/>
          <w:color w:val="auto"/>
          <w:lang w:val="ka-GE"/>
        </w:rPr>
        <w:t xml:space="preserve">GetMobileIndexByID </w:t>
      </w:r>
      <w:r w:rsidRPr="00741029">
        <w:rPr>
          <w:rFonts w:ascii="Sylfaen" w:hAnsi="Sylfaen" w:cs="Sylfaen"/>
          <w:color w:val="auto"/>
          <w:lang w:val="ka-GE"/>
        </w:rPr>
        <w:t xml:space="preserve">მეთოდის მიერ გადაცემული პარამეტრების შედეგად დაბრუნებული ინფორმაცია წარმოდგენილია </w:t>
      </w:r>
      <w:r>
        <w:rPr>
          <w:rFonts w:ascii="Sylfaen" w:hAnsi="Sylfaen" w:cs="Sylfaen"/>
          <w:color w:val="auto"/>
          <w:lang w:val="ka-GE"/>
        </w:rPr>
        <w:t>MobileIndexesContract</w:t>
      </w:r>
      <w:r w:rsidRPr="00741029">
        <w:rPr>
          <w:rFonts w:ascii="Sylfaen" w:hAnsi="Sylfaen" w:cs="Sylfaen"/>
          <w:color w:val="auto"/>
          <w:lang w:val="ka-GE"/>
        </w:rPr>
        <w:t>-</w:t>
      </w:r>
      <w:r>
        <w:rPr>
          <w:rFonts w:ascii="Sylfaen" w:hAnsi="Sylfaen" w:cs="Sylfaen"/>
          <w:color w:val="auto"/>
          <w:lang w:val="ka-GE"/>
        </w:rPr>
        <w:t>ებ</w:t>
      </w:r>
      <w:r w:rsidRPr="00741029">
        <w:rPr>
          <w:rFonts w:ascii="Sylfaen" w:hAnsi="Sylfaen" w:cs="Sylfaen"/>
          <w:color w:val="auto"/>
          <w:lang w:val="ka-GE"/>
        </w:rPr>
        <w:t>ის</w:t>
      </w:r>
      <w:r>
        <w:rPr>
          <w:rFonts w:ascii="Sylfaen" w:hAnsi="Sylfaen" w:cs="Sylfaen"/>
          <w:color w:val="auto"/>
          <w:lang w:val="ka-GE"/>
        </w:rPr>
        <w:t xml:space="preserve"> სიის</w:t>
      </w:r>
      <w:r w:rsidRPr="00741029">
        <w:rPr>
          <w:rFonts w:ascii="Sylfaen" w:hAnsi="Sylfaen" w:cs="Sylfaen"/>
          <w:color w:val="auto"/>
          <w:lang w:val="ka-GE"/>
        </w:rPr>
        <w:t xml:space="preserve"> სახით, რომელის სტრუქტურა და ველები აღწერილია ქვემოთ (იხილეთ დანართი #1).</w:t>
      </w:r>
    </w:p>
    <w:p w14:paraId="795D755B" w14:textId="3291ABD6" w:rsidR="00086353" w:rsidRPr="0021128F" w:rsidRDefault="00757567" w:rsidP="00757567">
      <w:pPr>
        <w:pStyle w:val="Heading5"/>
        <w:numPr>
          <w:ilvl w:val="0"/>
          <w:numId w:val="26"/>
        </w:numPr>
        <w:rPr>
          <w:rFonts w:ascii="Sylfaen" w:hAnsi="Sylfaen"/>
        </w:rPr>
      </w:pPr>
      <w:r w:rsidRPr="00757567">
        <w:rPr>
          <w:rFonts w:ascii="Sylfaen" w:hAnsi="Sylfaen"/>
          <w:b/>
          <w:color w:val="auto"/>
        </w:rPr>
        <w:t xml:space="preserve">GetLanguages </w:t>
      </w:r>
      <w:r w:rsidR="00086353">
        <w:rPr>
          <w:rFonts w:ascii="Sylfaen" w:hAnsi="Sylfaen" w:cs="Consolas"/>
          <w:color w:val="000000"/>
          <w:sz w:val="19"/>
          <w:szCs w:val="19"/>
          <w:lang w:val="ka-GE"/>
        </w:rPr>
        <w:t xml:space="preserve">- </w:t>
      </w:r>
      <w:r w:rsidR="00053C96">
        <w:rPr>
          <w:rFonts w:ascii="Sylfaen" w:hAnsi="Sylfaen"/>
          <w:lang w:val="ka-GE"/>
        </w:rPr>
        <w:t xml:space="preserve">აბრუნებს ენების ჩამონათვალს, რომლებზეც ნათარგმნია </w:t>
      </w:r>
      <w:r w:rsidR="00053C96">
        <w:rPr>
          <w:rFonts w:ascii="Sylfaen" w:hAnsi="Sylfaen"/>
        </w:rPr>
        <w:t>HMIS</w:t>
      </w:r>
      <w:r w:rsidR="00053C96">
        <w:rPr>
          <w:rFonts w:ascii="Sylfaen" w:hAnsi="Sylfaen"/>
          <w:lang w:val="ka-GE"/>
        </w:rPr>
        <w:t xml:space="preserve"> მოდულები</w:t>
      </w:r>
    </w:p>
    <w:p w14:paraId="183D2F74" w14:textId="378B3565" w:rsidR="00086353" w:rsidRPr="003E77AB" w:rsidRDefault="001B24F4" w:rsidP="00086353">
      <w:pPr>
        <w:spacing w:before="200" w:after="200" w:line="276" w:lineRule="auto"/>
        <w:ind w:firstLine="720"/>
        <w:jc w:val="both"/>
        <w:rPr>
          <w:rFonts w:cs="Consolas"/>
          <w:color w:val="0000FF"/>
          <w:highlight w:val="white"/>
        </w:rPr>
      </w:pPr>
      <w:r w:rsidRPr="00741029">
        <w:rPr>
          <w:rFonts w:ascii="Sylfaen" w:hAnsi="Sylfaen" w:cs="Sylfaen"/>
          <w:color w:val="auto"/>
          <w:lang w:val="ka-GE"/>
        </w:rPr>
        <w:t xml:space="preserve">სერვისის </w:t>
      </w:r>
      <w:r w:rsidRPr="001B24F4">
        <w:rPr>
          <w:rFonts w:ascii="Sylfaen" w:hAnsi="Sylfaen" w:cs="Sylfaen"/>
          <w:color w:val="auto"/>
          <w:lang w:val="ka-GE"/>
        </w:rPr>
        <w:t xml:space="preserve">GetLanguages </w:t>
      </w:r>
      <w:r w:rsidRPr="00741029">
        <w:rPr>
          <w:rFonts w:ascii="Sylfaen" w:hAnsi="Sylfaen" w:cs="Sylfaen"/>
          <w:color w:val="auto"/>
          <w:lang w:val="ka-GE"/>
        </w:rPr>
        <w:t xml:space="preserve">მეთოდის მიერ გადაცემული პარამეტრების შედეგად დაბრუნებული ინფორმაცია წარმოდგენილია </w:t>
      </w:r>
      <w:r w:rsidRPr="001B24F4">
        <w:rPr>
          <w:rFonts w:ascii="Sylfaen" w:hAnsi="Sylfaen" w:cs="Sylfaen"/>
          <w:color w:val="auto"/>
          <w:lang w:val="ka-GE"/>
        </w:rPr>
        <w:t>LanguageContract</w:t>
      </w:r>
      <w:r w:rsidRPr="00741029">
        <w:rPr>
          <w:rFonts w:ascii="Sylfaen" w:hAnsi="Sylfaen" w:cs="Sylfaen"/>
          <w:color w:val="auto"/>
          <w:lang w:val="ka-GE"/>
        </w:rPr>
        <w:t>-</w:t>
      </w:r>
      <w:r>
        <w:rPr>
          <w:rFonts w:ascii="Sylfaen" w:hAnsi="Sylfaen" w:cs="Sylfaen"/>
          <w:color w:val="auto"/>
          <w:lang w:val="ka-GE"/>
        </w:rPr>
        <w:t>ებ</w:t>
      </w:r>
      <w:r w:rsidRPr="00741029">
        <w:rPr>
          <w:rFonts w:ascii="Sylfaen" w:hAnsi="Sylfaen" w:cs="Sylfaen"/>
          <w:color w:val="auto"/>
          <w:lang w:val="ka-GE"/>
        </w:rPr>
        <w:t>ის</w:t>
      </w:r>
      <w:r>
        <w:rPr>
          <w:rFonts w:ascii="Sylfaen" w:hAnsi="Sylfaen" w:cs="Sylfaen"/>
          <w:color w:val="auto"/>
          <w:lang w:val="ka-GE"/>
        </w:rPr>
        <w:t xml:space="preserve"> სიის</w:t>
      </w:r>
      <w:r w:rsidRPr="00741029">
        <w:rPr>
          <w:rFonts w:ascii="Sylfaen" w:hAnsi="Sylfaen" w:cs="Sylfaen"/>
          <w:color w:val="auto"/>
          <w:lang w:val="ka-GE"/>
        </w:rPr>
        <w:t xml:space="preserve"> სახით, რომელის სტრუქტურა და ველები აღწერილია ქვემოთ (იხილეთ დანართი #1).</w:t>
      </w:r>
    </w:p>
    <w:p w14:paraId="7E52344D" w14:textId="2227A782" w:rsidR="00086353" w:rsidRPr="0021128F" w:rsidRDefault="00757567" w:rsidP="00757567">
      <w:pPr>
        <w:pStyle w:val="Heading5"/>
        <w:numPr>
          <w:ilvl w:val="0"/>
          <w:numId w:val="26"/>
        </w:numPr>
        <w:rPr>
          <w:rFonts w:ascii="Sylfaen" w:hAnsi="Sylfaen"/>
        </w:rPr>
      </w:pPr>
      <w:r w:rsidRPr="00757567">
        <w:rPr>
          <w:rFonts w:ascii="Sylfaen" w:hAnsi="Sylfaen"/>
          <w:b/>
          <w:color w:val="auto"/>
        </w:rPr>
        <w:lastRenderedPageBreak/>
        <w:t xml:space="preserve">GetTranslatedText </w:t>
      </w:r>
      <w:r w:rsidR="00086353">
        <w:rPr>
          <w:rFonts w:ascii="Sylfaen" w:hAnsi="Sylfaen" w:cs="Consolas"/>
          <w:color w:val="000000"/>
          <w:sz w:val="19"/>
          <w:szCs w:val="19"/>
          <w:lang w:val="ka-GE"/>
        </w:rPr>
        <w:t xml:space="preserve">- </w:t>
      </w:r>
      <w:r w:rsidR="00C52BA2">
        <w:rPr>
          <w:rFonts w:ascii="Sylfaen" w:hAnsi="Sylfaen"/>
          <w:lang w:val="ka-GE"/>
        </w:rPr>
        <w:t>აბრუნებს ინტერფეისის კონტროლის თარგმანს სასურველ ენაზე</w:t>
      </w:r>
    </w:p>
    <w:p w14:paraId="32AD72E6" w14:textId="77777777" w:rsidR="00086353" w:rsidRPr="00553464" w:rsidRDefault="00086353" w:rsidP="00086353">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343D9D24" w14:textId="7303F162" w:rsidR="00C876AA" w:rsidRPr="00C876AA" w:rsidRDefault="00C876AA"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moduleName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0B38CD">
        <w:rPr>
          <w:rFonts w:ascii="Sylfaen" w:hAnsi="Sylfaen" w:cs="Consolas"/>
          <w:color w:val="000000"/>
          <w:sz w:val="19"/>
          <w:szCs w:val="19"/>
          <w:highlight w:val="white"/>
          <w:lang w:val="ka-GE"/>
        </w:rPr>
        <w:t xml:space="preserve"> </w:t>
      </w:r>
      <w:r w:rsidR="000B38CD" w:rsidRPr="000B38CD">
        <w:rPr>
          <w:rFonts w:ascii="Sylfaen" w:hAnsi="Sylfaen"/>
          <w:lang w:val="ka-GE"/>
        </w:rPr>
        <w:t>- მოდულის დასახელება</w:t>
      </w:r>
    </w:p>
    <w:p w14:paraId="19F3DF8E" w14:textId="2C2332CD" w:rsidR="00C876AA" w:rsidRPr="00C876AA" w:rsidRDefault="00C876AA"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key</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0B38CD">
        <w:rPr>
          <w:rFonts w:ascii="Sylfaen" w:hAnsi="Sylfaen" w:cs="Consolas"/>
          <w:color w:val="000000"/>
          <w:sz w:val="19"/>
          <w:szCs w:val="19"/>
          <w:highlight w:val="white"/>
          <w:lang w:val="ka-GE"/>
        </w:rPr>
        <w:t xml:space="preserve"> - </w:t>
      </w:r>
      <w:r w:rsidR="000B38CD" w:rsidRPr="000B38CD">
        <w:rPr>
          <w:rFonts w:ascii="Sylfaen" w:hAnsi="Sylfaen"/>
          <w:lang w:val="ka-GE"/>
        </w:rPr>
        <w:t>კონტროლის უნიკალური დასახელება</w:t>
      </w:r>
    </w:p>
    <w:p w14:paraId="23BB0DF4" w14:textId="42B06F7C" w:rsidR="00C876AA" w:rsidRPr="00C876AA" w:rsidRDefault="00C876AA"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languagePair</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0B38CD">
        <w:rPr>
          <w:rFonts w:ascii="Sylfaen" w:hAnsi="Sylfaen" w:cs="Consolas"/>
          <w:color w:val="000000"/>
          <w:sz w:val="19"/>
          <w:szCs w:val="19"/>
          <w:highlight w:val="white"/>
          <w:lang w:val="ka-GE"/>
        </w:rPr>
        <w:t xml:space="preserve"> - </w:t>
      </w:r>
      <w:r w:rsidR="00E66138">
        <w:rPr>
          <w:rFonts w:ascii="Sylfaen" w:hAnsi="Sylfaen" w:cs="Consolas"/>
          <w:color w:val="000000"/>
          <w:sz w:val="19"/>
          <w:szCs w:val="19"/>
          <w:highlight w:val="white"/>
          <w:lang w:val="ka-GE"/>
        </w:rPr>
        <w:t xml:space="preserve">ენის  საიდენტიფიკაციო </w:t>
      </w:r>
      <w:r w:rsidR="00E66138">
        <w:rPr>
          <w:rFonts w:ascii="Sylfaen" w:hAnsi="Sylfaen" w:cs="Consolas"/>
          <w:color w:val="000000"/>
          <w:sz w:val="19"/>
          <w:szCs w:val="19"/>
          <w:highlight w:val="white"/>
        </w:rPr>
        <w:t>ISO</w:t>
      </w:r>
      <w:r w:rsidR="00E66138">
        <w:rPr>
          <w:rFonts w:ascii="Sylfaen" w:hAnsi="Sylfaen" w:cs="Consolas"/>
          <w:color w:val="000000"/>
          <w:sz w:val="19"/>
          <w:szCs w:val="19"/>
          <w:highlight w:val="white"/>
          <w:lang w:val="ka-GE"/>
        </w:rPr>
        <w:t xml:space="preserve"> კოდი</w:t>
      </w:r>
      <w:r w:rsidR="00E66138">
        <w:rPr>
          <w:rFonts w:ascii="Sylfaen" w:hAnsi="Sylfaen" w:cs="Consolas"/>
          <w:color w:val="000000"/>
          <w:sz w:val="19"/>
          <w:szCs w:val="19"/>
          <w:highlight w:val="white"/>
        </w:rPr>
        <w:t xml:space="preserve"> (მაგ: en-US - </w:t>
      </w:r>
      <w:r w:rsidR="00E66138">
        <w:rPr>
          <w:rFonts w:ascii="Sylfaen" w:hAnsi="Sylfaen" w:cs="Consolas"/>
          <w:color w:val="000000"/>
          <w:sz w:val="19"/>
          <w:szCs w:val="19"/>
          <w:highlight w:val="white"/>
          <w:lang w:val="ka-GE"/>
        </w:rPr>
        <w:t>ინგლისური</w:t>
      </w:r>
      <w:r w:rsidR="00E66138">
        <w:rPr>
          <w:rFonts w:ascii="Sylfaen" w:hAnsi="Sylfaen" w:cs="Consolas"/>
          <w:color w:val="000000"/>
          <w:sz w:val="19"/>
          <w:szCs w:val="19"/>
          <w:highlight w:val="white"/>
        </w:rPr>
        <w:t xml:space="preserve"> (ამერიკა)</w:t>
      </w:r>
      <w:r w:rsidR="00E66138">
        <w:rPr>
          <w:rFonts w:ascii="Sylfaen" w:hAnsi="Sylfaen" w:cs="Consolas"/>
          <w:color w:val="000000"/>
          <w:sz w:val="19"/>
          <w:szCs w:val="19"/>
          <w:highlight w:val="white"/>
          <w:lang w:val="ka-GE"/>
        </w:rPr>
        <w:t xml:space="preserve">, </w:t>
      </w:r>
      <w:r w:rsidR="00E66138">
        <w:rPr>
          <w:rFonts w:ascii="Sylfaen" w:hAnsi="Sylfaen" w:cs="Consolas"/>
          <w:color w:val="000000"/>
          <w:sz w:val="19"/>
          <w:szCs w:val="19"/>
          <w:highlight w:val="white"/>
        </w:rPr>
        <w:t>en-AU - ინგლისური (აუსტრალია), ru-RU</w:t>
      </w:r>
      <w:r w:rsidR="00E66138">
        <w:rPr>
          <w:rFonts w:ascii="Sylfaen" w:hAnsi="Sylfaen" w:cs="Consolas"/>
          <w:color w:val="000000"/>
          <w:sz w:val="19"/>
          <w:szCs w:val="19"/>
          <w:highlight w:val="white"/>
          <w:lang w:val="ka-GE"/>
        </w:rPr>
        <w:t xml:space="preserve"> - რუსული (რუსეთი), </w:t>
      </w:r>
      <w:r w:rsidR="00E66138">
        <w:rPr>
          <w:rFonts w:ascii="Sylfaen" w:hAnsi="Sylfaen" w:cs="Consolas"/>
          <w:color w:val="000000"/>
          <w:sz w:val="19"/>
          <w:szCs w:val="19"/>
          <w:highlight w:val="white"/>
        </w:rPr>
        <w:t xml:space="preserve">ka-GE - </w:t>
      </w:r>
      <w:r w:rsidR="00E66138">
        <w:rPr>
          <w:rFonts w:ascii="Sylfaen" w:hAnsi="Sylfaen" w:cs="Consolas"/>
          <w:color w:val="000000"/>
          <w:sz w:val="19"/>
          <w:szCs w:val="19"/>
          <w:highlight w:val="white"/>
          <w:lang w:val="ka-GE"/>
        </w:rPr>
        <w:t>ქართული (საქართველო))</w:t>
      </w:r>
    </w:p>
    <w:p w14:paraId="431D9E06" w14:textId="742C7FD3" w:rsidR="00086353" w:rsidRPr="0021128F" w:rsidRDefault="00C876AA"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defaultText</w:t>
      </w:r>
      <w:r w:rsidR="00086353" w:rsidRPr="008851CF">
        <w:rPr>
          <w:rFonts w:cs="Consolas"/>
          <w:color w:val="000000"/>
          <w:highlight w:val="white"/>
        </w:rPr>
        <w:t xml:space="preserve"> </w:t>
      </w:r>
      <w:r>
        <w:rPr>
          <w:rFonts w:ascii="Sylfaen" w:hAnsi="Sylfaen" w:cs="Consolas"/>
          <w:color w:val="000000"/>
          <w:highlight w:val="white"/>
          <w:lang w:val="ka-GE"/>
        </w:rPr>
        <w:t>(</w:t>
      </w:r>
      <w:r>
        <w:rPr>
          <w:rFonts w:ascii="Consolas" w:hAnsi="Consolas" w:cs="Consolas"/>
          <w:color w:val="2B91AF"/>
          <w:sz w:val="19"/>
          <w:szCs w:val="19"/>
          <w:highlight w:val="white"/>
        </w:rPr>
        <w:t>String</w:t>
      </w:r>
      <w:r>
        <w:rPr>
          <w:rFonts w:ascii="Sylfaen" w:hAnsi="Sylfaen" w:cs="Consolas"/>
          <w:color w:val="000000"/>
          <w:highlight w:val="white"/>
          <w:lang w:val="ka-GE"/>
        </w:rPr>
        <w:t xml:space="preserve">) </w:t>
      </w:r>
      <w:r w:rsidR="00086353" w:rsidRPr="008851CF">
        <w:rPr>
          <w:rFonts w:cs="Consolas"/>
          <w:color w:val="000000"/>
          <w:highlight w:val="white"/>
        </w:rPr>
        <w:t xml:space="preserve">- </w:t>
      </w:r>
      <w:r w:rsidR="000B38CD">
        <w:rPr>
          <w:rFonts w:ascii="Sylfaen" w:hAnsi="Sylfaen"/>
          <w:lang w:val="ka-GE"/>
        </w:rPr>
        <w:t>ტექსტი გაჩუმებით თუ ვერ მოიძებნება თარგმანი</w:t>
      </w:r>
    </w:p>
    <w:p w14:paraId="690F1B08" w14:textId="04EAA5CB" w:rsidR="00086353" w:rsidRPr="0021128F" w:rsidRDefault="00757567" w:rsidP="00757567">
      <w:pPr>
        <w:pStyle w:val="Heading5"/>
        <w:numPr>
          <w:ilvl w:val="0"/>
          <w:numId w:val="26"/>
        </w:numPr>
        <w:rPr>
          <w:rFonts w:ascii="Sylfaen" w:hAnsi="Sylfaen"/>
        </w:rPr>
      </w:pPr>
      <w:r w:rsidRPr="00757567">
        <w:rPr>
          <w:rFonts w:ascii="Sylfaen" w:hAnsi="Sylfaen"/>
          <w:b/>
          <w:color w:val="auto"/>
        </w:rPr>
        <w:t xml:space="preserve">GetSubjectByIdNumber </w:t>
      </w:r>
      <w:r w:rsidR="00086353">
        <w:rPr>
          <w:rFonts w:ascii="Sylfaen" w:hAnsi="Sylfaen" w:cs="Consolas"/>
          <w:color w:val="000000"/>
          <w:sz w:val="19"/>
          <w:szCs w:val="19"/>
          <w:lang w:val="ka-GE"/>
        </w:rPr>
        <w:t xml:space="preserve">- </w:t>
      </w:r>
      <w:r w:rsidR="00F238F4">
        <w:rPr>
          <w:rFonts w:ascii="Sylfaen" w:hAnsi="Sylfaen"/>
          <w:lang w:val="ka-GE"/>
        </w:rPr>
        <w:t>აბრუნებს დაწესებულებაზე ინფორმაციას საიდენტ. კოდის მიხედვით</w:t>
      </w:r>
    </w:p>
    <w:p w14:paraId="038CFD18" w14:textId="77777777" w:rsidR="00086353" w:rsidRPr="00553464" w:rsidRDefault="00086353" w:rsidP="00086353">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5D2B4E6F" w14:textId="1EACDCDC" w:rsidR="00DB41AB" w:rsidRPr="00DB41AB" w:rsidRDefault="00DB41AB" w:rsidP="00086353">
      <w:pPr>
        <w:pStyle w:val="ListParagraph"/>
        <w:numPr>
          <w:ilvl w:val="0"/>
          <w:numId w:val="4"/>
        </w:numPr>
        <w:spacing w:before="200" w:after="200" w:line="276" w:lineRule="auto"/>
        <w:ind w:left="720"/>
        <w:jc w:val="both"/>
        <w:rPr>
          <w:rFonts w:cs="Consolas"/>
          <w:color w:val="0000FF"/>
          <w:highlight w:val="white"/>
        </w:rPr>
      </w:pPr>
      <w:proofErr w:type="gramStart"/>
      <w:r>
        <w:rPr>
          <w:rFonts w:ascii="Consolas" w:hAnsi="Consolas" w:cs="Consolas"/>
          <w:color w:val="000000"/>
          <w:sz w:val="19"/>
          <w:szCs w:val="19"/>
          <w:highlight w:val="white"/>
        </w:rPr>
        <w:t>loginToken</w:t>
      </w:r>
      <w:proofErr w:type="gramEnd"/>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DE145A">
        <w:rPr>
          <w:rFonts w:ascii="Sylfaen" w:hAnsi="Sylfaen" w:cs="Consolas"/>
          <w:color w:val="000000"/>
          <w:sz w:val="19"/>
          <w:szCs w:val="19"/>
          <w:highlight w:val="white"/>
          <w:lang w:val="ka-GE"/>
        </w:rPr>
        <w:t xml:space="preserve"> - </w:t>
      </w:r>
      <w:r w:rsidR="00DE145A">
        <w:rPr>
          <w:rFonts w:ascii="Sylfaen" w:hAnsi="Sylfaen"/>
          <w:lang w:val="ka-GE"/>
        </w:rPr>
        <w:t>მომხმარებლის სესიის იდენტიფიკატორი მომხმარებელთა მართვის მოდულში</w:t>
      </w:r>
    </w:p>
    <w:p w14:paraId="52D62682" w14:textId="1AB8700A" w:rsidR="00086353" w:rsidRPr="0021128F" w:rsidRDefault="00DB41AB" w:rsidP="00086353">
      <w:pPr>
        <w:pStyle w:val="ListParagraph"/>
        <w:numPr>
          <w:ilvl w:val="0"/>
          <w:numId w:val="4"/>
        </w:numPr>
        <w:spacing w:before="200" w:after="200" w:line="276" w:lineRule="auto"/>
        <w:ind w:left="720"/>
        <w:jc w:val="both"/>
        <w:rPr>
          <w:rFonts w:cs="Consolas"/>
          <w:color w:val="0000FF"/>
          <w:highlight w:val="white"/>
        </w:rPr>
      </w:pPr>
      <w:r>
        <w:rPr>
          <w:rFonts w:ascii="Consolas" w:hAnsi="Consolas" w:cs="Consolas"/>
          <w:color w:val="000000"/>
          <w:sz w:val="19"/>
          <w:szCs w:val="19"/>
          <w:highlight w:val="white"/>
        </w:rPr>
        <w:t>idNumber</w:t>
      </w:r>
      <w:r w:rsidR="00086353" w:rsidRPr="008851CF">
        <w:rPr>
          <w:rFonts w:cs="Consolas"/>
          <w:color w:val="000000"/>
          <w:highlight w:val="white"/>
        </w:rPr>
        <w:t xml:space="preserve"> </w:t>
      </w:r>
      <w:r>
        <w:rPr>
          <w:rFonts w:ascii="Sylfaen" w:hAnsi="Sylfaen" w:cs="Consolas"/>
          <w:color w:val="000000"/>
          <w:highlight w:val="white"/>
          <w:lang w:val="ka-GE"/>
        </w:rPr>
        <w:t>(</w:t>
      </w:r>
      <w:r>
        <w:rPr>
          <w:rFonts w:ascii="Consolas" w:hAnsi="Consolas" w:cs="Consolas"/>
          <w:color w:val="2B91AF"/>
          <w:sz w:val="19"/>
          <w:szCs w:val="19"/>
          <w:highlight w:val="white"/>
        </w:rPr>
        <w:t>String</w:t>
      </w:r>
      <w:r>
        <w:rPr>
          <w:rFonts w:ascii="Sylfaen" w:hAnsi="Sylfaen" w:cs="Consolas"/>
          <w:color w:val="000000"/>
          <w:highlight w:val="white"/>
          <w:lang w:val="ka-GE"/>
        </w:rPr>
        <w:t xml:space="preserve">) </w:t>
      </w:r>
      <w:r w:rsidR="00086353" w:rsidRPr="008851CF">
        <w:rPr>
          <w:rFonts w:cs="Consolas"/>
          <w:color w:val="000000"/>
          <w:highlight w:val="white"/>
        </w:rPr>
        <w:t xml:space="preserve">- </w:t>
      </w:r>
      <w:r w:rsidR="00DE145A">
        <w:rPr>
          <w:rFonts w:ascii="Sylfaen" w:hAnsi="Sylfaen"/>
          <w:lang w:val="ka-GE"/>
        </w:rPr>
        <w:t>საიდენტიფიკაციო კოდი</w:t>
      </w:r>
    </w:p>
    <w:p w14:paraId="7C902A2E" w14:textId="55A23A01" w:rsidR="00086353" w:rsidRPr="00047B1B" w:rsidRDefault="003E77AB" w:rsidP="00086353">
      <w:pPr>
        <w:spacing w:before="200" w:after="200" w:line="276" w:lineRule="auto"/>
        <w:ind w:firstLine="720"/>
        <w:jc w:val="both"/>
        <w:rPr>
          <w:rFonts w:cs="Consolas"/>
          <w:color w:val="0000FF"/>
          <w:highlight w:val="white"/>
        </w:rPr>
      </w:pPr>
      <w:r w:rsidRPr="00741029">
        <w:rPr>
          <w:rFonts w:ascii="Sylfaen" w:hAnsi="Sylfaen" w:cs="Sylfaen"/>
          <w:color w:val="auto"/>
          <w:lang w:val="ka-GE"/>
        </w:rPr>
        <w:t xml:space="preserve">სერვისის </w:t>
      </w:r>
      <w:r w:rsidRPr="003E77AB">
        <w:rPr>
          <w:rFonts w:ascii="Sylfaen" w:hAnsi="Sylfaen" w:cs="Sylfaen"/>
          <w:color w:val="auto"/>
          <w:lang w:val="ka-GE"/>
        </w:rPr>
        <w:t>GetSubjectByIdNumber</w:t>
      </w:r>
      <w:r w:rsidRPr="001B24F4">
        <w:rPr>
          <w:rFonts w:ascii="Sylfaen" w:hAnsi="Sylfaen" w:cs="Sylfaen"/>
          <w:color w:val="auto"/>
          <w:lang w:val="ka-GE"/>
        </w:rPr>
        <w:t xml:space="preserve"> </w:t>
      </w:r>
      <w:r w:rsidRPr="00741029">
        <w:rPr>
          <w:rFonts w:ascii="Sylfaen" w:hAnsi="Sylfaen" w:cs="Sylfaen"/>
          <w:color w:val="auto"/>
          <w:lang w:val="ka-GE"/>
        </w:rPr>
        <w:t xml:space="preserve">მეთოდის მიერ გადაცემული პარამეტრების შედეგად დაბრუნებული ინფორმაცია წარმოდგენილია </w:t>
      </w:r>
      <w:r w:rsidRPr="003E77AB">
        <w:rPr>
          <w:rFonts w:ascii="Sylfaen" w:hAnsi="Sylfaen" w:cs="Sylfaen"/>
          <w:color w:val="auto"/>
          <w:lang w:val="ka-GE"/>
        </w:rPr>
        <w:t>NaprOrgSubjectContract</w:t>
      </w:r>
      <w:r w:rsidRPr="00741029">
        <w:rPr>
          <w:rFonts w:ascii="Sylfaen" w:hAnsi="Sylfaen" w:cs="Sylfaen"/>
          <w:color w:val="auto"/>
          <w:lang w:val="ka-GE"/>
        </w:rPr>
        <w:t>-ის</w:t>
      </w:r>
      <w:r>
        <w:rPr>
          <w:rFonts w:ascii="Sylfaen" w:hAnsi="Sylfaen" w:cs="Sylfaen"/>
          <w:color w:val="auto"/>
          <w:lang w:val="ka-GE"/>
        </w:rPr>
        <w:t xml:space="preserve"> </w:t>
      </w:r>
      <w:r w:rsidRPr="00741029">
        <w:rPr>
          <w:rFonts w:ascii="Sylfaen" w:hAnsi="Sylfaen" w:cs="Sylfaen"/>
          <w:color w:val="auto"/>
          <w:lang w:val="ka-GE"/>
        </w:rPr>
        <w:t>სახით, რომელის სტრუქტურა და ველები აღწერილია ქვემოთ (იხილეთ დანართი #1).</w:t>
      </w:r>
    </w:p>
    <w:p w14:paraId="41AF2890" w14:textId="075A30B3" w:rsidR="00086353" w:rsidRPr="0021128F" w:rsidRDefault="00757567" w:rsidP="00757567">
      <w:pPr>
        <w:pStyle w:val="Heading5"/>
        <w:numPr>
          <w:ilvl w:val="0"/>
          <w:numId w:val="26"/>
        </w:numPr>
        <w:rPr>
          <w:rFonts w:ascii="Sylfaen" w:hAnsi="Sylfaen"/>
        </w:rPr>
      </w:pPr>
      <w:r w:rsidRPr="00757567">
        <w:rPr>
          <w:rFonts w:ascii="Sylfaen" w:hAnsi="Sylfaen"/>
          <w:b/>
          <w:color w:val="auto"/>
        </w:rPr>
        <w:t xml:space="preserve">GetSubjectsByStateRegNumber </w:t>
      </w:r>
      <w:r w:rsidR="00086353">
        <w:rPr>
          <w:rFonts w:ascii="Sylfaen" w:hAnsi="Sylfaen" w:cs="Consolas"/>
          <w:color w:val="000000"/>
          <w:sz w:val="19"/>
          <w:szCs w:val="19"/>
          <w:lang w:val="ka-GE"/>
        </w:rPr>
        <w:t xml:space="preserve">- </w:t>
      </w:r>
      <w:r w:rsidR="006071D9">
        <w:rPr>
          <w:rFonts w:ascii="Sylfaen" w:hAnsi="Sylfaen"/>
          <w:lang w:val="ka-GE"/>
        </w:rPr>
        <w:t xml:space="preserve">აბრუნებს დაწესებულებაზე ინფორმაცია რეგისტრაციის </w:t>
      </w:r>
      <w:r w:rsidR="00E66138">
        <w:rPr>
          <w:rFonts w:ascii="Sylfaen" w:hAnsi="Sylfaen"/>
          <w:lang w:val="ka-GE"/>
        </w:rPr>
        <w:t xml:space="preserve">ნომრის </w:t>
      </w:r>
      <w:r w:rsidR="006071D9">
        <w:rPr>
          <w:rFonts w:ascii="Sylfaen" w:hAnsi="Sylfaen"/>
          <w:lang w:val="ka-GE"/>
        </w:rPr>
        <w:t>მიხედვით</w:t>
      </w:r>
    </w:p>
    <w:p w14:paraId="77B3EDE8" w14:textId="77777777" w:rsidR="00086353" w:rsidRPr="00553464" w:rsidRDefault="00086353" w:rsidP="00086353">
      <w:pPr>
        <w:spacing w:before="200" w:after="200" w:line="276" w:lineRule="auto"/>
        <w:ind w:left="360"/>
        <w:jc w:val="both"/>
        <w:rPr>
          <w:rFonts w:ascii="Sylfaen" w:hAnsi="Sylfaen"/>
          <w:b/>
          <w:color w:val="auto"/>
          <w:u w:val="single"/>
        </w:rPr>
      </w:pPr>
      <w:r w:rsidRPr="00553464">
        <w:rPr>
          <w:rFonts w:ascii="Sylfaen" w:hAnsi="Sylfaen"/>
          <w:b/>
          <w:color w:val="auto"/>
          <w:u w:val="single"/>
          <w:lang w:val="ka-GE"/>
        </w:rPr>
        <w:t xml:space="preserve">მეთოდის </w:t>
      </w:r>
      <w:r>
        <w:rPr>
          <w:rFonts w:ascii="Sylfaen" w:hAnsi="Sylfaen"/>
          <w:b/>
          <w:color w:val="auto"/>
          <w:u w:val="single"/>
          <w:lang w:val="ka-GE"/>
        </w:rPr>
        <w:t>პარამეტრები</w:t>
      </w:r>
      <w:r w:rsidRPr="00553464">
        <w:rPr>
          <w:rFonts w:ascii="Sylfaen" w:hAnsi="Sylfaen"/>
          <w:b/>
          <w:color w:val="auto"/>
          <w:u w:val="single"/>
          <w:lang w:val="ka-GE"/>
        </w:rPr>
        <w:t>:</w:t>
      </w:r>
    </w:p>
    <w:p w14:paraId="660CE410" w14:textId="629CE10D" w:rsidR="00DB41AB" w:rsidRPr="00DB41AB" w:rsidRDefault="00DB41AB" w:rsidP="00086353">
      <w:pPr>
        <w:pStyle w:val="ListParagraph"/>
        <w:numPr>
          <w:ilvl w:val="0"/>
          <w:numId w:val="4"/>
        </w:numPr>
        <w:spacing w:before="200" w:after="200" w:line="276" w:lineRule="auto"/>
        <w:ind w:left="720"/>
        <w:jc w:val="both"/>
        <w:rPr>
          <w:rFonts w:cs="Consolas"/>
          <w:color w:val="0000FF"/>
          <w:highlight w:val="white"/>
        </w:rPr>
      </w:pPr>
      <w:proofErr w:type="gramStart"/>
      <w:r>
        <w:rPr>
          <w:rFonts w:ascii="Consolas" w:hAnsi="Consolas" w:cs="Consolas"/>
          <w:color w:val="000000"/>
          <w:sz w:val="19"/>
          <w:szCs w:val="19"/>
          <w:highlight w:val="white"/>
        </w:rPr>
        <w:t>loginToken</w:t>
      </w:r>
      <w:proofErr w:type="gramEnd"/>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DE145A">
        <w:rPr>
          <w:rFonts w:ascii="Sylfaen" w:hAnsi="Sylfaen" w:cs="Consolas"/>
          <w:color w:val="000000"/>
          <w:sz w:val="19"/>
          <w:szCs w:val="19"/>
          <w:highlight w:val="white"/>
          <w:lang w:val="ka-GE"/>
        </w:rPr>
        <w:t xml:space="preserve"> - </w:t>
      </w:r>
      <w:r w:rsidR="00DE145A">
        <w:rPr>
          <w:rFonts w:ascii="Sylfaen" w:hAnsi="Sylfaen"/>
          <w:lang w:val="ka-GE"/>
        </w:rPr>
        <w:t>მომხმარებლის სესიის იდენტიფიკატორი მომხმარებელთა მართვის მოდულში</w:t>
      </w:r>
    </w:p>
    <w:p w14:paraId="4CBAD611" w14:textId="24A58EAC" w:rsidR="00086353" w:rsidRPr="00E66138" w:rsidRDefault="00E66138" w:rsidP="00086353">
      <w:pPr>
        <w:pStyle w:val="ListParagraph"/>
        <w:numPr>
          <w:ilvl w:val="0"/>
          <w:numId w:val="4"/>
        </w:numPr>
        <w:spacing w:before="200" w:after="200" w:line="276" w:lineRule="auto"/>
        <w:ind w:left="720"/>
        <w:jc w:val="both"/>
        <w:rPr>
          <w:rFonts w:cs="Consolas"/>
          <w:color w:val="0000FF"/>
        </w:rPr>
      </w:pPr>
      <w:r w:rsidRPr="00E66138">
        <w:rPr>
          <w:rFonts w:ascii="Consolas" w:hAnsi="Consolas" w:cs="Consolas"/>
          <w:color w:val="000000"/>
          <w:sz w:val="19"/>
          <w:szCs w:val="19"/>
        </w:rPr>
        <w:t>stateRegNumber</w:t>
      </w:r>
      <w:r w:rsidRPr="00E66138">
        <w:rPr>
          <w:rFonts w:ascii="Sylfaen" w:hAnsi="Sylfaen" w:cs="Consolas"/>
          <w:color w:val="000000"/>
          <w:lang w:val="ka-GE"/>
        </w:rPr>
        <w:t xml:space="preserve"> </w:t>
      </w:r>
      <w:r w:rsidR="00DB41AB" w:rsidRPr="00E66138">
        <w:rPr>
          <w:rFonts w:ascii="Sylfaen" w:hAnsi="Sylfaen" w:cs="Consolas"/>
          <w:color w:val="000000"/>
          <w:lang w:val="ka-GE"/>
        </w:rPr>
        <w:t>(</w:t>
      </w:r>
      <w:r w:rsidR="00DB41AB" w:rsidRPr="00E66138">
        <w:rPr>
          <w:rFonts w:ascii="Consolas" w:hAnsi="Consolas" w:cs="Consolas"/>
          <w:color w:val="2B91AF"/>
          <w:sz w:val="19"/>
          <w:szCs w:val="19"/>
        </w:rPr>
        <w:t>String</w:t>
      </w:r>
      <w:r w:rsidR="00DB41AB" w:rsidRPr="00E66138">
        <w:rPr>
          <w:rFonts w:ascii="Sylfaen" w:hAnsi="Sylfaen" w:cs="Consolas"/>
          <w:color w:val="000000"/>
          <w:lang w:val="ka-GE"/>
        </w:rPr>
        <w:t xml:space="preserve">) </w:t>
      </w:r>
      <w:r w:rsidR="00086353" w:rsidRPr="00E66138">
        <w:rPr>
          <w:rFonts w:cs="Consolas"/>
          <w:color w:val="000000"/>
        </w:rPr>
        <w:t xml:space="preserve">- </w:t>
      </w:r>
      <w:r w:rsidRPr="00E66138">
        <w:rPr>
          <w:rFonts w:ascii="Sylfaen" w:hAnsi="Sylfaen"/>
          <w:lang w:val="ka-GE"/>
        </w:rPr>
        <w:t>რეგისტრაციის ნომერი</w:t>
      </w:r>
    </w:p>
    <w:p w14:paraId="36B31C86" w14:textId="1E7F7FA4" w:rsidR="00086353" w:rsidRPr="00047B1B" w:rsidRDefault="003E77AB" w:rsidP="00086353">
      <w:pPr>
        <w:spacing w:before="200" w:after="200" w:line="276" w:lineRule="auto"/>
        <w:ind w:firstLine="720"/>
        <w:jc w:val="both"/>
        <w:rPr>
          <w:rFonts w:cs="Consolas"/>
          <w:color w:val="0000FF"/>
          <w:highlight w:val="white"/>
        </w:rPr>
      </w:pPr>
      <w:r w:rsidRPr="00741029">
        <w:rPr>
          <w:rFonts w:ascii="Sylfaen" w:hAnsi="Sylfaen" w:cs="Sylfaen"/>
          <w:color w:val="auto"/>
          <w:lang w:val="ka-GE"/>
        </w:rPr>
        <w:t xml:space="preserve">სერვისის </w:t>
      </w:r>
      <w:r>
        <w:rPr>
          <w:rFonts w:ascii="Sylfaen" w:hAnsi="Sylfaen" w:cs="Sylfaen"/>
          <w:color w:val="auto"/>
          <w:lang w:val="ka-GE"/>
        </w:rPr>
        <w:t xml:space="preserve">GetSubjectsByStateRegNumber </w:t>
      </w:r>
      <w:r w:rsidRPr="00741029">
        <w:rPr>
          <w:rFonts w:ascii="Sylfaen" w:hAnsi="Sylfaen" w:cs="Sylfaen"/>
          <w:color w:val="auto"/>
          <w:lang w:val="ka-GE"/>
        </w:rPr>
        <w:t xml:space="preserve">მეთოდის მიერ გადაცემული პარამეტრების შედეგად დაბრუნებული ინფორმაცია წარმოდგენილია </w:t>
      </w:r>
      <w:r w:rsidRPr="003E77AB">
        <w:rPr>
          <w:rFonts w:ascii="Sylfaen" w:hAnsi="Sylfaen" w:cs="Sylfaen"/>
          <w:color w:val="auto"/>
          <w:lang w:val="ka-GE"/>
        </w:rPr>
        <w:t>NaprOrgSubjectContract</w:t>
      </w:r>
      <w:r w:rsidRPr="00741029">
        <w:rPr>
          <w:rFonts w:ascii="Sylfaen" w:hAnsi="Sylfaen" w:cs="Sylfaen"/>
          <w:color w:val="auto"/>
          <w:lang w:val="ka-GE"/>
        </w:rPr>
        <w:t>-</w:t>
      </w:r>
      <w:r>
        <w:rPr>
          <w:rFonts w:ascii="Sylfaen" w:hAnsi="Sylfaen" w:cs="Sylfaen"/>
          <w:color w:val="auto"/>
          <w:lang w:val="ka-GE"/>
        </w:rPr>
        <w:t>ებ</w:t>
      </w:r>
      <w:r w:rsidRPr="00741029">
        <w:rPr>
          <w:rFonts w:ascii="Sylfaen" w:hAnsi="Sylfaen" w:cs="Sylfaen"/>
          <w:color w:val="auto"/>
          <w:lang w:val="ka-GE"/>
        </w:rPr>
        <w:t>ის</w:t>
      </w:r>
      <w:r>
        <w:rPr>
          <w:rFonts w:ascii="Sylfaen" w:hAnsi="Sylfaen" w:cs="Sylfaen"/>
          <w:color w:val="auto"/>
          <w:lang w:val="ka-GE"/>
        </w:rPr>
        <w:t xml:space="preserve"> სიის</w:t>
      </w:r>
      <w:r w:rsidRPr="00741029">
        <w:rPr>
          <w:rFonts w:ascii="Sylfaen" w:hAnsi="Sylfaen" w:cs="Sylfaen"/>
          <w:color w:val="auto"/>
          <w:lang w:val="ka-GE"/>
        </w:rPr>
        <w:t xml:space="preserve"> სახით, რომელის სტრუქტურა და ველები აღწერილია ქვემოთ (იხილეთ დანართი #1).</w:t>
      </w:r>
    </w:p>
    <w:p w14:paraId="4095F2C3" w14:textId="7B699913" w:rsidR="006B73CA" w:rsidRPr="006B73CA" w:rsidRDefault="006B73CA" w:rsidP="008D658F">
      <w:pPr>
        <w:pStyle w:val="ListParagraph"/>
        <w:spacing w:before="200" w:after="200" w:line="276" w:lineRule="auto"/>
        <w:ind w:left="1080"/>
        <w:jc w:val="both"/>
        <w:rPr>
          <w:rFonts w:ascii="Sylfaen" w:hAnsi="Sylfaen"/>
          <w:sz w:val="24"/>
          <w:szCs w:val="24"/>
        </w:rPr>
      </w:pPr>
    </w:p>
    <w:p w14:paraId="11E52B29" w14:textId="5BDD4253" w:rsidR="004E2AB0" w:rsidRPr="008851CF" w:rsidRDefault="004E2AB0" w:rsidP="008D658F">
      <w:pPr>
        <w:pStyle w:val="Heading1"/>
        <w:numPr>
          <w:ilvl w:val="0"/>
          <w:numId w:val="1"/>
        </w:numPr>
        <w:spacing w:before="200" w:after="200" w:line="276" w:lineRule="auto"/>
        <w:rPr>
          <w:i/>
          <w:sz w:val="28"/>
          <w:szCs w:val="28"/>
          <w:lang w:val="ka-GE"/>
        </w:rPr>
      </w:pPr>
      <w:bookmarkStart w:id="9" w:name="_Toc393287075"/>
      <w:r w:rsidRPr="008851CF">
        <w:rPr>
          <w:rFonts w:ascii="Sylfaen" w:hAnsi="Sylfaen"/>
          <w:sz w:val="28"/>
          <w:szCs w:val="28"/>
        </w:rPr>
        <w:t xml:space="preserve">Web </w:t>
      </w:r>
      <w:r w:rsidRPr="008851CF">
        <w:rPr>
          <w:rFonts w:ascii="Sylfaen" w:hAnsi="Sylfaen"/>
          <w:sz w:val="28"/>
          <w:szCs w:val="28"/>
          <w:lang w:val="ka-GE"/>
        </w:rPr>
        <w:t>სერვისის</w:t>
      </w:r>
      <w:r w:rsidRPr="008851CF">
        <w:rPr>
          <w:rFonts w:ascii="Sylfaen" w:hAnsi="Sylfaen"/>
          <w:sz w:val="28"/>
          <w:szCs w:val="28"/>
        </w:rPr>
        <w:t xml:space="preserve"> </w:t>
      </w:r>
      <w:r w:rsidRPr="008851CF">
        <w:rPr>
          <w:rFonts w:ascii="Sylfaen" w:hAnsi="Sylfaen"/>
          <w:sz w:val="28"/>
          <w:szCs w:val="28"/>
          <w:lang w:val="ka-GE"/>
        </w:rPr>
        <w:t>კონტროლი</w:t>
      </w:r>
      <w:r w:rsidRPr="008851CF">
        <w:rPr>
          <w:rFonts w:ascii="Sylfaen" w:hAnsi="Sylfaen"/>
          <w:sz w:val="28"/>
          <w:szCs w:val="28"/>
        </w:rPr>
        <w:t xml:space="preserve"> (</w:t>
      </w:r>
      <w:r w:rsidRPr="008851CF">
        <w:rPr>
          <w:rFonts w:ascii="Sylfaen" w:hAnsi="Sylfaen"/>
          <w:sz w:val="28"/>
          <w:szCs w:val="28"/>
          <w:lang w:val="ka-GE"/>
        </w:rPr>
        <w:t>მომხმარებლებისა და შედეგების ლოგირება</w:t>
      </w:r>
      <w:r w:rsidRPr="008851CF">
        <w:rPr>
          <w:rFonts w:ascii="Sylfaen" w:hAnsi="Sylfaen"/>
          <w:sz w:val="28"/>
          <w:szCs w:val="28"/>
        </w:rPr>
        <w:t>)</w:t>
      </w:r>
      <w:bookmarkEnd w:id="9"/>
    </w:p>
    <w:p w14:paraId="67FB2E98" w14:textId="62443EA8" w:rsidR="00564231" w:rsidRPr="00553464" w:rsidRDefault="00780BE2" w:rsidP="00E8244E">
      <w:pPr>
        <w:spacing w:before="200" w:after="200" w:line="276" w:lineRule="auto"/>
        <w:ind w:firstLine="720"/>
        <w:jc w:val="both"/>
        <w:rPr>
          <w:rFonts w:ascii="Sylfaen" w:hAnsi="Sylfaen"/>
          <w:color w:val="FF0000"/>
          <w:lang w:val="ka-GE"/>
        </w:rPr>
      </w:pPr>
      <w:r>
        <w:rPr>
          <w:rFonts w:ascii="Sylfaen" w:hAnsi="Sylfaen"/>
          <w:color w:val="auto"/>
        </w:rPr>
        <w:t>Common Data</w:t>
      </w:r>
      <w:r w:rsidR="001A7674" w:rsidRPr="008851CF">
        <w:rPr>
          <w:rFonts w:ascii="Sylfaen" w:hAnsi="Sylfaen"/>
          <w:color w:val="auto"/>
          <w:lang w:val="ka-GE"/>
        </w:rPr>
        <w:t xml:space="preserve"> მოდულის ფარგლებში არსებული </w:t>
      </w:r>
      <w:r w:rsidR="001A7674" w:rsidRPr="008851CF">
        <w:rPr>
          <w:rFonts w:ascii="Sylfaen" w:hAnsi="Sylfaen"/>
          <w:color w:val="auto"/>
        </w:rPr>
        <w:t xml:space="preserve">web </w:t>
      </w:r>
      <w:r w:rsidR="001A7674" w:rsidRPr="008851CF">
        <w:rPr>
          <w:rFonts w:ascii="Sylfaen" w:hAnsi="Sylfaen"/>
          <w:color w:val="auto"/>
          <w:lang w:val="ka-GE"/>
        </w:rPr>
        <w:t xml:space="preserve">სერვისებისთვის </w:t>
      </w:r>
      <w:r w:rsidR="00C41412" w:rsidRPr="008851CF">
        <w:rPr>
          <w:rFonts w:ascii="Sylfaen" w:hAnsi="Sylfaen"/>
          <w:color w:val="auto"/>
          <w:lang w:val="ka-GE"/>
        </w:rPr>
        <w:t>არ არის რეალიზებული ლოგირებისა და მონიტორინგის ინსტრუმენტები, შესაბამისად</w:t>
      </w:r>
      <w:r w:rsidR="00E8244E">
        <w:rPr>
          <w:rFonts w:ascii="Sylfaen" w:hAnsi="Sylfaen"/>
          <w:color w:val="auto"/>
        </w:rPr>
        <w:t>,</w:t>
      </w:r>
      <w:r w:rsidR="00C41412" w:rsidRPr="008851CF">
        <w:rPr>
          <w:rFonts w:ascii="Sylfaen" w:hAnsi="Sylfaen"/>
          <w:color w:val="auto"/>
          <w:lang w:val="ka-GE"/>
        </w:rPr>
        <w:t xml:space="preserve"> არ ხდება მათზე განხორციელებული მოთხოვნების აღრიცხვა და ანალიზი.</w:t>
      </w:r>
    </w:p>
    <w:p w14:paraId="52EB8D8A" w14:textId="77777777" w:rsidR="00DF2147" w:rsidRDefault="00DF2147" w:rsidP="00DF2147">
      <w:pPr>
        <w:spacing w:before="200" w:after="200" w:line="276" w:lineRule="auto"/>
        <w:jc w:val="both"/>
        <w:rPr>
          <w:rFonts w:ascii="Sylfaen" w:hAnsi="Sylfaen"/>
          <w:sz w:val="24"/>
          <w:szCs w:val="24"/>
        </w:rPr>
      </w:pPr>
    </w:p>
    <w:p w14:paraId="1FBC9746" w14:textId="77777777" w:rsidR="00E8244E" w:rsidRDefault="00E8244E" w:rsidP="00DF2147">
      <w:pPr>
        <w:spacing w:before="200" w:after="200" w:line="276" w:lineRule="auto"/>
        <w:jc w:val="both"/>
        <w:rPr>
          <w:rFonts w:ascii="Sylfaen" w:hAnsi="Sylfaen"/>
          <w:sz w:val="24"/>
          <w:szCs w:val="24"/>
        </w:rPr>
      </w:pPr>
    </w:p>
    <w:p w14:paraId="210426F5" w14:textId="77777777" w:rsidR="00E8244E" w:rsidRDefault="00E8244E" w:rsidP="00DF2147">
      <w:pPr>
        <w:spacing w:before="200" w:after="200" w:line="276" w:lineRule="auto"/>
        <w:jc w:val="both"/>
        <w:rPr>
          <w:rFonts w:ascii="Sylfaen" w:hAnsi="Sylfaen"/>
          <w:sz w:val="24"/>
          <w:szCs w:val="24"/>
        </w:rPr>
      </w:pPr>
    </w:p>
    <w:p w14:paraId="37574644" w14:textId="77777777" w:rsidR="00E8244E" w:rsidRDefault="00E8244E" w:rsidP="00DF2147">
      <w:pPr>
        <w:spacing w:before="200" w:after="200" w:line="276" w:lineRule="auto"/>
        <w:jc w:val="both"/>
        <w:rPr>
          <w:rFonts w:ascii="Sylfaen" w:hAnsi="Sylfaen"/>
          <w:sz w:val="24"/>
          <w:szCs w:val="24"/>
        </w:rPr>
      </w:pPr>
    </w:p>
    <w:p w14:paraId="2A2F8090" w14:textId="77777777" w:rsidR="00E8244E" w:rsidRDefault="00E8244E" w:rsidP="00DF2147">
      <w:pPr>
        <w:spacing w:before="200" w:after="200" w:line="276" w:lineRule="auto"/>
        <w:jc w:val="both"/>
        <w:rPr>
          <w:rFonts w:ascii="Sylfaen" w:hAnsi="Sylfaen"/>
          <w:sz w:val="24"/>
          <w:szCs w:val="24"/>
        </w:rPr>
      </w:pPr>
    </w:p>
    <w:p w14:paraId="7B63D054" w14:textId="77777777" w:rsidR="00E8244E" w:rsidRPr="00E8244E" w:rsidRDefault="00E8244E" w:rsidP="00DF2147">
      <w:pPr>
        <w:spacing w:before="200" w:after="200" w:line="276" w:lineRule="auto"/>
        <w:jc w:val="both"/>
        <w:rPr>
          <w:rFonts w:ascii="Sylfaen" w:hAnsi="Sylfaen"/>
          <w:sz w:val="24"/>
          <w:szCs w:val="24"/>
        </w:rPr>
      </w:pPr>
    </w:p>
    <w:p w14:paraId="0C772385" w14:textId="795D35AE" w:rsidR="00DF2147" w:rsidRPr="00F14C7C" w:rsidRDefault="00DF2147" w:rsidP="00736A78">
      <w:pPr>
        <w:pStyle w:val="Heading4"/>
        <w:rPr>
          <w:rStyle w:val="Strong"/>
          <w:rFonts w:ascii="Sylfaen" w:hAnsi="Sylfaen" w:cs="Sylfaen"/>
          <w:b/>
          <w:bCs/>
          <w:i w:val="0"/>
          <w:sz w:val="24"/>
          <w:szCs w:val="24"/>
          <w:lang w:val="ka-GE"/>
        </w:rPr>
      </w:pPr>
      <w:proofErr w:type="gramStart"/>
      <w:r w:rsidRPr="003124AF">
        <w:rPr>
          <w:rStyle w:val="Strong"/>
          <w:rFonts w:ascii="Sylfaen" w:hAnsi="Sylfaen" w:cs="Sylfaen"/>
          <w:b/>
          <w:bCs/>
          <w:i w:val="0"/>
          <w:color w:val="000000" w:themeColor="text1"/>
          <w:sz w:val="24"/>
          <w:szCs w:val="24"/>
        </w:rPr>
        <w:t>დანართი</w:t>
      </w:r>
      <w:proofErr w:type="gramEnd"/>
      <w:r w:rsidRPr="003124AF">
        <w:rPr>
          <w:rStyle w:val="Strong"/>
          <w:rFonts w:ascii="Sylfaen" w:hAnsi="Sylfaen" w:cs="Sylfaen"/>
          <w:b/>
          <w:bCs/>
          <w:i w:val="0"/>
          <w:color w:val="000000" w:themeColor="text1"/>
          <w:sz w:val="24"/>
          <w:szCs w:val="24"/>
        </w:rPr>
        <w:t xml:space="preserve"> #1. </w:t>
      </w:r>
      <w:proofErr w:type="gramStart"/>
      <w:r w:rsidRPr="003124AF">
        <w:rPr>
          <w:rStyle w:val="Strong"/>
          <w:rFonts w:ascii="Sylfaen" w:hAnsi="Sylfaen" w:cs="Sylfaen"/>
          <w:bCs/>
          <w:i w:val="0"/>
          <w:color w:val="000000" w:themeColor="text1"/>
          <w:sz w:val="24"/>
          <w:szCs w:val="24"/>
        </w:rPr>
        <w:t>სერვისის</w:t>
      </w:r>
      <w:proofErr w:type="gramEnd"/>
      <w:r w:rsidRPr="003124AF">
        <w:rPr>
          <w:rStyle w:val="Strong"/>
          <w:rFonts w:ascii="Sylfaen" w:hAnsi="Sylfaen" w:cs="Sylfaen"/>
          <w:bCs/>
          <w:i w:val="0"/>
          <w:color w:val="000000" w:themeColor="text1"/>
          <w:sz w:val="24"/>
          <w:szCs w:val="24"/>
        </w:rPr>
        <w:t xml:space="preserve"> კონტრაცტები</w:t>
      </w:r>
      <w:r w:rsidR="00107C29" w:rsidRPr="003124AF">
        <w:rPr>
          <w:rStyle w:val="Strong"/>
          <w:rFonts w:ascii="Sylfaen" w:hAnsi="Sylfaen" w:cs="Sylfaen"/>
          <w:bCs/>
          <w:i w:val="0"/>
          <w:color w:val="000000" w:themeColor="text1"/>
          <w:sz w:val="24"/>
          <w:szCs w:val="24"/>
        </w:rPr>
        <w:t xml:space="preserve"> (data contrats)</w:t>
      </w:r>
    </w:p>
    <w:p w14:paraId="59EE5BD7" w14:textId="77777777" w:rsidR="008C7FCB" w:rsidRDefault="008C7FCB" w:rsidP="008C7FCB">
      <w:pPr>
        <w:rPr>
          <w:rFonts w:ascii="Sylfaen" w:hAnsi="Sylfaen"/>
          <w:sz w:val="24"/>
          <w:szCs w:val="24"/>
          <w:lang w:val="ka-GE"/>
        </w:rPr>
      </w:pPr>
    </w:p>
    <w:p w14:paraId="3ABAA1FF" w14:textId="607A167C" w:rsidR="009229AF" w:rsidRPr="00262121" w:rsidRDefault="009229AF"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r w:rsidRPr="009229AF">
        <w:rPr>
          <w:rFonts w:ascii="Consolas" w:hAnsi="Consolas" w:cs="Consolas"/>
          <w:b/>
          <w:color w:val="2B91AF"/>
          <w:sz w:val="24"/>
          <w:szCs w:val="24"/>
          <w:highlight w:val="white"/>
        </w:rPr>
        <w:t>AreaContract</w:t>
      </w:r>
      <w:r w:rsidR="0067596C">
        <w:rPr>
          <w:rFonts w:ascii="Sylfaen" w:hAnsi="Sylfaen" w:cs="Consolas"/>
          <w:b/>
          <w:color w:val="2B91AF"/>
          <w:sz w:val="24"/>
          <w:szCs w:val="24"/>
          <w:highlight w:val="white"/>
          <w:lang w:val="ka-GE"/>
        </w:rPr>
        <w:t xml:space="preserve"> </w:t>
      </w:r>
      <w:r w:rsidR="0067596C" w:rsidRPr="009229AF">
        <w:rPr>
          <w:rFonts w:ascii="Sylfaen" w:hAnsi="Sylfaen" w:cs="Consolas"/>
          <w:b/>
          <w:color w:val="000000" w:themeColor="text1"/>
          <w:sz w:val="24"/>
          <w:szCs w:val="24"/>
        </w:rPr>
        <w:t xml:space="preserve">Contract </w:t>
      </w:r>
      <w:r w:rsidR="0067596C" w:rsidRPr="0067596C">
        <w:rPr>
          <w:rFonts w:ascii="Sylfaen" w:hAnsi="Sylfaen" w:cs="Consolas"/>
          <w:b/>
          <w:color w:val="000000" w:themeColor="text1"/>
          <w:sz w:val="24"/>
          <w:szCs w:val="24"/>
        </w:rPr>
        <w:t>- ტერიტორიული ერთეულის კონტრაქტი</w:t>
      </w:r>
    </w:p>
    <w:p w14:paraId="097DB4D1" w14:textId="2D0BE803"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w:t>
      </w:r>
      <w:r w:rsidR="00B16BCE" w:rsidRPr="003124AF">
        <w:rPr>
          <w:rFonts w:ascii="Consolas" w:hAnsi="Consolas" w:cs="Consolas"/>
          <w:color w:val="000000"/>
          <w:highlight w:val="white"/>
        </w:rPr>
        <w:t xml:space="preserve"> –</w:t>
      </w:r>
      <w:r w:rsidR="00B16BCE" w:rsidRPr="003124AF">
        <w:rPr>
          <w:rFonts w:ascii="Sylfaen" w:hAnsi="Sylfaen" w:cs="Consolas"/>
          <w:color w:val="000000"/>
          <w:lang w:val="ka-GE"/>
        </w:rPr>
        <w:t xml:space="preserve"> </w:t>
      </w:r>
      <w:r w:rsidR="00B16BCE" w:rsidRPr="003124AF">
        <w:rPr>
          <w:rFonts w:ascii="Sylfaen" w:hAnsi="Sylfaen"/>
          <w:color w:val="000000" w:themeColor="text1"/>
          <w:lang w:val="ka-GE"/>
        </w:rPr>
        <w:t>იდენტიფიკატორი;</w:t>
      </w:r>
    </w:p>
    <w:p w14:paraId="2C6DF376" w14:textId="25D39314"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OLD_ID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Decimal</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B77461">
        <w:rPr>
          <w:rFonts w:ascii="Sylfaen" w:hAnsi="Sylfaen" w:cs="Consolas"/>
          <w:color w:val="000000"/>
          <w:sz w:val="19"/>
          <w:szCs w:val="19"/>
          <w:highlight w:val="white"/>
          <w:lang w:val="ka-GE"/>
        </w:rPr>
        <w:t xml:space="preserve"> - </w:t>
      </w:r>
      <w:r w:rsidR="00B77461">
        <w:rPr>
          <w:rFonts w:ascii="Sylfaen" w:hAnsi="Sylfaen" w:cs="Consolas"/>
          <w:color w:val="000000" w:themeColor="text1"/>
          <w:sz w:val="19"/>
          <w:szCs w:val="19"/>
          <w:lang w:val="ka-GE"/>
        </w:rPr>
        <w:t>იდენტიფიკატორი ჰესპერუსის ბაზაში;</w:t>
      </w:r>
    </w:p>
    <w:p w14:paraId="74C6A39B" w14:textId="755ACA41"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ParentID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B77461">
        <w:rPr>
          <w:rFonts w:ascii="Sylfaen" w:hAnsi="Sylfaen" w:cs="Consolas"/>
          <w:color w:val="000000"/>
          <w:sz w:val="19"/>
          <w:szCs w:val="19"/>
          <w:highlight w:val="white"/>
          <w:lang w:val="ka-GE"/>
        </w:rPr>
        <w:t xml:space="preserve"> - </w:t>
      </w:r>
      <w:r w:rsidR="00B77461">
        <w:rPr>
          <w:rFonts w:ascii="Sylfaen" w:hAnsi="Sylfaen" w:cs="Consolas"/>
          <w:color w:val="000000" w:themeColor="text1"/>
          <w:sz w:val="19"/>
          <w:szCs w:val="19"/>
          <w:lang w:val="ka-GE"/>
        </w:rPr>
        <w:t>მშობელი ტერიტორიული ერთულის იდენტიფიკატორი</w:t>
      </w:r>
    </w:p>
    <w:p w14:paraId="1285EAD3" w14:textId="1983EDF2"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Parent</w:t>
      </w:r>
      <w:r>
        <w:rPr>
          <w:rFonts w:ascii="Sylfaen" w:hAnsi="Sylfaen" w:cs="Consolas"/>
          <w:color w:val="000000"/>
          <w:sz w:val="19"/>
          <w:szCs w:val="19"/>
          <w:highlight w:val="white"/>
          <w:lang w:val="ka-GE"/>
        </w:rPr>
        <w:t xml:space="preserve"> (</w:t>
      </w:r>
      <w:r w:rsidRPr="006A0849">
        <w:rPr>
          <w:rFonts w:ascii="Sylfaen" w:hAnsi="Sylfaen" w:cs="Consolas"/>
          <w:b/>
          <w:color w:val="000000"/>
          <w:sz w:val="19"/>
          <w:szCs w:val="19"/>
          <w:highlight w:val="white"/>
          <w:lang w:val="ka-GE"/>
        </w:rPr>
        <w:t>Contract</w:t>
      </w:r>
      <w:r>
        <w:rPr>
          <w:rFonts w:ascii="Sylfaen" w:hAnsi="Sylfaen" w:cs="Consolas"/>
          <w:color w:val="000000"/>
          <w:sz w:val="19"/>
          <w:szCs w:val="19"/>
          <w:highlight w:val="white"/>
          <w:lang w:val="ka-GE"/>
        </w:rPr>
        <w:t xml:space="preserve"> of </w:t>
      </w:r>
      <w:r>
        <w:rPr>
          <w:rFonts w:ascii="Consolas" w:hAnsi="Consolas" w:cs="Consolas"/>
          <w:color w:val="2B91AF"/>
          <w:sz w:val="19"/>
          <w:szCs w:val="19"/>
          <w:highlight w:val="white"/>
        </w:rPr>
        <w:t>AreaContract</w:t>
      </w:r>
      <w:r>
        <w:rPr>
          <w:rFonts w:ascii="Sylfaen" w:hAnsi="Sylfaen" w:cs="Consolas"/>
          <w:color w:val="000000"/>
          <w:sz w:val="19"/>
          <w:szCs w:val="19"/>
          <w:highlight w:val="white"/>
          <w:lang w:val="ka-GE"/>
        </w:rPr>
        <w:t>)</w:t>
      </w:r>
      <w:r w:rsidR="00B77461">
        <w:rPr>
          <w:rFonts w:ascii="Sylfaen" w:hAnsi="Sylfaen" w:cs="Consolas"/>
          <w:color w:val="000000"/>
          <w:sz w:val="19"/>
          <w:szCs w:val="19"/>
          <w:highlight w:val="white"/>
          <w:lang w:val="ka-GE"/>
        </w:rPr>
        <w:t xml:space="preserve"> - - </w:t>
      </w:r>
      <w:r w:rsidR="00B77461">
        <w:rPr>
          <w:rFonts w:ascii="Sylfaen" w:hAnsi="Sylfaen" w:cs="Consolas"/>
          <w:color w:val="000000" w:themeColor="text1"/>
          <w:sz w:val="19"/>
          <w:szCs w:val="19"/>
          <w:lang w:val="ka-GE"/>
        </w:rPr>
        <w:t>მშობელი ტერიტორიული ერთული</w:t>
      </w:r>
    </w:p>
    <w:p w14:paraId="52BD0801" w14:textId="5335CAEA"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Code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B77461">
        <w:rPr>
          <w:rFonts w:ascii="Sylfaen" w:hAnsi="Sylfaen" w:cs="Consolas"/>
          <w:color w:val="000000"/>
          <w:sz w:val="19"/>
          <w:szCs w:val="19"/>
          <w:highlight w:val="white"/>
          <w:lang w:val="ka-GE"/>
        </w:rPr>
        <w:t xml:space="preserve"> - </w:t>
      </w:r>
      <w:r w:rsidR="00B77461">
        <w:rPr>
          <w:rFonts w:ascii="Sylfaen" w:hAnsi="Sylfaen" w:cs="Consolas"/>
          <w:color w:val="000000" w:themeColor="text1"/>
          <w:sz w:val="19"/>
          <w:szCs w:val="19"/>
          <w:lang w:val="ka-GE"/>
        </w:rPr>
        <w:t>შესაბამისი კოდი ჰესპერუსის ბაზაში</w:t>
      </w:r>
    </w:p>
    <w:p w14:paraId="2FBA9177" w14:textId="18D4F03B"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CraCode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B77461">
        <w:rPr>
          <w:rFonts w:ascii="Sylfaen" w:hAnsi="Sylfaen" w:cs="Consolas"/>
          <w:color w:val="000000"/>
          <w:sz w:val="19"/>
          <w:szCs w:val="19"/>
          <w:highlight w:val="white"/>
          <w:lang w:val="ka-GE"/>
        </w:rPr>
        <w:t xml:space="preserve"> - </w:t>
      </w:r>
      <w:r w:rsidR="00B77461">
        <w:rPr>
          <w:rFonts w:ascii="Sylfaen" w:hAnsi="Sylfaen" w:cs="Consolas"/>
          <w:color w:val="000000" w:themeColor="text1"/>
          <w:sz w:val="19"/>
          <w:szCs w:val="19"/>
          <w:lang w:val="ka-GE"/>
        </w:rPr>
        <w:t>არ გამოიყენება</w:t>
      </w:r>
    </w:p>
    <w:p w14:paraId="1D019369" w14:textId="38149ED4"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GeoName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B77461">
        <w:rPr>
          <w:rFonts w:ascii="Sylfaen" w:hAnsi="Sylfaen" w:cs="Consolas"/>
          <w:color w:val="000000"/>
          <w:sz w:val="19"/>
          <w:szCs w:val="19"/>
          <w:highlight w:val="white"/>
          <w:lang w:val="ka-GE"/>
        </w:rPr>
        <w:t xml:space="preserve"> - </w:t>
      </w:r>
      <w:r w:rsidR="00B77461">
        <w:rPr>
          <w:rFonts w:ascii="Sylfaen" w:hAnsi="Sylfaen" w:cs="Consolas"/>
          <w:color w:val="000000" w:themeColor="text1"/>
          <w:sz w:val="19"/>
          <w:szCs w:val="19"/>
          <w:lang w:val="ka-GE"/>
        </w:rPr>
        <w:t>ქართული დასახელება</w:t>
      </w:r>
    </w:p>
    <w:p w14:paraId="7DF880C1" w14:textId="6E8E06CD"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EngName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B77461">
        <w:rPr>
          <w:rFonts w:ascii="Sylfaen" w:hAnsi="Sylfaen" w:cs="Consolas"/>
          <w:color w:val="000000"/>
          <w:sz w:val="19"/>
          <w:szCs w:val="19"/>
          <w:highlight w:val="white"/>
          <w:lang w:val="ka-GE"/>
        </w:rPr>
        <w:t xml:space="preserve"> - </w:t>
      </w:r>
      <w:r w:rsidR="00B77461">
        <w:rPr>
          <w:rFonts w:ascii="Sylfaen" w:hAnsi="Sylfaen" w:cs="Consolas"/>
          <w:color w:val="000000" w:themeColor="text1"/>
          <w:sz w:val="19"/>
          <w:szCs w:val="19"/>
          <w:lang w:val="ka-GE"/>
        </w:rPr>
        <w:t>ინგლისური დასახელება</w:t>
      </w:r>
    </w:p>
    <w:p w14:paraId="3B36F326" w14:textId="2FD38EE2"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NewCode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r w:rsidR="001C1F0B">
        <w:rPr>
          <w:rFonts w:ascii="Sylfaen" w:hAnsi="Sylfaen" w:cs="Consolas"/>
          <w:color w:val="000000"/>
          <w:sz w:val="19"/>
          <w:szCs w:val="19"/>
          <w:highlight w:val="white"/>
          <w:lang w:val="ka-GE"/>
        </w:rPr>
        <w:t xml:space="preserve"> - </w:t>
      </w:r>
      <w:r w:rsidR="001C1F0B">
        <w:rPr>
          <w:rFonts w:ascii="Sylfaen" w:hAnsi="Sylfaen" w:cs="Consolas"/>
          <w:color w:val="000000" w:themeColor="text1"/>
          <w:sz w:val="19"/>
          <w:szCs w:val="19"/>
          <w:lang w:val="ka-GE"/>
        </w:rPr>
        <w:t>შესაბამისი კოდი სამოქალაქო რეესტრში</w:t>
      </w:r>
    </w:p>
    <w:p w14:paraId="5CEF0159" w14:textId="326724DD"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TypeID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w:t>
      </w:r>
      <w:r w:rsidR="001C1F0B">
        <w:rPr>
          <w:rFonts w:ascii="Sylfaen" w:hAnsi="Sylfaen" w:cs="Consolas"/>
          <w:color w:val="000000"/>
          <w:sz w:val="19"/>
          <w:szCs w:val="19"/>
          <w:highlight w:val="white"/>
          <w:lang w:val="ka-GE"/>
        </w:rPr>
        <w:t xml:space="preserve"> - </w:t>
      </w:r>
      <w:r w:rsidR="001C1F0B">
        <w:rPr>
          <w:rFonts w:ascii="Sylfaen" w:hAnsi="Sylfaen" w:cs="Consolas"/>
          <w:color w:val="000000" w:themeColor="text1"/>
          <w:sz w:val="19"/>
          <w:szCs w:val="19"/>
          <w:lang w:val="ka-GE"/>
        </w:rPr>
        <w:t>ტერიტორიული ერთეულის ტიპის იდენტიფიკატორი</w:t>
      </w:r>
    </w:p>
    <w:p w14:paraId="0D57BEE0" w14:textId="7A3B0955" w:rsidR="006A0849" w:rsidRPr="006A0849" w:rsidRDefault="006A0849"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AreaType</w:t>
      </w:r>
      <w:r>
        <w:rPr>
          <w:rFonts w:ascii="Sylfaen" w:hAnsi="Sylfaen" w:cs="Consolas"/>
          <w:color w:val="000000"/>
          <w:sz w:val="19"/>
          <w:szCs w:val="19"/>
          <w:highlight w:val="white"/>
          <w:lang w:val="ka-GE"/>
        </w:rPr>
        <w:t xml:space="preserve"> (</w:t>
      </w:r>
      <w:r w:rsidRPr="006A0849">
        <w:rPr>
          <w:rFonts w:ascii="Sylfaen" w:hAnsi="Sylfaen" w:cs="Consolas"/>
          <w:b/>
          <w:color w:val="000000"/>
          <w:sz w:val="19"/>
          <w:szCs w:val="19"/>
          <w:highlight w:val="white"/>
          <w:lang w:val="ka-GE"/>
        </w:rPr>
        <w:t>Contract</w:t>
      </w:r>
      <w:r>
        <w:rPr>
          <w:rFonts w:ascii="Sylfaen" w:hAnsi="Sylfaen" w:cs="Consolas"/>
          <w:color w:val="000000"/>
          <w:sz w:val="19"/>
          <w:szCs w:val="19"/>
          <w:highlight w:val="white"/>
          <w:lang w:val="ka-GE"/>
        </w:rPr>
        <w:t xml:space="preserve"> of </w:t>
      </w:r>
      <w:r>
        <w:rPr>
          <w:rFonts w:ascii="Consolas" w:hAnsi="Consolas" w:cs="Consolas"/>
          <w:color w:val="2B91AF"/>
          <w:sz w:val="19"/>
          <w:szCs w:val="19"/>
          <w:highlight w:val="white"/>
        </w:rPr>
        <w:t>AreaTypeContract</w:t>
      </w:r>
      <w:r>
        <w:rPr>
          <w:rFonts w:ascii="Sylfaen" w:hAnsi="Sylfaen" w:cs="Consolas"/>
          <w:color w:val="000000"/>
          <w:sz w:val="19"/>
          <w:szCs w:val="19"/>
          <w:highlight w:val="white"/>
          <w:lang w:val="ka-GE"/>
        </w:rPr>
        <w:t>)</w:t>
      </w:r>
      <w:r w:rsidR="00D03CA2">
        <w:rPr>
          <w:rFonts w:ascii="Sylfaen" w:hAnsi="Sylfaen" w:cs="Consolas"/>
          <w:color w:val="000000"/>
          <w:sz w:val="19"/>
          <w:szCs w:val="19"/>
          <w:highlight w:val="white"/>
          <w:lang w:val="ka-GE"/>
        </w:rPr>
        <w:t xml:space="preserve"> - </w:t>
      </w:r>
      <w:r w:rsidR="00D03CA2">
        <w:rPr>
          <w:rFonts w:ascii="Sylfaen" w:hAnsi="Sylfaen" w:cs="Consolas"/>
          <w:color w:val="000000" w:themeColor="text1"/>
          <w:sz w:val="19"/>
          <w:szCs w:val="19"/>
          <w:lang w:val="ka-GE"/>
        </w:rPr>
        <w:t>ტერიტორიული ერთეულის ტიპი</w:t>
      </w:r>
    </w:p>
    <w:p w14:paraId="44E302EE" w14:textId="25A5A458" w:rsidR="006A0849" w:rsidRPr="000279D0" w:rsidRDefault="003119C2"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PhoneIndexes (</w:t>
      </w:r>
      <w:r w:rsidRPr="006A0849">
        <w:rPr>
          <w:rFonts w:ascii="Sylfaen" w:hAnsi="Sylfaen" w:cs="Consolas"/>
          <w:b/>
          <w:color w:val="000000"/>
          <w:sz w:val="19"/>
          <w:szCs w:val="19"/>
          <w:highlight w:val="white"/>
          <w:lang w:val="ka-GE"/>
        </w:rPr>
        <w:t>Contract</w:t>
      </w:r>
      <w:r>
        <w:rPr>
          <w:rFonts w:ascii="Sylfaen" w:hAnsi="Sylfaen" w:cs="Consolas"/>
          <w:b/>
          <w:color w:val="000000"/>
          <w:sz w:val="19"/>
          <w:szCs w:val="19"/>
          <w:highlight w:val="white"/>
        </w:rPr>
        <w:t>s</w:t>
      </w:r>
      <w:r>
        <w:rPr>
          <w:rFonts w:ascii="Sylfaen" w:hAnsi="Sylfaen" w:cs="Consolas"/>
          <w:color w:val="000000"/>
          <w:sz w:val="19"/>
          <w:szCs w:val="19"/>
          <w:highlight w:val="white"/>
          <w:lang w:val="ka-GE"/>
        </w:rPr>
        <w:t xml:space="preserve"> of </w:t>
      </w:r>
      <w:r>
        <w:rPr>
          <w:rFonts w:ascii="Consolas" w:hAnsi="Consolas" w:cs="Consolas"/>
          <w:color w:val="2B91AF"/>
          <w:sz w:val="19"/>
          <w:szCs w:val="19"/>
          <w:highlight w:val="white"/>
        </w:rPr>
        <w:t>List</w:t>
      </w:r>
      <w:r>
        <w:rPr>
          <w:rFonts w:ascii="Consolas" w:hAnsi="Consolas" w:cs="Consolas"/>
          <w:color w:val="000000"/>
          <w:sz w:val="19"/>
          <w:szCs w:val="19"/>
          <w:highlight w:val="white"/>
        </w:rPr>
        <w:t>&lt;</w:t>
      </w:r>
      <w:r>
        <w:rPr>
          <w:rFonts w:ascii="Consolas" w:hAnsi="Consolas" w:cs="Consolas"/>
          <w:color w:val="2B91AF"/>
          <w:sz w:val="19"/>
          <w:szCs w:val="19"/>
          <w:highlight w:val="white"/>
        </w:rPr>
        <w:t>PhoneIndexContract</w:t>
      </w:r>
      <w:r>
        <w:rPr>
          <w:rFonts w:ascii="Consolas" w:hAnsi="Consolas" w:cs="Consolas"/>
          <w:color w:val="000000"/>
          <w:sz w:val="19"/>
          <w:szCs w:val="19"/>
          <w:highlight w:val="white"/>
        </w:rPr>
        <w:t>&gt;)</w:t>
      </w:r>
      <w:r w:rsidR="003E4345">
        <w:rPr>
          <w:rFonts w:ascii="Sylfaen" w:hAnsi="Sylfaen" w:cs="Consolas"/>
          <w:color w:val="000000"/>
          <w:sz w:val="19"/>
          <w:szCs w:val="19"/>
          <w:highlight w:val="white"/>
          <w:lang w:val="ka-GE"/>
        </w:rPr>
        <w:t xml:space="preserve"> - </w:t>
      </w:r>
      <w:r w:rsidR="002775B6">
        <w:rPr>
          <w:rFonts w:ascii="Sylfaen" w:hAnsi="Sylfaen" w:cs="Consolas"/>
          <w:color w:val="000000"/>
          <w:sz w:val="19"/>
          <w:szCs w:val="19"/>
          <w:highlight w:val="white"/>
          <w:lang w:val="ka-GE"/>
        </w:rPr>
        <w:t>სატელეფონო ინდექსები</w:t>
      </w:r>
    </w:p>
    <w:p w14:paraId="6C70860B" w14:textId="511F8B52" w:rsidR="000279D0" w:rsidRPr="000279D0" w:rsidRDefault="000279D0"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RecordType (</w:t>
      </w:r>
      <w:r w:rsidRPr="003124AF">
        <w:rPr>
          <w:rFonts w:ascii="Consolas" w:hAnsi="Consolas" w:cs="Consolas"/>
          <w:b/>
          <w:color w:val="000000" w:themeColor="text1"/>
          <w:highlight w:val="white"/>
        </w:rPr>
        <w:t>ENUM</w:t>
      </w:r>
      <w:r w:rsidRPr="003124AF">
        <w:rPr>
          <w:rFonts w:ascii="Consolas" w:hAnsi="Consolas" w:cs="Consolas"/>
          <w:color w:val="000000" w:themeColor="text1"/>
          <w:highlight w:val="white"/>
        </w:rPr>
        <w:t xml:space="preserve"> of </w:t>
      </w:r>
      <w:r>
        <w:rPr>
          <w:rFonts w:ascii="Consolas" w:hAnsi="Consolas" w:cs="Consolas"/>
          <w:color w:val="2B91AF"/>
          <w:sz w:val="19"/>
          <w:szCs w:val="19"/>
          <w:highlight w:val="white"/>
        </w:rPr>
        <w:t>RecordTypesEnum</w:t>
      </w:r>
      <w:r>
        <w:rPr>
          <w:rFonts w:ascii="Consolas" w:hAnsi="Consolas" w:cs="Consolas"/>
          <w:color w:val="000000"/>
          <w:sz w:val="19"/>
          <w:szCs w:val="19"/>
          <w:highlight w:val="white"/>
        </w:rPr>
        <w:t>)</w:t>
      </w:r>
      <w:r w:rsidR="005E47E2">
        <w:rPr>
          <w:rFonts w:ascii="Sylfaen" w:hAnsi="Sylfaen" w:cs="Consolas"/>
          <w:color w:val="000000"/>
          <w:sz w:val="19"/>
          <w:szCs w:val="19"/>
          <w:highlight w:val="white"/>
          <w:lang w:val="ka-GE"/>
        </w:rPr>
        <w:t xml:space="preserve"> - ტერიტორიული ერთეულის სტატუსი</w:t>
      </w:r>
    </w:p>
    <w:p w14:paraId="08F01029" w14:textId="164B2D40" w:rsidR="000279D0" w:rsidRPr="000279D0" w:rsidRDefault="000279D0"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DateCreated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sidR="00505853">
        <w:rPr>
          <w:rFonts w:ascii="Sylfaen" w:hAnsi="Sylfaen" w:cs="Consolas"/>
          <w:color w:val="000000"/>
          <w:sz w:val="19"/>
          <w:szCs w:val="19"/>
          <w:highlight w:val="white"/>
          <w:lang w:val="ka-GE"/>
        </w:rPr>
        <w:t xml:space="preserve"> - </w:t>
      </w:r>
      <w:r w:rsidR="00505853">
        <w:rPr>
          <w:rFonts w:ascii="Sylfaen" w:hAnsi="Sylfaen" w:cs="Consolas"/>
          <w:color w:val="000000" w:themeColor="text1"/>
          <w:sz w:val="19"/>
          <w:szCs w:val="19"/>
          <w:lang w:val="ka-GE"/>
        </w:rPr>
        <w:t>ტერიტორიული ერთეულის შექმნის თარიღი</w:t>
      </w:r>
    </w:p>
    <w:p w14:paraId="75B521B3" w14:textId="1E1950A9" w:rsidR="000279D0" w:rsidRPr="000279D0" w:rsidRDefault="000279D0"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DateChanged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sidR="00505853">
        <w:rPr>
          <w:rFonts w:ascii="Sylfaen" w:hAnsi="Sylfaen" w:cs="Consolas"/>
          <w:color w:val="000000"/>
          <w:sz w:val="19"/>
          <w:szCs w:val="19"/>
          <w:highlight w:val="white"/>
          <w:lang w:val="ka-GE"/>
        </w:rPr>
        <w:t xml:space="preserve"> - </w:t>
      </w:r>
      <w:r w:rsidR="00505853">
        <w:rPr>
          <w:rFonts w:ascii="Sylfaen" w:hAnsi="Sylfaen" w:cs="Consolas"/>
          <w:color w:val="000000" w:themeColor="text1"/>
          <w:sz w:val="19"/>
          <w:szCs w:val="19"/>
          <w:lang w:val="ka-GE"/>
        </w:rPr>
        <w:t>ტერიტორიული ერთეულის ბოლო ცვლილების თარიღი</w:t>
      </w:r>
    </w:p>
    <w:p w14:paraId="1573D85F" w14:textId="3AB459D9" w:rsidR="000279D0" w:rsidRPr="00B16BCE" w:rsidRDefault="000279D0" w:rsidP="0067596C">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DateDeleted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sidR="00505853">
        <w:rPr>
          <w:rFonts w:ascii="Sylfaen" w:hAnsi="Sylfaen" w:cs="Consolas"/>
          <w:color w:val="000000"/>
          <w:sz w:val="19"/>
          <w:szCs w:val="19"/>
          <w:highlight w:val="white"/>
          <w:lang w:val="ka-GE"/>
        </w:rPr>
        <w:t xml:space="preserve"> - </w:t>
      </w:r>
      <w:r w:rsidR="00505853">
        <w:rPr>
          <w:rFonts w:ascii="Sylfaen" w:hAnsi="Sylfaen" w:cs="Consolas"/>
          <w:color w:val="000000" w:themeColor="text1"/>
          <w:sz w:val="19"/>
          <w:szCs w:val="19"/>
          <w:lang w:val="ka-GE"/>
        </w:rPr>
        <w:t>ტერიტორიული ერთეულის გაუქმების თარიღი</w:t>
      </w:r>
    </w:p>
    <w:p w14:paraId="3CD086D8" w14:textId="77777777" w:rsidR="00B16BCE" w:rsidRPr="00B16BCE" w:rsidRDefault="00B16BCE" w:rsidP="00B16BCE">
      <w:pPr>
        <w:autoSpaceDE w:val="0"/>
        <w:autoSpaceDN w:val="0"/>
        <w:adjustRightInd w:val="0"/>
        <w:spacing w:after="200" w:line="276" w:lineRule="auto"/>
        <w:jc w:val="both"/>
        <w:rPr>
          <w:rFonts w:ascii="Consolas" w:hAnsi="Consolas" w:cs="Consolas"/>
          <w:color w:val="000000"/>
          <w:highlight w:val="white"/>
        </w:rPr>
      </w:pPr>
    </w:p>
    <w:p w14:paraId="2F7D2EC5" w14:textId="56FEAB89" w:rsidR="00262121" w:rsidRPr="00262121" w:rsidRDefault="00B20055"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r w:rsidRPr="003F5D06">
        <w:rPr>
          <w:rFonts w:ascii="Consolas" w:hAnsi="Consolas" w:cs="Consolas"/>
          <w:b/>
          <w:color w:val="2B91AF"/>
          <w:sz w:val="24"/>
          <w:szCs w:val="24"/>
          <w:highlight w:val="white"/>
        </w:rPr>
        <w:t>AreaTypeContract</w:t>
      </w:r>
    </w:p>
    <w:p w14:paraId="0873284C" w14:textId="77777777" w:rsidR="000438A9" w:rsidRPr="006A084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w:t>
      </w:r>
      <w:r w:rsidRPr="003124AF">
        <w:rPr>
          <w:rFonts w:ascii="Consolas" w:hAnsi="Consolas" w:cs="Consolas"/>
          <w:color w:val="000000"/>
          <w:highlight w:val="white"/>
        </w:rPr>
        <w:t xml:space="preserve"> –</w:t>
      </w:r>
      <w:r w:rsidRPr="003124AF">
        <w:rPr>
          <w:rFonts w:ascii="Sylfaen" w:hAnsi="Sylfaen" w:cs="Consolas"/>
          <w:color w:val="000000"/>
          <w:lang w:val="ka-GE"/>
        </w:rPr>
        <w:t xml:space="preserve"> </w:t>
      </w:r>
      <w:r w:rsidRPr="003124AF">
        <w:rPr>
          <w:rFonts w:ascii="Sylfaen" w:hAnsi="Sylfaen"/>
          <w:color w:val="000000" w:themeColor="text1"/>
          <w:lang w:val="ka-GE"/>
        </w:rPr>
        <w:t>იდენტიფიკატორი;</w:t>
      </w:r>
    </w:p>
    <w:p w14:paraId="44DDABF9" w14:textId="693284E0" w:rsidR="000438A9" w:rsidRPr="000438A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GeoName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Decimal</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6C3503">
        <w:rPr>
          <w:rFonts w:ascii="Sylfaen" w:hAnsi="Sylfaen" w:cs="Consolas"/>
          <w:color w:val="000000"/>
          <w:sz w:val="19"/>
          <w:szCs w:val="19"/>
          <w:highlight w:val="white"/>
          <w:lang w:val="ka-GE"/>
        </w:rPr>
        <w:t xml:space="preserve"> - ქართული დასახელება</w:t>
      </w:r>
    </w:p>
    <w:p w14:paraId="313269E8" w14:textId="5220740B" w:rsidR="000438A9" w:rsidRPr="000438A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EngName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Consolas" w:hAnsi="Consolas" w:cs="Consolas"/>
          <w:color w:val="000000"/>
          <w:sz w:val="19"/>
          <w:szCs w:val="19"/>
          <w:highlight w:val="white"/>
        </w:rPr>
        <w:t>)</w:t>
      </w:r>
      <w:r w:rsidR="006C3503">
        <w:rPr>
          <w:rFonts w:ascii="Sylfaen" w:hAnsi="Sylfaen" w:cs="Consolas"/>
          <w:color w:val="000000"/>
          <w:sz w:val="19"/>
          <w:szCs w:val="19"/>
          <w:highlight w:val="white"/>
          <w:lang w:val="ka-GE"/>
        </w:rPr>
        <w:t xml:space="preserve"> - ინგლისური დასახელება</w:t>
      </w:r>
    </w:p>
    <w:p w14:paraId="12966BD3" w14:textId="4210AEB3" w:rsidR="000438A9" w:rsidRPr="000438A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Code</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6C3503">
        <w:rPr>
          <w:rFonts w:ascii="Sylfaen" w:hAnsi="Sylfaen" w:cs="Consolas"/>
          <w:color w:val="000000"/>
          <w:sz w:val="19"/>
          <w:szCs w:val="19"/>
          <w:highlight w:val="white"/>
          <w:lang w:val="ka-GE"/>
        </w:rPr>
        <w:t xml:space="preserve"> - კოდი</w:t>
      </w:r>
    </w:p>
    <w:p w14:paraId="0A85B41D" w14:textId="150AE7AA" w:rsidR="000438A9" w:rsidRPr="000438A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Level</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6C3503">
        <w:rPr>
          <w:rFonts w:ascii="Sylfaen" w:hAnsi="Sylfaen" w:cs="Consolas"/>
          <w:color w:val="000000"/>
          <w:sz w:val="19"/>
          <w:szCs w:val="19"/>
          <w:highlight w:val="white"/>
          <w:lang w:val="ka-GE"/>
        </w:rPr>
        <w:t xml:space="preserve"> - დონე, მერამდენეა იერარქიაში</w:t>
      </w:r>
    </w:p>
    <w:p w14:paraId="5E9F9A6E" w14:textId="78AF26E9" w:rsidR="000438A9" w:rsidRPr="000438A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DateCreated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Sylfaen" w:hAnsi="Sylfaen" w:cs="Consolas"/>
          <w:color w:val="000000"/>
          <w:sz w:val="19"/>
          <w:szCs w:val="19"/>
          <w:highlight w:val="white"/>
          <w:lang w:val="ka-GE"/>
        </w:rPr>
        <w:t>)</w:t>
      </w:r>
      <w:r w:rsidR="006C3503">
        <w:rPr>
          <w:rFonts w:ascii="Sylfaen" w:hAnsi="Sylfaen" w:cs="Consolas"/>
          <w:color w:val="000000"/>
          <w:sz w:val="19"/>
          <w:szCs w:val="19"/>
          <w:highlight w:val="white"/>
          <w:lang w:val="ka-GE"/>
        </w:rPr>
        <w:t xml:space="preserve"> - რეგისტრაციის თარიღი</w:t>
      </w:r>
    </w:p>
    <w:p w14:paraId="10DD2F0E" w14:textId="7274AF8E" w:rsidR="000438A9" w:rsidRPr="000438A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DateChanged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6C3503">
        <w:rPr>
          <w:rFonts w:ascii="Sylfaen" w:hAnsi="Sylfaen" w:cs="Consolas"/>
          <w:color w:val="000000"/>
          <w:sz w:val="19"/>
          <w:szCs w:val="19"/>
          <w:highlight w:val="white"/>
          <w:lang w:val="ka-GE"/>
        </w:rPr>
        <w:t xml:space="preserve"> - ცვლილების თარიღი</w:t>
      </w:r>
    </w:p>
    <w:p w14:paraId="7E541780" w14:textId="017FBE9F" w:rsidR="000438A9" w:rsidRPr="000438A9" w:rsidRDefault="000438A9" w:rsidP="000438A9">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DateDeleted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6C3503">
        <w:rPr>
          <w:rFonts w:ascii="Sylfaen" w:hAnsi="Sylfaen" w:cs="Consolas"/>
          <w:color w:val="000000"/>
          <w:sz w:val="19"/>
          <w:szCs w:val="19"/>
          <w:highlight w:val="white"/>
          <w:lang w:val="ka-GE"/>
        </w:rPr>
        <w:t xml:space="preserve"> - გაუქმების თარიღი</w:t>
      </w:r>
    </w:p>
    <w:p w14:paraId="263B0BED" w14:textId="77777777" w:rsidR="000438A9" w:rsidRPr="000438A9" w:rsidRDefault="000438A9" w:rsidP="000438A9">
      <w:pPr>
        <w:autoSpaceDE w:val="0"/>
        <w:autoSpaceDN w:val="0"/>
        <w:adjustRightInd w:val="0"/>
        <w:spacing w:after="200" w:line="276" w:lineRule="auto"/>
        <w:jc w:val="both"/>
        <w:rPr>
          <w:rFonts w:ascii="Consolas" w:hAnsi="Consolas" w:cs="Consolas"/>
          <w:color w:val="000000"/>
          <w:highlight w:val="white"/>
        </w:rPr>
      </w:pPr>
    </w:p>
    <w:p w14:paraId="48C614DE" w14:textId="6A9E0D97" w:rsidR="00262121" w:rsidRPr="00262121" w:rsidRDefault="00B20055"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r w:rsidRPr="003F5D06">
        <w:rPr>
          <w:rFonts w:ascii="Consolas" w:hAnsi="Consolas" w:cs="Consolas"/>
          <w:b/>
          <w:color w:val="2B91AF"/>
          <w:sz w:val="24"/>
          <w:szCs w:val="24"/>
          <w:highlight w:val="white"/>
        </w:rPr>
        <w:t>PhoneIndexContract</w:t>
      </w:r>
    </w:p>
    <w:p w14:paraId="638E0D7A" w14:textId="77777777" w:rsidR="00325755" w:rsidRPr="006A0849" w:rsidRDefault="00325755" w:rsidP="00325755">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w:t>
      </w:r>
      <w:r w:rsidRPr="003124AF">
        <w:rPr>
          <w:rFonts w:ascii="Consolas" w:hAnsi="Consolas" w:cs="Consolas"/>
          <w:color w:val="000000"/>
          <w:highlight w:val="white"/>
        </w:rPr>
        <w:t xml:space="preserve"> –</w:t>
      </w:r>
      <w:r w:rsidRPr="003124AF">
        <w:rPr>
          <w:rFonts w:ascii="Sylfaen" w:hAnsi="Sylfaen" w:cs="Consolas"/>
          <w:color w:val="000000"/>
          <w:lang w:val="ka-GE"/>
        </w:rPr>
        <w:t xml:space="preserve"> </w:t>
      </w:r>
      <w:r w:rsidRPr="003124AF">
        <w:rPr>
          <w:rFonts w:ascii="Sylfaen" w:hAnsi="Sylfaen"/>
          <w:color w:val="000000" w:themeColor="text1"/>
          <w:lang w:val="ka-GE"/>
        </w:rPr>
        <w:t>იდენტიფიკატორი;</w:t>
      </w:r>
    </w:p>
    <w:p w14:paraId="5BA7E007" w14:textId="6960093A" w:rsidR="00325755" w:rsidRPr="00325755" w:rsidRDefault="00325755" w:rsidP="00325755">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Value</w:t>
      </w:r>
      <w:r>
        <w:rPr>
          <w:rFonts w:ascii="Sylfaen" w:hAnsi="Sylfaen" w:cs="Consolas"/>
          <w:color w:val="000000"/>
          <w:sz w:val="19"/>
          <w:szCs w:val="19"/>
          <w:highlight w:val="white"/>
          <w:lang w:val="ka-GE"/>
        </w:rPr>
        <w:t xml:space="preserve"> (</w:t>
      </w:r>
      <w:r>
        <w:rPr>
          <w:rFonts w:ascii="Consolas" w:hAnsi="Consolas" w:cs="Consolas"/>
          <w:color w:val="0000FF"/>
          <w:sz w:val="19"/>
          <w:szCs w:val="19"/>
          <w:highlight w:val="white"/>
        </w:rPr>
        <w:t>int</w:t>
      </w:r>
      <w:r>
        <w:rPr>
          <w:rFonts w:ascii="Sylfaen" w:hAnsi="Sylfaen" w:cs="Consolas"/>
          <w:color w:val="000000"/>
          <w:sz w:val="19"/>
          <w:szCs w:val="19"/>
          <w:highlight w:val="white"/>
          <w:lang w:val="ka-GE"/>
        </w:rPr>
        <w:t>)</w:t>
      </w:r>
      <w:r w:rsidR="00581233">
        <w:rPr>
          <w:rFonts w:ascii="Sylfaen" w:hAnsi="Sylfaen" w:cs="Consolas"/>
          <w:color w:val="000000"/>
          <w:sz w:val="19"/>
          <w:szCs w:val="19"/>
          <w:highlight w:val="white"/>
          <w:lang w:val="ka-GE"/>
        </w:rPr>
        <w:t xml:space="preserve"> - სატელეფონო ინდექსი</w:t>
      </w:r>
    </w:p>
    <w:p w14:paraId="79A3F3F5" w14:textId="201946AA" w:rsidR="00325755" w:rsidRPr="00325755" w:rsidRDefault="00325755" w:rsidP="00325755">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PhoneIndexType</w:t>
      </w:r>
      <w:r>
        <w:rPr>
          <w:rFonts w:ascii="Sylfaen" w:hAnsi="Sylfaen" w:cs="Consolas"/>
          <w:color w:val="000000"/>
          <w:sz w:val="19"/>
          <w:szCs w:val="19"/>
          <w:highlight w:val="white"/>
          <w:lang w:val="ka-GE"/>
        </w:rPr>
        <w:t xml:space="preserve"> (</w:t>
      </w:r>
      <w:r w:rsidRPr="006A0849">
        <w:rPr>
          <w:rFonts w:ascii="Sylfaen" w:hAnsi="Sylfaen" w:cs="Consolas"/>
          <w:b/>
          <w:color w:val="000000"/>
          <w:sz w:val="19"/>
          <w:szCs w:val="19"/>
          <w:highlight w:val="white"/>
          <w:lang w:val="ka-GE"/>
        </w:rPr>
        <w:t>Contract</w:t>
      </w:r>
      <w:r>
        <w:rPr>
          <w:rFonts w:ascii="Sylfaen" w:hAnsi="Sylfaen" w:cs="Consolas"/>
          <w:color w:val="000000"/>
          <w:sz w:val="19"/>
          <w:szCs w:val="19"/>
          <w:highlight w:val="white"/>
          <w:lang w:val="ka-GE"/>
        </w:rPr>
        <w:t xml:space="preserve"> of </w:t>
      </w:r>
      <w:r>
        <w:rPr>
          <w:rFonts w:ascii="Consolas" w:hAnsi="Consolas" w:cs="Consolas"/>
          <w:color w:val="2B91AF"/>
          <w:sz w:val="19"/>
          <w:szCs w:val="19"/>
          <w:highlight w:val="white"/>
        </w:rPr>
        <w:t>PhoneIndexTypeContract</w:t>
      </w:r>
      <w:r>
        <w:rPr>
          <w:rFonts w:ascii="Sylfaen" w:hAnsi="Sylfaen" w:cs="Consolas"/>
          <w:color w:val="000000"/>
          <w:sz w:val="19"/>
          <w:szCs w:val="19"/>
          <w:highlight w:val="white"/>
          <w:lang w:val="ka-GE"/>
        </w:rPr>
        <w:t>)</w:t>
      </w:r>
      <w:r w:rsidR="00581233">
        <w:rPr>
          <w:rFonts w:ascii="Sylfaen" w:hAnsi="Sylfaen" w:cs="Consolas"/>
          <w:color w:val="000000"/>
          <w:sz w:val="19"/>
          <w:szCs w:val="19"/>
          <w:highlight w:val="white"/>
          <w:lang w:val="ka-GE"/>
        </w:rPr>
        <w:t xml:space="preserve"> - ინდექსის ტიპი</w:t>
      </w:r>
      <w:r w:rsidR="005277B7">
        <w:rPr>
          <w:rFonts w:ascii="Sylfaen" w:hAnsi="Sylfaen" w:cs="Consolas"/>
          <w:color w:val="000000"/>
          <w:sz w:val="19"/>
          <w:szCs w:val="19"/>
          <w:highlight w:val="white"/>
        </w:rPr>
        <w:t xml:space="preserve"> (</w:t>
      </w:r>
      <w:r w:rsidR="005277B7">
        <w:rPr>
          <w:rFonts w:ascii="Sylfaen" w:hAnsi="Sylfaen" w:cs="Consolas"/>
          <w:color w:val="000000"/>
          <w:sz w:val="19"/>
          <w:szCs w:val="19"/>
          <w:highlight w:val="white"/>
          <w:lang w:val="ka-GE"/>
        </w:rPr>
        <w:t>ქალაქის, მობილური</w:t>
      </w:r>
      <w:r w:rsidR="005277B7">
        <w:rPr>
          <w:rFonts w:ascii="Sylfaen" w:hAnsi="Sylfaen" w:cs="Consolas"/>
          <w:color w:val="000000"/>
          <w:sz w:val="19"/>
          <w:szCs w:val="19"/>
          <w:highlight w:val="white"/>
        </w:rPr>
        <w:t>)</w:t>
      </w:r>
    </w:p>
    <w:p w14:paraId="4E66DF59" w14:textId="77777777" w:rsidR="00581233" w:rsidRPr="000438A9" w:rsidRDefault="00325755" w:rsidP="00581233">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DateCreated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Sylfaen" w:hAnsi="Sylfaen" w:cs="Consolas"/>
          <w:color w:val="000000"/>
          <w:sz w:val="19"/>
          <w:szCs w:val="19"/>
          <w:highlight w:val="white"/>
          <w:lang w:val="ka-GE"/>
        </w:rPr>
        <w:t>)</w:t>
      </w:r>
      <w:r w:rsidR="00581233">
        <w:rPr>
          <w:rFonts w:ascii="Sylfaen" w:hAnsi="Sylfaen" w:cs="Consolas"/>
          <w:color w:val="000000"/>
          <w:sz w:val="19"/>
          <w:szCs w:val="19"/>
          <w:highlight w:val="white"/>
          <w:lang w:val="ka-GE"/>
        </w:rPr>
        <w:t xml:space="preserve"> - რეგისტრაციის თარიღი</w:t>
      </w:r>
    </w:p>
    <w:p w14:paraId="2113FCC8" w14:textId="23C69F17" w:rsidR="00325755" w:rsidRPr="000438A9" w:rsidRDefault="00325755" w:rsidP="00325755">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DateChanged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r w:rsidR="00581233">
        <w:rPr>
          <w:rFonts w:ascii="Sylfaen" w:hAnsi="Sylfaen" w:cs="Consolas"/>
          <w:color w:val="000000"/>
          <w:sz w:val="19"/>
          <w:szCs w:val="19"/>
          <w:highlight w:val="white"/>
          <w:lang w:val="ka-GE"/>
        </w:rPr>
        <w:t xml:space="preserve"> - ცვლილების თარიღი</w:t>
      </w:r>
    </w:p>
    <w:p w14:paraId="26D326B6" w14:textId="0EE66E29" w:rsidR="00325755" w:rsidRPr="00325755" w:rsidRDefault="00325755" w:rsidP="007062FE">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sidRPr="00325755">
        <w:rPr>
          <w:rFonts w:ascii="Consolas" w:hAnsi="Consolas" w:cs="Consolas"/>
          <w:color w:val="000000"/>
          <w:sz w:val="19"/>
          <w:szCs w:val="19"/>
          <w:highlight w:val="white"/>
        </w:rPr>
        <w:lastRenderedPageBreak/>
        <w:t>DateDeleted</w:t>
      </w:r>
      <w:r w:rsidRPr="00325755">
        <w:rPr>
          <w:rFonts w:ascii="Sylfaen" w:hAnsi="Sylfaen" w:cs="Consolas"/>
          <w:color w:val="000000"/>
          <w:sz w:val="19"/>
          <w:szCs w:val="19"/>
          <w:highlight w:val="white"/>
          <w:lang w:val="ka-GE"/>
        </w:rPr>
        <w:t xml:space="preserve"> (</w:t>
      </w:r>
      <w:r w:rsidRPr="00325755">
        <w:rPr>
          <w:rFonts w:ascii="Consolas" w:hAnsi="Consolas" w:cs="Consolas"/>
          <w:color w:val="2B91AF"/>
          <w:sz w:val="19"/>
          <w:szCs w:val="19"/>
          <w:highlight w:val="white"/>
        </w:rPr>
        <w:t>DateTime</w:t>
      </w:r>
      <w:r w:rsidRPr="00325755">
        <w:rPr>
          <w:rFonts w:ascii="Consolas" w:hAnsi="Consolas" w:cs="Consolas"/>
          <w:color w:val="000000"/>
          <w:sz w:val="19"/>
          <w:szCs w:val="19"/>
          <w:highlight w:val="white"/>
        </w:rPr>
        <w:t>?</w:t>
      </w:r>
      <w:r w:rsidRPr="00325755">
        <w:rPr>
          <w:rFonts w:ascii="Sylfaen" w:hAnsi="Sylfaen" w:cs="Consolas"/>
          <w:color w:val="000000"/>
          <w:sz w:val="19"/>
          <w:szCs w:val="19"/>
          <w:highlight w:val="white"/>
          <w:lang w:val="ka-GE"/>
        </w:rPr>
        <w:t>)</w:t>
      </w:r>
      <w:r w:rsidR="00581233">
        <w:rPr>
          <w:rFonts w:ascii="Sylfaen" w:hAnsi="Sylfaen" w:cs="Consolas"/>
          <w:color w:val="000000"/>
          <w:sz w:val="19"/>
          <w:szCs w:val="19"/>
          <w:highlight w:val="white"/>
          <w:lang w:val="ka-GE"/>
        </w:rPr>
        <w:t xml:space="preserve"> - გაუქმების თარიღი</w:t>
      </w:r>
    </w:p>
    <w:p w14:paraId="40649312" w14:textId="77777777" w:rsidR="00262121" w:rsidRPr="00262121" w:rsidRDefault="00262121" w:rsidP="00262121">
      <w:pPr>
        <w:spacing w:after="200" w:line="276" w:lineRule="auto"/>
        <w:jc w:val="both"/>
        <w:rPr>
          <w:rFonts w:ascii="Sylfaen" w:hAnsi="Sylfaen" w:cs="Consolas"/>
          <w:color w:val="000000"/>
          <w:sz w:val="24"/>
          <w:szCs w:val="24"/>
          <w:highlight w:val="white"/>
        </w:rPr>
      </w:pPr>
    </w:p>
    <w:p w14:paraId="22CED2E8" w14:textId="0DAE0E04" w:rsidR="00FA186F" w:rsidRPr="00FA186F" w:rsidRDefault="00FA186F" w:rsidP="008D658F">
      <w:pPr>
        <w:pStyle w:val="ListParagraph"/>
        <w:numPr>
          <w:ilvl w:val="0"/>
          <w:numId w:val="5"/>
        </w:numPr>
        <w:spacing w:after="200" w:line="276" w:lineRule="auto"/>
        <w:ind w:left="360"/>
        <w:jc w:val="both"/>
        <w:rPr>
          <w:rFonts w:ascii="Sylfaen" w:hAnsi="Sylfaen" w:cs="Consolas"/>
          <w:b/>
          <w:color w:val="000000"/>
          <w:sz w:val="24"/>
          <w:szCs w:val="24"/>
          <w:highlight w:val="white"/>
        </w:rPr>
      </w:pPr>
      <w:r w:rsidRPr="00FA186F">
        <w:rPr>
          <w:rFonts w:ascii="Consolas" w:hAnsi="Consolas" w:cs="Consolas"/>
          <w:b/>
          <w:color w:val="2B91AF"/>
          <w:sz w:val="19"/>
          <w:szCs w:val="19"/>
          <w:highlight w:val="white"/>
        </w:rPr>
        <w:t>PhoneIndexTypeContract</w:t>
      </w:r>
    </w:p>
    <w:p w14:paraId="49BC3CF3" w14:textId="77777777" w:rsidR="00FA186F" w:rsidRPr="006A0849" w:rsidRDefault="00FA186F" w:rsidP="00FA186F">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ID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Guid</w:t>
      </w:r>
      <w:r>
        <w:rPr>
          <w:rFonts w:ascii="Sylfaen" w:hAnsi="Sylfaen" w:cs="Consolas"/>
          <w:color w:val="000000"/>
          <w:sz w:val="19"/>
          <w:szCs w:val="19"/>
          <w:highlight w:val="white"/>
          <w:lang w:val="ka-GE"/>
        </w:rPr>
        <w:t>)</w:t>
      </w:r>
      <w:r w:rsidRPr="003124AF">
        <w:rPr>
          <w:rFonts w:ascii="Consolas" w:hAnsi="Consolas" w:cs="Consolas"/>
          <w:color w:val="000000"/>
          <w:highlight w:val="white"/>
        </w:rPr>
        <w:t xml:space="preserve"> –</w:t>
      </w:r>
      <w:r w:rsidRPr="003124AF">
        <w:rPr>
          <w:rFonts w:ascii="Sylfaen" w:hAnsi="Sylfaen" w:cs="Consolas"/>
          <w:color w:val="000000"/>
          <w:lang w:val="ka-GE"/>
        </w:rPr>
        <w:t xml:space="preserve"> </w:t>
      </w:r>
      <w:r w:rsidRPr="003124AF">
        <w:rPr>
          <w:rFonts w:ascii="Sylfaen" w:hAnsi="Sylfaen"/>
          <w:color w:val="000000" w:themeColor="text1"/>
          <w:lang w:val="ka-GE"/>
        </w:rPr>
        <w:t>იდენტიფიკატორი;</w:t>
      </w:r>
    </w:p>
    <w:p w14:paraId="002B4D8F" w14:textId="6C192CF3" w:rsidR="00FA186F" w:rsidRPr="00FA186F" w:rsidRDefault="00FA186F" w:rsidP="00FA186F">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Name</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String</w:t>
      </w:r>
      <w:r>
        <w:rPr>
          <w:rFonts w:ascii="Sylfaen" w:hAnsi="Sylfaen" w:cs="Consolas"/>
          <w:color w:val="000000"/>
          <w:sz w:val="19"/>
          <w:szCs w:val="19"/>
          <w:highlight w:val="white"/>
          <w:lang w:val="ka-GE"/>
        </w:rPr>
        <w:t>)</w:t>
      </w:r>
    </w:p>
    <w:p w14:paraId="2D77936B" w14:textId="184B23B8" w:rsidR="00FA186F" w:rsidRPr="000438A9" w:rsidRDefault="00FA186F" w:rsidP="00FA186F">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DateCreated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Sylfaen" w:hAnsi="Sylfaen" w:cs="Consolas"/>
          <w:color w:val="000000"/>
          <w:sz w:val="19"/>
          <w:szCs w:val="19"/>
          <w:highlight w:val="white"/>
          <w:lang w:val="ka-GE"/>
        </w:rPr>
        <w:t>)</w:t>
      </w:r>
    </w:p>
    <w:p w14:paraId="5F5F4450" w14:textId="77777777" w:rsidR="00FA186F" w:rsidRPr="000438A9" w:rsidRDefault="00FA186F" w:rsidP="00FA186F">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Pr>
          <w:rFonts w:ascii="Consolas" w:hAnsi="Consolas" w:cs="Consolas"/>
          <w:color w:val="000000"/>
          <w:sz w:val="19"/>
          <w:szCs w:val="19"/>
          <w:highlight w:val="white"/>
        </w:rPr>
        <w:t>DateChanged</w:t>
      </w:r>
      <w:r>
        <w:rPr>
          <w:rFonts w:ascii="Sylfaen" w:hAnsi="Sylfaen" w:cs="Consolas"/>
          <w:color w:val="000000"/>
          <w:sz w:val="19"/>
          <w:szCs w:val="19"/>
          <w:highlight w:val="white"/>
          <w:lang w:val="ka-GE"/>
        </w:rPr>
        <w:t xml:space="preserve"> (</w:t>
      </w:r>
      <w:r>
        <w:rPr>
          <w:rFonts w:ascii="Consolas" w:hAnsi="Consolas" w:cs="Consolas"/>
          <w:color w:val="2B91AF"/>
          <w:sz w:val="19"/>
          <w:szCs w:val="19"/>
          <w:highlight w:val="white"/>
        </w:rPr>
        <w:t>DateTime</w:t>
      </w:r>
      <w:r>
        <w:rPr>
          <w:rFonts w:ascii="Consolas" w:hAnsi="Consolas" w:cs="Consolas"/>
          <w:color w:val="000000"/>
          <w:sz w:val="19"/>
          <w:szCs w:val="19"/>
          <w:highlight w:val="white"/>
        </w:rPr>
        <w:t>?</w:t>
      </w:r>
      <w:r>
        <w:rPr>
          <w:rFonts w:ascii="Sylfaen" w:hAnsi="Sylfaen" w:cs="Consolas"/>
          <w:color w:val="000000"/>
          <w:sz w:val="19"/>
          <w:szCs w:val="19"/>
          <w:highlight w:val="white"/>
          <w:lang w:val="ka-GE"/>
        </w:rPr>
        <w:t>)</w:t>
      </w:r>
    </w:p>
    <w:p w14:paraId="64CCA619" w14:textId="77777777" w:rsidR="00FA186F" w:rsidRPr="00325755" w:rsidRDefault="00FA186F" w:rsidP="00FA186F">
      <w:pPr>
        <w:pStyle w:val="ListParagraph"/>
        <w:numPr>
          <w:ilvl w:val="0"/>
          <w:numId w:val="6"/>
        </w:numPr>
        <w:autoSpaceDE w:val="0"/>
        <w:autoSpaceDN w:val="0"/>
        <w:adjustRightInd w:val="0"/>
        <w:spacing w:after="200" w:line="276" w:lineRule="auto"/>
        <w:ind w:left="360"/>
        <w:jc w:val="both"/>
        <w:rPr>
          <w:rFonts w:ascii="Consolas" w:hAnsi="Consolas" w:cs="Consolas"/>
          <w:color w:val="000000"/>
          <w:highlight w:val="white"/>
        </w:rPr>
      </w:pPr>
      <w:r w:rsidRPr="00325755">
        <w:rPr>
          <w:rFonts w:ascii="Consolas" w:hAnsi="Consolas" w:cs="Consolas"/>
          <w:color w:val="000000"/>
          <w:sz w:val="19"/>
          <w:szCs w:val="19"/>
          <w:highlight w:val="white"/>
        </w:rPr>
        <w:t>DateDeleted</w:t>
      </w:r>
      <w:r w:rsidRPr="00325755">
        <w:rPr>
          <w:rFonts w:ascii="Sylfaen" w:hAnsi="Sylfaen" w:cs="Consolas"/>
          <w:color w:val="000000"/>
          <w:sz w:val="19"/>
          <w:szCs w:val="19"/>
          <w:highlight w:val="white"/>
          <w:lang w:val="ka-GE"/>
        </w:rPr>
        <w:t xml:space="preserve"> (</w:t>
      </w:r>
      <w:r w:rsidRPr="00325755">
        <w:rPr>
          <w:rFonts w:ascii="Consolas" w:hAnsi="Consolas" w:cs="Consolas"/>
          <w:color w:val="2B91AF"/>
          <w:sz w:val="19"/>
          <w:szCs w:val="19"/>
          <w:highlight w:val="white"/>
        </w:rPr>
        <w:t>DateTime</w:t>
      </w:r>
      <w:r w:rsidRPr="00325755">
        <w:rPr>
          <w:rFonts w:ascii="Consolas" w:hAnsi="Consolas" w:cs="Consolas"/>
          <w:color w:val="000000"/>
          <w:sz w:val="19"/>
          <w:szCs w:val="19"/>
          <w:highlight w:val="white"/>
        </w:rPr>
        <w:t>?</w:t>
      </w:r>
      <w:r w:rsidRPr="00325755">
        <w:rPr>
          <w:rFonts w:ascii="Sylfaen" w:hAnsi="Sylfaen" w:cs="Consolas"/>
          <w:color w:val="000000"/>
          <w:sz w:val="19"/>
          <w:szCs w:val="19"/>
          <w:highlight w:val="white"/>
          <w:lang w:val="ka-GE"/>
        </w:rPr>
        <w:t>)</w:t>
      </w:r>
    </w:p>
    <w:p w14:paraId="49A943BE" w14:textId="77777777" w:rsidR="00FA186F" w:rsidRPr="00FA186F" w:rsidRDefault="00FA186F" w:rsidP="00FA186F">
      <w:pPr>
        <w:spacing w:after="200" w:line="276" w:lineRule="auto"/>
        <w:jc w:val="both"/>
        <w:rPr>
          <w:rFonts w:ascii="Sylfaen" w:hAnsi="Sylfaen" w:cs="Consolas"/>
          <w:b/>
          <w:color w:val="000000"/>
          <w:sz w:val="24"/>
          <w:szCs w:val="24"/>
          <w:highlight w:val="white"/>
        </w:rPr>
      </w:pPr>
    </w:p>
    <w:p w14:paraId="215E92E9" w14:textId="737DCD8E" w:rsidR="00262121" w:rsidRPr="00F355BC" w:rsidRDefault="00CA1A5D"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commentRangeStart w:id="10"/>
      <w:r w:rsidRPr="00CA1A5D">
        <w:rPr>
          <w:rFonts w:ascii="Consolas" w:hAnsi="Consolas" w:cs="Consolas"/>
          <w:b/>
          <w:color w:val="2B91AF"/>
          <w:sz w:val="24"/>
          <w:szCs w:val="24"/>
          <w:highlight w:val="white"/>
        </w:rPr>
        <w:t>PersonContract</w:t>
      </w:r>
      <w:commentRangeEnd w:id="10"/>
      <w:r w:rsidR="00E4438E">
        <w:rPr>
          <w:rStyle w:val="CommentReference"/>
          <w:rFonts w:eastAsia="Times New Roman"/>
        </w:rPr>
        <w:commentReference w:id="10"/>
      </w:r>
    </w:p>
    <w:p w14:paraId="43F80794" w14:textId="48A76D0B"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ID</w:t>
      </w:r>
      <w:r w:rsidRPr="001F23EC">
        <w:rPr>
          <w:rFonts w:ascii="Consolas" w:hAnsi="Consolas" w:cs="Consolas"/>
          <w:color w:val="000000"/>
          <w:sz w:val="19"/>
          <w:szCs w:val="19"/>
        </w:rPr>
        <w:t xml:space="preserve"> (</w:t>
      </w:r>
      <w:r w:rsidRPr="001F23EC">
        <w:rPr>
          <w:rFonts w:ascii="Consolas" w:hAnsi="Consolas" w:cs="Consolas"/>
          <w:color w:val="786732"/>
          <w:sz w:val="19"/>
          <w:szCs w:val="19"/>
        </w:rPr>
        <w:t>Guid</w:t>
      </w:r>
      <w:r w:rsidRPr="001F23EC">
        <w:rPr>
          <w:rFonts w:ascii="Consolas" w:hAnsi="Consolas" w:cs="Consolas"/>
          <w:color w:val="000000"/>
          <w:sz w:val="19"/>
          <w:szCs w:val="19"/>
        </w:rPr>
        <w:t>) – იდენტიფიკატორი</w:t>
      </w:r>
    </w:p>
    <w:p w14:paraId="31B9DE5D" w14:textId="5A0F0C9F"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PersonalID</w:t>
      </w:r>
      <w:r w:rsidRPr="001F23EC">
        <w:rPr>
          <w:rFonts w:ascii="Consolas" w:hAnsi="Consolas" w:cs="Consolas"/>
          <w:color w:val="000000"/>
          <w:sz w:val="19"/>
          <w:szCs w:val="19"/>
        </w:rPr>
        <w:t xml:space="preserve"> (</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Sylfaen" w:hAnsi="Sylfaen" w:cs="Consolas"/>
          <w:color w:val="000000"/>
          <w:sz w:val="19"/>
          <w:szCs w:val="19"/>
          <w:lang w:val="ka-GE"/>
        </w:rPr>
        <w:t xml:space="preserve"> - პირადი ნომერი</w:t>
      </w:r>
    </w:p>
    <w:p w14:paraId="42945EB1" w14:textId="0E64107F"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PasportID</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Sylfaen" w:hAnsi="Sylfaen" w:cs="Consolas"/>
          <w:color w:val="000000"/>
          <w:sz w:val="19"/>
          <w:szCs w:val="19"/>
          <w:lang w:val="ka-GE"/>
        </w:rPr>
        <w:t xml:space="preserve"> - პირადონის ნომერი</w:t>
      </w:r>
    </w:p>
    <w:p w14:paraId="40FFD636" w14:textId="2FD99EB8"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FirstName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Sylfaen" w:hAnsi="Sylfaen" w:cs="Consolas"/>
          <w:color w:val="000000"/>
          <w:sz w:val="19"/>
          <w:szCs w:val="19"/>
          <w:lang w:val="ka-GE"/>
        </w:rPr>
        <w:t xml:space="preserve"> - სახელი</w:t>
      </w:r>
    </w:p>
    <w:p w14:paraId="1E6EAEEF" w14:textId="4AAAD6BB"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LastName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Sylfaen" w:hAnsi="Sylfaen" w:cs="Consolas"/>
          <w:color w:val="000000"/>
          <w:sz w:val="19"/>
          <w:szCs w:val="19"/>
          <w:lang w:val="ka-GE"/>
        </w:rPr>
        <w:t xml:space="preserve"> - გვადი</w:t>
      </w:r>
    </w:p>
    <w:p w14:paraId="1CD24BF7" w14:textId="71EA815F"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BirthDate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786732"/>
          <w:sz w:val="19"/>
          <w:szCs w:val="19"/>
        </w:rPr>
        <w:t>DateTime</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xml:space="preserve"> - დაბადების თარიღი</w:t>
      </w:r>
    </w:p>
    <w:p w14:paraId="383119BE" w14:textId="4BDC26A5"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RejectDate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786732"/>
          <w:sz w:val="19"/>
          <w:szCs w:val="19"/>
        </w:rPr>
        <w:t>DateTime</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საბუთის ან მოქალაქეობის გაუქმების თარიღი</w:t>
      </w:r>
    </w:p>
    <w:p w14:paraId="1D256013" w14:textId="57C361B4"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Gender</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BA218C"/>
          <w:sz w:val="19"/>
          <w:szCs w:val="19"/>
        </w:rPr>
        <w:t>PersonGendersEnum</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სქესი</w:t>
      </w:r>
    </w:p>
    <w:p w14:paraId="5D7600B9" w14:textId="7D882774"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Age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int</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ასაკი</w:t>
      </w:r>
    </w:p>
    <w:p w14:paraId="7E246673" w14:textId="6B5E9103"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Address</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Sylfaen" w:hAnsi="Sylfaen" w:cs="Consolas"/>
          <w:color w:val="000000"/>
          <w:sz w:val="19"/>
          <w:szCs w:val="19"/>
          <w:lang w:val="ka-GE"/>
        </w:rPr>
        <w:t xml:space="preserve"> - მისამართი</w:t>
      </w:r>
    </w:p>
    <w:p w14:paraId="76CC08C0" w14:textId="642AACA7"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RegionID</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long</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xml:space="preserve">– </w:t>
      </w:r>
      <w:r w:rsidRPr="001F23EC">
        <w:rPr>
          <w:rFonts w:ascii="Sylfaen" w:hAnsi="Sylfaen" w:cs="Consolas"/>
          <w:color w:val="000000"/>
          <w:sz w:val="19"/>
          <w:szCs w:val="19"/>
        </w:rPr>
        <w:t>CRA-</w:t>
      </w:r>
      <w:r w:rsidRPr="001F23EC">
        <w:rPr>
          <w:rFonts w:ascii="Sylfaen" w:hAnsi="Sylfaen" w:cs="Consolas"/>
          <w:color w:val="000000"/>
          <w:sz w:val="19"/>
          <w:szCs w:val="19"/>
          <w:lang w:val="ka-GE"/>
        </w:rPr>
        <w:t>მოსული რეგიონის იდენტიფიკატორი</w:t>
      </w:r>
    </w:p>
    <w:p w14:paraId="0CBEDB14" w14:textId="52F3C885"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Region</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Sylfaen" w:hAnsi="Sylfaen" w:cs="Consolas"/>
          <w:color w:val="000000"/>
          <w:sz w:val="19"/>
          <w:szCs w:val="19"/>
          <w:lang w:val="ka-GE"/>
        </w:rPr>
        <w:t xml:space="preserve"> – </w:t>
      </w:r>
      <w:r w:rsidRPr="001F23EC">
        <w:rPr>
          <w:rFonts w:ascii="Sylfaen" w:hAnsi="Sylfaen" w:cs="Consolas"/>
          <w:color w:val="000000"/>
          <w:sz w:val="19"/>
          <w:szCs w:val="19"/>
        </w:rPr>
        <w:t>CRA</w:t>
      </w:r>
      <w:r w:rsidRPr="001F23EC">
        <w:rPr>
          <w:rFonts w:ascii="Sylfaen" w:hAnsi="Sylfaen" w:cs="Consolas"/>
          <w:color w:val="000000"/>
          <w:sz w:val="19"/>
          <w:szCs w:val="19"/>
          <w:lang w:val="ka-GE"/>
        </w:rPr>
        <w:t>-დან მოსული რეგიონის სახელი</w:t>
      </w:r>
    </w:p>
    <w:p w14:paraId="12FD05C2" w14:textId="50BE06B3"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IsActive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bool</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არის თუ არა აქტიური (ძველი)</w:t>
      </w:r>
    </w:p>
    <w:p w14:paraId="1F20A75B" w14:textId="2513DF5D"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IsAlive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bool</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არის თუ არა ცოცხალი</w:t>
      </w:r>
    </w:p>
    <w:p w14:paraId="4D1D55D7" w14:textId="256ABE1B"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IsFound</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bool</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xml:space="preserve">- მოიძებნა თუ არა </w:t>
      </w:r>
      <w:r w:rsidRPr="001F23EC">
        <w:rPr>
          <w:rFonts w:ascii="Sylfaen" w:hAnsi="Sylfaen" w:cs="Consolas"/>
          <w:color w:val="000000"/>
          <w:sz w:val="19"/>
          <w:szCs w:val="19"/>
        </w:rPr>
        <w:t>CRA</w:t>
      </w:r>
      <w:r w:rsidRPr="001F23EC">
        <w:rPr>
          <w:rFonts w:ascii="Sylfaen" w:hAnsi="Sylfaen" w:cs="Consolas"/>
          <w:color w:val="000000"/>
          <w:sz w:val="19"/>
          <w:szCs w:val="19"/>
          <w:lang w:val="ka-GE"/>
        </w:rPr>
        <w:t>-ს მხარეს</w:t>
      </w:r>
    </w:p>
    <w:p w14:paraId="4B0FB1E1" w14:textId="61D5E4E0"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CraError</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bool</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Pr="001F23EC">
        <w:rPr>
          <w:rFonts w:ascii="Sylfaen" w:hAnsi="Sylfaen" w:cs="Consolas"/>
          <w:color w:val="000000"/>
          <w:sz w:val="19"/>
          <w:szCs w:val="19"/>
          <w:lang w:val="ka-GE"/>
        </w:rPr>
        <w:t xml:space="preserve">- მოხდა თუ არა შეცდომა </w:t>
      </w:r>
      <w:r w:rsidR="001F23EC" w:rsidRPr="001F23EC">
        <w:rPr>
          <w:rFonts w:ascii="Sylfaen" w:hAnsi="Sylfaen" w:cs="Consolas"/>
          <w:color w:val="000000"/>
          <w:sz w:val="19"/>
          <w:szCs w:val="19"/>
        </w:rPr>
        <w:t>CRA</w:t>
      </w:r>
      <w:r w:rsidR="001F23EC" w:rsidRPr="001F23EC">
        <w:rPr>
          <w:rFonts w:ascii="Sylfaen" w:hAnsi="Sylfaen" w:cs="Consolas"/>
          <w:color w:val="000000"/>
          <w:sz w:val="19"/>
          <w:szCs w:val="19"/>
          <w:lang w:val="ka-GE"/>
        </w:rPr>
        <w:t>-ს სერვისი გამოძახებისას</w:t>
      </w:r>
    </w:p>
    <w:p w14:paraId="76483FD1" w14:textId="65BA3D44"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InsError</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bool</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001F23EC" w:rsidRPr="001F23EC">
        <w:rPr>
          <w:rFonts w:ascii="Sylfaen" w:hAnsi="Sylfaen" w:cs="Consolas"/>
          <w:color w:val="000000"/>
          <w:sz w:val="19"/>
          <w:szCs w:val="19"/>
          <w:lang w:val="ka-GE"/>
        </w:rPr>
        <w:t>- მოხდა თუ არა შეცდომა დაზღვევის სერვისის გამოძახებისას</w:t>
      </w:r>
    </w:p>
    <w:p w14:paraId="44044B34" w14:textId="34CD3604"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Photo</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byte</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001F23EC" w:rsidRPr="001F23EC">
        <w:rPr>
          <w:rFonts w:ascii="Sylfaen" w:hAnsi="Sylfaen" w:cs="Consolas"/>
          <w:color w:val="000000"/>
          <w:sz w:val="19"/>
          <w:szCs w:val="19"/>
          <w:lang w:val="ka-GE"/>
        </w:rPr>
        <w:t xml:space="preserve">- პიროვნების ფოტო </w:t>
      </w:r>
    </w:p>
    <w:p w14:paraId="071ACD00" w14:textId="2CC84A67"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Tel</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001F23EC" w:rsidRPr="001F23EC">
        <w:rPr>
          <w:rFonts w:ascii="Sylfaen" w:hAnsi="Sylfaen" w:cs="Consolas"/>
          <w:color w:val="000000"/>
          <w:sz w:val="19"/>
          <w:szCs w:val="19"/>
          <w:lang w:val="ka-GE"/>
        </w:rPr>
        <w:t>- ტელეფონის ნომერი (ივსება მაშინ როცა მონაცემები მოდის მონაცემთა ბაზიდან)</w:t>
      </w:r>
    </w:p>
    <w:p w14:paraId="230B067A" w14:textId="595E7806"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Status</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int</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001F23EC" w:rsidRPr="001F23EC">
        <w:rPr>
          <w:rFonts w:ascii="Sylfaen" w:hAnsi="Sylfaen" w:cs="Consolas"/>
          <w:color w:val="000000"/>
          <w:sz w:val="19"/>
          <w:szCs w:val="19"/>
          <w:lang w:val="ka-GE"/>
        </w:rPr>
        <w:t xml:space="preserve">– </w:t>
      </w:r>
      <w:r w:rsidR="001F23EC" w:rsidRPr="001F23EC">
        <w:rPr>
          <w:rFonts w:ascii="Sylfaen" w:hAnsi="Sylfaen" w:cs="Consolas"/>
          <w:color w:val="000000"/>
          <w:sz w:val="19"/>
          <w:szCs w:val="19"/>
        </w:rPr>
        <w:t>CRA-დან მოსული სტატუსის იდენტიფიკატორი</w:t>
      </w:r>
    </w:p>
    <w:p w14:paraId="1BF516BA" w14:textId="5E84741B"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Condition</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int</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001F23EC" w:rsidRPr="001F23EC">
        <w:rPr>
          <w:rFonts w:ascii="Sylfaen" w:hAnsi="Sylfaen" w:cs="Consolas"/>
          <w:color w:val="000000"/>
          <w:sz w:val="19"/>
          <w:szCs w:val="19"/>
          <w:lang w:val="ka-GE"/>
        </w:rPr>
        <w:t xml:space="preserve">– </w:t>
      </w:r>
      <w:r w:rsidR="001F23EC" w:rsidRPr="001F23EC">
        <w:rPr>
          <w:rFonts w:ascii="Sylfaen" w:hAnsi="Sylfaen" w:cs="Consolas"/>
          <w:color w:val="000000"/>
          <w:sz w:val="19"/>
          <w:szCs w:val="19"/>
        </w:rPr>
        <w:t>CRA</w:t>
      </w:r>
      <w:r w:rsidR="001F23EC" w:rsidRPr="001F23EC">
        <w:rPr>
          <w:rFonts w:ascii="Sylfaen" w:hAnsi="Sylfaen" w:cs="Consolas"/>
          <w:color w:val="000000"/>
          <w:sz w:val="19"/>
          <w:szCs w:val="19"/>
          <w:lang w:val="ka-GE"/>
        </w:rPr>
        <w:t>-დან მოსული სტატუსის პირობის იდენტიფიკატორი</w:t>
      </w:r>
    </w:p>
    <w:p w14:paraId="4D89882F" w14:textId="1A671DF5"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MiddleName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001F23EC" w:rsidRPr="001F23EC">
        <w:rPr>
          <w:rFonts w:ascii="Sylfaen" w:hAnsi="Sylfaen" w:cs="Consolas"/>
          <w:color w:val="000000"/>
          <w:sz w:val="19"/>
          <w:szCs w:val="19"/>
          <w:lang w:val="ka-GE"/>
        </w:rPr>
        <w:t>- მამის სახელი</w:t>
      </w:r>
    </w:p>
    <w:p w14:paraId="0AFE0F9E" w14:textId="00F4F3EF"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BirthPlace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001F23EC" w:rsidRPr="001F23EC">
        <w:rPr>
          <w:rFonts w:ascii="Sylfaen" w:hAnsi="Sylfaen" w:cs="Consolas"/>
          <w:color w:val="000000"/>
          <w:sz w:val="19"/>
          <w:szCs w:val="19"/>
          <w:lang w:val="ka-GE"/>
        </w:rPr>
        <w:t xml:space="preserve"> - დაბადების ადგილი</w:t>
      </w:r>
    </w:p>
    <w:p w14:paraId="4FA9CD0E" w14:textId="76048C95"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CitizenshipName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001F23EC" w:rsidRPr="001F23EC">
        <w:rPr>
          <w:rFonts w:ascii="Sylfaen" w:hAnsi="Sylfaen" w:cs="Consolas"/>
          <w:color w:val="000000"/>
          <w:sz w:val="19"/>
          <w:szCs w:val="19"/>
          <w:lang w:val="ka-GE"/>
        </w:rPr>
        <w:t xml:space="preserve"> - მოქალაქეობის დასახელება</w:t>
      </w:r>
    </w:p>
    <w:p w14:paraId="04B0A3B4" w14:textId="135502CC"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CitizenshipCode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Pr="001F23EC">
        <w:rPr>
          <w:rFonts w:ascii="Consolas" w:hAnsi="Consolas" w:cs="Consolas"/>
          <w:color w:val="000000"/>
          <w:sz w:val="19"/>
          <w:szCs w:val="19"/>
        </w:rPr>
        <w:t xml:space="preserve"> </w:t>
      </w:r>
      <w:r w:rsidR="001F23EC" w:rsidRPr="001F23EC">
        <w:rPr>
          <w:rFonts w:ascii="Sylfaen" w:hAnsi="Sylfaen" w:cs="Consolas"/>
          <w:color w:val="000000"/>
          <w:sz w:val="19"/>
          <w:szCs w:val="19"/>
          <w:lang w:val="ka-GE"/>
        </w:rPr>
        <w:t>- მოქალაქეობის კოდი</w:t>
      </w:r>
    </w:p>
    <w:p w14:paraId="0F0CD9FF" w14:textId="3F5901AF"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DoubleCitizenshipName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001F23EC" w:rsidRPr="001F23EC">
        <w:rPr>
          <w:rFonts w:ascii="Sylfaen" w:hAnsi="Sylfaen" w:cs="Consolas"/>
          <w:color w:val="000000"/>
          <w:sz w:val="19"/>
          <w:szCs w:val="19"/>
          <w:lang w:val="ka-GE"/>
        </w:rPr>
        <w:t xml:space="preserve"> - ორმაგი მოქალაქეობის დასახელება</w:t>
      </w:r>
    </w:p>
    <w:p w14:paraId="4930C4FA" w14:textId="27922F36"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DoubleCitizenshipCode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String</w:t>
      </w:r>
      <w:r w:rsidRPr="001F23EC">
        <w:rPr>
          <w:rFonts w:ascii="Consolas" w:hAnsi="Consolas" w:cs="Consolas"/>
          <w:color w:val="000000"/>
          <w:sz w:val="19"/>
          <w:szCs w:val="19"/>
        </w:rPr>
        <w:t>)</w:t>
      </w:r>
      <w:r w:rsidR="001F23EC" w:rsidRPr="001F23EC">
        <w:rPr>
          <w:rFonts w:ascii="Sylfaen" w:hAnsi="Sylfaen" w:cs="Consolas"/>
          <w:color w:val="000000"/>
          <w:sz w:val="19"/>
          <w:szCs w:val="19"/>
          <w:lang w:val="ka-GE"/>
        </w:rPr>
        <w:t xml:space="preserve"> - ორმაგი მოქალაქეობის კოდი</w:t>
      </w:r>
    </w:p>
    <w:p w14:paraId="5640C9D7" w14:textId="7260E237"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Insurances</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2D96B5"/>
          <w:sz w:val="19"/>
          <w:szCs w:val="19"/>
        </w:rPr>
        <w:t>List</w:t>
      </w:r>
      <w:r w:rsidRPr="001F23EC">
        <w:rPr>
          <w:rFonts w:ascii="Consolas" w:hAnsi="Consolas" w:cs="Consolas"/>
          <w:color w:val="000000"/>
          <w:sz w:val="19"/>
          <w:szCs w:val="19"/>
        </w:rPr>
        <w:t>&lt;</w:t>
      </w:r>
      <w:r w:rsidRPr="001F23EC">
        <w:rPr>
          <w:rFonts w:ascii="Consolas" w:hAnsi="Consolas" w:cs="Consolas"/>
          <w:color w:val="2D96B5"/>
          <w:sz w:val="19"/>
          <w:szCs w:val="19"/>
        </w:rPr>
        <w:t>PersonInsuranceContract</w:t>
      </w:r>
      <w:r w:rsidRPr="001F23EC">
        <w:rPr>
          <w:rFonts w:ascii="Consolas" w:hAnsi="Consolas" w:cs="Consolas"/>
          <w:color w:val="000000"/>
          <w:sz w:val="19"/>
          <w:szCs w:val="19"/>
        </w:rPr>
        <w:t>&gt;)</w:t>
      </w:r>
      <w:r w:rsidR="001F23EC" w:rsidRPr="001F23EC">
        <w:rPr>
          <w:rFonts w:ascii="Sylfaen" w:hAnsi="Sylfaen" w:cs="Consolas"/>
          <w:color w:val="000000"/>
          <w:sz w:val="19"/>
          <w:szCs w:val="19"/>
          <w:lang w:val="ka-GE"/>
        </w:rPr>
        <w:t xml:space="preserve"> - დაზღვევა</w:t>
      </w:r>
    </w:p>
    <w:p w14:paraId="1CD8991F" w14:textId="3472EF2F"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HaveActiveCitizenship</w:t>
      </w:r>
      <w:r w:rsidRPr="001F23EC">
        <w:rPr>
          <w:rFonts w:ascii="Consolas" w:hAnsi="Consolas" w:cs="Consolas"/>
          <w:color w:val="000000"/>
          <w:sz w:val="19"/>
          <w:szCs w:val="19"/>
        </w:rPr>
        <w:t xml:space="preserve"> (</w:t>
      </w:r>
      <w:r w:rsidRPr="001F23EC">
        <w:rPr>
          <w:rFonts w:ascii="Consolas" w:hAnsi="Consolas" w:cs="Consolas"/>
          <w:color w:val="0000FF"/>
          <w:sz w:val="19"/>
          <w:szCs w:val="19"/>
        </w:rPr>
        <w:t>bool</w:t>
      </w:r>
      <w:r w:rsidRPr="001F23EC">
        <w:rPr>
          <w:rFonts w:ascii="Consolas" w:hAnsi="Consolas" w:cs="Consolas"/>
          <w:color w:val="000000"/>
          <w:sz w:val="19"/>
          <w:szCs w:val="19"/>
        </w:rPr>
        <w:t>)</w:t>
      </w:r>
      <w:r w:rsidR="001F23EC" w:rsidRPr="001F23EC">
        <w:rPr>
          <w:rFonts w:ascii="Sylfaen" w:hAnsi="Sylfaen" w:cs="Consolas"/>
          <w:color w:val="000000"/>
          <w:sz w:val="19"/>
          <w:szCs w:val="19"/>
          <w:lang w:val="ka-GE"/>
        </w:rPr>
        <w:t xml:space="preserve"> - აქვს თუ არა აქტიური მოქალაქეობა (</w:t>
      </w:r>
      <w:bookmarkStart w:id="11" w:name="_GoBack"/>
      <w:bookmarkEnd w:id="11"/>
      <w:r w:rsidR="001F23EC" w:rsidRPr="001F23EC">
        <w:rPr>
          <w:rFonts w:ascii="Sylfaen" w:hAnsi="Sylfaen" w:cs="Consolas"/>
          <w:color w:val="000000"/>
          <w:sz w:val="19"/>
          <w:szCs w:val="19"/>
        </w:rPr>
        <w:t>CRA</w:t>
      </w:r>
      <w:r w:rsidR="001F23EC" w:rsidRPr="001F23EC">
        <w:rPr>
          <w:rFonts w:ascii="Sylfaen" w:hAnsi="Sylfaen" w:cs="Consolas"/>
          <w:color w:val="000000"/>
          <w:sz w:val="19"/>
          <w:szCs w:val="19"/>
          <w:lang w:val="ka-GE"/>
        </w:rPr>
        <w:t>-ს მიერ მოწოდებული ლოგიკის მიხედვით)</w:t>
      </w:r>
    </w:p>
    <w:p w14:paraId="54BF7966" w14:textId="176D3D89"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IsBeneficiary</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0000FF"/>
          <w:sz w:val="19"/>
          <w:szCs w:val="19"/>
        </w:rPr>
        <w:t>bool</w:t>
      </w:r>
      <w:r w:rsidRPr="001F23EC">
        <w:rPr>
          <w:rFonts w:ascii="Consolas" w:hAnsi="Consolas" w:cs="Consolas"/>
          <w:color w:val="000000"/>
          <w:sz w:val="19"/>
          <w:szCs w:val="19"/>
        </w:rPr>
        <w:t>)</w:t>
      </w:r>
      <w:r w:rsidR="001F23EC" w:rsidRPr="001F23EC">
        <w:rPr>
          <w:rFonts w:ascii="Sylfaen" w:hAnsi="Sylfaen" w:cs="Consolas"/>
          <w:color w:val="000000"/>
          <w:sz w:val="19"/>
          <w:szCs w:val="19"/>
          <w:lang w:val="ka-GE"/>
        </w:rPr>
        <w:t xml:space="preserve"> - არის თუ არა მოსარგებლე (სახელმწიფო პროგრამების)</w:t>
      </w:r>
    </w:p>
    <w:p w14:paraId="51671E44" w14:textId="54DE6AFD" w:rsidR="00F355BC" w:rsidRPr="001F23EC" w:rsidRDefault="00F355BC" w:rsidP="00F355BC">
      <w:pPr>
        <w:pStyle w:val="ListParagraph"/>
        <w:numPr>
          <w:ilvl w:val="0"/>
          <w:numId w:val="6"/>
        </w:numPr>
        <w:spacing w:after="200" w:line="276" w:lineRule="auto"/>
        <w:jc w:val="both"/>
        <w:rPr>
          <w:rFonts w:ascii="Sylfaen" w:hAnsi="Sylfaen" w:cs="Consolas"/>
          <w:color w:val="000000"/>
          <w:sz w:val="24"/>
          <w:szCs w:val="24"/>
        </w:rPr>
      </w:pPr>
      <w:r w:rsidRPr="001F23EC">
        <w:rPr>
          <w:rFonts w:ascii="Consolas" w:hAnsi="Consolas" w:cs="Consolas"/>
          <w:color w:val="000000"/>
          <w:sz w:val="19"/>
          <w:szCs w:val="19"/>
        </w:rPr>
        <w:t>PersonDataSource</w:t>
      </w:r>
      <w:r w:rsidRPr="001F23EC">
        <w:rPr>
          <w:rFonts w:ascii="Consolas" w:hAnsi="Consolas" w:cs="Consolas"/>
          <w:color w:val="000000"/>
          <w:sz w:val="19"/>
          <w:szCs w:val="19"/>
        </w:rPr>
        <w:t xml:space="preserve"> </w:t>
      </w:r>
      <w:r w:rsidRPr="001F23EC">
        <w:rPr>
          <w:rFonts w:ascii="Consolas" w:hAnsi="Consolas" w:cs="Consolas"/>
          <w:color w:val="000000"/>
          <w:sz w:val="19"/>
          <w:szCs w:val="19"/>
        </w:rPr>
        <w:t>(</w:t>
      </w:r>
      <w:r w:rsidRPr="001F23EC">
        <w:rPr>
          <w:rFonts w:ascii="Consolas" w:hAnsi="Consolas" w:cs="Consolas"/>
          <w:color w:val="BA218C"/>
          <w:sz w:val="19"/>
          <w:szCs w:val="19"/>
        </w:rPr>
        <w:t>PersonDataSourcesEnum</w:t>
      </w:r>
      <w:r w:rsidRPr="001F23EC">
        <w:rPr>
          <w:rFonts w:ascii="Consolas" w:hAnsi="Consolas" w:cs="Consolas"/>
          <w:color w:val="000000"/>
          <w:sz w:val="19"/>
          <w:szCs w:val="19"/>
        </w:rPr>
        <w:t>)</w:t>
      </w:r>
      <w:r w:rsidR="001F23EC" w:rsidRPr="001F23EC">
        <w:rPr>
          <w:rFonts w:ascii="Sylfaen" w:hAnsi="Sylfaen" w:cs="Consolas"/>
          <w:color w:val="000000"/>
          <w:sz w:val="19"/>
          <w:szCs w:val="19"/>
          <w:lang w:val="ka-GE"/>
        </w:rPr>
        <w:t xml:space="preserve"> - მონაცემების წყაროს მაჩვენებელი</w:t>
      </w:r>
    </w:p>
    <w:p w14:paraId="45B92A48" w14:textId="77777777" w:rsidR="00F355BC" w:rsidRDefault="00F355BC" w:rsidP="00F355BC">
      <w:pPr>
        <w:spacing w:after="200" w:line="276" w:lineRule="auto"/>
        <w:jc w:val="both"/>
        <w:rPr>
          <w:rFonts w:ascii="Sylfaen" w:hAnsi="Sylfaen" w:cs="Consolas"/>
          <w:color w:val="000000"/>
          <w:sz w:val="24"/>
          <w:szCs w:val="24"/>
          <w:highlight w:val="white"/>
        </w:rPr>
      </w:pPr>
    </w:p>
    <w:p w14:paraId="0498844B" w14:textId="77777777" w:rsidR="00F355BC" w:rsidRDefault="00F355BC" w:rsidP="00F355BC">
      <w:pPr>
        <w:spacing w:after="200" w:line="276" w:lineRule="auto"/>
        <w:jc w:val="both"/>
        <w:rPr>
          <w:rFonts w:ascii="Sylfaen" w:hAnsi="Sylfaen" w:cs="Consolas"/>
          <w:color w:val="000000"/>
          <w:sz w:val="24"/>
          <w:szCs w:val="24"/>
          <w:highlight w:val="white"/>
        </w:rPr>
      </w:pPr>
    </w:p>
    <w:p w14:paraId="6A17E505" w14:textId="77777777" w:rsidR="00F355BC" w:rsidRPr="00F355BC" w:rsidRDefault="00F355BC" w:rsidP="00F355BC">
      <w:pPr>
        <w:spacing w:after="200" w:line="276" w:lineRule="auto"/>
        <w:jc w:val="both"/>
        <w:rPr>
          <w:rFonts w:ascii="Sylfaen" w:hAnsi="Sylfaen" w:cs="Consolas"/>
          <w:color w:val="000000"/>
          <w:sz w:val="24"/>
          <w:szCs w:val="24"/>
          <w:highlight w:val="white"/>
        </w:rPr>
      </w:pPr>
    </w:p>
    <w:p w14:paraId="7023DF3E" w14:textId="77777777" w:rsidR="00262121" w:rsidRPr="00262121" w:rsidRDefault="00262121" w:rsidP="00262121">
      <w:pPr>
        <w:spacing w:after="200" w:line="276" w:lineRule="auto"/>
        <w:jc w:val="both"/>
        <w:rPr>
          <w:rFonts w:ascii="Sylfaen" w:hAnsi="Sylfaen" w:cs="Consolas"/>
          <w:color w:val="000000"/>
          <w:sz w:val="24"/>
          <w:szCs w:val="24"/>
          <w:highlight w:val="white"/>
        </w:rPr>
      </w:pPr>
    </w:p>
    <w:p w14:paraId="01356F6B" w14:textId="7CC823E2" w:rsidR="00262121" w:rsidRPr="003270CA" w:rsidRDefault="00CA1A5D"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r w:rsidRPr="00CA1A5D">
        <w:rPr>
          <w:rFonts w:ascii="Consolas" w:hAnsi="Consolas" w:cs="Consolas"/>
          <w:b/>
          <w:color w:val="2B91AF"/>
          <w:sz w:val="24"/>
          <w:szCs w:val="24"/>
          <w:highlight w:val="white"/>
        </w:rPr>
        <w:t>PersonDeathInfoContract</w:t>
      </w:r>
    </w:p>
    <w:p w14:paraId="332B9B66" w14:textId="33D7582A"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PersonalID (</w:t>
      </w:r>
      <w:r w:rsidRPr="004B2560">
        <w:rPr>
          <w:rFonts w:ascii="Consolas" w:hAnsi="Consolas" w:cs="Consolas"/>
          <w:color w:val="2D96B5"/>
          <w:sz w:val="19"/>
          <w:szCs w:val="19"/>
        </w:rPr>
        <w:t>String</w:t>
      </w:r>
      <w:r w:rsidRPr="004B2560">
        <w:rPr>
          <w:rFonts w:ascii="Consolas" w:hAnsi="Consolas" w:cs="Consolas"/>
          <w:color w:val="000000"/>
          <w:sz w:val="19"/>
          <w:szCs w:val="19"/>
        </w:rPr>
        <w:t xml:space="preserve">) - </w:t>
      </w:r>
      <w:r w:rsidRPr="004B2560">
        <w:rPr>
          <w:rFonts w:ascii="Sylfaen" w:hAnsi="Sylfaen" w:cs="Consolas"/>
          <w:color w:val="000000"/>
          <w:sz w:val="19"/>
          <w:szCs w:val="19"/>
          <w:lang w:val="ka-GE"/>
        </w:rPr>
        <w:t>პიროვნები პირადი ნომერი</w:t>
      </w:r>
    </w:p>
    <w:p w14:paraId="724E379B" w14:textId="675E1F58"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FirstName (</w:t>
      </w:r>
      <w:r w:rsidRPr="004B2560">
        <w:rPr>
          <w:rFonts w:ascii="Consolas" w:hAnsi="Consolas" w:cs="Consolas"/>
          <w:color w:val="2D96B5"/>
          <w:sz w:val="19"/>
          <w:szCs w:val="19"/>
        </w:rPr>
        <w:t>String</w:t>
      </w:r>
      <w:r w:rsidRPr="004B2560">
        <w:rPr>
          <w:rFonts w:ascii="Consolas" w:hAnsi="Consolas" w:cs="Consolas"/>
          <w:color w:val="000000"/>
          <w:sz w:val="19"/>
          <w:szCs w:val="19"/>
        </w:rPr>
        <w:t>)</w:t>
      </w:r>
      <w:r w:rsidRPr="004B2560">
        <w:rPr>
          <w:rFonts w:ascii="Sylfaen" w:hAnsi="Sylfaen" w:cs="Consolas"/>
          <w:color w:val="000000"/>
          <w:sz w:val="19"/>
          <w:szCs w:val="19"/>
          <w:lang w:val="ka-GE"/>
        </w:rPr>
        <w:t xml:space="preserve"> - პიროვნების სახელი</w:t>
      </w:r>
    </w:p>
    <w:p w14:paraId="3DB83044" w14:textId="20E555E0"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LastName (</w:t>
      </w:r>
      <w:r w:rsidRPr="004B2560">
        <w:rPr>
          <w:rFonts w:ascii="Consolas" w:hAnsi="Consolas" w:cs="Consolas"/>
          <w:color w:val="2D96B5"/>
          <w:sz w:val="19"/>
          <w:szCs w:val="19"/>
        </w:rPr>
        <w:t>String</w:t>
      </w:r>
      <w:r w:rsidRPr="004B2560">
        <w:rPr>
          <w:rFonts w:ascii="Consolas" w:hAnsi="Consolas" w:cs="Consolas"/>
          <w:color w:val="000000"/>
          <w:sz w:val="19"/>
          <w:szCs w:val="19"/>
        </w:rPr>
        <w:t>)</w:t>
      </w:r>
      <w:r w:rsidRPr="004B2560">
        <w:rPr>
          <w:rFonts w:ascii="Sylfaen" w:hAnsi="Sylfaen" w:cs="Consolas"/>
          <w:color w:val="000000"/>
          <w:sz w:val="19"/>
          <w:szCs w:val="19"/>
          <w:lang w:val="ka-GE"/>
        </w:rPr>
        <w:t xml:space="preserve"> - პიროვნების გვარი</w:t>
      </w:r>
    </w:p>
    <w:p w14:paraId="1F773342" w14:textId="191C433A"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BirthDate (</w:t>
      </w:r>
      <w:r w:rsidRPr="004B2560">
        <w:rPr>
          <w:rFonts w:ascii="Consolas" w:hAnsi="Consolas" w:cs="Consolas"/>
          <w:color w:val="786732"/>
          <w:sz w:val="19"/>
          <w:szCs w:val="19"/>
        </w:rPr>
        <w:t>DateTime?</w:t>
      </w:r>
      <w:r w:rsidRPr="004B2560">
        <w:rPr>
          <w:rFonts w:ascii="Consolas" w:hAnsi="Consolas" w:cs="Consolas"/>
          <w:color w:val="000000"/>
          <w:sz w:val="19"/>
          <w:szCs w:val="19"/>
        </w:rPr>
        <w:t>)</w:t>
      </w:r>
      <w:r w:rsidRPr="004B2560">
        <w:rPr>
          <w:rFonts w:ascii="Sylfaen" w:hAnsi="Sylfaen" w:cs="Consolas"/>
          <w:color w:val="000000"/>
          <w:sz w:val="19"/>
          <w:szCs w:val="19"/>
          <w:lang w:val="ka-GE"/>
        </w:rPr>
        <w:t xml:space="preserve"> - პიროვნებს დაბადების თარიღი</w:t>
      </w:r>
    </w:p>
    <w:p w14:paraId="0E712006" w14:textId="6C4BBB2B"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DeathDate (</w:t>
      </w:r>
      <w:r w:rsidRPr="004B2560">
        <w:rPr>
          <w:rFonts w:ascii="Consolas" w:hAnsi="Consolas" w:cs="Consolas"/>
          <w:color w:val="786732"/>
          <w:sz w:val="19"/>
          <w:szCs w:val="19"/>
        </w:rPr>
        <w:t>DateTime?</w:t>
      </w:r>
      <w:r w:rsidRPr="004B2560">
        <w:rPr>
          <w:rFonts w:ascii="Consolas" w:hAnsi="Consolas" w:cs="Consolas"/>
          <w:color w:val="000000"/>
          <w:sz w:val="19"/>
          <w:szCs w:val="19"/>
        </w:rPr>
        <w:t>)</w:t>
      </w:r>
      <w:r w:rsidRPr="004B2560">
        <w:rPr>
          <w:rFonts w:ascii="Sylfaen" w:hAnsi="Sylfaen" w:cs="Consolas"/>
          <w:color w:val="000000"/>
          <w:sz w:val="19"/>
          <w:szCs w:val="19"/>
          <w:lang w:val="ka-GE"/>
        </w:rPr>
        <w:t xml:space="preserve"> -გარდაცვალების თარიღი</w:t>
      </w:r>
    </w:p>
    <w:p w14:paraId="30136A22" w14:textId="30585C2E"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DeathRegistrationDate (</w:t>
      </w:r>
      <w:r w:rsidRPr="004B2560">
        <w:rPr>
          <w:rFonts w:ascii="Consolas" w:hAnsi="Consolas" w:cs="Consolas"/>
          <w:color w:val="786732"/>
          <w:sz w:val="19"/>
          <w:szCs w:val="19"/>
        </w:rPr>
        <w:t>DateTime?</w:t>
      </w:r>
      <w:r w:rsidRPr="004B2560">
        <w:rPr>
          <w:rFonts w:ascii="Consolas" w:hAnsi="Consolas" w:cs="Consolas"/>
          <w:color w:val="000000"/>
          <w:sz w:val="19"/>
          <w:szCs w:val="19"/>
        </w:rPr>
        <w:t>)</w:t>
      </w:r>
      <w:r w:rsidRPr="004B2560">
        <w:rPr>
          <w:rFonts w:ascii="Sylfaen" w:hAnsi="Sylfaen" w:cs="Consolas"/>
          <w:color w:val="000000"/>
          <w:sz w:val="19"/>
          <w:szCs w:val="19"/>
          <w:lang w:val="ka-GE"/>
        </w:rPr>
        <w:t xml:space="preserve"> - გარდაცვალების რეგისტრაციის თარიღი</w:t>
      </w:r>
    </w:p>
    <w:p w14:paraId="453ECAE3" w14:textId="1F5D7AA3"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DeathMarkDate (</w:t>
      </w:r>
      <w:r w:rsidRPr="004B2560">
        <w:rPr>
          <w:rFonts w:ascii="Consolas" w:hAnsi="Consolas" w:cs="Consolas"/>
          <w:color w:val="786732"/>
          <w:sz w:val="19"/>
          <w:szCs w:val="19"/>
        </w:rPr>
        <w:t>DateTime?</w:t>
      </w:r>
      <w:r w:rsidRPr="004B2560">
        <w:rPr>
          <w:rFonts w:ascii="Consolas" w:hAnsi="Consolas" w:cs="Consolas"/>
          <w:color w:val="000000"/>
          <w:sz w:val="19"/>
          <w:szCs w:val="19"/>
        </w:rPr>
        <w:t>)</w:t>
      </w:r>
      <w:r w:rsidRPr="004B2560">
        <w:rPr>
          <w:rFonts w:ascii="Sylfaen" w:hAnsi="Sylfaen" w:cs="Consolas"/>
          <w:color w:val="000000"/>
          <w:sz w:val="19"/>
          <w:szCs w:val="19"/>
          <w:lang w:val="ka-GE"/>
        </w:rPr>
        <w:t xml:space="preserve"> - გარდაცვლილად </w:t>
      </w:r>
      <w:r w:rsidR="004B2560" w:rsidRPr="004B2560">
        <w:rPr>
          <w:rFonts w:ascii="Sylfaen" w:hAnsi="Sylfaen" w:cs="Consolas"/>
          <w:color w:val="000000"/>
          <w:sz w:val="19"/>
          <w:szCs w:val="19"/>
          <w:lang w:val="ka-GE"/>
        </w:rPr>
        <w:t>დაფიქსირების თარიღი</w:t>
      </w:r>
    </w:p>
    <w:p w14:paraId="5E9BCC5A" w14:textId="1A5CB83B"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ResponseStatus (</w:t>
      </w:r>
      <w:r w:rsidRPr="004B2560">
        <w:rPr>
          <w:rFonts w:ascii="Consolas" w:hAnsi="Consolas" w:cs="Consolas"/>
          <w:color w:val="BA218C"/>
          <w:sz w:val="19"/>
          <w:szCs w:val="19"/>
        </w:rPr>
        <w:t>DeathInfoResponseStatusEnum</w:t>
      </w:r>
      <w:r w:rsidRPr="004B2560">
        <w:rPr>
          <w:rFonts w:ascii="Consolas" w:hAnsi="Consolas" w:cs="Consolas"/>
          <w:color w:val="000000"/>
          <w:sz w:val="19"/>
          <w:szCs w:val="19"/>
        </w:rPr>
        <w:t>)</w:t>
      </w:r>
      <w:r w:rsidR="004B2560" w:rsidRPr="004B2560">
        <w:rPr>
          <w:rFonts w:ascii="Sylfaen" w:hAnsi="Sylfaen" w:cs="Consolas"/>
          <w:color w:val="000000"/>
          <w:sz w:val="19"/>
          <w:szCs w:val="19"/>
          <w:lang w:val="ka-GE"/>
        </w:rPr>
        <w:t xml:space="preserve"> - დაბრუნებული სტატუსი</w:t>
      </w:r>
    </w:p>
    <w:p w14:paraId="61BE5CE7" w14:textId="4CDB7678"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ResponseStatusDescription (</w:t>
      </w:r>
      <w:r w:rsidRPr="004B2560">
        <w:rPr>
          <w:rFonts w:ascii="Consolas" w:hAnsi="Consolas" w:cs="Consolas"/>
          <w:color w:val="2D96B5"/>
          <w:sz w:val="19"/>
          <w:szCs w:val="19"/>
        </w:rPr>
        <w:t>String</w:t>
      </w:r>
      <w:r w:rsidRPr="004B2560">
        <w:rPr>
          <w:rFonts w:ascii="Consolas" w:hAnsi="Consolas" w:cs="Consolas"/>
          <w:color w:val="000000"/>
          <w:sz w:val="19"/>
          <w:szCs w:val="19"/>
        </w:rPr>
        <w:t>)</w:t>
      </w:r>
      <w:r w:rsidR="004B2560" w:rsidRPr="004B2560">
        <w:rPr>
          <w:rFonts w:ascii="Sylfaen" w:hAnsi="Sylfaen" w:cs="Consolas"/>
          <w:color w:val="000000"/>
          <w:sz w:val="19"/>
          <w:szCs w:val="19"/>
          <w:lang w:val="ka-GE"/>
        </w:rPr>
        <w:t xml:space="preserve"> - სტატუსის აღწერა</w:t>
      </w:r>
    </w:p>
    <w:p w14:paraId="7351DCB3" w14:textId="27CBB495"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DeathInfoDate (</w:t>
      </w:r>
      <w:r w:rsidRPr="004B2560">
        <w:rPr>
          <w:rFonts w:ascii="Consolas" w:hAnsi="Consolas" w:cs="Consolas"/>
          <w:color w:val="786732"/>
          <w:sz w:val="19"/>
          <w:szCs w:val="19"/>
        </w:rPr>
        <w:t>DateTime?</w:t>
      </w:r>
      <w:r w:rsidRPr="004B2560">
        <w:rPr>
          <w:rFonts w:ascii="Consolas" w:hAnsi="Consolas" w:cs="Consolas"/>
          <w:color w:val="000000"/>
          <w:sz w:val="19"/>
          <w:szCs w:val="19"/>
        </w:rPr>
        <w:t>)</w:t>
      </w:r>
      <w:r w:rsidR="004B2560" w:rsidRPr="004B2560">
        <w:rPr>
          <w:rFonts w:ascii="Sylfaen" w:hAnsi="Sylfaen" w:cs="Consolas"/>
          <w:color w:val="000000"/>
          <w:sz w:val="19"/>
          <w:szCs w:val="19"/>
          <w:lang w:val="ka-GE"/>
        </w:rPr>
        <w:t xml:space="preserve"> - ფიზიკური ჩანაწერის შექმნის თარიღი</w:t>
      </w:r>
    </w:p>
    <w:p w14:paraId="372307DD" w14:textId="05D2182D" w:rsidR="003270CA" w:rsidRPr="004B2560" w:rsidRDefault="003270CA" w:rsidP="003270CA">
      <w:pPr>
        <w:pStyle w:val="ListParagraph"/>
        <w:numPr>
          <w:ilvl w:val="0"/>
          <w:numId w:val="6"/>
        </w:numPr>
        <w:spacing w:after="200" w:line="276" w:lineRule="auto"/>
        <w:jc w:val="both"/>
        <w:rPr>
          <w:rFonts w:ascii="Sylfaen" w:hAnsi="Sylfaen" w:cs="Consolas"/>
          <w:color w:val="000000"/>
          <w:sz w:val="24"/>
          <w:szCs w:val="24"/>
        </w:rPr>
      </w:pPr>
      <w:r w:rsidRPr="004B2560">
        <w:rPr>
          <w:rFonts w:ascii="Consolas" w:hAnsi="Consolas" w:cs="Consolas"/>
          <w:color w:val="000000"/>
          <w:sz w:val="19"/>
          <w:szCs w:val="19"/>
        </w:rPr>
        <w:t>CraError (</w:t>
      </w:r>
      <w:r w:rsidRPr="004B2560">
        <w:rPr>
          <w:rFonts w:ascii="Consolas" w:hAnsi="Consolas" w:cs="Consolas"/>
          <w:color w:val="0000FF"/>
          <w:sz w:val="19"/>
          <w:szCs w:val="19"/>
        </w:rPr>
        <w:t>bool</w:t>
      </w:r>
      <w:r w:rsidRPr="004B2560">
        <w:rPr>
          <w:rFonts w:ascii="Consolas" w:hAnsi="Consolas" w:cs="Consolas"/>
          <w:color w:val="000000"/>
          <w:sz w:val="19"/>
          <w:szCs w:val="19"/>
        </w:rPr>
        <w:t>)</w:t>
      </w:r>
      <w:r w:rsidR="004B2560" w:rsidRPr="004B2560">
        <w:rPr>
          <w:rFonts w:ascii="Sylfaen" w:hAnsi="Sylfaen" w:cs="Consolas"/>
          <w:color w:val="000000"/>
          <w:sz w:val="19"/>
          <w:szCs w:val="19"/>
          <w:lang w:val="ka-GE"/>
        </w:rPr>
        <w:t xml:space="preserve"> - არის </w:t>
      </w:r>
      <w:r w:rsidR="004B2560" w:rsidRPr="004B2560">
        <w:rPr>
          <w:rFonts w:ascii="Sylfaen" w:hAnsi="Sylfaen" w:cs="Consolas"/>
          <w:color w:val="000000"/>
          <w:sz w:val="19"/>
          <w:szCs w:val="19"/>
        </w:rPr>
        <w:t>true</w:t>
      </w:r>
      <w:r w:rsidR="004B2560" w:rsidRPr="004B2560">
        <w:rPr>
          <w:rFonts w:ascii="Sylfaen" w:hAnsi="Sylfaen" w:cs="Consolas"/>
          <w:color w:val="000000"/>
          <w:sz w:val="19"/>
          <w:szCs w:val="19"/>
          <w:lang w:val="ka-GE"/>
        </w:rPr>
        <w:t xml:space="preserve"> იმ შემთხვევაში თუ </w:t>
      </w:r>
      <w:r w:rsidR="004B2560" w:rsidRPr="004B2560">
        <w:rPr>
          <w:rFonts w:ascii="Sylfaen" w:hAnsi="Sylfaen" w:cs="Consolas"/>
          <w:color w:val="000000"/>
          <w:sz w:val="19"/>
          <w:szCs w:val="19"/>
        </w:rPr>
        <w:t>CRA</w:t>
      </w:r>
      <w:r w:rsidR="004B2560" w:rsidRPr="004B2560">
        <w:rPr>
          <w:rFonts w:ascii="Sylfaen" w:hAnsi="Sylfaen" w:cs="Consolas"/>
          <w:color w:val="000000"/>
          <w:sz w:val="19"/>
          <w:szCs w:val="19"/>
          <w:lang w:val="ka-GE"/>
        </w:rPr>
        <w:t>-ის მეთოდის გამოძახებისას მოხდა შეცდომა</w:t>
      </w:r>
    </w:p>
    <w:p w14:paraId="4C1FB951" w14:textId="77777777" w:rsidR="00CE7F2E" w:rsidRPr="00262121" w:rsidRDefault="00CE7F2E" w:rsidP="00262121">
      <w:pPr>
        <w:spacing w:after="200" w:line="276" w:lineRule="auto"/>
        <w:jc w:val="both"/>
        <w:rPr>
          <w:rFonts w:ascii="Sylfaen" w:hAnsi="Sylfaen" w:cs="Consolas"/>
          <w:color w:val="000000"/>
          <w:sz w:val="24"/>
          <w:szCs w:val="24"/>
          <w:highlight w:val="white"/>
        </w:rPr>
      </w:pPr>
    </w:p>
    <w:p w14:paraId="6FE95489" w14:textId="75B43D5A" w:rsidR="00262121" w:rsidRPr="00262121" w:rsidRDefault="00CA1A5D"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r w:rsidRPr="00CA1A5D">
        <w:rPr>
          <w:rFonts w:ascii="Consolas" w:hAnsi="Consolas" w:cs="Consolas"/>
          <w:b/>
          <w:color w:val="2B91AF"/>
          <w:sz w:val="24"/>
          <w:szCs w:val="24"/>
          <w:highlight w:val="white"/>
        </w:rPr>
        <w:t>PersonEventContract</w:t>
      </w:r>
    </w:p>
    <w:p w14:paraId="45E2DA0E" w14:textId="16B16840" w:rsidR="00262121" w:rsidRPr="004B2560" w:rsidRDefault="004B2560" w:rsidP="004B2560">
      <w:pPr>
        <w:pStyle w:val="ListParagraph"/>
        <w:numPr>
          <w:ilvl w:val="0"/>
          <w:numId w:val="6"/>
        </w:numPr>
        <w:rPr>
          <w:rFonts w:ascii="Sylfaen" w:hAnsi="Sylfaen" w:cs="Consolas"/>
          <w:color w:val="000000"/>
          <w:sz w:val="24"/>
          <w:szCs w:val="24"/>
          <w:lang w:val="ka-GE"/>
        </w:rPr>
      </w:pPr>
      <w:r w:rsidRPr="004B2560">
        <w:rPr>
          <w:rFonts w:ascii="Consolas" w:hAnsi="Consolas" w:cs="Consolas"/>
          <w:color w:val="000000"/>
          <w:sz w:val="19"/>
          <w:szCs w:val="19"/>
        </w:rPr>
        <w:t>CraStatusID</w:t>
      </w:r>
      <w:r w:rsidRPr="004B2560">
        <w:rPr>
          <w:rFonts w:ascii="Sylfaen" w:hAnsi="Sylfaen" w:cs="Consolas"/>
          <w:color w:val="000000"/>
          <w:sz w:val="19"/>
          <w:szCs w:val="19"/>
          <w:lang w:val="ka-GE"/>
        </w:rPr>
        <w:t xml:space="preserve"> (</w:t>
      </w:r>
      <w:r w:rsidRPr="004B2560">
        <w:rPr>
          <w:rFonts w:ascii="Consolas" w:hAnsi="Consolas" w:cs="Consolas"/>
          <w:color w:val="0000FF"/>
          <w:sz w:val="19"/>
          <w:szCs w:val="19"/>
        </w:rPr>
        <w:t>int</w:t>
      </w:r>
      <w:r w:rsidRPr="004B2560">
        <w:rPr>
          <w:rFonts w:ascii="Sylfaen" w:hAnsi="Sylfaen" w:cs="Consolas"/>
          <w:color w:val="000000"/>
          <w:sz w:val="19"/>
          <w:szCs w:val="19"/>
          <w:lang w:val="ka-GE"/>
        </w:rPr>
        <w:t xml:space="preserve">) – </w:t>
      </w:r>
      <w:r w:rsidRPr="004B2560">
        <w:rPr>
          <w:rFonts w:ascii="Sylfaen" w:hAnsi="Sylfaen" w:cs="Consolas"/>
          <w:color w:val="000000"/>
          <w:sz w:val="19"/>
          <w:szCs w:val="19"/>
        </w:rPr>
        <w:t xml:space="preserve">CRA-დან დაბრუნებული </w:t>
      </w:r>
      <w:r w:rsidRPr="004B2560">
        <w:rPr>
          <w:rFonts w:ascii="Consolas" w:hAnsi="Consolas" w:cs="Consolas"/>
          <w:color w:val="000000"/>
          <w:sz w:val="19"/>
          <w:szCs w:val="19"/>
        </w:rPr>
        <w:t>StatusID</w:t>
      </w:r>
    </w:p>
    <w:p w14:paraId="1C33B032" w14:textId="7F353F0C" w:rsidR="004B2560" w:rsidRPr="004B2560" w:rsidRDefault="004B2560" w:rsidP="004B2560">
      <w:pPr>
        <w:pStyle w:val="ListParagraph"/>
        <w:numPr>
          <w:ilvl w:val="0"/>
          <w:numId w:val="6"/>
        </w:numPr>
        <w:rPr>
          <w:rFonts w:ascii="Sylfaen" w:hAnsi="Sylfaen" w:cs="Consolas"/>
          <w:color w:val="000000"/>
          <w:sz w:val="24"/>
          <w:szCs w:val="24"/>
          <w:lang w:val="ka-GE"/>
        </w:rPr>
      </w:pPr>
      <w:r w:rsidRPr="004B2560">
        <w:rPr>
          <w:rFonts w:ascii="Consolas" w:hAnsi="Consolas" w:cs="Consolas"/>
          <w:color w:val="000000"/>
          <w:sz w:val="19"/>
          <w:szCs w:val="19"/>
        </w:rPr>
        <w:t>CraConditionID</w:t>
      </w:r>
      <w:r w:rsidRPr="004B2560">
        <w:rPr>
          <w:rFonts w:ascii="Sylfaen" w:hAnsi="Sylfaen" w:cs="Consolas"/>
          <w:color w:val="000000"/>
          <w:sz w:val="19"/>
          <w:szCs w:val="19"/>
          <w:lang w:val="ka-GE"/>
        </w:rPr>
        <w:t xml:space="preserve"> (</w:t>
      </w:r>
      <w:r w:rsidRPr="004B2560">
        <w:rPr>
          <w:rFonts w:ascii="Consolas" w:hAnsi="Consolas" w:cs="Consolas"/>
          <w:color w:val="0000FF"/>
          <w:sz w:val="19"/>
          <w:szCs w:val="19"/>
        </w:rPr>
        <w:t>int</w:t>
      </w:r>
      <w:r w:rsidRPr="004B2560">
        <w:rPr>
          <w:rFonts w:ascii="Sylfaen" w:hAnsi="Sylfaen" w:cs="Consolas"/>
          <w:color w:val="000000"/>
          <w:sz w:val="19"/>
          <w:szCs w:val="19"/>
          <w:lang w:val="ka-GE"/>
        </w:rPr>
        <w:t xml:space="preserve">) – </w:t>
      </w:r>
      <w:r w:rsidRPr="004B2560">
        <w:rPr>
          <w:rFonts w:ascii="Sylfaen" w:hAnsi="Sylfaen" w:cs="Consolas"/>
          <w:color w:val="000000"/>
          <w:sz w:val="19"/>
          <w:szCs w:val="19"/>
        </w:rPr>
        <w:t xml:space="preserve">CRA-დან დაბრუნებული </w:t>
      </w:r>
      <w:r w:rsidRPr="004B2560">
        <w:rPr>
          <w:rFonts w:ascii="Consolas" w:hAnsi="Consolas" w:cs="Consolas"/>
          <w:color w:val="000000"/>
          <w:sz w:val="19"/>
          <w:szCs w:val="19"/>
        </w:rPr>
        <w:t>StatusID</w:t>
      </w:r>
    </w:p>
    <w:p w14:paraId="6E73E7BB" w14:textId="7B249C82" w:rsidR="004B2560" w:rsidRPr="004B2560" w:rsidRDefault="004B2560" w:rsidP="004B2560">
      <w:pPr>
        <w:pStyle w:val="ListParagraph"/>
        <w:numPr>
          <w:ilvl w:val="0"/>
          <w:numId w:val="6"/>
        </w:numPr>
        <w:rPr>
          <w:rFonts w:ascii="Sylfaen" w:hAnsi="Sylfaen" w:cs="Consolas"/>
          <w:color w:val="000000"/>
          <w:sz w:val="24"/>
          <w:szCs w:val="24"/>
          <w:lang w:val="ka-GE"/>
        </w:rPr>
      </w:pPr>
      <w:r w:rsidRPr="004B2560">
        <w:rPr>
          <w:rFonts w:ascii="Consolas" w:hAnsi="Consolas" w:cs="Consolas"/>
          <w:color w:val="000000"/>
          <w:sz w:val="19"/>
          <w:szCs w:val="19"/>
        </w:rPr>
        <w:t>PersonalID</w:t>
      </w:r>
      <w:r w:rsidRPr="004B2560">
        <w:rPr>
          <w:rFonts w:ascii="Sylfaen" w:hAnsi="Sylfaen" w:cs="Consolas"/>
          <w:color w:val="000000"/>
          <w:sz w:val="19"/>
          <w:szCs w:val="19"/>
          <w:lang w:val="ka-GE"/>
        </w:rPr>
        <w:t xml:space="preserve"> (</w:t>
      </w:r>
      <w:r w:rsidRPr="004B2560">
        <w:rPr>
          <w:rFonts w:ascii="Consolas" w:hAnsi="Consolas" w:cs="Consolas"/>
          <w:color w:val="2D96B5"/>
          <w:sz w:val="19"/>
          <w:szCs w:val="19"/>
        </w:rPr>
        <w:t>String</w:t>
      </w:r>
      <w:r w:rsidRPr="004B2560">
        <w:rPr>
          <w:rFonts w:ascii="Sylfaen" w:hAnsi="Sylfaen" w:cs="Consolas"/>
          <w:color w:val="000000"/>
          <w:sz w:val="19"/>
          <w:szCs w:val="19"/>
          <w:lang w:val="ka-GE"/>
        </w:rPr>
        <w:t>) - პიროვნების პირადი ნომერი</w:t>
      </w:r>
    </w:p>
    <w:p w14:paraId="010DAC97" w14:textId="602FC8F5" w:rsidR="004B2560" w:rsidRPr="004B2560" w:rsidRDefault="004B2560" w:rsidP="004B2560">
      <w:pPr>
        <w:pStyle w:val="ListParagraph"/>
        <w:numPr>
          <w:ilvl w:val="0"/>
          <w:numId w:val="6"/>
        </w:numPr>
        <w:rPr>
          <w:rFonts w:ascii="Sylfaen" w:hAnsi="Sylfaen" w:cs="Consolas"/>
          <w:color w:val="000000"/>
          <w:sz w:val="24"/>
          <w:szCs w:val="24"/>
          <w:lang w:val="ka-GE"/>
        </w:rPr>
      </w:pPr>
      <w:r w:rsidRPr="004B2560">
        <w:rPr>
          <w:rFonts w:ascii="Consolas" w:hAnsi="Consolas" w:cs="Consolas"/>
          <w:color w:val="000000"/>
          <w:sz w:val="19"/>
          <w:szCs w:val="19"/>
        </w:rPr>
        <w:t>EventDate</w:t>
      </w:r>
      <w:r w:rsidRPr="004B2560">
        <w:rPr>
          <w:rFonts w:ascii="Sylfaen" w:hAnsi="Sylfaen" w:cs="Consolas"/>
          <w:color w:val="000000"/>
          <w:sz w:val="19"/>
          <w:szCs w:val="19"/>
          <w:lang w:val="ka-GE"/>
        </w:rPr>
        <w:t xml:space="preserve"> (</w:t>
      </w:r>
      <w:r w:rsidRPr="004B2560">
        <w:rPr>
          <w:rFonts w:ascii="Consolas" w:hAnsi="Consolas" w:cs="Consolas"/>
          <w:color w:val="786732"/>
          <w:sz w:val="19"/>
          <w:szCs w:val="19"/>
        </w:rPr>
        <w:t>DateTime</w:t>
      </w:r>
      <w:r w:rsidRPr="004B2560">
        <w:rPr>
          <w:rFonts w:ascii="Sylfaen" w:hAnsi="Sylfaen" w:cs="Consolas"/>
          <w:color w:val="000000"/>
          <w:sz w:val="19"/>
          <w:szCs w:val="19"/>
          <w:lang w:val="ka-GE"/>
        </w:rPr>
        <w:t>) - სტატუსის შეცვლის თარიღი</w:t>
      </w:r>
    </w:p>
    <w:p w14:paraId="5BACC51F" w14:textId="77777777" w:rsidR="00262121" w:rsidRPr="00262121" w:rsidRDefault="00262121" w:rsidP="00262121">
      <w:pPr>
        <w:spacing w:after="200" w:line="276" w:lineRule="auto"/>
        <w:jc w:val="both"/>
        <w:rPr>
          <w:rFonts w:ascii="Sylfaen" w:hAnsi="Sylfaen" w:cs="Consolas"/>
          <w:color w:val="000000"/>
          <w:sz w:val="24"/>
          <w:szCs w:val="24"/>
          <w:highlight w:val="white"/>
        </w:rPr>
      </w:pPr>
    </w:p>
    <w:p w14:paraId="1370029C" w14:textId="16EC39A5" w:rsidR="00CA1A5D" w:rsidRPr="00E02722" w:rsidRDefault="00CA1A5D" w:rsidP="00CA1A5D">
      <w:pPr>
        <w:pStyle w:val="ListParagraph"/>
        <w:numPr>
          <w:ilvl w:val="0"/>
          <w:numId w:val="5"/>
        </w:numPr>
        <w:spacing w:after="200" w:line="276" w:lineRule="auto"/>
        <w:ind w:left="360"/>
        <w:jc w:val="both"/>
        <w:rPr>
          <w:rFonts w:ascii="Sylfaen" w:hAnsi="Sylfaen" w:cs="Consolas"/>
          <w:color w:val="000000"/>
          <w:sz w:val="24"/>
          <w:szCs w:val="24"/>
        </w:rPr>
      </w:pPr>
      <w:r w:rsidRPr="00E02722">
        <w:rPr>
          <w:rFonts w:ascii="Consolas" w:hAnsi="Consolas" w:cs="Consolas"/>
          <w:b/>
          <w:color w:val="2B91AF"/>
          <w:sz w:val="24"/>
          <w:szCs w:val="24"/>
        </w:rPr>
        <w:t>MobileIndexesContract</w:t>
      </w:r>
    </w:p>
    <w:p w14:paraId="7EDDD06F" w14:textId="107583D7"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lang w:val="ka-GE"/>
        </w:rPr>
      </w:pPr>
      <w:r w:rsidRPr="00E02722">
        <w:rPr>
          <w:rFonts w:ascii="Consolas" w:hAnsi="Consolas" w:cs="Consolas"/>
          <w:color w:val="000000"/>
          <w:sz w:val="19"/>
          <w:szCs w:val="19"/>
        </w:rPr>
        <w:t>ID</w:t>
      </w:r>
      <w:r w:rsidRPr="00E02722">
        <w:rPr>
          <w:rFonts w:ascii="Sylfaen" w:hAnsi="Sylfaen" w:cs="Consolas"/>
          <w:color w:val="000000"/>
          <w:sz w:val="19"/>
          <w:szCs w:val="19"/>
          <w:lang w:val="ka-GE"/>
        </w:rPr>
        <w:t xml:space="preserve"> </w:t>
      </w:r>
      <w:r>
        <w:rPr>
          <w:rFonts w:ascii="Sylfaen" w:hAnsi="Sylfaen" w:cs="Consolas"/>
          <w:color w:val="000000"/>
          <w:sz w:val="19"/>
          <w:szCs w:val="19"/>
          <w:lang w:val="ka-GE"/>
        </w:rPr>
        <w:t>(</w:t>
      </w:r>
      <w:r>
        <w:rPr>
          <w:rFonts w:ascii="Sylfaen" w:hAnsi="Sylfaen" w:cs="Consolas"/>
          <w:color w:val="000000"/>
          <w:sz w:val="19"/>
          <w:szCs w:val="19"/>
        </w:rPr>
        <w:t>Guid</w:t>
      </w:r>
      <w:r>
        <w:rPr>
          <w:rFonts w:ascii="Sylfaen" w:hAnsi="Sylfaen" w:cs="Consolas"/>
          <w:color w:val="000000"/>
          <w:sz w:val="19"/>
          <w:szCs w:val="19"/>
          <w:lang w:val="ka-GE"/>
        </w:rPr>
        <w:t>)</w:t>
      </w:r>
      <w:r>
        <w:rPr>
          <w:rFonts w:ascii="Sylfaen" w:hAnsi="Sylfaen" w:cs="Consolas"/>
          <w:color w:val="000000"/>
          <w:sz w:val="19"/>
          <w:szCs w:val="19"/>
        </w:rPr>
        <w:t xml:space="preserve"> </w:t>
      </w:r>
      <w:r w:rsidRPr="00E02722">
        <w:rPr>
          <w:rFonts w:ascii="Sylfaen" w:hAnsi="Sylfaen" w:cs="Consolas"/>
          <w:color w:val="000000"/>
          <w:sz w:val="19"/>
          <w:szCs w:val="19"/>
          <w:lang w:val="ka-GE"/>
        </w:rPr>
        <w:t>- იდენტიფიკატორი</w:t>
      </w:r>
    </w:p>
    <w:p w14:paraId="7261A5BB" w14:textId="5E960B7C"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lang w:val="ka-GE"/>
        </w:rPr>
      </w:pPr>
      <w:r w:rsidRPr="00E02722">
        <w:rPr>
          <w:rFonts w:ascii="Consolas" w:hAnsi="Consolas" w:cs="Consolas"/>
          <w:color w:val="000000"/>
          <w:sz w:val="19"/>
          <w:szCs w:val="19"/>
        </w:rPr>
        <w:t>Value</w:t>
      </w:r>
      <w:r w:rsidRPr="00E02722">
        <w:rPr>
          <w:rFonts w:ascii="Sylfaen" w:hAnsi="Sylfaen" w:cs="Consolas"/>
          <w:color w:val="000000"/>
          <w:sz w:val="19"/>
          <w:szCs w:val="19"/>
          <w:lang w:val="ka-GE"/>
        </w:rPr>
        <w:t xml:space="preserve"> </w:t>
      </w:r>
      <w:r>
        <w:rPr>
          <w:rFonts w:ascii="Sylfaen" w:hAnsi="Sylfaen" w:cs="Consolas"/>
          <w:color w:val="000000"/>
          <w:sz w:val="19"/>
          <w:szCs w:val="19"/>
        </w:rPr>
        <w:t>(</w:t>
      </w:r>
      <w:r w:rsidR="00B85C83">
        <w:rPr>
          <w:rFonts w:ascii="Sylfaen" w:hAnsi="Sylfaen" w:cs="Consolas"/>
          <w:color w:val="000000"/>
          <w:sz w:val="19"/>
          <w:szCs w:val="19"/>
        </w:rPr>
        <w:t>int?</w:t>
      </w:r>
      <w:r>
        <w:rPr>
          <w:rFonts w:ascii="Sylfaen" w:hAnsi="Sylfaen" w:cs="Consolas"/>
          <w:color w:val="000000"/>
          <w:sz w:val="19"/>
          <w:szCs w:val="19"/>
        </w:rPr>
        <w:t>)</w:t>
      </w:r>
      <w:r w:rsidR="00B85C83">
        <w:rPr>
          <w:rFonts w:ascii="Sylfaen" w:hAnsi="Sylfaen" w:cs="Consolas"/>
          <w:color w:val="000000"/>
          <w:sz w:val="19"/>
          <w:szCs w:val="19"/>
        </w:rPr>
        <w:t xml:space="preserve"> </w:t>
      </w:r>
      <w:r w:rsidRPr="00E02722">
        <w:rPr>
          <w:rFonts w:ascii="Sylfaen" w:hAnsi="Sylfaen" w:cs="Consolas"/>
          <w:color w:val="000000"/>
          <w:sz w:val="19"/>
          <w:szCs w:val="19"/>
          <w:lang w:val="ka-GE"/>
        </w:rPr>
        <w:t>- მნიშვნელობა (მობილური ქსელის ინდექსი)</w:t>
      </w:r>
    </w:p>
    <w:p w14:paraId="49D45492" w14:textId="5F70E869"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lang w:val="ka-GE"/>
        </w:rPr>
      </w:pPr>
      <w:r w:rsidRPr="00E02722">
        <w:rPr>
          <w:rFonts w:ascii="Consolas" w:hAnsi="Consolas" w:cs="Consolas"/>
          <w:color w:val="000000"/>
          <w:sz w:val="19"/>
          <w:szCs w:val="19"/>
        </w:rPr>
        <w:t>GeoOperatorName</w:t>
      </w:r>
      <w:r w:rsidR="00B85C83">
        <w:rPr>
          <w:rFonts w:ascii="Consolas" w:hAnsi="Consolas" w:cs="Consolas"/>
          <w:color w:val="000000"/>
          <w:sz w:val="19"/>
          <w:szCs w:val="19"/>
        </w:rPr>
        <w:t xml:space="preserve"> (String)</w:t>
      </w:r>
      <w:r w:rsidRPr="00E02722">
        <w:rPr>
          <w:rFonts w:ascii="Sylfaen" w:hAnsi="Sylfaen" w:cs="Consolas"/>
          <w:color w:val="000000"/>
          <w:sz w:val="19"/>
          <w:szCs w:val="19"/>
          <w:lang w:val="ka-GE"/>
        </w:rPr>
        <w:t xml:space="preserve"> - მობილური კავშირის ოპერატორის ქართული დასახელება</w:t>
      </w:r>
    </w:p>
    <w:p w14:paraId="7AD983EE" w14:textId="17F10395"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lang w:val="ka-GE"/>
        </w:rPr>
      </w:pPr>
      <w:r w:rsidRPr="00E02722">
        <w:rPr>
          <w:rFonts w:ascii="Consolas" w:hAnsi="Consolas" w:cs="Consolas"/>
          <w:color w:val="000000"/>
          <w:sz w:val="19"/>
          <w:szCs w:val="19"/>
        </w:rPr>
        <w:t>EngOperatorName</w:t>
      </w:r>
      <w:r w:rsidRPr="00E02722">
        <w:rPr>
          <w:rFonts w:ascii="Sylfaen" w:hAnsi="Sylfaen" w:cs="Consolas"/>
          <w:color w:val="000000"/>
          <w:sz w:val="19"/>
          <w:szCs w:val="19"/>
          <w:lang w:val="ka-GE"/>
        </w:rPr>
        <w:t xml:space="preserve"> </w:t>
      </w:r>
      <w:r w:rsidR="00B85C83">
        <w:rPr>
          <w:rFonts w:ascii="Sylfaen" w:hAnsi="Sylfaen" w:cs="Consolas"/>
          <w:color w:val="000000"/>
          <w:sz w:val="19"/>
          <w:szCs w:val="19"/>
        </w:rPr>
        <w:t xml:space="preserve">(String) </w:t>
      </w:r>
      <w:r w:rsidRPr="00E02722">
        <w:rPr>
          <w:rFonts w:ascii="Sylfaen" w:hAnsi="Sylfaen" w:cs="Consolas"/>
          <w:color w:val="000000"/>
          <w:sz w:val="19"/>
          <w:szCs w:val="19"/>
          <w:lang w:val="ka-GE"/>
        </w:rPr>
        <w:t>- მობილური კავშირის ოპერატორის ლათინური დასახელება</w:t>
      </w:r>
    </w:p>
    <w:p w14:paraId="7FA3D17E" w14:textId="6BD73B71"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lang w:val="ka-GE"/>
        </w:rPr>
      </w:pPr>
      <w:r w:rsidRPr="00E02722">
        <w:rPr>
          <w:rFonts w:ascii="Consolas" w:hAnsi="Consolas" w:cs="Consolas"/>
          <w:color w:val="000000"/>
          <w:sz w:val="19"/>
          <w:szCs w:val="19"/>
        </w:rPr>
        <w:t>DateCreated</w:t>
      </w:r>
      <w:r w:rsidRPr="00E02722">
        <w:rPr>
          <w:rFonts w:ascii="Sylfaen" w:hAnsi="Sylfaen" w:cs="Consolas"/>
          <w:color w:val="000000"/>
          <w:sz w:val="19"/>
          <w:szCs w:val="19"/>
          <w:lang w:val="ka-GE"/>
        </w:rPr>
        <w:t xml:space="preserve"> </w:t>
      </w:r>
      <w:r w:rsidR="00B85C83">
        <w:rPr>
          <w:rFonts w:ascii="Sylfaen" w:hAnsi="Sylfaen" w:cs="Consolas"/>
          <w:color w:val="000000"/>
          <w:sz w:val="19"/>
          <w:szCs w:val="19"/>
        </w:rPr>
        <w:t xml:space="preserve">(DateTime) </w:t>
      </w:r>
      <w:r w:rsidRPr="00E02722">
        <w:rPr>
          <w:rFonts w:ascii="Sylfaen" w:hAnsi="Sylfaen" w:cs="Consolas"/>
          <w:color w:val="000000"/>
          <w:sz w:val="19"/>
          <w:szCs w:val="19"/>
          <w:lang w:val="ka-GE"/>
        </w:rPr>
        <w:t>- ჩანაწერის ამატების თარიღი</w:t>
      </w:r>
    </w:p>
    <w:p w14:paraId="5A340CB7" w14:textId="7DF415AB"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lang w:val="ka-GE"/>
        </w:rPr>
      </w:pPr>
      <w:r w:rsidRPr="00E02722">
        <w:rPr>
          <w:rFonts w:ascii="Consolas" w:hAnsi="Consolas" w:cs="Consolas"/>
          <w:color w:val="000000"/>
          <w:sz w:val="19"/>
          <w:szCs w:val="19"/>
        </w:rPr>
        <w:t>DateChanged</w:t>
      </w:r>
      <w:r w:rsidR="00B85C83">
        <w:rPr>
          <w:rFonts w:ascii="Consolas" w:hAnsi="Consolas" w:cs="Consolas"/>
          <w:color w:val="000000"/>
          <w:sz w:val="19"/>
          <w:szCs w:val="19"/>
        </w:rPr>
        <w:t xml:space="preserve"> (DateTime?)</w:t>
      </w:r>
      <w:r w:rsidRPr="00E02722">
        <w:rPr>
          <w:rFonts w:ascii="Sylfaen" w:hAnsi="Sylfaen" w:cs="Consolas"/>
          <w:color w:val="000000"/>
          <w:sz w:val="19"/>
          <w:szCs w:val="19"/>
          <w:lang w:val="ka-GE"/>
        </w:rPr>
        <w:t xml:space="preserve"> - ჩანაწერის ბოლო ცვლილების თარიღი</w:t>
      </w:r>
    </w:p>
    <w:p w14:paraId="3A48F6A9" w14:textId="78CFEA68"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lang w:val="ka-GE"/>
        </w:rPr>
      </w:pPr>
      <w:r w:rsidRPr="00E02722">
        <w:rPr>
          <w:rFonts w:ascii="Consolas" w:hAnsi="Consolas" w:cs="Consolas"/>
          <w:color w:val="000000"/>
          <w:sz w:val="19"/>
          <w:szCs w:val="19"/>
        </w:rPr>
        <w:t>DateDeleted</w:t>
      </w:r>
      <w:r w:rsidRPr="00E02722">
        <w:rPr>
          <w:rFonts w:ascii="Sylfaen" w:hAnsi="Sylfaen" w:cs="Consolas"/>
          <w:color w:val="000000"/>
          <w:sz w:val="19"/>
          <w:szCs w:val="19"/>
          <w:lang w:val="ka-GE"/>
        </w:rPr>
        <w:t xml:space="preserve"> </w:t>
      </w:r>
      <w:r w:rsidR="00B85C83">
        <w:rPr>
          <w:rFonts w:ascii="Sylfaen" w:hAnsi="Sylfaen" w:cs="Consolas"/>
          <w:color w:val="000000"/>
          <w:sz w:val="19"/>
          <w:szCs w:val="19"/>
        </w:rPr>
        <w:t xml:space="preserve">(DateTime?) </w:t>
      </w:r>
      <w:r w:rsidRPr="00E02722">
        <w:rPr>
          <w:rFonts w:ascii="Sylfaen" w:hAnsi="Sylfaen" w:cs="Consolas"/>
          <w:color w:val="000000"/>
          <w:sz w:val="19"/>
          <w:szCs w:val="19"/>
          <w:lang w:val="ka-GE"/>
        </w:rPr>
        <w:t>- ჩანაწერის წაშლის თარიღი</w:t>
      </w:r>
    </w:p>
    <w:p w14:paraId="1C466DEB" w14:textId="77777777" w:rsidR="00E02722" w:rsidRPr="00E02722" w:rsidRDefault="00E02722" w:rsidP="00E02722">
      <w:pPr>
        <w:pStyle w:val="ListParagraph"/>
        <w:spacing w:after="200" w:line="276" w:lineRule="auto"/>
        <w:jc w:val="both"/>
        <w:rPr>
          <w:rFonts w:ascii="Sylfaen" w:hAnsi="Sylfaen" w:cs="Consolas"/>
          <w:color w:val="000000"/>
          <w:sz w:val="24"/>
          <w:szCs w:val="24"/>
          <w:lang w:val="ka-GE"/>
        </w:rPr>
      </w:pPr>
    </w:p>
    <w:p w14:paraId="4B20D0D8" w14:textId="5A78E192" w:rsidR="00CA1A5D" w:rsidRPr="00E02722" w:rsidRDefault="00CA1A5D" w:rsidP="00CA1A5D">
      <w:pPr>
        <w:pStyle w:val="ListParagraph"/>
        <w:numPr>
          <w:ilvl w:val="0"/>
          <w:numId w:val="5"/>
        </w:numPr>
        <w:spacing w:after="200" w:line="276" w:lineRule="auto"/>
        <w:ind w:left="360"/>
        <w:jc w:val="both"/>
        <w:rPr>
          <w:rFonts w:ascii="Sylfaen" w:hAnsi="Sylfaen" w:cs="Consolas"/>
          <w:color w:val="000000"/>
          <w:sz w:val="24"/>
          <w:szCs w:val="24"/>
        </w:rPr>
      </w:pPr>
      <w:r w:rsidRPr="00E02722">
        <w:rPr>
          <w:rFonts w:ascii="Consolas" w:hAnsi="Consolas" w:cs="Consolas"/>
          <w:b/>
          <w:color w:val="2B91AF"/>
          <w:sz w:val="24"/>
          <w:szCs w:val="24"/>
        </w:rPr>
        <w:t>LanguageContract</w:t>
      </w:r>
    </w:p>
    <w:p w14:paraId="46158DE8" w14:textId="2EC081C8"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t xml:space="preserve">ID (Guid) - </w:t>
      </w:r>
      <w:r w:rsidRPr="00E02722">
        <w:rPr>
          <w:rFonts w:ascii="Sylfaen" w:hAnsi="Sylfaen" w:cs="Consolas"/>
          <w:color w:val="000000"/>
          <w:sz w:val="19"/>
          <w:szCs w:val="19"/>
          <w:lang w:val="ka-GE"/>
        </w:rPr>
        <w:t>იდენტიფიკატორი</w:t>
      </w:r>
    </w:p>
    <w:p w14:paraId="267168C0" w14:textId="2A3FAD53"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t>DisplayName (String)</w:t>
      </w:r>
      <w:r w:rsidRPr="00E02722">
        <w:rPr>
          <w:rFonts w:ascii="Sylfaen" w:hAnsi="Sylfaen" w:cs="Consolas"/>
          <w:color w:val="000000"/>
          <w:sz w:val="19"/>
          <w:szCs w:val="19"/>
          <w:lang w:val="ka-GE"/>
        </w:rPr>
        <w:t xml:space="preserve"> - ეკრანზე გამოსატანი დასახელება</w:t>
      </w:r>
    </w:p>
    <w:p w14:paraId="7F3C0E69" w14:textId="67E9108F"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t>EngName (String)</w:t>
      </w:r>
      <w:r w:rsidRPr="00E02722">
        <w:rPr>
          <w:rFonts w:ascii="Sylfaen" w:hAnsi="Sylfaen" w:cs="Consolas"/>
          <w:color w:val="000000"/>
          <w:sz w:val="19"/>
          <w:szCs w:val="19"/>
          <w:lang w:val="ka-GE"/>
        </w:rPr>
        <w:t xml:space="preserve"> - ლაინური დასახელება</w:t>
      </w:r>
    </w:p>
    <w:p w14:paraId="1E57A9B7" w14:textId="732D1BC2"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t>NativeName (String)</w:t>
      </w:r>
      <w:r w:rsidRPr="00E02722">
        <w:rPr>
          <w:rFonts w:ascii="Sylfaen" w:hAnsi="Sylfaen" w:cs="Consolas"/>
          <w:color w:val="000000"/>
          <w:sz w:val="19"/>
          <w:szCs w:val="19"/>
          <w:lang w:val="ka-GE"/>
        </w:rPr>
        <w:t xml:space="preserve"> - დასახელება მშობლიურ ენაზე</w:t>
      </w:r>
    </w:p>
    <w:p w14:paraId="56EC2CF6" w14:textId="12F1FD2A"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t>Pair (String)</w:t>
      </w:r>
      <w:r w:rsidRPr="00E02722">
        <w:rPr>
          <w:rFonts w:ascii="Sylfaen" w:hAnsi="Sylfaen" w:cs="Consolas"/>
          <w:color w:val="000000"/>
          <w:sz w:val="19"/>
          <w:szCs w:val="19"/>
          <w:lang w:val="ka-GE"/>
        </w:rPr>
        <w:t xml:space="preserve"> - უნიკალური </w:t>
      </w:r>
      <w:r w:rsidRPr="00E02722">
        <w:rPr>
          <w:rFonts w:ascii="Sylfaen" w:hAnsi="Sylfaen" w:cs="Consolas"/>
          <w:color w:val="000000"/>
          <w:sz w:val="19"/>
          <w:szCs w:val="19"/>
        </w:rPr>
        <w:t xml:space="preserve">ISO </w:t>
      </w:r>
      <w:r w:rsidRPr="00E02722">
        <w:rPr>
          <w:rFonts w:ascii="Sylfaen" w:hAnsi="Sylfaen" w:cs="Consolas"/>
          <w:color w:val="000000"/>
          <w:sz w:val="19"/>
          <w:szCs w:val="19"/>
          <w:lang w:val="ka-GE"/>
        </w:rPr>
        <w:t>კოდი</w:t>
      </w:r>
    </w:p>
    <w:p w14:paraId="127C430B" w14:textId="688A010F"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t>DateCreated (DateTime)</w:t>
      </w:r>
      <w:r w:rsidRPr="00E02722">
        <w:rPr>
          <w:rFonts w:ascii="Sylfaen" w:hAnsi="Sylfaen" w:cs="Consolas"/>
          <w:color w:val="000000"/>
          <w:sz w:val="19"/>
          <w:szCs w:val="19"/>
          <w:lang w:val="ka-GE"/>
        </w:rPr>
        <w:t xml:space="preserve"> - ჩანაწერის დამატების თარიღი</w:t>
      </w:r>
    </w:p>
    <w:p w14:paraId="0DE5EE91" w14:textId="11577D42"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lastRenderedPageBreak/>
        <w:t>DateChanged (DateTime?)</w:t>
      </w:r>
      <w:r w:rsidRPr="00E02722">
        <w:rPr>
          <w:rFonts w:ascii="Sylfaen" w:hAnsi="Sylfaen" w:cs="Consolas"/>
          <w:color w:val="000000"/>
          <w:sz w:val="19"/>
          <w:szCs w:val="19"/>
          <w:lang w:val="ka-GE"/>
        </w:rPr>
        <w:t xml:space="preserve"> - ჩანაწერის ბოლოს ცვლილების თარიღი</w:t>
      </w:r>
    </w:p>
    <w:p w14:paraId="5B6499E3" w14:textId="2B037DE8" w:rsidR="00E02722" w:rsidRPr="00E02722" w:rsidRDefault="00E02722" w:rsidP="00E02722">
      <w:pPr>
        <w:pStyle w:val="ListParagraph"/>
        <w:numPr>
          <w:ilvl w:val="0"/>
          <w:numId w:val="6"/>
        </w:numPr>
        <w:spacing w:after="200" w:line="276" w:lineRule="auto"/>
        <w:jc w:val="both"/>
        <w:rPr>
          <w:rFonts w:ascii="Sylfaen" w:hAnsi="Sylfaen" w:cs="Consolas"/>
          <w:color w:val="000000"/>
          <w:sz w:val="24"/>
          <w:szCs w:val="24"/>
        </w:rPr>
      </w:pPr>
      <w:r w:rsidRPr="00E02722">
        <w:rPr>
          <w:rFonts w:ascii="Consolas" w:hAnsi="Consolas" w:cs="Consolas"/>
          <w:color w:val="000000"/>
          <w:sz w:val="19"/>
          <w:szCs w:val="19"/>
        </w:rPr>
        <w:t>DateDeleted (DateTime?)</w:t>
      </w:r>
      <w:r w:rsidRPr="00E02722">
        <w:rPr>
          <w:rFonts w:ascii="Sylfaen" w:hAnsi="Sylfaen" w:cs="Consolas"/>
          <w:color w:val="000000"/>
          <w:sz w:val="19"/>
          <w:szCs w:val="19"/>
          <w:lang w:val="ka-GE"/>
        </w:rPr>
        <w:t xml:space="preserve"> - წაშლის თარიღი</w:t>
      </w:r>
    </w:p>
    <w:p w14:paraId="21AAB8BE" w14:textId="77777777" w:rsidR="00E02722" w:rsidRPr="00E02722" w:rsidRDefault="00E02722" w:rsidP="00E02722">
      <w:pPr>
        <w:spacing w:after="200" w:line="276" w:lineRule="auto"/>
        <w:jc w:val="both"/>
        <w:rPr>
          <w:rFonts w:ascii="Sylfaen" w:hAnsi="Sylfaen" w:cs="Consolas"/>
          <w:color w:val="000000"/>
          <w:sz w:val="24"/>
          <w:szCs w:val="24"/>
          <w:highlight w:val="white"/>
        </w:rPr>
      </w:pPr>
    </w:p>
    <w:p w14:paraId="3D2866A3" w14:textId="751C6D95" w:rsidR="00262121" w:rsidRPr="00E02722" w:rsidRDefault="00CA1A5D" w:rsidP="008D658F">
      <w:pPr>
        <w:pStyle w:val="ListParagraph"/>
        <w:numPr>
          <w:ilvl w:val="0"/>
          <w:numId w:val="5"/>
        </w:numPr>
        <w:spacing w:after="200" w:line="276" w:lineRule="auto"/>
        <w:ind w:left="360"/>
        <w:jc w:val="both"/>
        <w:rPr>
          <w:rFonts w:ascii="Sylfaen" w:hAnsi="Sylfaen" w:cs="Consolas"/>
          <w:color w:val="000000"/>
          <w:sz w:val="24"/>
          <w:szCs w:val="24"/>
          <w:highlight w:val="white"/>
        </w:rPr>
      </w:pPr>
      <w:r w:rsidRPr="00CA1A5D">
        <w:rPr>
          <w:rFonts w:ascii="Consolas" w:hAnsi="Consolas" w:cs="Consolas"/>
          <w:b/>
          <w:color w:val="2B91AF"/>
          <w:sz w:val="24"/>
          <w:szCs w:val="24"/>
          <w:highlight w:val="white"/>
        </w:rPr>
        <w:t>NaprOrgSubjectContract</w:t>
      </w:r>
    </w:p>
    <w:p w14:paraId="1E922FC2" w14:textId="7B2DFFE7" w:rsidR="00E02722" w:rsidRPr="00E02722" w:rsidRDefault="00E02722" w:rsidP="00E02722">
      <w:pPr>
        <w:pStyle w:val="ListParagraph"/>
        <w:numPr>
          <w:ilvl w:val="0"/>
          <w:numId w:val="6"/>
        </w:numPr>
        <w:spacing w:after="200" w:line="276" w:lineRule="auto"/>
        <w:jc w:val="both"/>
        <w:rPr>
          <w:rFonts w:ascii="Sylfaen" w:hAnsi="Sylfaen" w:cs="Consolas"/>
          <w:color w:val="000000" w:themeColor="text1"/>
          <w:highlight w:val="white"/>
          <w:lang w:val="ka-GE"/>
        </w:rPr>
      </w:pPr>
      <w:r w:rsidRPr="00E02722">
        <w:rPr>
          <w:rFonts w:ascii="Sylfaen" w:hAnsi="Sylfaen" w:cs="Consolas"/>
          <w:color w:val="000000" w:themeColor="text1"/>
          <w:highlight w:val="white"/>
          <w:lang w:val="ka-GE"/>
        </w:rPr>
        <w:t xml:space="preserve">მოცემული კლასი არის </w:t>
      </w:r>
      <w:r w:rsidRPr="00E02722">
        <w:rPr>
          <w:rFonts w:ascii="Sylfaen" w:hAnsi="Sylfaen" w:cs="Consolas"/>
          <w:color w:val="000000" w:themeColor="text1"/>
          <w:highlight w:val="white"/>
        </w:rPr>
        <w:t>NAPR</w:t>
      </w:r>
      <w:r w:rsidRPr="00E02722">
        <w:rPr>
          <w:rFonts w:ascii="Sylfaen" w:hAnsi="Sylfaen" w:cs="Consolas"/>
          <w:color w:val="000000" w:themeColor="text1"/>
          <w:highlight w:val="white"/>
          <w:lang w:val="ka-GE"/>
        </w:rPr>
        <w:t xml:space="preserve">-ის მიერ დაბრუნებული </w:t>
      </w:r>
      <w:r w:rsidRPr="00E02722">
        <w:rPr>
          <w:rFonts w:ascii="Sylfaen" w:hAnsi="Sylfaen" w:cs="Consolas"/>
          <w:color w:val="000000" w:themeColor="text1"/>
          <w:highlight w:val="white"/>
        </w:rPr>
        <w:t>XML</w:t>
      </w:r>
      <w:r w:rsidRPr="00E02722">
        <w:rPr>
          <w:rFonts w:ascii="Sylfaen" w:hAnsi="Sylfaen" w:cs="Consolas"/>
          <w:color w:val="000000" w:themeColor="text1"/>
          <w:highlight w:val="white"/>
          <w:lang w:val="ka-GE"/>
        </w:rPr>
        <w:t xml:space="preserve">-ზუსტი ამსახველი კლასი, დეტალური ინფორმაციისთვის იხ </w:t>
      </w:r>
      <w:r w:rsidRPr="00E02722">
        <w:rPr>
          <w:rFonts w:ascii="Sylfaen" w:hAnsi="Sylfaen" w:cs="Consolas"/>
          <w:color w:val="000000" w:themeColor="text1"/>
          <w:highlight w:val="white"/>
        </w:rPr>
        <w:t>NAPR</w:t>
      </w:r>
      <w:r w:rsidRPr="00E02722">
        <w:rPr>
          <w:rFonts w:ascii="Sylfaen" w:hAnsi="Sylfaen" w:cs="Consolas"/>
          <w:color w:val="000000" w:themeColor="text1"/>
          <w:highlight w:val="white"/>
          <w:lang w:val="ka-GE"/>
        </w:rPr>
        <w:t>-ის მიერ დაბრუნებული მონაცემების ველების აღწერა</w:t>
      </w:r>
    </w:p>
    <w:p w14:paraId="0703D8EF" w14:textId="77777777" w:rsidR="00AF440C" w:rsidRPr="00AF440C" w:rsidRDefault="00AF440C" w:rsidP="00AF440C"/>
    <w:p w14:paraId="4A490B3B" w14:textId="4D084E91" w:rsidR="00DF2147" w:rsidRDefault="00107C29" w:rsidP="00736A78">
      <w:pPr>
        <w:pStyle w:val="Heading4"/>
        <w:rPr>
          <w:rStyle w:val="Strong"/>
          <w:rFonts w:ascii="Sylfaen" w:hAnsi="Sylfaen" w:cs="Sylfaen"/>
          <w:b/>
          <w:bCs/>
          <w:i w:val="0"/>
          <w:sz w:val="24"/>
          <w:szCs w:val="24"/>
          <w:lang w:val="ka-GE"/>
        </w:rPr>
      </w:pPr>
      <w:proofErr w:type="gramStart"/>
      <w:r w:rsidRPr="008F17AB">
        <w:rPr>
          <w:rStyle w:val="Strong"/>
          <w:rFonts w:ascii="Sylfaen" w:hAnsi="Sylfaen" w:cs="Sylfaen"/>
          <w:b/>
          <w:bCs/>
          <w:i w:val="0"/>
          <w:color w:val="000000" w:themeColor="text1"/>
          <w:sz w:val="24"/>
          <w:szCs w:val="24"/>
        </w:rPr>
        <w:t>დანართი</w:t>
      </w:r>
      <w:proofErr w:type="gramEnd"/>
      <w:r w:rsidRPr="008F17AB">
        <w:rPr>
          <w:rStyle w:val="Strong"/>
          <w:rFonts w:ascii="Sylfaen" w:hAnsi="Sylfaen" w:cs="Sylfaen"/>
          <w:b/>
          <w:bCs/>
          <w:i w:val="0"/>
          <w:color w:val="000000" w:themeColor="text1"/>
          <w:sz w:val="24"/>
          <w:szCs w:val="24"/>
        </w:rPr>
        <w:t xml:space="preserve"> #2.</w:t>
      </w:r>
      <w:r w:rsidR="008F17AB">
        <w:rPr>
          <w:rStyle w:val="Strong"/>
          <w:rFonts w:ascii="Sylfaen" w:hAnsi="Sylfaen" w:cs="Sylfaen"/>
          <w:bCs/>
          <w:i w:val="0"/>
          <w:color w:val="000000" w:themeColor="text1"/>
          <w:sz w:val="24"/>
          <w:szCs w:val="24"/>
        </w:rPr>
        <w:t xml:space="preserve"> </w:t>
      </w:r>
      <w:proofErr w:type="gramStart"/>
      <w:r w:rsidRPr="008F17AB">
        <w:rPr>
          <w:rStyle w:val="Strong"/>
          <w:rFonts w:ascii="Sylfaen" w:hAnsi="Sylfaen" w:cs="Sylfaen"/>
          <w:bCs/>
          <w:i w:val="0"/>
          <w:color w:val="000000" w:themeColor="text1"/>
          <w:sz w:val="24"/>
          <w:szCs w:val="24"/>
        </w:rPr>
        <w:t>სერვისის</w:t>
      </w:r>
      <w:proofErr w:type="gramEnd"/>
      <w:r w:rsidRPr="008F17AB">
        <w:rPr>
          <w:rStyle w:val="Strong"/>
          <w:rFonts w:ascii="Sylfaen" w:hAnsi="Sylfaen" w:cs="Sylfaen"/>
          <w:bCs/>
          <w:i w:val="0"/>
          <w:color w:val="000000" w:themeColor="text1"/>
          <w:sz w:val="24"/>
          <w:szCs w:val="24"/>
        </w:rPr>
        <w:t xml:space="preserve"> სიები (ENUMs)</w:t>
      </w:r>
    </w:p>
    <w:p w14:paraId="4CAF468C" w14:textId="77777777" w:rsidR="009229AF" w:rsidRPr="009229AF" w:rsidRDefault="009229AF" w:rsidP="009229AF">
      <w:pPr>
        <w:autoSpaceDE w:val="0"/>
        <w:autoSpaceDN w:val="0"/>
        <w:adjustRightInd w:val="0"/>
        <w:jc w:val="both"/>
        <w:rPr>
          <w:rFonts w:ascii="Consolas" w:hAnsi="Consolas" w:cs="Consolas"/>
          <w:color w:val="000000"/>
          <w:sz w:val="24"/>
          <w:szCs w:val="24"/>
          <w:highlight w:val="white"/>
        </w:rPr>
      </w:pPr>
    </w:p>
    <w:p w14:paraId="63D98B3F" w14:textId="483970C4" w:rsidR="009229AF" w:rsidRDefault="009229AF" w:rsidP="008D658F">
      <w:pPr>
        <w:pStyle w:val="ListParagraph"/>
        <w:numPr>
          <w:ilvl w:val="0"/>
          <w:numId w:val="5"/>
        </w:numPr>
        <w:autoSpaceDE w:val="0"/>
        <w:autoSpaceDN w:val="0"/>
        <w:adjustRightInd w:val="0"/>
        <w:ind w:left="360"/>
        <w:jc w:val="both"/>
        <w:rPr>
          <w:rFonts w:ascii="Sylfaen" w:hAnsi="Sylfaen"/>
          <w:b/>
          <w:color w:val="000000" w:themeColor="text1"/>
          <w:sz w:val="24"/>
          <w:szCs w:val="24"/>
          <w:lang w:val="ka-GE"/>
        </w:rPr>
      </w:pPr>
      <w:r w:rsidRPr="009229AF">
        <w:rPr>
          <w:rFonts w:ascii="Consolas" w:hAnsi="Consolas" w:cs="Consolas"/>
          <w:b/>
          <w:color w:val="2B91AF"/>
          <w:sz w:val="24"/>
          <w:szCs w:val="24"/>
          <w:highlight w:val="white"/>
        </w:rPr>
        <w:t>AreaTypesEnum</w:t>
      </w:r>
      <w:r w:rsidR="00B20055">
        <w:rPr>
          <w:rFonts w:ascii="Sylfaen" w:hAnsi="Sylfaen" w:cs="Consolas"/>
          <w:b/>
          <w:color w:val="2B91AF"/>
          <w:sz w:val="24"/>
          <w:szCs w:val="24"/>
          <w:highlight w:val="white"/>
          <w:lang w:val="ka-GE"/>
        </w:rPr>
        <w:t xml:space="preserve"> </w:t>
      </w:r>
      <w:r w:rsidR="00B20055" w:rsidRPr="008F17AB">
        <w:rPr>
          <w:rFonts w:ascii="Consolas" w:hAnsi="Consolas" w:cs="Consolas"/>
          <w:b/>
          <w:color w:val="000000" w:themeColor="text1"/>
          <w:sz w:val="24"/>
          <w:szCs w:val="24"/>
          <w:highlight w:val="white"/>
        </w:rPr>
        <w:t>ENUM</w:t>
      </w:r>
      <w:r w:rsidR="00B20055" w:rsidRPr="008F17AB">
        <w:rPr>
          <w:b/>
          <w:color w:val="000000" w:themeColor="text1"/>
          <w:sz w:val="24"/>
          <w:szCs w:val="24"/>
        </w:rPr>
        <w:t xml:space="preserve">  </w:t>
      </w:r>
      <w:r w:rsidR="00B20055" w:rsidRPr="008F17AB">
        <w:rPr>
          <w:rFonts w:ascii="Sylfaen" w:hAnsi="Sylfaen"/>
          <w:b/>
          <w:color w:val="000000" w:themeColor="text1"/>
          <w:sz w:val="24"/>
          <w:szCs w:val="24"/>
          <w:lang w:val="ka-GE"/>
        </w:rPr>
        <w:t xml:space="preserve">- </w:t>
      </w:r>
      <w:r w:rsidR="00B20055" w:rsidRPr="00B20055">
        <w:rPr>
          <w:rFonts w:ascii="Sylfaen" w:hAnsi="Sylfaen"/>
          <w:b/>
          <w:color w:val="000000" w:themeColor="text1"/>
          <w:sz w:val="24"/>
          <w:szCs w:val="24"/>
          <w:lang w:val="ka-GE"/>
        </w:rPr>
        <w:t>ტერიტორიული ერთეულების ტიპები</w:t>
      </w:r>
    </w:p>
    <w:p w14:paraId="57003616" w14:textId="77777777" w:rsidR="00622234" w:rsidRDefault="00622234" w:rsidP="00622234">
      <w:pPr>
        <w:autoSpaceDE w:val="0"/>
        <w:autoSpaceDN w:val="0"/>
        <w:adjustRightInd w:val="0"/>
        <w:jc w:val="both"/>
        <w:rPr>
          <w:rFonts w:ascii="Sylfaen" w:hAnsi="Sylfaen"/>
          <w:b/>
          <w:color w:val="000000" w:themeColor="text1"/>
          <w:sz w:val="24"/>
          <w:szCs w:val="24"/>
          <w:lang w:val="ka-GE"/>
        </w:rPr>
      </w:pPr>
    </w:p>
    <w:p w14:paraId="325F6AD4" w14:textId="135697C4" w:rsidR="00622234" w:rsidRPr="00622234" w:rsidRDefault="00622234" w:rsidP="00622234">
      <w:pPr>
        <w:autoSpaceDE w:val="0"/>
        <w:autoSpaceDN w:val="0"/>
        <w:adjustRightInd w:val="0"/>
        <w:rPr>
          <w:rFonts w:ascii="Sylfaen" w:hAnsi="Sylfaen" w:cs="Consolas"/>
          <w:color w:val="000000"/>
          <w:sz w:val="19"/>
          <w:szCs w:val="19"/>
          <w:highlight w:val="white"/>
          <w:lang w:val="ka-GE"/>
        </w:rPr>
      </w:pPr>
      <w:r>
        <w:rPr>
          <w:rFonts w:ascii="Consolas" w:hAnsi="Consolas" w:cs="Consolas"/>
          <w:color w:val="000000"/>
          <w:sz w:val="19"/>
          <w:szCs w:val="19"/>
          <w:highlight w:val="white"/>
        </w:rPr>
        <w:t>Region</w:t>
      </w:r>
      <w:r>
        <w:rPr>
          <w:rFonts w:ascii="Sylfaen" w:hAnsi="Sylfaen" w:cs="Consolas"/>
          <w:color w:val="000000"/>
          <w:sz w:val="19"/>
          <w:szCs w:val="19"/>
          <w:highlight w:val="white"/>
          <w:lang w:val="ka-GE"/>
        </w:rPr>
        <w:t xml:space="preserve"> - რეგიონი</w:t>
      </w:r>
    </w:p>
    <w:p w14:paraId="61B864E3" w14:textId="7C08FB63" w:rsidR="00622234" w:rsidRPr="00622234" w:rsidRDefault="00622234" w:rsidP="0062223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Municipality</w:t>
      </w:r>
      <w:r w:rsidRPr="00622234">
        <w:rPr>
          <w:rFonts w:ascii="Consolas" w:hAnsi="Consolas" w:cs="Consolas"/>
          <w:color w:val="000000"/>
          <w:sz w:val="19"/>
          <w:szCs w:val="19"/>
          <w:highlight w:val="white"/>
        </w:rPr>
        <w:t xml:space="preserve"> - </w:t>
      </w:r>
      <w:r w:rsidRPr="00622234">
        <w:rPr>
          <w:rFonts w:ascii="Sylfaen" w:hAnsi="Sylfaen" w:cs="Sylfaen"/>
          <w:color w:val="000000"/>
          <w:sz w:val="19"/>
          <w:szCs w:val="19"/>
          <w:highlight w:val="white"/>
        </w:rPr>
        <w:t>მუნიციპალიტეტი</w:t>
      </w:r>
    </w:p>
    <w:p w14:paraId="29915679" w14:textId="6E42ADD0" w:rsidR="00622234" w:rsidRDefault="00622234" w:rsidP="0062223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MunicipalCenter</w:t>
      </w:r>
      <w:r w:rsidRPr="00622234">
        <w:rPr>
          <w:rFonts w:ascii="Consolas" w:hAnsi="Consolas" w:cs="Consolas"/>
          <w:color w:val="000000"/>
          <w:sz w:val="19"/>
          <w:szCs w:val="19"/>
          <w:highlight w:val="white"/>
        </w:rPr>
        <w:t xml:space="preserve"> - </w:t>
      </w:r>
      <w:r w:rsidRPr="00622234">
        <w:rPr>
          <w:rFonts w:ascii="Sylfaen" w:hAnsi="Sylfaen" w:cs="Sylfaen"/>
          <w:color w:val="000000"/>
          <w:sz w:val="19"/>
          <w:szCs w:val="19"/>
          <w:highlight w:val="white"/>
        </w:rPr>
        <w:t>ქალაქი</w:t>
      </w:r>
    </w:p>
    <w:p w14:paraId="2DA9B408" w14:textId="7FA10636" w:rsidR="00622234" w:rsidRPr="00622234" w:rsidRDefault="00622234" w:rsidP="0062223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Village</w:t>
      </w:r>
      <w:r w:rsidRPr="00622234">
        <w:rPr>
          <w:rFonts w:ascii="Consolas" w:hAnsi="Consolas" w:cs="Consolas"/>
          <w:color w:val="000000"/>
          <w:sz w:val="19"/>
          <w:szCs w:val="19"/>
          <w:highlight w:val="white"/>
        </w:rPr>
        <w:t xml:space="preserve"> - </w:t>
      </w:r>
      <w:r w:rsidRPr="00622234">
        <w:rPr>
          <w:rFonts w:ascii="Sylfaen" w:hAnsi="Sylfaen" w:cs="Sylfaen"/>
          <w:color w:val="000000"/>
          <w:sz w:val="19"/>
          <w:szCs w:val="19"/>
          <w:highlight w:val="white"/>
        </w:rPr>
        <w:t>სოფელი</w:t>
      </w:r>
    </w:p>
    <w:p w14:paraId="6449EACA" w14:textId="5F78528E" w:rsidR="00622234" w:rsidRPr="00622234" w:rsidRDefault="00622234" w:rsidP="00622234">
      <w:pP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Country</w:t>
      </w:r>
      <w:r w:rsidRPr="00622234">
        <w:rPr>
          <w:rFonts w:ascii="Consolas" w:hAnsi="Consolas" w:cs="Consolas"/>
          <w:color w:val="000000"/>
          <w:sz w:val="19"/>
          <w:szCs w:val="19"/>
          <w:highlight w:val="white"/>
        </w:rPr>
        <w:t xml:space="preserve"> - </w:t>
      </w:r>
      <w:r w:rsidRPr="00622234">
        <w:rPr>
          <w:rFonts w:ascii="Sylfaen" w:hAnsi="Sylfaen" w:cs="Sylfaen"/>
          <w:color w:val="000000"/>
          <w:sz w:val="19"/>
          <w:szCs w:val="19"/>
          <w:highlight w:val="white"/>
        </w:rPr>
        <w:t>ქვეყანა</w:t>
      </w:r>
    </w:p>
    <w:p w14:paraId="3D79CA44" w14:textId="37FF2F67" w:rsidR="00622234" w:rsidRPr="00622234" w:rsidRDefault="00622234" w:rsidP="00622234">
      <w:pPr>
        <w:autoSpaceDE w:val="0"/>
        <w:autoSpaceDN w:val="0"/>
        <w:adjustRightInd w:val="0"/>
        <w:rPr>
          <w:rFonts w:ascii="Consolas" w:hAnsi="Consolas" w:cs="Consolas"/>
          <w:color w:val="000000"/>
          <w:sz w:val="19"/>
          <w:szCs w:val="19"/>
          <w:highlight w:val="white"/>
        </w:rPr>
      </w:pPr>
      <w:proofErr w:type="gramStart"/>
      <w:r>
        <w:rPr>
          <w:rFonts w:ascii="Consolas" w:hAnsi="Consolas" w:cs="Consolas"/>
          <w:color w:val="000000"/>
          <w:sz w:val="19"/>
          <w:szCs w:val="19"/>
          <w:highlight w:val="white"/>
        </w:rPr>
        <w:t xml:space="preserve">Town </w:t>
      </w:r>
      <w:r w:rsidRPr="00622234">
        <w:rPr>
          <w:rFonts w:ascii="Consolas" w:hAnsi="Consolas" w:cs="Consolas"/>
          <w:color w:val="000000"/>
          <w:sz w:val="19"/>
          <w:szCs w:val="19"/>
          <w:highlight w:val="white"/>
        </w:rPr>
        <w:t xml:space="preserve"> -</w:t>
      </w:r>
      <w:proofErr w:type="gramEnd"/>
      <w:r w:rsidRPr="00622234">
        <w:rPr>
          <w:rFonts w:ascii="Consolas" w:hAnsi="Consolas" w:cs="Consolas"/>
          <w:color w:val="000000"/>
          <w:sz w:val="19"/>
          <w:szCs w:val="19"/>
          <w:highlight w:val="white"/>
        </w:rPr>
        <w:t xml:space="preserve"> </w:t>
      </w:r>
      <w:r w:rsidRPr="00622234">
        <w:rPr>
          <w:rFonts w:ascii="Sylfaen" w:hAnsi="Sylfaen" w:cs="Sylfaen"/>
          <w:color w:val="000000"/>
          <w:sz w:val="19"/>
          <w:szCs w:val="19"/>
          <w:highlight w:val="white"/>
        </w:rPr>
        <w:t>დაბა</w:t>
      </w:r>
    </w:p>
    <w:p w14:paraId="53CA4F72" w14:textId="77777777" w:rsidR="00622234" w:rsidRPr="00622234" w:rsidRDefault="00622234" w:rsidP="00622234">
      <w:pPr>
        <w:autoSpaceDE w:val="0"/>
        <w:autoSpaceDN w:val="0"/>
        <w:adjustRightInd w:val="0"/>
        <w:jc w:val="both"/>
        <w:rPr>
          <w:rFonts w:ascii="Sylfaen" w:hAnsi="Sylfaen"/>
          <w:b/>
          <w:color w:val="000000" w:themeColor="text1"/>
          <w:sz w:val="24"/>
          <w:szCs w:val="24"/>
          <w:lang w:val="ka-GE"/>
        </w:rPr>
      </w:pPr>
    </w:p>
    <w:p w14:paraId="7B324A7D" w14:textId="69C32ECE" w:rsidR="009229AF" w:rsidRDefault="006A38FF" w:rsidP="008D658F">
      <w:pPr>
        <w:pStyle w:val="ListParagraph"/>
        <w:numPr>
          <w:ilvl w:val="0"/>
          <w:numId w:val="5"/>
        </w:numPr>
        <w:autoSpaceDE w:val="0"/>
        <w:autoSpaceDN w:val="0"/>
        <w:adjustRightInd w:val="0"/>
        <w:ind w:left="360"/>
        <w:jc w:val="both"/>
        <w:rPr>
          <w:rFonts w:ascii="Sylfaen" w:hAnsi="Sylfaen"/>
          <w:b/>
          <w:color w:val="000000" w:themeColor="text1"/>
          <w:sz w:val="24"/>
          <w:szCs w:val="24"/>
          <w:lang w:val="ka-GE"/>
        </w:rPr>
      </w:pPr>
      <w:r w:rsidRPr="006A38FF">
        <w:rPr>
          <w:rFonts w:ascii="Consolas" w:hAnsi="Consolas" w:cs="Consolas"/>
          <w:b/>
          <w:color w:val="2B91AF"/>
          <w:sz w:val="24"/>
          <w:szCs w:val="24"/>
          <w:highlight w:val="white"/>
        </w:rPr>
        <w:t>RecordTypesEnum</w:t>
      </w:r>
      <w:r w:rsidR="00B20055">
        <w:rPr>
          <w:rFonts w:ascii="Sylfaen" w:hAnsi="Sylfaen" w:cs="Consolas"/>
          <w:b/>
          <w:color w:val="2B91AF"/>
          <w:sz w:val="24"/>
          <w:szCs w:val="24"/>
          <w:highlight w:val="white"/>
          <w:lang w:val="ka-GE"/>
        </w:rPr>
        <w:t xml:space="preserve"> </w:t>
      </w:r>
      <w:r w:rsidR="00B20055" w:rsidRPr="008F17AB">
        <w:rPr>
          <w:rFonts w:ascii="Consolas" w:hAnsi="Consolas" w:cs="Consolas"/>
          <w:b/>
          <w:color w:val="000000" w:themeColor="text1"/>
          <w:sz w:val="24"/>
          <w:szCs w:val="24"/>
          <w:highlight w:val="white"/>
        </w:rPr>
        <w:t>ENUM</w:t>
      </w:r>
      <w:r w:rsidR="00B20055" w:rsidRPr="008F17AB">
        <w:rPr>
          <w:b/>
          <w:color w:val="000000" w:themeColor="text1"/>
          <w:sz w:val="24"/>
          <w:szCs w:val="24"/>
        </w:rPr>
        <w:t xml:space="preserve">  </w:t>
      </w:r>
      <w:r w:rsidR="00B20055" w:rsidRPr="008F17AB">
        <w:rPr>
          <w:rFonts w:ascii="Sylfaen" w:hAnsi="Sylfaen"/>
          <w:b/>
          <w:color w:val="000000" w:themeColor="text1"/>
          <w:sz w:val="24"/>
          <w:szCs w:val="24"/>
          <w:lang w:val="ka-GE"/>
        </w:rPr>
        <w:t xml:space="preserve">- </w:t>
      </w:r>
      <w:r w:rsidR="00B20055" w:rsidRPr="00B20055">
        <w:rPr>
          <w:rFonts w:ascii="Sylfaen" w:hAnsi="Sylfaen"/>
          <w:b/>
          <w:color w:val="000000" w:themeColor="text1"/>
          <w:sz w:val="24"/>
          <w:szCs w:val="24"/>
          <w:lang w:val="ka-GE"/>
        </w:rPr>
        <w:t>ტერიტორიული ერთეულების ჩანაწერების ტიპები</w:t>
      </w:r>
    </w:p>
    <w:p w14:paraId="75F0DF13" w14:textId="77777777" w:rsidR="00B20055" w:rsidRDefault="00B20055" w:rsidP="00B20055">
      <w:pPr>
        <w:autoSpaceDE w:val="0"/>
        <w:autoSpaceDN w:val="0"/>
        <w:adjustRightInd w:val="0"/>
        <w:jc w:val="both"/>
        <w:rPr>
          <w:rFonts w:ascii="Sylfaen" w:hAnsi="Sylfaen"/>
          <w:b/>
          <w:color w:val="000000" w:themeColor="text1"/>
          <w:sz w:val="24"/>
          <w:szCs w:val="24"/>
          <w:lang w:val="ka-GE"/>
        </w:rPr>
      </w:pPr>
    </w:p>
    <w:p w14:paraId="1C352286" w14:textId="5889BDAA" w:rsidR="00B20055" w:rsidRPr="004B2560" w:rsidRDefault="00B20055" w:rsidP="00B20055">
      <w:pPr>
        <w:autoSpaceDE w:val="0"/>
        <w:autoSpaceDN w:val="0"/>
        <w:adjustRightInd w:val="0"/>
        <w:rPr>
          <w:rFonts w:ascii="Sylfaen" w:hAnsi="Sylfaen" w:cs="Consolas"/>
          <w:color w:val="000000"/>
          <w:sz w:val="19"/>
          <w:szCs w:val="19"/>
          <w:highlight w:val="white"/>
          <w:lang w:val="ka-GE"/>
        </w:rPr>
      </w:pPr>
      <w:r>
        <w:rPr>
          <w:rFonts w:ascii="Consolas" w:hAnsi="Consolas" w:cs="Consolas"/>
          <w:color w:val="000000"/>
          <w:sz w:val="19"/>
          <w:szCs w:val="19"/>
          <w:highlight w:val="white"/>
        </w:rPr>
        <w:t>All</w:t>
      </w:r>
      <w:r w:rsidR="004B2560">
        <w:rPr>
          <w:rFonts w:ascii="Sylfaen" w:hAnsi="Sylfaen" w:cs="Consolas"/>
          <w:color w:val="000000"/>
          <w:sz w:val="19"/>
          <w:szCs w:val="19"/>
          <w:highlight w:val="white"/>
          <w:lang w:val="ka-GE"/>
        </w:rPr>
        <w:t xml:space="preserve"> - ყველა (წაშლილების ჩათვლით)</w:t>
      </w:r>
    </w:p>
    <w:p w14:paraId="46B055F8" w14:textId="5F18E157" w:rsidR="00B20055" w:rsidRPr="004B2560" w:rsidRDefault="00B20055" w:rsidP="00B20055">
      <w:pPr>
        <w:autoSpaceDE w:val="0"/>
        <w:autoSpaceDN w:val="0"/>
        <w:adjustRightInd w:val="0"/>
        <w:rPr>
          <w:rFonts w:ascii="Sylfaen" w:hAnsi="Sylfaen" w:cs="Consolas"/>
          <w:color w:val="000000"/>
          <w:sz w:val="19"/>
          <w:szCs w:val="19"/>
          <w:highlight w:val="white"/>
          <w:lang w:val="ka-GE"/>
        </w:rPr>
      </w:pPr>
      <w:r>
        <w:rPr>
          <w:rFonts w:ascii="Consolas" w:hAnsi="Consolas" w:cs="Consolas"/>
          <w:color w:val="000000"/>
          <w:sz w:val="19"/>
          <w:szCs w:val="19"/>
          <w:highlight w:val="white"/>
        </w:rPr>
        <w:t>Active</w:t>
      </w:r>
      <w:r w:rsidR="004B2560">
        <w:rPr>
          <w:rFonts w:ascii="Sylfaen" w:hAnsi="Sylfaen" w:cs="Consolas"/>
          <w:color w:val="000000"/>
          <w:sz w:val="19"/>
          <w:szCs w:val="19"/>
          <w:highlight w:val="white"/>
          <w:lang w:val="ka-GE"/>
        </w:rPr>
        <w:t xml:space="preserve"> - მხოლოდ აქტიური (ანუ არა წაშლილები)</w:t>
      </w:r>
    </w:p>
    <w:p w14:paraId="4129C84E" w14:textId="373E14A6" w:rsidR="00B20055" w:rsidRPr="004B2560" w:rsidRDefault="00B20055" w:rsidP="00B20055">
      <w:pPr>
        <w:autoSpaceDE w:val="0"/>
        <w:autoSpaceDN w:val="0"/>
        <w:adjustRightInd w:val="0"/>
        <w:jc w:val="both"/>
        <w:rPr>
          <w:rFonts w:ascii="Sylfaen" w:hAnsi="Sylfaen" w:cs="Consolas"/>
          <w:color w:val="000000"/>
          <w:sz w:val="19"/>
          <w:szCs w:val="19"/>
          <w:highlight w:val="white"/>
          <w:lang w:val="ka-GE"/>
        </w:rPr>
      </w:pPr>
      <w:r>
        <w:rPr>
          <w:rFonts w:ascii="Consolas" w:hAnsi="Consolas" w:cs="Consolas"/>
          <w:color w:val="000000"/>
          <w:sz w:val="19"/>
          <w:szCs w:val="19"/>
          <w:highlight w:val="white"/>
        </w:rPr>
        <w:t>Inactive</w:t>
      </w:r>
      <w:r w:rsidR="004B2560">
        <w:rPr>
          <w:rFonts w:ascii="Sylfaen" w:hAnsi="Sylfaen" w:cs="Consolas"/>
          <w:color w:val="000000"/>
          <w:sz w:val="19"/>
          <w:szCs w:val="19"/>
          <w:highlight w:val="white"/>
          <w:lang w:val="ka-GE"/>
        </w:rPr>
        <w:t xml:space="preserve"> - მხოლოდ არა აქტიური (ანუ მხოლოდ წაშლილები)</w:t>
      </w:r>
    </w:p>
    <w:p w14:paraId="50273BC1" w14:textId="77777777" w:rsidR="00B20055" w:rsidRPr="00B20055" w:rsidRDefault="00B20055" w:rsidP="00B20055">
      <w:pPr>
        <w:autoSpaceDE w:val="0"/>
        <w:autoSpaceDN w:val="0"/>
        <w:adjustRightInd w:val="0"/>
        <w:jc w:val="both"/>
        <w:rPr>
          <w:rFonts w:ascii="Sylfaen" w:hAnsi="Sylfaen"/>
          <w:b/>
          <w:color w:val="000000" w:themeColor="text1"/>
          <w:sz w:val="24"/>
          <w:szCs w:val="24"/>
          <w:lang w:val="ka-GE"/>
        </w:rPr>
      </w:pPr>
    </w:p>
    <w:p w14:paraId="53609140" w14:textId="588643AD" w:rsidR="009229AF" w:rsidRPr="008A4BE3" w:rsidRDefault="004B2560" w:rsidP="008D658F">
      <w:pPr>
        <w:pStyle w:val="ListParagraph"/>
        <w:numPr>
          <w:ilvl w:val="0"/>
          <w:numId w:val="5"/>
        </w:numPr>
        <w:autoSpaceDE w:val="0"/>
        <w:autoSpaceDN w:val="0"/>
        <w:adjustRightInd w:val="0"/>
        <w:ind w:left="360"/>
        <w:jc w:val="both"/>
        <w:rPr>
          <w:rFonts w:ascii="Consolas" w:hAnsi="Consolas" w:cs="Consolas"/>
          <w:b/>
          <w:color w:val="000000"/>
          <w:sz w:val="24"/>
          <w:szCs w:val="24"/>
        </w:rPr>
      </w:pPr>
      <w:r w:rsidRPr="008A4BE3">
        <w:rPr>
          <w:rFonts w:ascii="Consolas" w:hAnsi="Consolas" w:cs="Consolas"/>
          <w:color w:val="BA218C"/>
          <w:sz w:val="19"/>
          <w:szCs w:val="19"/>
        </w:rPr>
        <w:t>DeathInfoResponseStatusEnum</w:t>
      </w:r>
    </w:p>
    <w:p w14:paraId="31DF240F" w14:textId="6A9EF4C4"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DeathIsRegistered</w:t>
      </w:r>
    </w:p>
    <w:p w14:paraId="6F20F145" w14:textId="4A4BE7FD"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AvailableOnlyRegistrationMark</w:t>
      </w:r>
    </w:p>
    <w:p w14:paraId="5D0FBB8F" w14:textId="45713CED"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DeathInfoNotFound</w:t>
      </w:r>
    </w:p>
    <w:p w14:paraId="243B3806" w14:textId="77777777" w:rsidR="004B2560" w:rsidRPr="009229AF" w:rsidRDefault="004B2560" w:rsidP="004B2560">
      <w:pPr>
        <w:pStyle w:val="ListParagraph"/>
        <w:autoSpaceDE w:val="0"/>
        <w:autoSpaceDN w:val="0"/>
        <w:adjustRightInd w:val="0"/>
        <w:ind w:left="360"/>
        <w:jc w:val="both"/>
        <w:rPr>
          <w:rFonts w:ascii="Consolas" w:hAnsi="Consolas" w:cs="Consolas"/>
          <w:b/>
          <w:color w:val="000000"/>
          <w:sz w:val="24"/>
          <w:szCs w:val="24"/>
          <w:highlight w:val="white"/>
        </w:rPr>
      </w:pPr>
    </w:p>
    <w:p w14:paraId="36D3B5ED" w14:textId="54350D61" w:rsidR="009229AF" w:rsidRPr="008A4BE3" w:rsidRDefault="004B2560" w:rsidP="008D658F">
      <w:pPr>
        <w:pStyle w:val="ListParagraph"/>
        <w:numPr>
          <w:ilvl w:val="0"/>
          <w:numId w:val="5"/>
        </w:numPr>
        <w:autoSpaceDE w:val="0"/>
        <w:autoSpaceDN w:val="0"/>
        <w:adjustRightInd w:val="0"/>
        <w:ind w:left="360"/>
        <w:jc w:val="both"/>
        <w:rPr>
          <w:rFonts w:ascii="Consolas" w:hAnsi="Consolas" w:cs="Consolas"/>
          <w:b/>
          <w:color w:val="000000"/>
          <w:sz w:val="24"/>
          <w:szCs w:val="24"/>
        </w:rPr>
      </w:pPr>
      <w:r w:rsidRPr="008A4BE3">
        <w:rPr>
          <w:rFonts w:ascii="Consolas" w:hAnsi="Consolas" w:cs="Consolas"/>
          <w:color w:val="BA218C"/>
          <w:sz w:val="19"/>
          <w:szCs w:val="19"/>
        </w:rPr>
        <w:t>InsuranceBaseStatusEnum</w:t>
      </w:r>
      <w:r w:rsidR="008A4BE3">
        <w:rPr>
          <w:rFonts w:ascii="Sylfaen" w:hAnsi="Sylfaen" w:cs="Consolas"/>
          <w:color w:val="BA218C"/>
          <w:sz w:val="19"/>
          <w:szCs w:val="19"/>
          <w:lang w:val="ka-GE"/>
        </w:rPr>
        <w:t xml:space="preserve"> - ძველია და შეიძლება წასაშლელია</w:t>
      </w:r>
    </w:p>
    <w:p w14:paraId="664E2E33" w14:textId="51484EF0" w:rsidR="004B2560" w:rsidRPr="008A4BE3" w:rsidRDefault="004B2560" w:rsidP="004B2560">
      <w:pPr>
        <w:pStyle w:val="ListParagraph"/>
        <w:autoSpaceDE w:val="0"/>
        <w:autoSpaceDN w:val="0"/>
        <w:adjustRightInd w:val="0"/>
        <w:ind w:left="360"/>
        <w:jc w:val="both"/>
        <w:rPr>
          <w:rFonts w:ascii="Sylfaen" w:hAnsi="Sylfaen" w:cs="Consolas"/>
          <w:color w:val="000000"/>
          <w:sz w:val="19"/>
          <w:szCs w:val="19"/>
          <w:lang w:val="ka-GE"/>
        </w:rPr>
      </w:pPr>
      <w:r w:rsidRPr="008A4BE3">
        <w:rPr>
          <w:rFonts w:ascii="Consolas" w:hAnsi="Consolas" w:cs="Consolas"/>
          <w:color w:val="000000"/>
          <w:sz w:val="19"/>
          <w:szCs w:val="19"/>
        </w:rPr>
        <w:t>Inactive</w:t>
      </w:r>
      <w:r w:rsidR="008A4BE3">
        <w:rPr>
          <w:rFonts w:ascii="Sylfaen" w:hAnsi="Sylfaen" w:cs="Consolas"/>
          <w:color w:val="000000"/>
          <w:sz w:val="19"/>
          <w:szCs w:val="19"/>
          <w:lang w:val="ka-GE"/>
        </w:rPr>
        <w:t xml:space="preserve"> </w:t>
      </w:r>
    </w:p>
    <w:p w14:paraId="3BC03BAC" w14:textId="0EFFAD96"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Active</w:t>
      </w:r>
    </w:p>
    <w:p w14:paraId="01B305EC" w14:textId="77777777" w:rsidR="004B2560" w:rsidRPr="008A4BE3" w:rsidRDefault="004B2560" w:rsidP="004B2560">
      <w:pPr>
        <w:pStyle w:val="ListParagraph"/>
        <w:autoSpaceDE w:val="0"/>
        <w:autoSpaceDN w:val="0"/>
        <w:adjustRightInd w:val="0"/>
        <w:ind w:left="360"/>
        <w:jc w:val="both"/>
        <w:rPr>
          <w:rFonts w:ascii="Consolas" w:hAnsi="Consolas" w:cs="Consolas"/>
          <w:b/>
          <w:color w:val="000000"/>
          <w:sz w:val="24"/>
          <w:szCs w:val="24"/>
        </w:rPr>
      </w:pPr>
    </w:p>
    <w:p w14:paraId="0CACF766" w14:textId="1196625D" w:rsidR="009229AF" w:rsidRPr="008A4BE3" w:rsidRDefault="004B2560" w:rsidP="008D658F">
      <w:pPr>
        <w:pStyle w:val="ListParagraph"/>
        <w:numPr>
          <w:ilvl w:val="0"/>
          <w:numId w:val="5"/>
        </w:numPr>
        <w:autoSpaceDE w:val="0"/>
        <w:autoSpaceDN w:val="0"/>
        <w:adjustRightInd w:val="0"/>
        <w:ind w:left="360"/>
        <w:jc w:val="both"/>
        <w:rPr>
          <w:rFonts w:ascii="Consolas" w:hAnsi="Consolas" w:cs="Consolas"/>
          <w:b/>
          <w:color w:val="000000"/>
          <w:sz w:val="24"/>
          <w:szCs w:val="24"/>
        </w:rPr>
      </w:pPr>
      <w:r w:rsidRPr="008A4BE3">
        <w:rPr>
          <w:rFonts w:ascii="Consolas" w:hAnsi="Consolas" w:cs="Consolas"/>
          <w:color w:val="BA218C"/>
          <w:sz w:val="19"/>
          <w:szCs w:val="19"/>
        </w:rPr>
        <w:t>InsuranceBaseTypesEnum</w:t>
      </w:r>
      <w:r w:rsidR="008A4BE3">
        <w:rPr>
          <w:rFonts w:ascii="Sylfaen" w:hAnsi="Sylfaen" w:cs="Consolas"/>
          <w:color w:val="BA218C"/>
          <w:sz w:val="19"/>
          <w:szCs w:val="19"/>
          <w:lang w:val="ka-GE"/>
        </w:rPr>
        <w:t xml:space="preserve"> - ძველია და შეიძლება წასაშლელია</w:t>
      </w:r>
    </w:p>
    <w:p w14:paraId="4CF1784C" w14:textId="4431E28D"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Unknown</w:t>
      </w:r>
    </w:p>
    <w:p w14:paraId="48CD191C" w14:textId="103228F0"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Government</w:t>
      </w:r>
    </w:p>
    <w:p w14:paraId="48EC0FF0" w14:textId="4DE4FF50"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Corporate</w:t>
      </w:r>
    </w:p>
    <w:p w14:paraId="652391BA" w14:textId="617F5779"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Individual</w:t>
      </w:r>
    </w:p>
    <w:p w14:paraId="6D4BB597" w14:textId="77777777" w:rsidR="004B2560" w:rsidRPr="008A4BE3" w:rsidRDefault="004B2560" w:rsidP="004B2560">
      <w:pPr>
        <w:pStyle w:val="ListParagraph"/>
        <w:autoSpaceDE w:val="0"/>
        <w:autoSpaceDN w:val="0"/>
        <w:adjustRightInd w:val="0"/>
        <w:ind w:left="360"/>
        <w:jc w:val="both"/>
        <w:rPr>
          <w:rFonts w:ascii="Consolas" w:hAnsi="Consolas" w:cs="Consolas"/>
          <w:b/>
          <w:color w:val="000000"/>
          <w:sz w:val="24"/>
          <w:szCs w:val="24"/>
        </w:rPr>
      </w:pPr>
    </w:p>
    <w:p w14:paraId="2C2230CB" w14:textId="00993BC3" w:rsidR="004B2560" w:rsidRPr="008A4BE3" w:rsidRDefault="004B2560" w:rsidP="008D658F">
      <w:pPr>
        <w:pStyle w:val="ListParagraph"/>
        <w:numPr>
          <w:ilvl w:val="0"/>
          <w:numId w:val="5"/>
        </w:numPr>
        <w:autoSpaceDE w:val="0"/>
        <w:autoSpaceDN w:val="0"/>
        <w:adjustRightInd w:val="0"/>
        <w:ind w:left="360"/>
        <w:jc w:val="both"/>
        <w:rPr>
          <w:rFonts w:ascii="Consolas" w:hAnsi="Consolas" w:cs="Consolas"/>
          <w:b/>
          <w:color w:val="000000"/>
          <w:sz w:val="24"/>
          <w:szCs w:val="24"/>
        </w:rPr>
      </w:pPr>
      <w:r w:rsidRPr="008A4BE3">
        <w:rPr>
          <w:rFonts w:ascii="Consolas" w:hAnsi="Consolas" w:cs="Consolas"/>
          <w:color w:val="BA218C"/>
          <w:sz w:val="19"/>
          <w:szCs w:val="19"/>
        </w:rPr>
        <w:t>InsuranceCategoryBaseTypesEnum</w:t>
      </w:r>
      <w:r w:rsidR="008A4BE3">
        <w:rPr>
          <w:rFonts w:ascii="Sylfaen" w:hAnsi="Sylfaen" w:cs="Consolas"/>
          <w:color w:val="BA218C"/>
          <w:sz w:val="19"/>
          <w:szCs w:val="19"/>
          <w:lang w:val="ka-GE"/>
        </w:rPr>
        <w:t xml:space="preserve"> - ძველია და შეიძლება წასაშლელია</w:t>
      </w:r>
    </w:p>
    <w:p w14:paraId="19361A9E" w14:textId="013D6272"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Unknown</w:t>
      </w:r>
    </w:p>
    <w:p w14:paraId="2AF669C9" w14:textId="55B49F55"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InPatient</w:t>
      </w:r>
    </w:p>
    <w:p w14:paraId="0D5158E6" w14:textId="14B4B475"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OutPatient</w:t>
      </w:r>
    </w:p>
    <w:p w14:paraId="04CC1AF1" w14:textId="6AB1FAF6"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Dental</w:t>
      </w:r>
    </w:p>
    <w:p w14:paraId="2532498C" w14:textId="143AC744"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Drugs</w:t>
      </w:r>
    </w:p>
    <w:p w14:paraId="153C49F7" w14:textId="19E5F705"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PregnancyAndDelivery</w:t>
      </w:r>
    </w:p>
    <w:p w14:paraId="44EE54DC" w14:textId="582F944A"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Pregnancy</w:t>
      </w:r>
    </w:p>
    <w:p w14:paraId="063A4462" w14:textId="4D89874E"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lastRenderedPageBreak/>
        <w:t>Delivery</w:t>
      </w:r>
    </w:p>
    <w:p w14:paraId="045E0985" w14:textId="3ACC2943"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AmbulanceAndReferral</w:t>
      </w:r>
    </w:p>
    <w:p w14:paraId="269FE359" w14:textId="4529D47C"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ProphylacticExaminations</w:t>
      </w:r>
    </w:p>
    <w:p w14:paraId="5EE1915E" w14:textId="79E4D02B" w:rsidR="004B2560" w:rsidRPr="008A4BE3" w:rsidRDefault="004B2560"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Oncology</w:t>
      </w:r>
    </w:p>
    <w:p w14:paraId="716DF09F" w14:textId="040AD7CA" w:rsidR="00E66138" w:rsidRPr="008A4BE3" w:rsidRDefault="00E66138"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OncoSurgery</w:t>
      </w:r>
    </w:p>
    <w:p w14:paraId="21B500D2" w14:textId="71EBA42D" w:rsidR="00E66138" w:rsidRPr="008A4BE3" w:rsidRDefault="00E66138"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Chemotherapy</w:t>
      </w:r>
    </w:p>
    <w:p w14:paraId="37ED31E9" w14:textId="23BC9271" w:rsidR="00E66138" w:rsidRPr="008A4BE3" w:rsidRDefault="00E66138"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RadiationTherapy</w:t>
      </w:r>
    </w:p>
    <w:p w14:paraId="21A08546" w14:textId="0FCF4876" w:rsidR="00E66138" w:rsidRPr="008A4BE3" w:rsidRDefault="00E66138"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DaytimeInPatientCare</w:t>
      </w:r>
    </w:p>
    <w:p w14:paraId="262588CD" w14:textId="2049B2A5" w:rsidR="00E66138" w:rsidRPr="008A4BE3" w:rsidRDefault="00E66138"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CardiacSurgery</w:t>
      </w:r>
    </w:p>
    <w:p w14:paraId="08FDE70F" w14:textId="373BF913" w:rsidR="00E66138" w:rsidRPr="008A4BE3" w:rsidRDefault="00E66138" w:rsidP="004B2560">
      <w:pPr>
        <w:pStyle w:val="ListParagraph"/>
        <w:autoSpaceDE w:val="0"/>
        <w:autoSpaceDN w:val="0"/>
        <w:adjustRightInd w:val="0"/>
        <w:ind w:left="360"/>
        <w:jc w:val="both"/>
        <w:rPr>
          <w:rFonts w:ascii="Consolas" w:hAnsi="Consolas" w:cs="Consolas"/>
          <w:color w:val="000000"/>
          <w:sz w:val="19"/>
          <w:szCs w:val="19"/>
        </w:rPr>
      </w:pPr>
      <w:r w:rsidRPr="008A4BE3">
        <w:rPr>
          <w:rFonts w:ascii="Consolas" w:hAnsi="Consolas" w:cs="Consolas"/>
          <w:color w:val="000000"/>
          <w:sz w:val="19"/>
          <w:szCs w:val="19"/>
        </w:rPr>
        <w:t>Other</w:t>
      </w:r>
    </w:p>
    <w:p w14:paraId="0E929A4B" w14:textId="77777777" w:rsidR="004B2560" w:rsidRPr="008A4BE3" w:rsidRDefault="004B2560" w:rsidP="004B2560">
      <w:pPr>
        <w:pStyle w:val="ListParagraph"/>
        <w:autoSpaceDE w:val="0"/>
        <w:autoSpaceDN w:val="0"/>
        <w:adjustRightInd w:val="0"/>
        <w:ind w:left="360"/>
        <w:jc w:val="both"/>
        <w:rPr>
          <w:rFonts w:ascii="Consolas" w:hAnsi="Consolas" w:cs="Consolas"/>
          <w:b/>
          <w:color w:val="000000"/>
          <w:sz w:val="24"/>
          <w:szCs w:val="24"/>
        </w:rPr>
      </w:pPr>
    </w:p>
    <w:p w14:paraId="139E995F" w14:textId="4E7D1AE7" w:rsidR="009229AF" w:rsidRPr="008A4BE3" w:rsidRDefault="00E66138" w:rsidP="008D658F">
      <w:pPr>
        <w:pStyle w:val="ListParagraph"/>
        <w:numPr>
          <w:ilvl w:val="0"/>
          <w:numId w:val="5"/>
        </w:numPr>
        <w:autoSpaceDE w:val="0"/>
        <w:autoSpaceDN w:val="0"/>
        <w:adjustRightInd w:val="0"/>
        <w:ind w:left="360"/>
        <w:jc w:val="both"/>
        <w:rPr>
          <w:rFonts w:ascii="Consolas" w:hAnsi="Consolas" w:cs="Consolas"/>
          <w:b/>
          <w:color w:val="000000"/>
          <w:sz w:val="24"/>
          <w:szCs w:val="24"/>
        </w:rPr>
      </w:pPr>
      <w:r w:rsidRPr="008A4BE3">
        <w:rPr>
          <w:rFonts w:ascii="Consolas" w:hAnsi="Consolas" w:cs="Consolas"/>
          <w:color w:val="BA218C"/>
          <w:sz w:val="19"/>
          <w:szCs w:val="19"/>
        </w:rPr>
        <w:t>PersonDataSourcesEnum</w:t>
      </w:r>
    </w:p>
    <w:p w14:paraId="69AB8714" w14:textId="46F6AA96" w:rsidR="00E66138" w:rsidRPr="008A4BE3" w:rsidRDefault="00E66138" w:rsidP="00E66138">
      <w:pPr>
        <w:pStyle w:val="ListParagraph"/>
        <w:autoSpaceDE w:val="0"/>
        <w:autoSpaceDN w:val="0"/>
        <w:adjustRightInd w:val="0"/>
        <w:ind w:left="360"/>
        <w:jc w:val="both"/>
        <w:rPr>
          <w:rFonts w:ascii="Sylfaen" w:hAnsi="Sylfaen" w:cs="Consolas"/>
          <w:color w:val="000000"/>
          <w:sz w:val="19"/>
          <w:szCs w:val="19"/>
        </w:rPr>
      </w:pPr>
      <w:r w:rsidRPr="008A4BE3">
        <w:rPr>
          <w:rFonts w:ascii="Consolas" w:hAnsi="Consolas" w:cs="Consolas"/>
          <w:color w:val="000000"/>
          <w:sz w:val="19"/>
          <w:szCs w:val="19"/>
        </w:rPr>
        <w:t>CRA</w:t>
      </w:r>
      <w:r w:rsidR="008A4BE3">
        <w:rPr>
          <w:rFonts w:ascii="Sylfaen" w:hAnsi="Sylfaen" w:cs="Consolas"/>
          <w:color w:val="000000"/>
          <w:sz w:val="19"/>
          <w:szCs w:val="19"/>
          <w:lang w:val="ka-GE"/>
        </w:rPr>
        <w:t xml:space="preserve"> - მონაცემების წყარო არის </w:t>
      </w:r>
      <w:r w:rsidR="008A4BE3">
        <w:rPr>
          <w:rFonts w:ascii="Sylfaen" w:hAnsi="Sylfaen" w:cs="Consolas"/>
          <w:color w:val="000000"/>
          <w:sz w:val="19"/>
          <w:szCs w:val="19"/>
        </w:rPr>
        <w:t>CRA</w:t>
      </w:r>
    </w:p>
    <w:p w14:paraId="137AA9FD" w14:textId="02AEA269" w:rsidR="00E66138" w:rsidRPr="008A4BE3" w:rsidRDefault="00E66138" w:rsidP="00E66138">
      <w:pPr>
        <w:pStyle w:val="ListParagraph"/>
        <w:autoSpaceDE w:val="0"/>
        <w:autoSpaceDN w:val="0"/>
        <w:adjustRightInd w:val="0"/>
        <w:ind w:left="360"/>
        <w:jc w:val="both"/>
        <w:rPr>
          <w:rFonts w:ascii="Sylfaen" w:hAnsi="Sylfaen" w:cs="Consolas"/>
          <w:b/>
          <w:color w:val="000000"/>
          <w:sz w:val="24"/>
          <w:szCs w:val="24"/>
          <w:lang w:val="ka-GE"/>
        </w:rPr>
      </w:pPr>
      <w:r w:rsidRPr="008A4BE3">
        <w:rPr>
          <w:rFonts w:ascii="Consolas" w:hAnsi="Consolas" w:cs="Consolas"/>
          <w:color w:val="000000"/>
          <w:sz w:val="19"/>
          <w:szCs w:val="19"/>
        </w:rPr>
        <w:t>LocalDB</w:t>
      </w:r>
      <w:r w:rsidR="008A4BE3">
        <w:rPr>
          <w:rFonts w:ascii="Consolas" w:hAnsi="Consolas" w:cs="Consolas"/>
          <w:color w:val="000000"/>
          <w:sz w:val="19"/>
          <w:szCs w:val="19"/>
        </w:rPr>
        <w:t xml:space="preserve"> – მონაცემების წყარო არის ლოკალური ბაზა</w:t>
      </w:r>
    </w:p>
    <w:p w14:paraId="307DEAF5" w14:textId="77777777" w:rsidR="00E66138" w:rsidRPr="009229AF" w:rsidRDefault="00E66138" w:rsidP="00E66138">
      <w:pPr>
        <w:pStyle w:val="ListParagraph"/>
        <w:autoSpaceDE w:val="0"/>
        <w:autoSpaceDN w:val="0"/>
        <w:adjustRightInd w:val="0"/>
        <w:ind w:left="360"/>
        <w:jc w:val="both"/>
        <w:rPr>
          <w:rFonts w:ascii="Consolas" w:hAnsi="Consolas" w:cs="Consolas"/>
          <w:b/>
          <w:color w:val="000000"/>
          <w:sz w:val="24"/>
          <w:szCs w:val="24"/>
          <w:highlight w:val="white"/>
        </w:rPr>
      </w:pPr>
    </w:p>
    <w:p w14:paraId="493D1C77" w14:textId="5857B295" w:rsidR="00107C29" w:rsidRPr="008F17AB" w:rsidRDefault="00107C29" w:rsidP="00107C29">
      <w:pPr>
        <w:autoSpaceDE w:val="0"/>
        <w:autoSpaceDN w:val="0"/>
        <w:adjustRightInd w:val="0"/>
        <w:rPr>
          <w:rFonts w:ascii="Consolas" w:hAnsi="Consolas" w:cs="Consolas"/>
          <w:color w:val="000000"/>
          <w:highlight w:val="white"/>
        </w:rPr>
      </w:pPr>
    </w:p>
    <w:bookmarkEnd w:id="2"/>
    <w:bookmarkEnd w:id="0"/>
    <w:sectPr w:rsidR="00107C29" w:rsidRPr="008F17AB" w:rsidSect="007037B0">
      <w:headerReference w:type="default" r:id="rId11"/>
      <w:footerReference w:type="default" r:id="rId12"/>
      <w:footerReference w:type="first" r:id="rId13"/>
      <w:pgSz w:w="12240" w:h="15840"/>
      <w:pgMar w:top="1004" w:right="1134" w:bottom="1440" w:left="1134" w:header="629"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KO" w:date="2014-10-24T18:07:00Z" w:initials="A">
    <w:p w14:paraId="21186FD6" w14:textId="59618975" w:rsidR="00E4438E" w:rsidRDefault="00E4438E">
      <w:pPr>
        <w:pStyle w:val="CommentText"/>
      </w:pPr>
      <w:r>
        <w:rPr>
          <w:rStyle w:val="CommentReference"/>
        </w:rPr>
        <w:annotationRef/>
      </w:r>
      <w:r>
        <w:t>Aq daamate vaja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86F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D43C9" w14:textId="77777777" w:rsidR="004B1C93" w:rsidRDefault="004B1C93" w:rsidP="009D4DB4">
      <w:r>
        <w:separator/>
      </w:r>
    </w:p>
  </w:endnote>
  <w:endnote w:type="continuationSeparator" w:id="0">
    <w:p w14:paraId="46B48D17" w14:textId="77777777" w:rsidR="004B1C93" w:rsidRDefault="004B1C93"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CF5F03" w14:paraId="7928C566" w14:textId="77777777">
      <w:tc>
        <w:tcPr>
          <w:tcW w:w="500" w:type="pct"/>
          <w:tcBorders>
            <w:top w:val="single" w:sz="4" w:space="0" w:color="7B4A3A"/>
          </w:tcBorders>
          <w:shd w:val="clear" w:color="auto" w:fill="7B4A3A"/>
        </w:tcPr>
        <w:p w14:paraId="13924AE2" w14:textId="77777777" w:rsidR="00CF5F03" w:rsidRDefault="00CF5F03" w:rsidP="009D4DB4">
          <w:pPr>
            <w:pStyle w:val="Footer"/>
            <w:rPr>
              <w:b/>
              <w:bCs/>
              <w:color w:val="FFFFFF"/>
            </w:rPr>
          </w:pPr>
          <w:r>
            <w:fldChar w:fldCharType="begin"/>
          </w:r>
          <w:r>
            <w:instrText xml:space="preserve"> PAGE   \* MERGEFORMAT </w:instrText>
          </w:r>
          <w:r>
            <w:fldChar w:fldCharType="separate"/>
          </w:r>
          <w:r w:rsidR="00912A01" w:rsidRPr="00912A01">
            <w:rPr>
              <w:noProof/>
              <w:color w:val="FFFFFF"/>
            </w:rPr>
            <w:t>13</w:t>
          </w:r>
          <w:r>
            <w:rPr>
              <w:noProof/>
              <w:color w:val="FFFFFF"/>
            </w:rPr>
            <w:fldChar w:fldCharType="end"/>
          </w:r>
        </w:p>
      </w:tc>
      <w:tc>
        <w:tcPr>
          <w:tcW w:w="4500" w:type="pct"/>
          <w:tcBorders>
            <w:top w:val="single" w:sz="4" w:space="0" w:color="auto"/>
          </w:tcBorders>
        </w:tcPr>
        <w:p w14:paraId="6E4F742D" w14:textId="77777777" w:rsidR="00CF5F03" w:rsidRDefault="00CF5F03" w:rsidP="009D4DB4">
          <w:pPr>
            <w:pStyle w:val="Footer"/>
          </w:pPr>
        </w:p>
      </w:tc>
    </w:tr>
  </w:tbl>
  <w:p w14:paraId="2C29DF5B" w14:textId="77777777" w:rsidR="00CF5F03" w:rsidRDefault="00CF5F03"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8A521" w14:textId="77777777" w:rsidR="00CF5F03" w:rsidRDefault="00CF5F03">
    <w:pPr>
      <w:pStyle w:val="Footer"/>
    </w:pPr>
    <w:r w:rsidRPr="007E333E">
      <w:rPr>
        <w:noProof/>
      </w:rPr>
      <w:drawing>
        <wp:anchor distT="0" distB="0" distL="114300" distR="114300" simplePos="0" relativeHeight="251659264" behindDoc="0" locked="0" layoutInCell="1" allowOverlap="1" wp14:anchorId="590A191D" wp14:editId="73724619">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4A414" w14:textId="77777777" w:rsidR="004B1C93" w:rsidRDefault="004B1C93" w:rsidP="009D4DB4">
      <w:r>
        <w:separator/>
      </w:r>
    </w:p>
  </w:footnote>
  <w:footnote w:type="continuationSeparator" w:id="0">
    <w:p w14:paraId="3DF9AE85" w14:textId="77777777" w:rsidR="004B1C93" w:rsidRDefault="004B1C93"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ylfaen" w:hAnsi="Sylfaen" w:cs="Sylfaen"/>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14:paraId="5D1B836C" w14:textId="09756526" w:rsidR="00CF5F03" w:rsidRPr="00F02CA0" w:rsidRDefault="00E32581" w:rsidP="00E40659">
        <w:pPr>
          <w:pStyle w:val="Header"/>
          <w:pBdr>
            <w:between w:val="single" w:sz="4" w:space="1" w:color="4F81BD" w:themeColor="accent1"/>
          </w:pBdr>
          <w:spacing w:line="276" w:lineRule="auto"/>
          <w:jc w:val="right"/>
          <w:rPr>
            <w:lang w:val="ka-GE"/>
          </w:rPr>
        </w:pPr>
        <w:r>
          <w:rPr>
            <w:rFonts w:ascii="Sylfaen" w:hAnsi="Sylfaen" w:cs="Sylfaen"/>
          </w:rPr>
          <w:t>Common Data</w:t>
        </w:r>
        <w:r w:rsidR="00CF5F03">
          <w:rPr>
            <w:rFonts w:ascii="Sylfaen" w:hAnsi="Sylfaen" w:cs="Sylfaen"/>
            <w:lang w:val="ka-GE"/>
          </w:rPr>
          <w:t xml:space="preserve"> მოდული (</w:t>
        </w:r>
        <w:r w:rsidR="00CF5F03">
          <w:rPr>
            <w:rFonts w:ascii="Sylfaen" w:hAnsi="Sylfaen" w:cs="Sylfaen"/>
          </w:rPr>
          <w:t>C</w:t>
        </w:r>
        <w:r>
          <w:rPr>
            <w:rFonts w:ascii="Sylfaen" w:hAnsi="Sylfaen" w:cs="Sylfaen"/>
          </w:rPr>
          <w:t>D</w:t>
        </w:r>
        <w:r w:rsidR="00CF5F03">
          <w:rPr>
            <w:rFonts w:ascii="Sylfaen" w:hAnsi="Sylfaen" w:cs="Sylfaen"/>
          </w:rPr>
          <w:t>M</w:t>
        </w:r>
        <w:r w:rsidR="00CF5F03">
          <w:rPr>
            <w:rFonts w:ascii="Sylfaen" w:hAnsi="Sylfaen" w:cs="Sylfaen"/>
            <w:lang w:val="ka-GE"/>
          </w:rPr>
          <w:t>)</w:t>
        </w:r>
      </w:p>
    </w:sdtContent>
  </w:sdt>
  <w:p w14:paraId="038DB1D6" w14:textId="77777777" w:rsidR="00CF5F03" w:rsidRPr="005D04DE" w:rsidRDefault="00CF5F03"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3F1"/>
    <w:multiLevelType w:val="hybridMultilevel"/>
    <w:tmpl w:val="51106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A075C6"/>
    <w:multiLevelType w:val="hybridMultilevel"/>
    <w:tmpl w:val="DE9CB5B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E5450CA"/>
    <w:multiLevelType w:val="hybridMultilevel"/>
    <w:tmpl w:val="5DB443A4"/>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10E5E5E"/>
    <w:multiLevelType w:val="hybridMultilevel"/>
    <w:tmpl w:val="126C241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58D42F2"/>
    <w:multiLevelType w:val="hybridMultilevel"/>
    <w:tmpl w:val="21DAF33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28532948"/>
    <w:multiLevelType w:val="hybridMultilevel"/>
    <w:tmpl w:val="1C1EECBE"/>
    <w:lvl w:ilvl="0" w:tplc="08090001">
      <w:start w:val="1"/>
      <w:numFmt w:val="bullet"/>
      <w:lvlText w:val=""/>
      <w:lvlJc w:val="left"/>
      <w:pPr>
        <w:ind w:left="1440" w:hanging="360"/>
      </w:pPr>
      <w:rPr>
        <w:rFonts w:ascii="Symbol" w:hAnsi="Symbol" w:hint="default"/>
        <w:color w:val="0000FF"/>
        <w:sz w:val="19"/>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347822F9"/>
    <w:multiLevelType w:val="hybridMultilevel"/>
    <w:tmpl w:val="10DAD930"/>
    <w:lvl w:ilvl="0" w:tplc="697E9E0E">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5CC0BC6"/>
    <w:multiLevelType w:val="hybridMultilevel"/>
    <w:tmpl w:val="BB482AEE"/>
    <w:lvl w:ilvl="0" w:tplc="B8288E26">
      <w:start w:val="1"/>
      <w:numFmt w:val="bullet"/>
      <w:lvlText w:val="-"/>
      <w:lvlJc w:val="left"/>
      <w:pPr>
        <w:ind w:left="720" w:hanging="360"/>
      </w:pPr>
      <w:rPr>
        <w:rFonts w:ascii="Consolas" w:eastAsiaTheme="minorHAnsi" w:hAnsi="Consolas" w:cs="Consolas" w:hint="default"/>
        <w:color w:val="0000FF"/>
        <w:sz w:val="19"/>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8DF7B08"/>
    <w:multiLevelType w:val="hybridMultilevel"/>
    <w:tmpl w:val="641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42F3B"/>
    <w:multiLevelType w:val="hybridMultilevel"/>
    <w:tmpl w:val="6D888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174BF0"/>
    <w:multiLevelType w:val="hybridMultilevel"/>
    <w:tmpl w:val="AE243BA6"/>
    <w:lvl w:ilvl="0" w:tplc="617067F6">
      <w:start w:val="8"/>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2613FD4"/>
    <w:multiLevelType w:val="hybridMultilevel"/>
    <w:tmpl w:val="9B6A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4C03B2"/>
    <w:multiLevelType w:val="hybridMultilevel"/>
    <w:tmpl w:val="D070F664"/>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53C02D20"/>
    <w:multiLevelType w:val="hybridMultilevel"/>
    <w:tmpl w:val="EA4ABC44"/>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4C964A4"/>
    <w:multiLevelType w:val="hybridMultilevel"/>
    <w:tmpl w:val="83DC0AF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56EE3C13"/>
    <w:multiLevelType w:val="hybridMultilevel"/>
    <w:tmpl w:val="DA28D958"/>
    <w:lvl w:ilvl="0" w:tplc="3836CFE0">
      <w:start w:val="8"/>
      <w:numFmt w:val="bullet"/>
      <w:lvlText w:val="-"/>
      <w:lvlJc w:val="left"/>
      <w:pPr>
        <w:ind w:left="360" w:hanging="360"/>
      </w:pPr>
      <w:rPr>
        <w:rFonts w:ascii="Sylfaen" w:eastAsia="Calibri" w:hAnsi="Sylfae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8F61B78"/>
    <w:multiLevelType w:val="hybridMultilevel"/>
    <w:tmpl w:val="F7DC5F3A"/>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9">
    <w:nsid w:val="63160248"/>
    <w:multiLevelType w:val="hybridMultilevel"/>
    <w:tmpl w:val="54A0DE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66D83953"/>
    <w:multiLevelType w:val="hybridMultilevel"/>
    <w:tmpl w:val="BD76F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172BDC"/>
    <w:multiLevelType w:val="hybridMultilevel"/>
    <w:tmpl w:val="A91E790E"/>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6CAB1B67"/>
    <w:multiLevelType w:val="hybridMultilevel"/>
    <w:tmpl w:val="0E367350"/>
    <w:lvl w:ilvl="0" w:tplc="B8288E26">
      <w:start w:val="1"/>
      <w:numFmt w:val="bullet"/>
      <w:lvlText w:val="-"/>
      <w:lvlJc w:val="left"/>
      <w:pPr>
        <w:ind w:left="360" w:hanging="360"/>
      </w:pPr>
      <w:rPr>
        <w:rFonts w:ascii="Consolas" w:eastAsiaTheme="minorHAnsi" w:hAnsi="Consolas" w:cs="Consolas" w:hint="default"/>
        <w:color w:val="0000FF"/>
        <w:sz w:val="19"/>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2"/>
  </w:num>
  <w:num w:numId="4">
    <w:abstractNumId w:val="17"/>
  </w:num>
  <w:num w:numId="5">
    <w:abstractNumId w:val="6"/>
  </w:num>
  <w:num w:numId="6">
    <w:abstractNumId w:val="9"/>
  </w:num>
  <w:num w:numId="7">
    <w:abstractNumId w:val="22"/>
  </w:num>
  <w:num w:numId="8">
    <w:abstractNumId w:val="1"/>
  </w:num>
  <w:num w:numId="9">
    <w:abstractNumId w:val="21"/>
  </w:num>
  <w:num w:numId="10">
    <w:abstractNumId w:val="5"/>
  </w:num>
  <w:num w:numId="11">
    <w:abstractNumId w:val="16"/>
  </w:num>
  <w:num w:numId="12">
    <w:abstractNumId w:val="14"/>
  </w:num>
  <w:num w:numId="13">
    <w:abstractNumId w:val="18"/>
  </w:num>
  <w:num w:numId="14">
    <w:abstractNumId w:val="8"/>
  </w:num>
  <w:num w:numId="15">
    <w:abstractNumId w:val="6"/>
  </w:num>
  <w:num w:numId="16">
    <w:abstractNumId w:val="9"/>
  </w:num>
  <w:num w:numId="17">
    <w:abstractNumId w:val="22"/>
  </w:num>
  <w:num w:numId="18">
    <w:abstractNumId w:val="1"/>
  </w:num>
  <w:num w:numId="19">
    <w:abstractNumId w:val="21"/>
  </w:num>
  <w:num w:numId="20">
    <w:abstractNumId w:val="4"/>
  </w:num>
  <w:num w:numId="21">
    <w:abstractNumId w:val="20"/>
  </w:num>
  <w:num w:numId="22">
    <w:abstractNumId w:val="10"/>
  </w:num>
  <w:num w:numId="23">
    <w:abstractNumId w:val="0"/>
  </w:num>
  <w:num w:numId="24">
    <w:abstractNumId w:val="13"/>
  </w:num>
  <w:num w:numId="25">
    <w:abstractNumId w:val="11"/>
  </w:num>
  <w:num w:numId="26">
    <w:abstractNumId w:val="15"/>
  </w:num>
  <w:num w:numId="27">
    <w:abstractNumId w:val="19"/>
  </w:num>
  <w:num w:numId="2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1228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2B55"/>
    <w:rsid w:val="000031C8"/>
    <w:rsid w:val="00003488"/>
    <w:rsid w:val="00004EFE"/>
    <w:rsid w:val="00005941"/>
    <w:rsid w:val="00006577"/>
    <w:rsid w:val="00006B5F"/>
    <w:rsid w:val="00006E64"/>
    <w:rsid w:val="00007363"/>
    <w:rsid w:val="00007837"/>
    <w:rsid w:val="000103C3"/>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26901"/>
    <w:rsid w:val="000279D0"/>
    <w:rsid w:val="000302FD"/>
    <w:rsid w:val="00031358"/>
    <w:rsid w:val="00032828"/>
    <w:rsid w:val="000333A6"/>
    <w:rsid w:val="0003426F"/>
    <w:rsid w:val="00035885"/>
    <w:rsid w:val="00035936"/>
    <w:rsid w:val="00036A54"/>
    <w:rsid w:val="00036AD0"/>
    <w:rsid w:val="00036B0B"/>
    <w:rsid w:val="00036D5C"/>
    <w:rsid w:val="000409FF"/>
    <w:rsid w:val="00040C34"/>
    <w:rsid w:val="0004115D"/>
    <w:rsid w:val="000413D3"/>
    <w:rsid w:val="00041603"/>
    <w:rsid w:val="000417C0"/>
    <w:rsid w:val="00041935"/>
    <w:rsid w:val="000429DF"/>
    <w:rsid w:val="00042AB3"/>
    <w:rsid w:val="000438A9"/>
    <w:rsid w:val="00043C0D"/>
    <w:rsid w:val="000440BD"/>
    <w:rsid w:val="0004446F"/>
    <w:rsid w:val="00046005"/>
    <w:rsid w:val="00046252"/>
    <w:rsid w:val="00046332"/>
    <w:rsid w:val="00047B1B"/>
    <w:rsid w:val="00051315"/>
    <w:rsid w:val="00051DA6"/>
    <w:rsid w:val="00052C27"/>
    <w:rsid w:val="00052CB2"/>
    <w:rsid w:val="00053150"/>
    <w:rsid w:val="00053C96"/>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0B17"/>
    <w:rsid w:val="00071C43"/>
    <w:rsid w:val="00071DC8"/>
    <w:rsid w:val="00073937"/>
    <w:rsid w:val="000744B2"/>
    <w:rsid w:val="00074945"/>
    <w:rsid w:val="000766F0"/>
    <w:rsid w:val="00076711"/>
    <w:rsid w:val="0007712E"/>
    <w:rsid w:val="00077F59"/>
    <w:rsid w:val="00080949"/>
    <w:rsid w:val="00080E16"/>
    <w:rsid w:val="0008160E"/>
    <w:rsid w:val="00083703"/>
    <w:rsid w:val="00083B27"/>
    <w:rsid w:val="00083CC6"/>
    <w:rsid w:val="00084745"/>
    <w:rsid w:val="000849C7"/>
    <w:rsid w:val="00084CFF"/>
    <w:rsid w:val="00086353"/>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133E"/>
    <w:rsid w:val="000A21A9"/>
    <w:rsid w:val="000A2455"/>
    <w:rsid w:val="000A348F"/>
    <w:rsid w:val="000A38A5"/>
    <w:rsid w:val="000A661A"/>
    <w:rsid w:val="000B0A79"/>
    <w:rsid w:val="000B1590"/>
    <w:rsid w:val="000B16BB"/>
    <w:rsid w:val="000B1CBE"/>
    <w:rsid w:val="000B20AE"/>
    <w:rsid w:val="000B2F6F"/>
    <w:rsid w:val="000B38CD"/>
    <w:rsid w:val="000B4363"/>
    <w:rsid w:val="000B4529"/>
    <w:rsid w:val="000B47F4"/>
    <w:rsid w:val="000B4894"/>
    <w:rsid w:val="000B5D60"/>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18E1"/>
    <w:rsid w:val="000D29C6"/>
    <w:rsid w:val="000D2D6D"/>
    <w:rsid w:val="000D3E19"/>
    <w:rsid w:val="000D4491"/>
    <w:rsid w:val="000D4D6E"/>
    <w:rsid w:val="000D5905"/>
    <w:rsid w:val="000D642B"/>
    <w:rsid w:val="000D6A2B"/>
    <w:rsid w:val="000D6DAA"/>
    <w:rsid w:val="000D77AB"/>
    <w:rsid w:val="000D7816"/>
    <w:rsid w:val="000E016E"/>
    <w:rsid w:val="000E1CF0"/>
    <w:rsid w:val="000E1D1B"/>
    <w:rsid w:val="000E373C"/>
    <w:rsid w:val="000E4274"/>
    <w:rsid w:val="000E429A"/>
    <w:rsid w:val="000E4B7E"/>
    <w:rsid w:val="000E679A"/>
    <w:rsid w:val="000E67BA"/>
    <w:rsid w:val="000E67F1"/>
    <w:rsid w:val="000E74E8"/>
    <w:rsid w:val="000E760C"/>
    <w:rsid w:val="000E784E"/>
    <w:rsid w:val="000F0606"/>
    <w:rsid w:val="000F0B02"/>
    <w:rsid w:val="000F278D"/>
    <w:rsid w:val="000F3E4D"/>
    <w:rsid w:val="000F54A7"/>
    <w:rsid w:val="000F73BC"/>
    <w:rsid w:val="00100878"/>
    <w:rsid w:val="001017BF"/>
    <w:rsid w:val="001018D3"/>
    <w:rsid w:val="00102839"/>
    <w:rsid w:val="00102DE7"/>
    <w:rsid w:val="00104292"/>
    <w:rsid w:val="00104EED"/>
    <w:rsid w:val="00105394"/>
    <w:rsid w:val="001062CC"/>
    <w:rsid w:val="001066F1"/>
    <w:rsid w:val="001067EC"/>
    <w:rsid w:val="00106E80"/>
    <w:rsid w:val="00107842"/>
    <w:rsid w:val="00107C04"/>
    <w:rsid w:val="00107C29"/>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306"/>
    <w:rsid w:val="00125429"/>
    <w:rsid w:val="001254CF"/>
    <w:rsid w:val="001255A1"/>
    <w:rsid w:val="001256E4"/>
    <w:rsid w:val="00125981"/>
    <w:rsid w:val="00125AC9"/>
    <w:rsid w:val="00125C6D"/>
    <w:rsid w:val="0012688C"/>
    <w:rsid w:val="00126AA6"/>
    <w:rsid w:val="00126F8A"/>
    <w:rsid w:val="00130852"/>
    <w:rsid w:val="00131552"/>
    <w:rsid w:val="00131C6D"/>
    <w:rsid w:val="001321D4"/>
    <w:rsid w:val="0013299B"/>
    <w:rsid w:val="001330A7"/>
    <w:rsid w:val="00134063"/>
    <w:rsid w:val="00134071"/>
    <w:rsid w:val="001350EB"/>
    <w:rsid w:val="00135A0C"/>
    <w:rsid w:val="00135DD0"/>
    <w:rsid w:val="001361C6"/>
    <w:rsid w:val="00137572"/>
    <w:rsid w:val="00137C43"/>
    <w:rsid w:val="00141302"/>
    <w:rsid w:val="001426E6"/>
    <w:rsid w:val="00142BEA"/>
    <w:rsid w:val="001439BC"/>
    <w:rsid w:val="00143AF2"/>
    <w:rsid w:val="00143E95"/>
    <w:rsid w:val="001440FA"/>
    <w:rsid w:val="001442D5"/>
    <w:rsid w:val="001444A9"/>
    <w:rsid w:val="00144C24"/>
    <w:rsid w:val="00145199"/>
    <w:rsid w:val="00145C34"/>
    <w:rsid w:val="00146510"/>
    <w:rsid w:val="00146E3E"/>
    <w:rsid w:val="00147B77"/>
    <w:rsid w:val="00150079"/>
    <w:rsid w:val="00150738"/>
    <w:rsid w:val="00151590"/>
    <w:rsid w:val="00151C11"/>
    <w:rsid w:val="00152C6C"/>
    <w:rsid w:val="00155145"/>
    <w:rsid w:val="00156529"/>
    <w:rsid w:val="00156A58"/>
    <w:rsid w:val="0015713E"/>
    <w:rsid w:val="001573B0"/>
    <w:rsid w:val="001575EE"/>
    <w:rsid w:val="00157A0E"/>
    <w:rsid w:val="00157EF6"/>
    <w:rsid w:val="00161497"/>
    <w:rsid w:val="001619FB"/>
    <w:rsid w:val="0016263F"/>
    <w:rsid w:val="001633AA"/>
    <w:rsid w:val="00163E30"/>
    <w:rsid w:val="0016437A"/>
    <w:rsid w:val="00165BA4"/>
    <w:rsid w:val="00165CF9"/>
    <w:rsid w:val="00165F51"/>
    <w:rsid w:val="0016771D"/>
    <w:rsid w:val="001678B5"/>
    <w:rsid w:val="0017131F"/>
    <w:rsid w:val="00171684"/>
    <w:rsid w:val="00172D17"/>
    <w:rsid w:val="00173580"/>
    <w:rsid w:val="00173662"/>
    <w:rsid w:val="00174825"/>
    <w:rsid w:val="00175359"/>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5C27"/>
    <w:rsid w:val="00186B16"/>
    <w:rsid w:val="00186B62"/>
    <w:rsid w:val="00187122"/>
    <w:rsid w:val="00187785"/>
    <w:rsid w:val="00190FAE"/>
    <w:rsid w:val="0019167B"/>
    <w:rsid w:val="0019187D"/>
    <w:rsid w:val="001940C1"/>
    <w:rsid w:val="00196350"/>
    <w:rsid w:val="00196C69"/>
    <w:rsid w:val="001A0F51"/>
    <w:rsid w:val="001A0FF5"/>
    <w:rsid w:val="001A2317"/>
    <w:rsid w:val="001A380B"/>
    <w:rsid w:val="001A4B72"/>
    <w:rsid w:val="001A4FBF"/>
    <w:rsid w:val="001A52C5"/>
    <w:rsid w:val="001A5A78"/>
    <w:rsid w:val="001A5F57"/>
    <w:rsid w:val="001A7674"/>
    <w:rsid w:val="001A7846"/>
    <w:rsid w:val="001B08DA"/>
    <w:rsid w:val="001B183B"/>
    <w:rsid w:val="001B20E5"/>
    <w:rsid w:val="001B24F4"/>
    <w:rsid w:val="001B2EEB"/>
    <w:rsid w:val="001B2F1B"/>
    <w:rsid w:val="001B37E9"/>
    <w:rsid w:val="001B3970"/>
    <w:rsid w:val="001B3A8C"/>
    <w:rsid w:val="001B4FE7"/>
    <w:rsid w:val="001B5267"/>
    <w:rsid w:val="001B6F6B"/>
    <w:rsid w:val="001B76E9"/>
    <w:rsid w:val="001B783A"/>
    <w:rsid w:val="001C067E"/>
    <w:rsid w:val="001C084F"/>
    <w:rsid w:val="001C0EA2"/>
    <w:rsid w:val="001C1BA9"/>
    <w:rsid w:val="001C1F0B"/>
    <w:rsid w:val="001C308E"/>
    <w:rsid w:val="001C32BA"/>
    <w:rsid w:val="001C389E"/>
    <w:rsid w:val="001C44C6"/>
    <w:rsid w:val="001C5039"/>
    <w:rsid w:val="001C5F1D"/>
    <w:rsid w:val="001C6126"/>
    <w:rsid w:val="001C6542"/>
    <w:rsid w:val="001C6606"/>
    <w:rsid w:val="001C6A7C"/>
    <w:rsid w:val="001C6AFD"/>
    <w:rsid w:val="001C70BE"/>
    <w:rsid w:val="001C711A"/>
    <w:rsid w:val="001D0258"/>
    <w:rsid w:val="001D07E9"/>
    <w:rsid w:val="001D266B"/>
    <w:rsid w:val="001D30F0"/>
    <w:rsid w:val="001D341C"/>
    <w:rsid w:val="001D5415"/>
    <w:rsid w:val="001D5B1B"/>
    <w:rsid w:val="001D6655"/>
    <w:rsid w:val="001D6D6B"/>
    <w:rsid w:val="001D7240"/>
    <w:rsid w:val="001D77CC"/>
    <w:rsid w:val="001D7AD4"/>
    <w:rsid w:val="001E0211"/>
    <w:rsid w:val="001E032B"/>
    <w:rsid w:val="001E083C"/>
    <w:rsid w:val="001E1939"/>
    <w:rsid w:val="001E1C92"/>
    <w:rsid w:val="001E24CE"/>
    <w:rsid w:val="001E311A"/>
    <w:rsid w:val="001E3476"/>
    <w:rsid w:val="001E3607"/>
    <w:rsid w:val="001E537A"/>
    <w:rsid w:val="001F00F1"/>
    <w:rsid w:val="001F041E"/>
    <w:rsid w:val="001F04C0"/>
    <w:rsid w:val="001F1510"/>
    <w:rsid w:val="001F1D7A"/>
    <w:rsid w:val="001F23EC"/>
    <w:rsid w:val="001F2D97"/>
    <w:rsid w:val="001F2FDE"/>
    <w:rsid w:val="001F3387"/>
    <w:rsid w:val="001F3B65"/>
    <w:rsid w:val="001F4186"/>
    <w:rsid w:val="001F4218"/>
    <w:rsid w:val="001F5266"/>
    <w:rsid w:val="001F56BF"/>
    <w:rsid w:val="001F6414"/>
    <w:rsid w:val="001F6C1B"/>
    <w:rsid w:val="001F7D85"/>
    <w:rsid w:val="00201BDB"/>
    <w:rsid w:val="00201E82"/>
    <w:rsid w:val="00202D43"/>
    <w:rsid w:val="00203A23"/>
    <w:rsid w:val="00203AEA"/>
    <w:rsid w:val="00204390"/>
    <w:rsid w:val="00206467"/>
    <w:rsid w:val="00207395"/>
    <w:rsid w:val="0020751B"/>
    <w:rsid w:val="00207FAC"/>
    <w:rsid w:val="0021128F"/>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6CC"/>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289E"/>
    <w:rsid w:val="002331B6"/>
    <w:rsid w:val="002333DB"/>
    <w:rsid w:val="002338D2"/>
    <w:rsid w:val="0023452E"/>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47FC8"/>
    <w:rsid w:val="002501B4"/>
    <w:rsid w:val="002506D5"/>
    <w:rsid w:val="00250986"/>
    <w:rsid w:val="00251061"/>
    <w:rsid w:val="00252F60"/>
    <w:rsid w:val="00253A53"/>
    <w:rsid w:val="00255687"/>
    <w:rsid w:val="00255FB0"/>
    <w:rsid w:val="00256C54"/>
    <w:rsid w:val="00256FDD"/>
    <w:rsid w:val="00260B91"/>
    <w:rsid w:val="00260FC9"/>
    <w:rsid w:val="002617AC"/>
    <w:rsid w:val="00261C5E"/>
    <w:rsid w:val="00261E20"/>
    <w:rsid w:val="0026203A"/>
    <w:rsid w:val="00262121"/>
    <w:rsid w:val="00262AD3"/>
    <w:rsid w:val="00262D0C"/>
    <w:rsid w:val="00263791"/>
    <w:rsid w:val="00263811"/>
    <w:rsid w:val="002643B9"/>
    <w:rsid w:val="00265442"/>
    <w:rsid w:val="00266C26"/>
    <w:rsid w:val="00267290"/>
    <w:rsid w:val="00267644"/>
    <w:rsid w:val="0026789C"/>
    <w:rsid w:val="0026794F"/>
    <w:rsid w:val="00270A7A"/>
    <w:rsid w:val="00271928"/>
    <w:rsid w:val="00273203"/>
    <w:rsid w:val="00273857"/>
    <w:rsid w:val="00273E6D"/>
    <w:rsid w:val="00273F13"/>
    <w:rsid w:val="0027502E"/>
    <w:rsid w:val="002753E9"/>
    <w:rsid w:val="0027548C"/>
    <w:rsid w:val="002775B6"/>
    <w:rsid w:val="00277661"/>
    <w:rsid w:val="002777B3"/>
    <w:rsid w:val="00280F8B"/>
    <w:rsid w:val="002826D8"/>
    <w:rsid w:val="0028374E"/>
    <w:rsid w:val="00283B67"/>
    <w:rsid w:val="00283EB2"/>
    <w:rsid w:val="002846CB"/>
    <w:rsid w:val="00284F86"/>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549"/>
    <w:rsid w:val="002A29BE"/>
    <w:rsid w:val="002A2D75"/>
    <w:rsid w:val="002A3F72"/>
    <w:rsid w:val="002A436D"/>
    <w:rsid w:val="002A700D"/>
    <w:rsid w:val="002A7EBD"/>
    <w:rsid w:val="002B08C7"/>
    <w:rsid w:val="002B08D2"/>
    <w:rsid w:val="002B0E45"/>
    <w:rsid w:val="002B1B29"/>
    <w:rsid w:val="002B1C9D"/>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AE2"/>
    <w:rsid w:val="002C0ECA"/>
    <w:rsid w:val="002C2A16"/>
    <w:rsid w:val="002C7390"/>
    <w:rsid w:val="002C787B"/>
    <w:rsid w:val="002C7BC3"/>
    <w:rsid w:val="002D0B38"/>
    <w:rsid w:val="002D11E3"/>
    <w:rsid w:val="002D1523"/>
    <w:rsid w:val="002D1BF7"/>
    <w:rsid w:val="002D1E2A"/>
    <w:rsid w:val="002D2BFD"/>
    <w:rsid w:val="002D3BD1"/>
    <w:rsid w:val="002D4D29"/>
    <w:rsid w:val="002D52AF"/>
    <w:rsid w:val="002D64D0"/>
    <w:rsid w:val="002D6DE9"/>
    <w:rsid w:val="002D6F0B"/>
    <w:rsid w:val="002D7096"/>
    <w:rsid w:val="002D7CC6"/>
    <w:rsid w:val="002E0072"/>
    <w:rsid w:val="002E0559"/>
    <w:rsid w:val="002E204A"/>
    <w:rsid w:val="002E2927"/>
    <w:rsid w:val="002E5CB3"/>
    <w:rsid w:val="002E7355"/>
    <w:rsid w:val="002E7644"/>
    <w:rsid w:val="002E7654"/>
    <w:rsid w:val="002E78F0"/>
    <w:rsid w:val="002F02D3"/>
    <w:rsid w:val="002F106C"/>
    <w:rsid w:val="002F1894"/>
    <w:rsid w:val="002F2EBA"/>
    <w:rsid w:val="002F3127"/>
    <w:rsid w:val="002F46DD"/>
    <w:rsid w:val="002F5046"/>
    <w:rsid w:val="002F65E5"/>
    <w:rsid w:val="002F6A6F"/>
    <w:rsid w:val="0030006A"/>
    <w:rsid w:val="00302D46"/>
    <w:rsid w:val="00303002"/>
    <w:rsid w:val="003036DB"/>
    <w:rsid w:val="003047B2"/>
    <w:rsid w:val="00304AB5"/>
    <w:rsid w:val="00305692"/>
    <w:rsid w:val="0030683A"/>
    <w:rsid w:val="0030784C"/>
    <w:rsid w:val="003104EE"/>
    <w:rsid w:val="00310FD3"/>
    <w:rsid w:val="00311498"/>
    <w:rsid w:val="00311652"/>
    <w:rsid w:val="003119C2"/>
    <w:rsid w:val="00311E7C"/>
    <w:rsid w:val="00312017"/>
    <w:rsid w:val="003123AC"/>
    <w:rsid w:val="003124AF"/>
    <w:rsid w:val="0031301B"/>
    <w:rsid w:val="00313FB8"/>
    <w:rsid w:val="00314265"/>
    <w:rsid w:val="00314BD3"/>
    <w:rsid w:val="00317633"/>
    <w:rsid w:val="00317790"/>
    <w:rsid w:val="00320254"/>
    <w:rsid w:val="00321520"/>
    <w:rsid w:val="003216F2"/>
    <w:rsid w:val="003219D9"/>
    <w:rsid w:val="00322879"/>
    <w:rsid w:val="00322B2D"/>
    <w:rsid w:val="00322F57"/>
    <w:rsid w:val="0032407E"/>
    <w:rsid w:val="003240DE"/>
    <w:rsid w:val="00325755"/>
    <w:rsid w:val="00325CBD"/>
    <w:rsid w:val="003264F8"/>
    <w:rsid w:val="00326B3E"/>
    <w:rsid w:val="00327040"/>
    <w:rsid w:val="003270CA"/>
    <w:rsid w:val="00327679"/>
    <w:rsid w:val="003278ED"/>
    <w:rsid w:val="00327DBF"/>
    <w:rsid w:val="0033203E"/>
    <w:rsid w:val="003329BD"/>
    <w:rsid w:val="00333721"/>
    <w:rsid w:val="00333C24"/>
    <w:rsid w:val="003344AA"/>
    <w:rsid w:val="00334A5C"/>
    <w:rsid w:val="00334A60"/>
    <w:rsid w:val="0033501B"/>
    <w:rsid w:val="00335280"/>
    <w:rsid w:val="0033573C"/>
    <w:rsid w:val="0033579F"/>
    <w:rsid w:val="00335862"/>
    <w:rsid w:val="003359D1"/>
    <w:rsid w:val="00336059"/>
    <w:rsid w:val="00336711"/>
    <w:rsid w:val="00336A98"/>
    <w:rsid w:val="00337F47"/>
    <w:rsid w:val="00337F91"/>
    <w:rsid w:val="003408E7"/>
    <w:rsid w:val="003425D8"/>
    <w:rsid w:val="003435E5"/>
    <w:rsid w:val="003438D8"/>
    <w:rsid w:val="00344CDA"/>
    <w:rsid w:val="00345F2E"/>
    <w:rsid w:val="003460B3"/>
    <w:rsid w:val="00346393"/>
    <w:rsid w:val="0034735C"/>
    <w:rsid w:val="003504A0"/>
    <w:rsid w:val="00350CB8"/>
    <w:rsid w:val="00351707"/>
    <w:rsid w:val="0035244D"/>
    <w:rsid w:val="003527CE"/>
    <w:rsid w:val="00353D4B"/>
    <w:rsid w:val="00354B69"/>
    <w:rsid w:val="00354FF2"/>
    <w:rsid w:val="00356089"/>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082"/>
    <w:rsid w:val="00366202"/>
    <w:rsid w:val="00366505"/>
    <w:rsid w:val="00366CC6"/>
    <w:rsid w:val="00367545"/>
    <w:rsid w:val="003701E9"/>
    <w:rsid w:val="00370C48"/>
    <w:rsid w:val="003714C6"/>
    <w:rsid w:val="00372F68"/>
    <w:rsid w:val="00373E33"/>
    <w:rsid w:val="00374349"/>
    <w:rsid w:val="00374FE2"/>
    <w:rsid w:val="00376108"/>
    <w:rsid w:val="00376AD1"/>
    <w:rsid w:val="003816F5"/>
    <w:rsid w:val="00382988"/>
    <w:rsid w:val="003838C5"/>
    <w:rsid w:val="00383AD7"/>
    <w:rsid w:val="00383CAA"/>
    <w:rsid w:val="00384321"/>
    <w:rsid w:val="00385BDC"/>
    <w:rsid w:val="00386062"/>
    <w:rsid w:val="00386DC4"/>
    <w:rsid w:val="00387039"/>
    <w:rsid w:val="00387275"/>
    <w:rsid w:val="00390143"/>
    <w:rsid w:val="003901E1"/>
    <w:rsid w:val="00390B2C"/>
    <w:rsid w:val="00390F74"/>
    <w:rsid w:val="003910CE"/>
    <w:rsid w:val="0039181F"/>
    <w:rsid w:val="00391BA5"/>
    <w:rsid w:val="00391C57"/>
    <w:rsid w:val="0039299C"/>
    <w:rsid w:val="0039324F"/>
    <w:rsid w:val="003945A0"/>
    <w:rsid w:val="00394A15"/>
    <w:rsid w:val="00394C19"/>
    <w:rsid w:val="00395403"/>
    <w:rsid w:val="0039565A"/>
    <w:rsid w:val="003A04C9"/>
    <w:rsid w:val="003A10BC"/>
    <w:rsid w:val="003A115B"/>
    <w:rsid w:val="003A1297"/>
    <w:rsid w:val="003A12B1"/>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41C"/>
    <w:rsid w:val="003B38A7"/>
    <w:rsid w:val="003B3C91"/>
    <w:rsid w:val="003B4073"/>
    <w:rsid w:val="003B508D"/>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345"/>
    <w:rsid w:val="003E4590"/>
    <w:rsid w:val="003E4881"/>
    <w:rsid w:val="003E5664"/>
    <w:rsid w:val="003E5B66"/>
    <w:rsid w:val="003E615C"/>
    <w:rsid w:val="003E686D"/>
    <w:rsid w:val="003E77AB"/>
    <w:rsid w:val="003F1827"/>
    <w:rsid w:val="003F25AD"/>
    <w:rsid w:val="003F2D60"/>
    <w:rsid w:val="003F3420"/>
    <w:rsid w:val="003F3EA9"/>
    <w:rsid w:val="003F42DA"/>
    <w:rsid w:val="003F434B"/>
    <w:rsid w:val="003F4997"/>
    <w:rsid w:val="003F50F5"/>
    <w:rsid w:val="003F51A7"/>
    <w:rsid w:val="003F56B2"/>
    <w:rsid w:val="003F5D06"/>
    <w:rsid w:val="003F6F6E"/>
    <w:rsid w:val="003F7403"/>
    <w:rsid w:val="003F7749"/>
    <w:rsid w:val="00400376"/>
    <w:rsid w:val="004019DB"/>
    <w:rsid w:val="004022B1"/>
    <w:rsid w:val="00403F31"/>
    <w:rsid w:val="0040428B"/>
    <w:rsid w:val="00405581"/>
    <w:rsid w:val="00405998"/>
    <w:rsid w:val="00406800"/>
    <w:rsid w:val="00406FA8"/>
    <w:rsid w:val="00410409"/>
    <w:rsid w:val="00410715"/>
    <w:rsid w:val="00410BF9"/>
    <w:rsid w:val="00411A53"/>
    <w:rsid w:val="0041213F"/>
    <w:rsid w:val="0041268B"/>
    <w:rsid w:val="0041274B"/>
    <w:rsid w:val="004129DA"/>
    <w:rsid w:val="004138B0"/>
    <w:rsid w:val="00413BA7"/>
    <w:rsid w:val="00414F37"/>
    <w:rsid w:val="00415777"/>
    <w:rsid w:val="004158F9"/>
    <w:rsid w:val="004167B6"/>
    <w:rsid w:val="00416879"/>
    <w:rsid w:val="00416A17"/>
    <w:rsid w:val="00417E9C"/>
    <w:rsid w:val="00420043"/>
    <w:rsid w:val="00420C8C"/>
    <w:rsid w:val="004227C5"/>
    <w:rsid w:val="00422ED1"/>
    <w:rsid w:val="004231B3"/>
    <w:rsid w:val="00423667"/>
    <w:rsid w:val="00423E81"/>
    <w:rsid w:val="00423FAA"/>
    <w:rsid w:val="00425233"/>
    <w:rsid w:val="00427A5E"/>
    <w:rsid w:val="00427E0E"/>
    <w:rsid w:val="00431B0C"/>
    <w:rsid w:val="00431ED4"/>
    <w:rsid w:val="00431F60"/>
    <w:rsid w:val="0043257C"/>
    <w:rsid w:val="004325E4"/>
    <w:rsid w:val="00432690"/>
    <w:rsid w:val="004327BB"/>
    <w:rsid w:val="004334C5"/>
    <w:rsid w:val="00433F1D"/>
    <w:rsid w:val="0043413E"/>
    <w:rsid w:val="004353B1"/>
    <w:rsid w:val="00435423"/>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44B8"/>
    <w:rsid w:val="00445BF6"/>
    <w:rsid w:val="00445F71"/>
    <w:rsid w:val="00446A49"/>
    <w:rsid w:val="00447151"/>
    <w:rsid w:val="00447400"/>
    <w:rsid w:val="004478A4"/>
    <w:rsid w:val="00450303"/>
    <w:rsid w:val="00450455"/>
    <w:rsid w:val="00450C0E"/>
    <w:rsid w:val="0045165E"/>
    <w:rsid w:val="00452BDF"/>
    <w:rsid w:val="00452F90"/>
    <w:rsid w:val="00453EE1"/>
    <w:rsid w:val="00454124"/>
    <w:rsid w:val="004542CB"/>
    <w:rsid w:val="00454B33"/>
    <w:rsid w:val="00454E14"/>
    <w:rsid w:val="00455095"/>
    <w:rsid w:val="00455D66"/>
    <w:rsid w:val="0045618D"/>
    <w:rsid w:val="004601FF"/>
    <w:rsid w:val="00460A6D"/>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0D07"/>
    <w:rsid w:val="00481565"/>
    <w:rsid w:val="00481E4E"/>
    <w:rsid w:val="00482276"/>
    <w:rsid w:val="00482547"/>
    <w:rsid w:val="00482D9C"/>
    <w:rsid w:val="00483106"/>
    <w:rsid w:val="00483F30"/>
    <w:rsid w:val="004841C5"/>
    <w:rsid w:val="004843D1"/>
    <w:rsid w:val="00484470"/>
    <w:rsid w:val="00484FDF"/>
    <w:rsid w:val="00484FE2"/>
    <w:rsid w:val="0048513A"/>
    <w:rsid w:val="004859C8"/>
    <w:rsid w:val="00486CC2"/>
    <w:rsid w:val="00486EC6"/>
    <w:rsid w:val="00487103"/>
    <w:rsid w:val="004909AA"/>
    <w:rsid w:val="00491B19"/>
    <w:rsid w:val="00491D23"/>
    <w:rsid w:val="00493DF8"/>
    <w:rsid w:val="00493E1E"/>
    <w:rsid w:val="00494808"/>
    <w:rsid w:val="0049568D"/>
    <w:rsid w:val="0049570B"/>
    <w:rsid w:val="0049571B"/>
    <w:rsid w:val="00496D8D"/>
    <w:rsid w:val="004970AF"/>
    <w:rsid w:val="004973FD"/>
    <w:rsid w:val="004A024C"/>
    <w:rsid w:val="004A06A2"/>
    <w:rsid w:val="004A06CD"/>
    <w:rsid w:val="004A1B26"/>
    <w:rsid w:val="004A1DEC"/>
    <w:rsid w:val="004A2758"/>
    <w:rsid w:val="004A3589"/>
    <w:rsid w:val="004A3841"/>
    <w:rsid w:val="004A472D"/>
    <w:rsid w:val="004A47C3"/>
    <w:rsid w:val="004A50A6"/>
    <w:rsid w:val="004A6399"/>
    <w:rsid w:val="004A69D9"/>
    <w:rsid w:val="004A76EC"/>
    <w:rsid w:val="004B00D4"/>
    <w:rsid w:val="004B0920"/>
    <w:rsid w:val="004B1C93"/>
    <w:rsid w:val="004B20EF"/>
    <w:rsid w:val="004B2560"/>
    <w:rsid w:val="004B2A66"/>
    <w:rsid w:val="004B3C9E"/>
    <w:rsid w:val="004B42DB"/>
    <w:rsid w:val="004B48A4"/>
    <w:rsid w:val="004B4F28"/>
    <w:rsid w:val="004B5029"/>
    <w:rsid w:val="004B5558"/>
    <w:rsid w:val="004B5D38"/>
    <w:rsid w:val="004B6951"/>
    <w:rsid w:val="004B6EF0"/>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6C8"/>
    <w:rsid w:val="004D3CB2"/>
    <w:rsid w:val="004D4066"/>
    <w:rsid w:val="004D491D"/>
    <w:rsid w:val="004D4948"/>
    <w:rsid w:val="004D510C"/>
    <w:rsid w:val="004D5D4A"/>
    <w:rsid w:val="004D6953"/>
    <w:rsid w:val="004D722C"/>
    <w:rsid w:val="004E1453"/>
    <w:rsid w:val="004E2283"/>
    <w:rsid w:val="004E29CB"/>
    <w:rsid w:val="004E2AB0"/>
    <w:rsid w:val="004E2CAC"/>
    <w:rsid w:val="004E3E50"/>
    <w:rsid w:val="004E4412"/>
    <w:rsid w:val="004E5EFD"/>
    <w:rsid w:val="004E6A09"/>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5853"/>
    <w:rsid w:val="00507E76"/>
    <w:rsid w:val="005115B7"/>
    <w:rsid w:val="00511670"/>
    <w:rsid w:val="0051197F"/>
    <w:rsid w:val="00511A31"/>
    <w:rsid w:val="00512758"/>
    <w:rsid w:val="005132AF"/>
    <w:rsid w:val="00515F9C"/>
    <w:rsid w:val="005160B4"/>
    <w:rsid w:val="0051724D"/>
    <w:rsid w:val="00523D35"/>
    <w:rsid w:val="005241D7"/>
    <w:rsid w:val="00525A61"/>
    <w:rsid w:val="00526477"/>
    <w:rsid w:val="005265B4"/>
    <w:rsid w:val="00526ACA"/>
    <w:rsid w:val="005270E2"/>
    <w:rsid w:val="005277B7"/>
    <w:rsid w:val="005305E6"/>
    <w:rsid w:val="00531702"/>
    <w:rsid w:val="00531830"/>
    <w:rsid w:val="00531D9E"/>
    <w:rsid w:val="005322F9"/>
    <w:rsid w:val="00532D84"/>
    <w:rsid w:val="0053341E"/>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3CF"/>
    <w:rsid w:val="005526AA"/>
    <w:rsid w:val="00553341"/>
    <w:rsid w:val="00553464"/>
    <w:rsid w:val="005537C1"/>
    <w:rsid w:val="00553875"/>
    <w:rsid w:val="00553970"/>
    <w:rsid w:val="005541DF"/>
    <w:rsid w:val="00554290"/>
    <w:rsid w:val="00554392"/>
    <w:rsid w:val="005543F3"/>
    <w:rsid w:val="0055533B"/>
    <w:rsid w:val="005554BF"/>
    <w:rsid w:val="005563A7"/>
    <w:rsid w:val="00556F08"/>
    <w:rsid w:val="00557879"/>
    <w:rsid w:val="00560006"/>
    <w:rsid w:val="00560296"/>
    <w:rsid w:val="005602DB"/>
    <w:rsid w:val="005628DA"/>
    <w:rsid w:val="00563017"/>
    <w:rsid w:val="00563506"/>
    <w:rsid w:val="00563D20"/>
    <w:rsid w:val="00564231"/>
    <w:rsid w:val="00564DC1"/>
    <w:rsid w:val="005656D2"/>
    <w:rsid w:val="005657B5"/>
    <w:rsid w:val="00565CA6"/>
    <w:rsid w:val="0056602D"/>
    <w:rsid w:val="00566097"/>
    <w:rsid w:val="00566341"/>
    <w:rsid w:val="00566A1F"/>
    <w:rsid w:val="00570957"/>
    <w:rsid w:val="00570E4D"/>
    <w:rsid w:val="005713F4"/>
    <w:rsid w:val="005714BA"/>
    <w:rsid w:val="0057190A"/>
    <w:rsid w:val="00571B36"/>
    <w:rsid w:val="005744BF"/>
    <w:rsid w:val="0057464C"/>
    <w:rsid w:val="00574A2B"/>
    <w:rsid w:val="005750C8"/>
    <w:rsid w:val="005763EC"/>
    <w:rsid w:val="00576A82"/>
    <w:rsid w:val="00576BE3"/>
    <w:rsid w:val="005771BB"/>
    <w:rsid w:val="00577229"/>
    <w:rsid w:val="00580885"/>
    <w:rsid w:val="005809BC"/>
    <w:rsid w:val="00580A94"/>
    <w:rsid w:val="00581233"/>
    <w:rsid w:val="005816D2"/>
    <w:rsid w:val="005821D6"/>
    <w:rsid w:val="00582249"/>
    <w:rsid w:val="00583123"/>
    <w:rsid w:val="00583CBB"/>
    <w:rsid w:val="00586158"/>
    <w:rsid w:val="005877D9"/>
    <w:rsid w:val="00587FDC"/>
    <w:rsid w:val="00590165"/>
    <w:rsid w:val="00590503"/>
    <w:rsid w:val="00590ADF"/>
    <w:rsid w:val="005922FC"/>
    <w:rsid w:val="00592A98"/>
    <w:rsid w:val="005935E8"/>
    <w:rsid w:val="00594FC7"/>
    <w:rsid w:val="0059592E"/>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59E6"/>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846"/>
    <w:rsid w:val="005D599B"/>
    <w:rsid w:val="005D69F1"/>
    <w:rsid w:val="005D7227"/>
    <w:rsid w:val="005D76F2"/>
    <w:rsid w:val="005D77A3"/>
    <w:rsid w:val="005E044C"/>
    <w:rsid w:val="005E1D8E"/>
    <w:rsid w:val="005E220B"/>
    <w:rsid w:val="005E2985"/>
    <w:rsid w:val="005E2B9F"/>
    <w:rsid w:val="005E3A99"/>
    <w:rsid w:val="005E4069"/>
    <w:rsid w:val="005E4077"/>
    <w:rsid w:val="005E47E2"/>
    <w:rsid w:val="005E5345"/>
    <w:rsid w:val="005E5402"/>
    <w:rsid w:val="005E54AB"/>
    <w:rsid w:val="005E719E"/>
    <w:rsid w:val="005E784F"/>
    <w:rsid w:val="005F017F"/>
    <w:rsid w:val="005F0FD2"/>
    <w:rsid w:val="005F1985"/>
    <w:rsid w:val="005F1D8C"/>
    <w:rsid w:val="005F1FCD"/>
    <w:rsid w:val="005F2033"/>
    <w:rsid w:val="005F2C13"/>
    <w:rsid w:val="005F2E2F"/>
    <w:rsid w:val="005F2EAF"/>
    <w:rsid w:val="005F3A9F"/>
    <w:rsid w:val="005F4424"/>
    <w:rsid w:val="005F4D1A"/>
    <w:rsid w:val="005F56B8"/>
    <w:rsid w:val="005F59C7"/>
    <w:rsid w:val="005F6E67"/>
    <w:rsid w:val="005F7B9D"/>
    <w:rsid w:val="00600714"/>
    <w:rsid w:val="006015D3"/>
    <w:rsid w:val="00601C48"/>
    <w:rsid w:val="00601C6B"/>
    <w:rsid w:val="00602D86"/>
    <w:rsid w:val="00604403"/>
    <w:rsid w:val="00605234"/>
    <w:rsid w:val="0060531E"/>
    <w:rsid w:val="006071D9"/>
    <w:rsid w:val="0061078A"/>
    <w:rsid w:val="0061078B"/>
    <w:rsid w:val="00610D90"/>
    <w:rsid w:val="0061135E"/>
    <w:rsid w:val="00611E6B"/>
    <w:rsid w:val="00611F62"/>
    <w:rsid w:val="00612382"/>
    <w:rsid w:val="006137C6"/>
    <w:rsid w:val="006138FB"/>
    <w:rsid w:val="00614870"/>
    <w:rsid w:val="00614970"/>
    <w:rsid w:val="00616CB0"/>
    <w:rsid w:val="006200D9"/>
    <w:rsid w:val="00620916"/>
    <w:rsid w:val="006219EA"/>
    <w:rsid w:val="00621A8C"/>
    <w:rsid w:val="00621FEF"/>
    <w:rsid w:val="00622234"/>
    <w:rsid w:val="00623A1A"/>
    <w:rsid w:val="0062427F"/>
    <w:rsid w:val="00626BC2"/>
    <w:rsid w:val="00630D02"/>
    <w:rsid w:val="0063314E"/>
    <w:rsid w:val="006340DA"/>
    <w:rsid w:val="006348BA"/>
    <w:rsid w:val="00635143"/>
    <w:rsid w:val="00636494"/>
    <w:rsid w:val="006367A5"/>
    <w:rsid w:val="0063785E"/>
    <w:rsid w:val="00641384"/>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2EF6"/>
    <w:rsid w:val="0067375E"/>
    <w:rsid w:val="00674E74"/>
    <w:rsid w:val="0067596C"/>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849"/>
    <w:rsid w:val="006A0A72"/>
    <w:rsid w:val="006A0D6C"/>
    <w:rsid w:val="006A13BF"/>
    <w:rsid w:val="006A1C24"/>
    <w:rsid w:val="006A2A1E"/>
    <w:rsid w:val="006A2F94"/>
    <w:rsid w:val="006A38FF"/>
    <w:rsid w:val="006A3CDB"/>
    <w:rsid w:val="006A44D6"/>
    <w:rsid w:val="006A4B79"/>
    <w:rsid w:val="006A5228"/>
    <w:rsid w:val="006A5F5C"/>
    <w:rsid w:val="006A7F73"/>
    <w:rsid w:val="006B14D0"/>
    <w:rsid w:val="006B219C"/>
    <w:rsid w:val="006B26FF"/>
    <w:rsid w:val="006B2BD1"/>
    <w:rsid w:val="006B5D68"/>
    <w:rsid w:val="006B6357"/>
    <w:rsid w:val="006B69C6"/>
    <w:rsid w:val="006B6F50"/>
    <w:rsid w:val="006B6FEB"/>
    <w:rsid w:val="006B73CA"/>
    <w:rsid w:val="006C0740"/>
    <w:rsid w:val="006C161F"/>
    <w:rsid w:val="006C1CF7"/>
    <w:rsid w:val="006C1FFC"/>
    <w:rsid w:val="006C2EBD"/>
    <w:rsid w:val="006C3503"/>
    <w:rsid w:val="006C3EB4"/>
    <w:rsid w:val="006C4ABA"/>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411"/>
    <w:rsid w:val="006D2EB8"/>
    <w:rsid w:val="006D33C8"/>
    <w:rsid w:val="006D3CA6"/>
    <w:rsid w:val="006D488C"/>
    <w:rsid w:val="006D54CE"/>
    <w:rsid w:val="006D5B85"/>
    <w:rsid w:val="006E0201"/>
    <w:rsid w:val="006E0AA5"/>
    <w:rsid w:val="006E0CBE"/>
    <w:rsid w:val="006E1141"/>
    <w:rsid w:val="006E2769"/>
    <w:rsid w:val="006E2D36"/>
    <w:rsid w:val="006E35D6"/>
    <w:rsid w:val="006E3AD8"/>
    <w:rsid w:val="006E3E6F"/>
    <w:rsid w:val="006E458D"/>
    <w:rsid w:val="006E529E"/>
    <w:rsid w:val="006E59E0"/>
    <w:rsid w:val="006E5D05"/>
    <w:rsid w:val="006E662D"/>
    <w:rsid w:val="006E6879"/>
    <w:rsid w:val="006E698F"/>
    <w:rsid w:val="006E6D51"/>
    <w:rsid w:val="006E76BD"/>
    <w:rsid w:val="006F0475"/>
    <w:rsid w:val="006F126A"/>
    <w:rsid w:val="006F1B0D"/>
    <w:rsid w:val="006F1F4C"/>
    <w:rsid w:val="006F2DF0"/>
    <w:rsid w:val="006F332D"/>
    <w:rsid w:val="006F3CFE"/>
    <w:rsid w:val="006F4674"/>
    <w:rsid w:val="006F518D"/>
    <w:rsid w:val="006F6313"/>
    <w:rsid w:val="006F6D27"/>
    <w:rsid w:val="006F6E69"/>
    <w:rsid w:val="007018F3"/>
    <w:rsid w:val="00701E03"/>
    <w:rsid w:val="0070269D"/>
    <w:rsid w:val="007037B0"/>
    <w:rsid w:val="00704701"/>
    <w:rsid w:val="0070479B"/>
    <w:rsid w:val="007048CA"/>
    <w:rsid w:val="0070567B"/>
    <w:rsid w:val="00706707"/>
    <w:rsid w:val="00706815"/>
    <w:rsid w:val="00706A76"/>
    <w:rsid w:val="00706F84"/>
    <w:rsid w:val="0070792D"/>
    <w:rsid w:val="00711B32"/>
    <w:rsid w:val="0071203C"/>
    <w:rsid w:val="0071227F"/>
    <w:rsid w:val="007124EC"/>
    <w:rsid w:val="00712570"/>
    <w:rsid w:val="007130B8"/>
    <w:rsid w:val="00713504"/>
    <w:rsid w:val="00713B17"/>
    <w:rsid w:val="007146B2"/>
    <w:rsid w:val="007151D9"/>
    <w:rsid w:val="007155E1"/>
    <w:rsid w:val="00716285"/>
    <w:rsid w:val="00716CDC"/>
    <w:rsid w:val="007203A6"/>
    <w:rsid w:val="00721188"/>
    <w:rsid w:val="00721BFF"/>
    <w:rsid w:val="00722344"/>
    <w:rsid w:val="00722449"/>
    <w:rsid w:val="0072247D"/>
    <w:rsid w:val="00722CE2"/>
    <w:rsid w:val="00723C44"/>
    <w:rsid w:val="00723D74"/>
    <w:rsid w:val="007243BF"/>
    <w:rsid w:val="0072470B"/>
    <w:rsid w:val="00726E52"/>
    <w:rsid w:val="00726F35"/>
    <w:rsid w:val="00727772"/>
    <w:rsid w:val="00727C85"/>
    <w:rsid w:val="0073035A"/>
    <w:rsid w:val="00730608"/>
    <w:rsid w:val="007318E0"/>
    <w:rsid w:val="00731A39"/>
    <w:rsid w:val="00731DAA"/>
    <w:rsid w:val="007321A6"/>
    <w:rsid w:val="00732205"/>
    <w:rsid w:val="007328A1"/>
    <w:rsid w:val="00734680"/>
    <w:rsid w:val="0073563E"/>
    <w:rsid w:val="007357D7"/>
    <w:rsid w:val="0073592A"/>
    <w:rsid w:val="00736A78"/>
    <w:rsid w:val="007372E3"/>
    <w:rsid w:val="007375AC"/>
    <w:rsid w:val="00737811"/>
    <w:rsid w:val="00737D5D"/>
    <w:rsid w:val="00737F92"/>
    <w:rsid w:val="00741029"/>
    <w:rsid w:val="00741456"/>
    <w:rsid w:val="007419C2"/>
    <w:rsid w:val="00741CDE"/>
    <w:rsid w:val="007424F2"/>
    <w:rsid w:val="00742DF7"/>
    <w:rsid w:val="007432DD"/>
    <w:rsid w:val="0074377D"/>
    <w:rsid w:val="007437FD"/>
    <w:rsid w:val="00744A89"/>
    <w:rsid w:val="00745A8F"/>
    <w:rsid w:val="00745F1D"/>
    <w:rsid w:val="007465B8"/>
    <w:rsid w:val="007465D8"/>
    <w:rsid w:val="0074721A"/>
    <w:rsid w:val="00747664"/>
    <w:rsid w:val="0074785E"/>
    <w:rsid w:val="00747EAA"/>
    <w:rsid w:val="00750272"/>
    <w:rsid w:val="007508C6"/>
    <w:rsid w:val="00751500"/>
    <w:rsid w:val="00752268"/>
    <w:rsid w:val="007534FD"/>
    <w:rsid w:val="00753EBC"/>
    <w:rsid w:val="0075427A"/>
    <w:rsid w:val="007552F3"/>
    <w:rsid w:val="00755913"/>
    <w:rsid w:val="007562C0"/>
    <w:rsid w:val="00756B98"/>
    <w:rsid w:val="00757567"/>
    <w:rsid w:val="00757974"/>
    <w:rsid w:val="00757B89"/>
    <w:rsid w:val="00761D26"/>
    <w:rsid w:val="007623E9"/>
    <w:rsid w:val="00762912"/>
    <w:rsid w:val="007633F2"/>
    <w:rsid w:val="0076446B"/>
    <w:rsid w:val="00764817"/>
    <w:rsid w:val="00764CE0"/>
    <w:rsid w:val="00765B63"/>
    <w:rsid w:val="00765D68"/>
    <w:rsid w:val="007660F3"/>
    <w:rsid w:val="00766443"/>
    <w:rsid w:val="00766480"/>
    <w:rsid w:val="007664C5"/>
    <w:rsid w:val="00766578"/>
    <w:rsid w:val="0076730B"/>
    <w:rsid w:val="00770000"/>
    <w:rsid w:val="0077111F"/>
    <w:rsid w:val="0077198D"/>
    <w:rsid w:val="00773667"/>
    <w:rsid w:val="00773954"/>
    <w:rsid w:val="007748AE"/>
    <w:rsid w:val="0077525B"/>
    <w:rsid w:val="007758A0"/>
    <w:rsid w:val="007763D3"/>
    <w:rsid w:val="0078042C"/>
    <w:rsid w:val="00780BE2"/>
    <w:rsid w:val="00780DDC"/>
    <w:rsid w:val="0078154E"/>
    <w:rsid w:val="00781958"/>
    <w:rsid w:val="00782607"/>
    <w:rsid w:val="00782E11"/>
    <w:rsid w:val="00783338"/>
    <w:rsid w:val="007839A9"/>
    <w:rsid w:val="00785619"/>
    <w:rsid w:val="0078569F"/>
    <w:rsid w:val="00785A90"/>
    <w:rsid w:val="007868A0"/>
    <w:rsid w:val="00786EA7"/>
    <w:rsid w:val="00790567"/>
    <w:rsid w:val="007909AF"/>
    <w:rsid w:val="00790F33"/>
    <w:rsid w:val="007921CF"/>
    <w:rsid w:val="00792304"/>
    <w:rsid w:val="007926A5"/>
    <w:rsid w:val="0079273C"/>
    <w:rsid w:val="00792894"/>
    <w:rsid w:val="00792FC3"/>
    <w:rsid w:val="007936BC"/>
    <w:rsid w:val="00794949"/>
    <w:rsid w:val="00795BD9"/>
    <w:rsid w:val="00795E17"/>
    <w:rsid w:val="007963C2"/>
    <w:rsid w:val="007964CE"/>
    <w:rsid w:val="007966C2"/>
    <w:rsid w:val="007972E1"/>
    <w:rsid w:val="007974B2"/>
    <w:rsid w:val="00797A28"/>
    <w:rsid w:val="007A0A1C"/>
    <w:rsid w:val="007A0B9A"/>
    <w:rsid w:val="007A20B2"/>
    <w:rsid w:val="007A20B9"/>
    <w:rsid w:val="007A272F"/>
    <w:rsid w:val="007A2F20"/>
    <w:rsid w:val="007A311B"/>
    <w:rsid w:val="007A4436"/>
    <w:rsid w:val="007A4437"/>
    <w:rsid w:val="007A4A50"/>
    <w:rsid w:val="007A4FCB"/>
    <w:rsid w:val="007A5187"/>
    <w:rsid w:val="007A5BE0"/>
    <w:rsid w:val="007A6975"/>
    <w:rsid w:val="007A6A10"/>
    <w:rsid w:val="007A7174"/>
    <w:rsid w:val="007A7D06"/>
    <w:rsid w:val="007A7FEC"/>
    <w:rsid w:val="007B0BDB"/>
    <w:rsid w:val="007B1706"/>
    <w:rsid w:val="007B2305"/>
    <w:rsid w:val="007B236F"/>
    <w:rsid w:val="007B2A77"/>
    <w:rsid w:val="007B2BA5"/>
    <w:rsid w:val="007B2D11"/>
    <w:rsid w:val="007B2E34"/>
    <w:rsid w:val="007B32CF"/>
    <w:rsid w:val="007B33F6"/>
    <w:rsid w:val="007B363B"/>
    <w:rsid w:val="007B5087"/>
    <w:rsid w:val="007B5F9D"/>
    <w:rsid w:val="007B6639"/>
    <w:rsid w:val="007B6A9C"/>
    <w:rsid w:val="007B7AF4"/>
    <w:rsid w:val="007C1B5B"/>
    <w:rsid w:val="007C2038"/>
    <w:rsid w:val="007C2481"/>
    <w:rsid w:val="007C24CF"/>
    <w:rsid w:val="007C274A"/>
    <w:rsid w:val="007C285B"/>
    <w:rsid w:val="007C37F3"/>
    <w:rsid w:val="007C3F7A"/>
    <w:rsid w:val="007C6F3B"/>
    <w:rsid w:val="007C7DF4"/>
    <w:rsid w:val="007D0989"/>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4D78"/>
    <w:rsid w:val="007E4F3A"/>
    <w:rsid w:val="007E50F7"/>
    <w:rsid w:val="007E6100"/>
    <w:rsid w:val="007E630A"/>
    <w:rsid w:val="007E657C"/>
    <w:rsid w:val="007E7239"/>
    <w:rsid w:val="007E76D9"/>
    <w:rsid w:val="007F1437"/>
    <w:rsid w:val="007F165E"/>
    <w:rsid w:val="007F17E5"/>
    <w:rsid w:val="007F36E2"/>
    <w:rsid w:val="007F4011"/>
    <w:rsid w:val="007F471F"/>
    <w:rsid w:val="007F4AEC"/>
    <w:rsid w:val="007F50F2"/>
    <w:rsid w:val="007F54FF"/>
    <w:rsid w:val="007F5E94"/>
    <w:rsid w:val="007F6BA9"/>
    <w:rsid w:val="007F7275"/>
    <w:rsid w:val="00800C7E"/>
    <w:rsid w:val="008015D0"/>
    <w:rsid w:val="00801BE6"/>
    <w:rsid w:val="00802CE4"/>
    <w:rsid w:val="00805727"/>
    <w:rsid w:val="00805737"/>
    <w:rsid w:val="008061BE"/>
    <w:rsid w:val="008063BB"/>
    <w:rsid w:val="00811107"/>
    <w:rsid w:val="0081234C"/>
    <w:rsid w:val="00814B98"/>
    <w:rsid w:val="00816137"/>
    <w:rsid w:val="0081625A"/>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10C"/>
    <w:rsid w:val="00836BBC"/>
    <w:rsid w:val="008375A5"/>
    <w:rsid w:val="008375BC"/>
    <w:rsid w:val="00840258"/>
    <w:rsid w:val="00840691"/>
    <w:rsid w:val="00840928"/>
    <w:rsid w:val="00840AE6"/>
    <w:rsid w:val="00841016"/>
    <w:rsid w:val="008410F4"/>
    <w:rsid w:val="00841E24"/>
    <w:rsid w:val="00844058"/>
    <w:rsid w:val="00844346"/>
    <w:rsid w:val="00844CD1"/>
    <w:rsid w:val="00844E35"/>
    <w:rsid w:val="00845B2D"/>
    <w:rsid w:val="00845B56"/>
    <w:rsid w:val="00845D29"/>
    <w:rsid w:val="00846391"/>
    <w:rsid w:val="008471F7"/>
    <w:rsid w:val="0084797D"/>
    <w:rsid w:val="00847B89"/>
    <w:rsid w:val="008507DE"/>
    <w:rsid w:val="0085106A"/>
    <w:rsid w:val="00851466"/>
    <w:rsid w:val="00851508"/>
    <w:rsid w:val="00851762"/>
    <w:rsid w:val="008518BF"/>
    <w:rsid w:val="00852123"/>
    <w:rsid w:val="00852406"/>
    <w:rsid w:val="0085255A"/>
    <w:rsid w:val="00852C83"/>
    <w:rsid w:val="00852E80"/>
    <w:rsid w:val="00853D72"/>
    <w:rsid w:val="00853E6B"/>
    <w:rsid w:val="00854EB7"/>
    <w:rsid w:val="0085662C"/>
    <w:rsid w:val="008566BC"/>
    <w:rsid w:val="0085684E"/>
    <w:rsid w:val="008569AE"/>
    <w:rsid w:val="00860634"/>
    <w:rsid w:val="008610C1"/>
    <w:rsid w:val="0086112E"/>
    <w:rsid w:val="008618E8"/>
    <w:rsid w:val="00862150"/>
    <w:rsid w:val="00862393"/>
    <w:rsid w:val="0086311D"/>
    <w:rsid w:val="00864935"/>
    <w:rsid w:val="008657D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51CF"/>
    <w:rsid w:val="00885A87"/>
    <w:rsid w:val="00886239"/>
    <w:rsid w:val="00886F32"/>
    <w:rsid w:val="008900A3"/>
    <w:rsid w:val="0089022A"/>
    <w:rsid w:val="00890CC0"/>
    <w:rsid w:val="00890CC8"/>
    <w:rsid w:val="00890F8F"/>
    <w:rsid w:val="008913BB"/>
    <w:rsid w:val="00891ADD"/>
    <w:rsid w:val="0089327C"/>
    <w:rsid w:val="00893779"/>
    <w:rsid w:val="00893D10"/>
    <w:rsid w:val="00893E61"/>
    <w:rsid w:val="00893FA3"/>
    <w:rsid w:val="008940BF"/>
    <w:rsid w:val="008942EB"/>
    <w:rsid w:val="00894C31"/>
    <w:rsid w:val="00895CB3"/>
    <w:rsid w:val="00896AE9"/>
    <w:rsid w:val="00896CAF"/>
    <w:rsid w:val="00896DD4"/>
    <w:rsid w:val="00897434"/>
    <w:rsid w:val="008977CD"/>
    <w:rsid w:val="00897861"/>
    <w:rsid w:val="00897DEE"/>
    <w:rsid w:val="00897F40"/>
    <w:rsid w:val="008A0448"/>
    <w:rsid w:val="008A0565"/>
    <w:rsid w:val="008A15CD"/>
    <w:rsid w:val="008A15F1"/>
    <w:rsid w:val="008A2E3A"/>
    <w:rsid w:val="008A32E6"/>
    <w:rsid w:val="008A3DE0"/>
    <w:rsid w:val="008A446D"/>
    <w:rsid w:val="008A4BE3"/>
    <w:rsid w:val="008A528D"/>
    <w:rsid w:val="008A56EF"/>
    <w:rsid w:val="008A6200"/>
    <w:rsid w:val="008A6AA7"/>
    <w:rsid w:val="008A72D8"/>
    <w:rsid w:val="008A779F"/>
    <w:rsid w:val="008B0620"/>
    <w:rsid w:val="008B06D5"/>
    <w:rsid w:val="008B0CAB"/>
    <w:rsid w:val="008B13F6"/>
    <w:rsid w:val="008B2EB4"/>
    <w:rsid w:val="008B3D91"/>
    <w:rsid w:val="008B43A3"/>
    <w:rsid w:val="008B4E5F"/>
    <w:rsid w:val="008B51AB"/>
    <w:rsid w:val="008B56D9"/>
    <w:rsid w:val="008B5704"/>
    <w:rsid w:val="008B5E99"/>
    <w:rsid w:val="008B64E5"/>
    <w:rsid w:val="008B65B3"/>
    <w:rsid w:val="008B7130"/>
    <w:rsid w:val="008B7442"/>
    <w:rsid w:val="008B7555"/>
    <w:rsid w:val="008C2375"/>
    <w:rsid w:val="008C23F1"/>
    <w:rsid w:val="008C2A04"/>
    <w:rsid w:val="008C308E"/>
    <w:rsid w:val="008C37BA"/>
    <w:rsid w:val="008C3F3F"/>
    <w:rsid w:val="008C4982"/>
    <w:rsid w:val="008C4E7F"/>
    <w:rsid w:val="008C4F92"/>
    <w:rsid w:val="008C5836"/>
    <w:rsid w:val="008C5A5C"/>
    <w:rsid w:val="008C6B3E"/>
    <w:rsid w:val="008C6C2A"/>
    <w:rsid w:val="008C70B0"/>
    <w:rsid w:val="008C7949"/>
    <w:rsid w:val="008C7FCB"/>
    <w:rsid w:val="008D0426"/>
    <w:rsid w:val="008D0CD1"/>
    <w:rsid w:val="008D1791"/>
    <w:rsid w:val="008D17F9"/>
    <w:rsid w:val="008D18E2"/>
    <w:rsid w:val="008D2453"/>
    <w:rsid w:val="008D3729"/>
    <w:rsid w:val="008D3F19"/>
    <w:rsid w:val="008D4A6E"/>
    <w:rsid w:val="008D52E5"/>
    <w:rsid w:val="008D5CD6"/>
    <w:rsid w:val="008D6340"/>
    <w:rsid w:val="008D658F"/>
    <w:rsid w:val="008D7EB9"/>
    <w:rsid w:val="008E03AD"/>
    <w:rsid w:val="008E0413"/>
    <w:rsid w:val="008E1827"/>
    <w:rsid w:val="008E1958"/>
    <w:rsid w:val="008E1EC3"/>
    <w:rsid w:val="008E319B"/>
    <w:rsid w:val="008E3B40"/>
    <w:rsid w:val="008E3BBD"/>
    <w:rsid w:val="008E4FD4"/>
    <w:rsid w:val="008E640E"/>
    <w:rsid w:val="008E713D"/>
    <w:rsid w:val="008E7F16"/>
    <w:rsid w:val="008F05F8"/>
    <w:rsid w:val="008F17AB"/>
    <w:rsid w:val="008F17EA"/>
    <w:rsid w:val="008F1C17"/>
    <w:rsid w:val="008F240F"/>
    <w:rsid w:val="008F30A5"/>
    <w:rsid w:val="008F39DF"/>
    <w:rsid w:val="008F54DA"/>
    <w:rsid w:val="008F5A92"/>
    <w:rsid w:val="008F62EF"/>
    <w:rsid w:val="008F635F"/>
    <w:rsid w:val="008F671C"/>
    <w:rsid w:val="008F7121"/>
    <w:rsid w:val="00900292"/>
    <w:rsid w:val="0090046A"/>
    <w:rsid w:val="009006B5"/>
    <w:rsid w:val="00901D47"/>
    <w:rsid w:val="00902359"/>
    <w:rsid w:val="0090279A"/>
    <w:rsid w:val="0090294B"/>
    <w:rsid w:val="00902A91"/>
    <w:rsid w:val="00902C09"/>
    <w:rsid w:val="00903F4E"/>
    <w:rsid w:val="009042D9"/>
    <w:rsid w:val="00904C08"/>
    <w:rsid w:val="00905BEB"/>
    <w:rsid w:val="00907A9C"/>
    <w:rsid w:val="00907FC6"/>
    <w:rsid w:val="009122AC"/>
    <w:rsid w:val="009123DD"/>
    <w:rsid w:val="00912A01"/>
    <w:rsid w:val="00912BCE"/>
    <w:rsid w:val="0091308D"/>
    <w:rsid w:val="0091370C"/>
    <w:rsid w:val="00913B68"/>
    <w:rsid w:val="00913EE2"/>
    <w:rsid w:val="00913F9F"/>
    <w:rsid w:val="009149BC"/>
    <w:rsid w:val="00914D90"/>
    <w:rsid w:val="0091687E"/>
    <w:rsid w:val="00916B01"/>
    <w:rsid w:val="00916C26"/>
    <w:rsid w:val="00917070"/>
    <w:rsid w:val="009200A1"/>
    <w:rsid w:val="00920682"/>
    <w:rsid w:val="00922146"/>
    <w:rsid w:val="009229AF"/>
    <w:rsid w:val="00922A96"/>
    <w:rsid w:val="00922E6E"/>
    <w:rsid w:val="00923862"/>
    <w:rsid w:val="00923884"/>
    <w:rsid w:val="00923DF6"/>
    <w:rsid w:val="009251E4"/>
    <w:rsid w:val="00926A6C"/>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64BB"/>
    <w:rsid w:val="00937369"/>
    <w:rsid w:val="00937A48"/>
    <w:rsid w:val="009405C4"/>
    <w:rsid w:val="00941C46"/>
    <w:rsid w:val="00942FDF"/>
    <w:rsid w:val="00943305"/>
    <w:rsid w:val="00943EB1"/>
    <w:rsid w:val="00944389"/>
    <w:rsid w:val="0094467F"/>
    <w:rsid w:val="009453F1"/>
    <w:rsid w:val="00947FEF"/>
    <w:rsid w:val="009507DF"/>
    <w:rsid w:val="00951E14"/>
    <w:rsid w:val="00952BB1"/>
    <w:rsid w:val="00952D97"/>
    <w:rsid w:val="00953120"/>
    <w:rsid w:val="00953BD9"/>
    <w:rsid w:val="00953D5B"/>
    <w:rsid w:val="00954137"/>
    <w:rsid w:val="00954CC4"/>
    <w:rsid w:val="009554D9"/>
    <w:rsid w:val="009556BE"/>
    <w:rsid w:val="00955D16"/>
    <w:rsid w:val="00955DD9"/>
    <w:rsid w:val="00956120"/>
    <w:rsid w:val="0095707A"/>
    <w:rsid w:val="00957362"/>
    <w:rsid w:val="0096029E"/>
    <w:rsid w:val="00960319"/>
    <w:rsid w:val="00960506"/>
    <w:rsid w:val="00960819"/>
    <w:rsid w:val="00960B37"/>
    <w:rsid w:val="009612BD"/>
    <w:rsid w:val="00961AC3"/>
    <w:rsid w:val="00962DBB"/>
    <w:rsid w:val="00962FE2"/>
    <w:rsid w:val="00963411"/>
    <w:rsid w:val="00963967"/>
    <w:rsid w:val="00963AF6"/>
    <w:rsid w:val="00964AE1"/>
    <w:rsid w:val="00964C40"/>
    <w:rsid w:val="00964CC6"/>
    <w:rsid w:val="009660FB"/>
    <w:rsid w:val="00966617"/>
    <w:rsid w:val="00966643"/>
    <w:rsid w:val="00966D5C"/>
    <w:rsid w:val="0097076B"/>
    <w:rsid w:val="00971170"/>
    <w:rsid w:val="009711C5"/>
    <w:rsid w:val="0097139C"/>
    <w:rsid w:val="00971DC5"/>
    <w:rsid w:val="00972223"/>
    <w:rsid w:val="00972518"/>
    <w:rsid w:val="009731E4"/>
    <w:rsid w:val="00973741"/>
    <w:rsid w:val="00974FA9"/>
    <w:rsid w:val="009766E8"/>
    <w:rsid w:val="00977308"/>
    <w:rsid w:val="00980FAB"/>
    <w:rsid w:val="00983055"/>
    <w:rsid w:val="00983CBF"/>
    <w:rsid w:val="00984490"/>
    <w:rsid w:val="00985014"/>
    <w:rsid w:val="0098604B"/>
    <w:rsid w:val="00986680"/>
    <w:rsid w:val="00990421"/>
    <w:rsid w:val="00991ED2"/>
    <w:rsid w:val="00992D51"/>
    <w:rsid w:val="009931C3"/>
    <w:rsid w:val="0099461B"/>
    <w:rsid w:val="00996E61"/>
    <w:rsid w:val="00997C6A"/>
    <w:rsid w:val="009A04E6"/>
    <w:rsid w:val="009A1CC8"/>
    <w:rsid w:val="009A1E5D"/>
    <w:rsid w:val="009A26A9"/>
    <w:rsid w:val="009A2A1A"/>
    <w:rsid w:val="009A2B06"/>
    <w:rsid w:val="009A3261"/>
    <w:rsid w:val="009A3490"/>
    <w:rsid w:val="009A40C6"/>
    <w:rsid w:val="009A412F"/>
    <w:rsid w:val="009A4E0E"/>
    <w:rsid w:val="009A5247"/>
    <w:rsid w:val="009A5A2F"/>
    <w:rsid w:val="009A687D"/>
    <w:rsid w:val="009A69EA"/>
    <w:rsid w:val="009A6B7A"/>
    <w:rsid w:val="009A6C9C"/>
    <w:rsid w:val="009B1AA8"/>
    <w:rsid w:val="009B248A"/>
    <w:rsid w:val="009B2EB1"/>
    <w:rsid w:val="009B3032"/>
    <w:rsid w:val="009B36FE"/>
    <w:rsid w:val="009B423B"/>
    <w:rsid w:val="009B5DA3"/>
    <w:rsid w:val="009B6E09"/>
    <w:rsid w:val="009C1D32"/>
    <w:rsid w:val="009C26BD"/>
    <w:rsid w:val="009C2776"/>
    <w:rsid w:val="009C363F"/>
    <w:rsid w:val="009C50EC"/>
    <w:rsid w:val="009C54CE"/>
    <w:rsid w:val="009C6661"/>
    <w:rsid w:val="009C6C22"/>
    <w:rsid w:val="009C73E3"/>
    <w:rsid w:val="009D0E0D"/>
    <w:rsid w:val="009D1195"/>
    <w:rsid w:val="009D17C9"/>
    <w:rsid w:val="009D1E59"/>
    <w:rsid w:val="009D24A1"/>
    <w:rsid w:val="009D3430"/>
    <w:rsid w:val="009D3AAB"/>
    <w:rsid w:val="009D4DB4"/>
    <w:rsid w:val="009D5971"/>
    <w:rsid w:val="009D6ECD"/>
    <w:rsid w:val="009D7103"/>
    <w:rsid w:val="009E0101"/>
    <w:rsid w:val="009E0488"/>
    <w:rsid w:val="009E082F"/>
    <w:rsid w:val="009E13F3"/>
    <w:rsid w:val="009E3C69"/>
    <w:rsid w:val="009E3E2E"/>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72F"/>
    <w:rsid w:val="00A0391C"/>
    <w:rsid w:val="00A039F6"/>
    <w:rsid w:val="00A03F1B"/>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61E"/>
    <w:rsid w:val="00A20A02"/>
    <w:rsid w:val="00A20CCC"/>
    <w:rsid w:val="00A2134B"/>
    <w:rsid w:val="00A21742"/>
    <w:rsid w:val="00A217B3"/>
    <w:rsid w:val="00A2211B"/>
    <w:rsid w:val="00A2324C"/>
    <w:rsid w:val="00A24224"/>
    <w:rsid w:val="00A24ABC"/>
    <w:rsid w:val="00A24CB2"/>
    <w:rsid w:val="00A257F1"/>
    <w:rsid w:val="00A25853"/>
    <w:rsid w:val="00A259E3"/>
    <w:rsid w:val="00A259EE"/>
    <w:rsid w:val="00A26641"/>
    <w:rsid w:val="00A266C4"/>
    <w:rsid w:val="00A26CE7"/>
    <w:rsid w:val="00A26E68"/>
    <w:rsid w:val="00A26EBC"/>
    <w:rsid w:val="00A271AF"/>
    <w:rsid w:val="00A279BC"/>
    <w:rsid w:val="00A30ABE"/>
    <w:rsid w:val="00A31A39"/>
    <w:rsid w:val="00A31EAE"/>
    <w:rsid w:val="00A337E7"/>
    <w:rsid w:val="00A3390F"/>
    <w:rsid w:val="00A3450C"/>
    <w:rsid w:val="00A3582D"/>
    <w:rsid w:val="00A35C9F"/>
    <w:rsid w:val="00A35DD2"/>
    <w:rsid w:val="00A35DF5"/>
    <w:rsid w:val="00A35F9A"/>
    <w:rsid w:val="00A3691F"/>
    <w:rsid w:val="00A37209"/>
    <w:rsid w:val="00A372F9"/>
    <w:rsid w:val="00A378C6"/>
    <w:rsid w:val="00A37AC9"/>
    <w:rsid w:val="00A37BA9"/>
    <w:rsid w:val="00A4044A"/>
    <w:rsid w:val="00A40BDC"/>
    <w:rsid w:val="00A414FB"/>
    <w:rsid w:val="00A41679"/>
    <w:rsid w:val="00A43550"/>
    <w:rsid w:val="00A4429A"/>
    <w:rsid w:val="00A44CE0"/>
    <w:rsid w:val="00A45E79"/>
    <w:rsid w:val="00A460A2"/>
    <w:rsid w:val="00A4657D"/>
    <w:rsid w:val="00A467A3"/>
    <w:rsid w:val="00A46956"/>
    <w:rsid w:val="00A476AE"/>
    <w:rsid w:val="00A47C7D"/>
    <w:rsid w:val="00A500B9"/>
    <w:rsid w:val="00A51652"/>
    <w:rsid w:val="00A52210"/>
    <w:rsid w:val="00A52FCB"/>
    <w:rsid w:val="00A53450"/>
    <w:rsid w:val="00A53F22"/>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0F1"/>
    <w:rsid w:val="00A75301"/>
    <w:rsid w:val="00A7600D"/>
    <w:rsid w:val="00A7619F"/>
    <w:rsid w:val="00A76B86"/>
    <w:rsid w:val="00A76BD3"/>
    <w:rsid w:val="00A76EB7"/>
    <w:rsid w:val="00A7708D"/>
    <w:rsid w:val="00A77851"/>
    <w:rsid w:val="00A80972"/>
    <w:rsid w:val="00A80BA5"/>
    <w:rsid w:val="00A80F96"/>
    <w:rsid w:val="00A8103C"/>
    <w:rsid w:val="00A8128C"/>
    <w:rsid w:val="00A81E07"/>
    <w:rsid w:val="00A82308"/>
    <w:rsid w:val="00A82A22"/>
    <w:rsid w:val="00A832D6"/>
    <w:rsid w:val="00A852A2"/>
    <w:rsid w:val="00A86012"/>
    <w:rsid w:val="00A86813"/>
    <w:rsid w:val="00A86AD3"/>
    <w:rsid w:val="00A87160"/>
    <w:rsid w:val="00A901DD"/>
    <w:rsid w:val="00A90E57"/>
    <w:rsid w:val="00A91BE9"/>
    <w:rsid w:val="00A91D4C"/>
    <w:rsid w:val="00A91E00"/>
    <w:rsid w:val="00A92AF0"/>
    <w:rsid w:val="00A93967"/>
    <w:rsid w:val="00A93DB6"/>
    <w:rsid w:val="00A93FE6"/>
    <w:rsid w:val="00A948EC"/>
    <w:rsid w:val="00A95278"/>
    <w:rsid w:val="00A95570"/>
    <w:rsid w:val="00A958D5"/>
    <w:rsid w:val="00A96048"/>
    <w:rsid w:val="00A966FF"/>
    <w:rsid w:val="00AA00BF"/>
    <w:rsid w:val="00AA213D"/>
    <w:rsid w:val="00AA2809"/>
    <w:rsid w:val="00AA2CD6"/>
    <w:rsid w:val="00AA3177"/>
    <w:rsid w:val="00AA369A"/>
    <w:rsid w:val="00AA3728"/>
    <w:rsid w:val="00AA3FBB"/>
    <w:rsid w:val="00AA49FC"/>
    <w:rsid w:val="00AA5491"/>
    <w:rsid w:val="00AA5747"/>
    <w:rsid w:val="00AA63E7"/>
    <w:rsid w:val="00AB046C"/>
    <w:rsid w:val="00AB0F04"/>
    <w:rsid w:val="00AB1B54"/>
    <w:rsid w:val="00AB2952"/>
    <w:rsid w:val="00AB2E67"/>
    <w:rsid w:val="00AB34A8"/>
    <w:rsid w:val="00AB35A8"/>
    <w:rsid w:val="00AB5532"/>
    <w:rsid w:val="00AB5BCF"/>
    <w:rsid w:val="00AB698D"/>
    <w:rsid w:val="00AB6CAE"/>
    <w:rsid w:val="00AB73A6"/>
    <w:rsid w:val="00AB7807"/>
    <w:rsid w:val="00AC09B4"/>
    <w:rsid w:val="00AC1EEF"/>
    <w:rsid w:val="00AC2A11"/>
    <w:rsid w:val="00AC3CD3"/>
    <w:rsid w:val="00AC452F"/>
    <w:rsid w:val="00AC54D2"/>
    <w:rsid w:val="00AC5755"/>
    <w:rsid w:val="00AC5C0A"/>
    <w:rsid w:val="00AC60F0"/>
    <w:rsid w:val="00AC61C4"/>
    <w:rsid w:val="00AC6E05"/>
    <w:rsid w:val="00AD00D9"/>
    <w:rsid w:val="00AD052B"/>
    <w:rsid w:val="00AD0CEB"/>
    <w:rsid w:val="00AD0E6D"/>
    <w:rsid w:val="00AD1A40"/>
    <w:rsid w:val="00AD1B8E"/>
    <w:rsid w:val="00AD1BD0"/>
    <w:rsid w:val="00AD233D"/>
    <w:rsid w:val="00AD2A61"/>
    <w:rsid w:val="00AD310A"/>
    <w:rsid w:val="00AD3275"/>
    <w:rsid w:val="00AD36A2"/>
    <w:rsid w:val="00AD3CB3"/>
    <w:rsid w:val="00AD3D47"/>
    <w:rsid w:val="00AD40B3"/>
    <w:rsid w:val="00AD496F"/>
    <w:rsid w:val="00AD4BF6"/>
    <w:rsid w:val="00AD5162"/>
    <w:rsid w:val="00AD58F7"/>
    <w:rsid w:val="00AD5D03"/>
    <w:rsid w:val="00AD67C5"/>
    <w:rsid w:val="00AD7B95"/>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08EC"/>
    <w:rsid w:val="00AF11A7"/>
    <w:rsid w:val="00AF1DFB"/>
    <w:rsid w:val="00AF2004"/>
    <w:rsid w:val="00AF2039"/>
    <w:rsid w:val="00AF2822"/>
    <w:rsid w:val="00AF2D2F"/>
    <w:rsid w:val="00AF3C35"/>
    <w:rsid w:val="00AF3CDE"/>
    <w:rsid w:val="00AF440C"/>
    <w:rsid w:val="00AF4532"/>
    <w:rsid w:val="00AF49CA"/>
    <w:rsid w:val="00AF4D5B"/>
    <w:rsid w:val="00AF52F7"/>
    <w:rsid w:val="00AF5A5C"/>
    <w:rsid w:val="00AF5FDF"/>
    <w:rsid w:val="00AF6660"/>
    <w:rsid w:val="00AF7A6B"/>
    <w:rsid w:val="00B00B2B"/>
    <w:rsid w:val="00B00C38"/>
    <w:rsid w:val="00B02A3F"/>
    <w:rsid w:val="00B037B4"/>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6BCE"/>
    <w:rsid w:val="00B17AFC"/>
    <w:rsid w:val="00B17B21"/>
    <w:rsid w:val="00B17BF5"/>
    <w:rsid w:val="00B20055"/>
    <w:rsid w:val="00B207F3"/>
    <w:rsid w:val="00B21335"/>
    <w:rsid w:val="00B21649"/>
    <w:rsid w:val="00B21C23"/>
    <w:rsid w:val="00B22505"/>
    <w:rsid w:val="00B232E1"/>
    <w:rsid w:val="00B237BC"/>
    <w:rsid w:val="00B240E5"/>
    <w:rsid w:val="00B251DA"/>
    <w:rsid w:val="00B25361"/>
    <w:rsid w:val="00B26719"/>
    <w:rsid w:val="00B26849"/>
    <w:rsid w:val="00B26D2A"/>
    <w:rsid w:val="00B26E22"/>
    <w:rsid w:val="00B302AE"/>
    <w:rsid w:val="00B30A7E"/>
    <w:rsid w:val="00B310B3"/>
    <w:rsid w:val="00B3169F"/>
    <w:rsid w:val="00B3265B"/>
    <w:rsid w:val="00B33FBF"/>
    <w:rsid w:val="00B34569"/>
    <w:rsid w:val="00B35123"/>
    <w:rsid w:val="00B35A69"/>
    <w:rsid w:val="00B3622C"/>
    <w:rsid w:val="00B36448"/>
    <w:rsid w:val="00B36FEE"/>
    <w:rsid w:val="00B37180"/>
    <w:rsid w:val="00B375B4"/>
    <w:rsid w:val="00B37C3A"/>
    <w:rsid w:val="00B40AAC"/>
    <w:rsid w:val="00B4100A"/>
    <w:rsid w:val="00B41E0E"/>
    <w:rsid w:val="00B43311"/>
    <w:rsid w:val="00B4340C"/>
    <w:rsid w:val="00B4362B"/>
    <w:rsid w:val="00B43998"/>
    <w:rsid w:val="00B44365"/>
    <w:rsid w:val="00B44B69"/>
    <w:rsid w:val="00B44BCA"/>
    <w:rsid w:val="00B45B00"/>
    <w:rsid w:val="00B45BBA"/>
    <w:rsid w:val="00B469B7"/>
    <w:rsid w:val="00B47D1A"/>
    <w:rsid w:val="00B50D35"/>
    <w:rsid w:val="00B538B4"/>
    <w:rsid w:val="00B53F0F"/>
    <w:rsid w:val="00B54899"/>
    <w:rsid w:val="00B55057"/>
    <w:rsid w:val="00B55338"/>
    <w:rsid w:val="00B557C2"/>
    <w:rsid w:val="00B559E3"/>
    <w:rsid w:val="00B5607E"/>
    <w:rsid w:val="00B573E1"/>
    <w:rsid w:val="00B57B53"/>
    <w:rsid w:val="00B608AA"/>
    <w:rsid w:val="00B61DB1"/>
    <w:rsid w:val="00B62749"/>
    <w:rsid w:val="00B62E00"/>
    <w:rsid w:val="00B649E3"/>
    <w:rsid w:val="00B6695B"/>
    <w:rsid w:val="00B6700E"/>
    <w:rsid w:val="00B670CF"/>
    <w:rsid w:val="00B67DC0"/>
    <w:rsid w:val="00B70696"/>
    <w:rsid w:val="00B70748"/>
    <w:rsid w:val="00B70F9E"/>
    <w:rsid w:val="00B71E45"/>
    <w:rsid w:val="00B71E6A"/>
    <w:rsid w:val="00B72D11"/>
    <w:rsid w:val="00B72F3B"/>
    <w:rsid w:val="00B74407"/>
    <w:rsid w:val="00B74C2E"/>
    <w:rsid w:val="00B755FF"/>
    <w:rsid w:val="00B75B4E"/>
    <w:rsid w:val="00B7664B"/>
    <w:rsid w:val="00B76AD8"/>
    <w:rsid w:val="00B773DE"/>
    <w:rsid w:val="00B77461"/>
    <w:rsid w:val="00B77504"/>
    <w:rsid w:val="00B77A3A"/>
    <w:rsid w:val="00B80AFA"/>
    <w:rsid w:val="00B8114E"/>
    <w:rsid w:val="00B818E9"/>
    <w:rsid w:val="00B81DDE"/>
    <w:rsid w:val="00B8360A"/>
    <w:rsid w:val="00B85B90"/>
    <w:rsid w:val="00B85C83"/>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47B3"/>
    <w:rsid w:val="00B969CC"/>
    <w:rsid w:val="00B96B00"/>
    <w:rsid w:val="00B96E4A"/>
    <w:rsid w:val="00B9759E"/>
    <w:rsid w:val="00B975EC"/>
    <w:rsid w:val="00BA0ABF"/>
    <w:rsid w:val="00BA0AE6"/>
    <w:rsid w:val="00BA0B48"/>
    <w:rsid w:val="00BA0E59"/>
    <w:rsid w:val="00BA27C4"/>
    <w:rsid w:val="00BA3250"/>
    <w:rsid w:val="00BA47C9"/>
    <w:rsid w:val="00BA4BC6"/>
    <w:rsid w:val="00BA5CA9"/>
    <w:rsid w:val="00BB0111"/>
    <w:rsid w:val="00BB0C66"/>
    <w:rsid w:val="00BB1DD5"/>
    <w:rsid w:val="00BB1F3F"/>
    <w:rsid w:val="00BB1FF9"/>
    <w:rsid w:val="00BB214D"/>
    <w:rsid w:val="00BB22E3"/>
    <w:rsid w:val="00BB2414"/>
    <w:rsid w:val="00BB298F"/>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1A"/>
    <w:rsid w:val="00BD172E"/>
    <w:rsid w:val="00BD2794"/>
    <w:rsid w:val="00BD27B8"/>
    <w:rsid w:val="00BD2C86"/>
    <w:rsid w:val="00BD3326"/>
    <w:rsid w:val="00BD4690"/>
    <w:rsid w:val="00BD6BB2"/>
    <w:rsid w:val="00BD7441"/>
    <w:rsid w:val="00BE16D8"/>
    <w:rsid w:val="00BE2F38"/>
    <w:rsid w:val="00BE36AB"/>
    <w:rsid w:val="00BE3711"/>
    <w:rsid w:val="00BE3D61"/>
    <w:rsid w:val="00BE4076"/>
    <w:rsid w:val="00BE40BF"/>
    <w:rsid w:val="00BE4189"/>
    <w:rsid w:val="00BE52BE"/>
    <w:rsid w:val="00BE5B58"/>
    <w:rsid w:val="00BE6BDC"/>
    <w:rsid w:val="00BE7C3B"/>
    <w:rsid w:val="00BF0403"/>
    <w:rsid w:val="00BF06DA"/>
    <w:rsid w:val="00BF102E"/>
    <w:rsid w:val="00BF1440"/>
    <w:rsid w:val="00BF150C"/>
    <w:rsid w:val="00BF1AD2"/>
    <w:rsid w:val="00BF2389"/>
    <w:rsid w:val="00BF23CC"/>
    <w:rsid w:val="00BF2651"/>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932"/>
    <w:rsid w:val="00C15A6A"/>
    <w:rsid w:val="00C162A6"/>
    <w:rsid w:val="00C16440"/>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3DD"/>
    <w:rsid w:val="00C334AF"/>
    <w:rsid w:val="00C34BC6"/>
    <w:rsid w:val="00C35382"/>
    <w:rsid w:val="00C3544F"/>
    <w:rsid w:val="00C36C0C"/>
    <w:rsid w:val="00C36F96"/>
    <w:rsid w:val="00C373EF"/>
    <w:rsid w:val="00C37A01"/>
    <w:rsid w:val="00C403BB"/>
    <w:rsid w:val="00C4060C"/>
    <w:rsid w:val="00C407C4"/>
    <w:rsid w:val="00C41165"/>
    <w:rsid w:val="00C41412"/>
    <w:rsid w:val="00C41890"/>
    <w:rsid w:val="00C41BC0"/>
    <w:rsid w:val="00C4266D"/>
    <w:rsid w:val="00C44085"/>
    <w:rsid w:val="00C44C94"/>
    <w:rsid w:val="00C46870"/>
    <w:rsid w:val="00C47FB1"/>
    <w:rsid w:val="00C50736"/>
    <w:rsid w:val="00C50DCF"/>
    <w:rsid w:val="00C50EDF"/>
    <w:rsid w:val="00C51306"/>
    <w:rsid w:val="00C51553"/>
    <w:rsid w:val="00C52BA2"/>
    <w:rsid w:val="00C530E2"/>
    <w:rsid w:val="00C5426A"/>
    <w:rsid w:val="00C54657"/>
    <w:rsid w:val="00C55697"/>
    <w:rsid w:val="00C55DB7"/>
    <w:rsid w:val="00C5634E"/>
    <w:rsid w:val="00C56759"/>
    <w:rsid w:val="00C57A53"/>
    <w:rsid w:val="00C57D83"/>
    <w:rsid w:val="00C60847"/>
    <w:rsid w:val="00C60E41"/>
    <w:rsid w:val="00C61397"/>
    <w:rsid w:val="00C626E4"/>
    <w:rsid w:val="00C64079"/>
    <w:rsid w:val="00C65927"/>
    <w:rsid w:val="00C65BBB"/>
    <w:rsid w:val="00C66843"/>
    <w:rsid w:val="00C673DD"/>
    <w:rsid w:val="00C675D0"/>
    <w:rsid w:val="00C675FE"/>
    <w:rsid w:val="00C67A04"/>
    <w:rsid w:val="00C67C02"/>
    <w:rsid w:val="00C70773"/>
    <w:rsid w:val="00C71142"/>
    <w:rsid w:val="00C715AA"/>
    <w:rsid w:val="00C742D1"/>
    <w:rsid w:val="00C74DBE"/>
    <w:rsid w:val="00C77457"/>
    <w:rsid w:val="00C80822"/>
    <w:rsid w:val="00C819E7"/>
    <w:rsid w:val="00C81D1C"/>
    <w:rsid w:val="00C83488"/>
    <w:rsid w:val="00C83587"/>
    <w:rsid w:val="00C83CE5"/>
    <w:rsid w:val="00C83D08"/>
    <w:rsid w:val="00C8430B"/>
    <w:rsid w:val="00C865BF"/>
    <w:rsid w:val="00C86849"/>
    <w:rsid w:val="00C876AA"/>
    <w:rsid w:val="00C879BC"/>
    <w:rsid w:val="00C905EF"/>
    <w:rsid w:val="00C9069A"/>
    <w:rsid w:val="00C91D94"/>
    <w:rsid w:val="00C93554"/>
    <w:rsid w:val="00C9397D"/>
    <w:rsid w:val="00C93CB6"/>
    <w:rsid w:val="00C93D90"/>
    <w:rsid w:val="00C94F0D"/>
    <w:rsid w:val="00C96D82"/>
    <w:rsid w:val="00C96F3F"/>
    <w:rsid w:val="00C97058"/>
    <w:rsid w:val="00C97F98"/>
    <w:rsid w:val="00CA01A0"/>
    <w:rsid w:val="00CA06D9"/>
    <w:rsid w:val="00CA0726"/>
    <w:rsid w:val="00CA0E7F"/>
    <w:rsid w:val="00CA0F57"/>
    <w:rsid w:val="00CA1A5D"/>
    <w:rsid w:val="00CA2640"/>
    <w:rsid w:val="00CA2A6F"/>
    <w:rsid w:val="00CA2B7E"/>
    <w:rsid w:val="00CA2F44"/>
    <w:rsid w:val="00CA3353"/>
    <w:rsid w:val="00CA365F"/>
    <w:rsid w:val="00CA42AA"/>
    <w:rsid w:val="00CA55A8"/>
    <w:rsid w:val="00CA566C"/>
    <w:rsid w:val="00CA5DBC"/>
    <w:rsid w:val="00CA6456"/>
    <w:rsid w:val="00CA66AD"/>
    <w:rsid w:val="00CB024B"/>
    <w:rsid w:val="00CB07AE"/>
    <w:rsid w:val="00CB273A"/>
    <w:rsid w:val="00CB2CDE"/>
    <w:rsid w:val="00CB2E24"/>
    <w:rsid w:val="00CB3171"/>
    <w:rsid w:val="00CB344F"/>
    <w:rsid w:val="00CB36CB"/>
    <w:rsid w:val="00CB3A18"/>
    <w:rsid w:val="00CB3EBC"/>
    <w:rsid w:val="00CB43D0"/>
    <w:rsid w:val="00CB5572"/>
    <w:rsid w:val="00CB6392"/>
    <w:rsid w:val="00CB690F"/>
    <w:rsid w:val="00CB6AA4"/>
    <w:rsid w:val="00CB7558"/>
    <w:rsid w:val="00CC006F"/>
    <w:rsid w:val="00CC02FE"/>
    <w:rsid w:val="00CC0749"/>
    <w:rsid w:val="00CC0ACA"/>
    <w:rsid w:val="00CC2D8A"/>
    <w:rsid w:val="00CC48D8"/>
    <w:rsid w:val="00CC59E0"/>
    <w:rsid w:val="00CC688A"/>
    <w:rsid w:val="00CC7F96"/>
    <w:rsid w:val="00CD0174"/>
    <w:rsid w:val="00CD264E"/>
    <w:rsid w:val="00CD34F9"/>
    <w:rsid w:val="00CD5FD9"/>
    <w:rsid w:val="00CD62EA"/>
    <w:rsid w:val="00CD7227"/>
    <w:rsid w:val="00CE012E"/>
    <w:rsid w:val="00CE0B78"/>
    <w:rsid w:val="00CE0CEE"/>
    <w:rsid w:val="00CE2097"/>
    <w:rsid w:val="00CE26C7"/>
    <w:rsid w:val="00CE406D"/>
    <w:rsid w:val="00CE42CD"/>
    <w:rsid w:val="00CE45F8"/>
    <w:rsid w:val="00CE4E2A"/>
    <w:rsid w:val="00CE55D7"/>
    <w:rsid w:val="00CE56D7"/>
    <w:rsid w:val="00CE5C57"/>
    <w:rsid w:val="00CE66A7"/>
    <w:rsid w:val="00CE6FD4"/>
    <w:rsid w:val="00CE7D5E"/>
    <w:rsid w:val="00CE7E2A"/>
    <w:rsid w:val="00CE7F2E"/>
    <w:rsid w:val="00CF0B2F"/>
    <w:rsid w:val="00CF0E58"/>
    <w:rsid w:val="00CF171A"/>
    <w:rsid w:val="00CF20BE"/>
    <w:rsid w:val="00CF31A5"/>
    <w:rsid w:val="00CF355D"/>
    <w:rsid w:val="00CF3969"/>
    <w:rsid w:val="00CF3E4B"/>
    <w:rsid w:val="00CF416E"/>
    <w:rsid w:val="00CF5950"/>
    <w:rsid w:val="00CF5A68"/>
    <w:rsid w:val="00CF5F03"/>
    <w:rsid w:val="00CF6B03"/>
    <w:rsid w:val="00CF7876"/>
    <w:rsid w:val="00CF7B31"/>
    <w:rsid w:val="00CF7DAA"/>
    <w:rsid w:val="00D0045F"/>
    <w:rsid w:val="00D0176C"/>
    <w:rsid w:val="00D017C2"/>
    <w:rsid w:val="00D0265A"/>
    <w:rsid w:val="00D03C79"/>
    <w:rsid w:val="00D03CA2"/>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07B7"/>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3996"/>
    <w:rsid w:val="00D3411E"/>
    <w:rsid w:val="00D341D8"/>
    <w:rsid w:val="00D34293"/>
    <w:rsid w:val="00D344C5"/>
    <w:rsid w:val="00D34CF9"/>
    <w:rsid w:val="00D34F54"/>
    <w:rsid w:val="00D35771"/>
    <w:rsid w:val="00D3580A"/>
    <w:rsid w:val="00D35ADC"/>
    <w:rsid w:val="00D35ED9"/>
    <w:rsid w:val="00D35FF0"/>
    <w:rsid w:val="00D36030"/>
    <w:rsid w:val="00D36407"/>
    <w:rsid w:val="00D37F29"/>
    <w:rsid w:val="00D40CDD"/>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95F"/>
    <w:rsid w:val="00D56DEC"/>
    <w:rsid w:val="00D60264"/>
    <w:rsid w:val="00D605E5"/>
    <w:rsid w:val="00D609E2"/>
    <w:rsid w:val="00D60CAE"/>
    <w:rsid w:val="00D6215A"/>
    <w:rsid w:val="00D623F9"/>
    <w:rsid w:val="00D624B8"/>
    <w:rsid w:val="00D632C7"/>
    <w:rsid w:val="00D633EB"/>
    <w:rsid w:val="00D63489"/>
    <w:rsid w:val="00D6390E"/>
    <w:rsid w:val="00D63D68"/>
    <w:rsid w:val="00D64221"/>
    <w:rsid w:val="00D66B6D"/>
    <w:rsid w:val="00D67E65"/>
    <w:rsid w:val="00D67F3E"/>
    <w:rsid w:val="00D703D2"/>
    <w:rsid w:val="00D70930"/>
    <w:rsid w:val="00D71951"/>
    <w:rsid w:val="00D71AE4"/>
    <w:rsid w:val="00D71AEB"/>
    <w:rsid w:val="00D7211F"/>
    <w:rsid w:val="00D723AF"/>
    <w:rsid w:val="00D72977"/>
    <w:rsid w:val="00D73DAB"/>
    <w:rsid w:val="00D74CDA"/>
    <w:rsid w:val="00D74E9B"/>
    <w:rsid w:val="00D751A6"/>
    <w:rsid w:val="00D75516"/>
    <w:rsid w:val="00D766D8"/>
    <w:rsid w:val="00D76710"/>
    <w:rsid w:val="00D7788D"/>
    <w:rsid w:val="00D77E3B"/>
    <w:rsid w:val="00D8042D"/>
    <w:rsid w:val="00D80467"/>
    <w:rsid w:val="00D811C8"/>
    <w:rsid w:val="00D8123C"/>
    <w:rsid w:val="00D81993"/>
    <w:rsid w:val="00D819C5"/>
    <w:rsid w:val="00D81A14"/>
    <w:rsid w:val="00D81CAC"/>
    <w:rsid w:val="00D81E83"/>
    <w:rsid w:val="00D82BCD"/>
    <w:rsid w:val="00D83087"/>
    <w:rsid w:val="00D834D4"/>
    <w:rsid w:val="00D83EE8"/>
    <w:rsid w:val="00D85337"/>
    <w:rsid w:val="00D85DF8"/>
    <w:rsid w:val="00D85FFC"/>
    <w:rsid w:val="00D862A0"/>
    <w:rsid w:val="00D8715C"/>
    <w:rsid w:val="00D87E21"/>
    <w:rsid w:val="00D87EC3"/>
    <w:rsid w:val="00D90010"/>
    <w:rsid w:val="00D90B32"/>
    <w:rsid w:val="00D913E5"/>
    <w:rsid w:val="00D9213E"/>
    <w:rsid w:val="00D925C8"/>
    <w:rsid w:val="00D935D2"/>
    <w:rsid w:val="00D93800"/>
    <w:rsid w:val="00D9432E"/>
    <w:rsid w:val="00D948CD"/>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41AB"/>
    <w:rsid w:val="00DB5063"/>
    <w:rsid w:val="00DB5433"/>
    <w:rsid w:val="00DB5A65"/>
    <w:rsid w:val="00DB6061"/>
    <w:rsid w:val="00DB6097"/>
    <w:rsid w:val="00DB62DB"/>
    <w:rsid w:val="00DB657F"/>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088"/>
    <w:rsid w:val="00DD2C16"/>
    <w:rsid w:val="00DD2D26"/>
    <w:rsid w:val="00DD34DA"/>
    <w:rsid w:val="00DD45CD"/>
    <w:rsid w:val="00DD49AC"/>
    <w:rsid w:val="00DD5AA0"/>
    <w:rsid w:val="00DD5D92"/>
    <w:rsid w:val="00DD6202"/>
    <w:rsid w:val="00DD7547"/>
    <w:rsid w:val="00DE012F"/>
    <w:rsid w:val="00DE0921"/>
    <w:rsid w:val="00DE1189"/>
    <w:rsid w:val="00DE145A"/>
    <w:rsid w:val="00DE2652"/>
    <w:rsid w:val="00DE2C62"/>
    <w:rsid w:val="00DE36D9"/>
    <w:rsid w:val="00DE5D8E"/>
    <w:rsid w:val="00DE5FA8"/>
    <w:rsid w:val="00DE6223"/>
    <w:rsid w:val="00DE678B"/>
    <w:rsid w:val="00DE6C48"/>
    <w:rsid w:val="00DF019F"/>
    <w:rsid w:val="00DF0423"/>
    <w:rsid w:val="00DF0916"/>
    <w:rsid w:val="00DF09C0"/>
    <w:rsid w:val="00DF1073"/>
    <w:rsid w:val="00DF132D"/>
    <w:rsid w:val="00DF1759"/>
    <w:rsid w:val="00DF1C22"/>
    <w:rsid w:val="00DF2147"/>
    <w:rsid w:val="00DF2D06"/>
    <w:rsid w:val="00DF2D12"/>
    <w:rsid w:val="00DF2D5C"/>
    <w:rsid w:val="00DF2EDE"/>
    <w:rsid w:val="00DF3321"/>
    <w:rsid w:val="00DF3701"/>
    <w:rsid w:val="00DF3F8C"/>
    <w:rsid w:val="00DF4246"/>
    <w:rsid w:val="00DF4626"/>
    <w:rsid w:val="00DF507A"/>
    <w:rsid w:val="00DF5115"/>
    <w:rsid w:val="00DF5185"/>
    <w:rsid w:val="00DF52C9"/>
    <w:rsid w:val="00DF5737"/>
    <w:rsid w:val="00DF5956"/>
    <w:rsid w:val="00DF6BA3"/>
    <w:rsid w:val="00DF6CCC"/>
    <w:rsid w:val="00DF6D2F"/>
    <w:rsid w:val="00DF75B3"/>
    <w:rsid w:val="00E000A8"/>
    <w:rsid w:val="00E0019A"/>
    <w:rsid w:val="00E01C84"/>
    <w:rsid w:val="00E02722"/>
    <w:rsid w:val="00E0284B"/>
    <w:rsid w:val="00E056F1"/>
    <w:rsid w:val="00E05DD7"/>
    <w:rsid w:val="00E066E0"/>
    <w:rsid w:val="00E06862"/>
    <w:rsid w:val="00E06881"/>
    <w:rsid w:val="00E06E09"/>
    <w:rsid w:val="00E07E93"/>
    <w:rsid w:val="00E11902"/>
    <w:rsid w:val="00E11B61"/>
    <w:rsid w:val="00E11D3A"/>
    <w:rsid w:val="00E121D7"/>
    <w:rsid w:val="00E12B13"/>
    <w:rsid w:val="00E139D0"/>
    <w:rsid w:val="00E1471A"/>
    <w:rsid w:val="00E14767"/>
    <w:rsid w:val="00E15C49"/>
    <w:rsid w:val="00E15FCB"/>
    <w:rsid w:val="00E1659C"/>
    <w:rsid w:val="00E170B4"/>
    <w:rsid w:val="00E20902"/>
    <w:rsid w:val="00E21088"/>
    <w:rsid w:val="00E214B8"/>
    <w:rsid w:val="00E21956"/>
    <w:rsid w:val="00E221F5"/>
    <w:rsid w:val="00E22744"/>
    <w:rsid w:val="00E22896"/>
    <w:rsid w:val="00E22D4D"/>
    <w:rsid w:val="00E22EA5"/>
    <w:rsid w:val="00E233B9"/>
    <w:rsid w:val="00E24404"/>
    <w:rsid w:val="00E2677A"/>
    <w:rsid w:val="00E26B0A"/>
    <w:rsid w:val="00E2704B"/>
    <w:rsid w:val="00E277D2"/>
    <w:rsid w:val="00E279E1"/>
    <w:rsid w:val="00E318A4"/>
    <w:rsid w:val="00E31BAC"/>
    <w:rsid w:val="00E31C26"/>
    <w:rsid w:val="00E320D7"/>
    <w:rsid w:val="00E32581"/>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19C7"/>
    <w:rsid w:val="00E42359"/>
    <w:rsid w:val="00E424F8"/>
    <w:rsid w:val="00E42A9E"/>
    <w:rsid w:val="00E432A9"/>
    <w:rsid w:val="00E43C70"/>
    <w:rsid w:val="00E4438E"/>
    <w:rsid w:val="00E44561"/>
    <w:rsid w:val="00E44A30"/>
    <w:rsid w:val="00E44BF4"/>
    <w:rsid w:val="00E46962"/>
    <w:rsid w:val="00E47739"/>
    <w:rsid w:val="00E521EC"/>
    <w:rsid w:val="00E52515"/>
    <w:rsid w:val="00E5280D"/>
    <w:rsid w:val="00E5298C"/>
    <w:rsid w:val="00E53993"/>
    <w:rsid w:val="00E53B82"/>
    <w:rsid w:val="00E544D1"/>
    <w:rsid w:val="00E54676"/>
    <w:rsid w:val="00E5488A"/>
    <w:rsid w:val="00E54A4A"/>
    <w:rsid w:val="00E554D2"/>
    <w:rsid w:val="00E557D6"/>
    <w:rsid w:val="00E55A63"/>
    <w:rsid w:val="00E56120"/>
    <w:rsid w:val="00E56232"/>
    <w:rsid w:val="00E564EA"/>
    <w:rsid w:val="00E56924"/>
    <w:rsid w:val="00E56D7A"/>
    <w:rsid w:val="00E56DE7"/>
    <w:rsid w:val="00E57972"/>
    <w:rsid w:val="00E57B95"/>
    <w:rsid w:val="00E57FD0"/>
    <w:rsid w:val="00E60335"/>
    <w:rsid w:val="00E606E2"/>
    <w:rsid w:val="00E60D28"/>
    <w:rsid w:val="00E6178B"/>
    <w:rsid w:val="00E62210"/>
    <w:rsid w:val="00E64014"/>
    <w:rsid w:val="00E64366"/>
    <w:rsid w:val="00E64B0D"/>
    <w:rsid w:val="00E64E8D"/>
    <w:rsid w:val="00E650D3"/>
    <w:rsid w:val="00E6534F"/>
    <w:rsid w:val="00E6594C"/>
    <w:rsid w:val="00E65C3A"/>
    <w:rsid w:val="00E66138"/>
    <w:rsid w:val="00E66AE3"/>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44E"/>
    <w:rsid w:val="00E82738"/>
    <w:rsid w:val="00E82A94"/>
    <w:rsid w:val="00E84365"/>
    <w:rsid w:val="00E84A0F"/>
    <w:rsid w:val="00E84ED4"/>
    <w:rsid w:val="00E854A6"/>
    <w:rsid w:val="00E858E1"/>
    <w:rsid w:val="00E85A7A"/>
    <w:rsid w:val="00E85FAC"/>
    <w:rsid w:val="00E869D6"/>
    <w:rsid w:val="00E87434"/>
    <w:rsid w:val="00E905D7"/>
    <w:rsid w:val="00E91057"/>
    <w:rsid w:val="00E9180E"/>
    <w:rsid w:val="00E92380"/>
    <w:rsid w:val="00E92613"/>
    <w:rsid w:val="00E92785"/>
    <w:rsid w:val="00E92BEE"/>
    <w:rsid w:val="00E92D24"/>
    <w:rsid w:val="00E93B90"/>
    <w:rsid w:val="00E943DA"/>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A7A50"/>
    <w:rsid w:val="00EB0C61"/>
    <w:rsid w:val="00EB1B5C"/>
    <w:rsid w:val="00EB2940"/>
    <w:rsid w:val="00EB2A97"/>
    <w:rsid w:val="00EB69D7"/>
    <w:rsid w:val="00EB7804"/>
    <w:rsid w:val="00EB7A5C"/>
    <w:rsid w:val="00EB7D69"/>
    <w:rsid w:val="00EC1344"/>
    <w:rsid w:val="00EC16A7"/>
    <w:rsid w:val="00EC1C62"/>
    <w:rsid w:val="00EC2399"/>
    <w:rsid w:val="00EC25DE"/>
    <w:rsid w:val="00EC2AD9"/>
    <w:rsid w:val="00EC2D27"/>
    <w:rsid w:val="00EC2F50"/>
    <w:rsid w:val="00EC3ABF"/>
    <w:rsid w:val="00EC4466"/>
    <w:rsid w:val="00EC4539"/>
    <w:rsid w:val="00EC45D7"/>
    <w:rsid w:val="00EC4D88"/>
    <w:rsid w:val="00EC5922"/>
    <w:rsid w:val="00EC5DB1"/>
    <w:rsid w:val="00EC65B4"/>
    <w:rsid w:val="00EC6AA3"/>
    <w:rsid w:val="00EC7688"/>
    <w:rsid w:val="00EC7C7F"/>
    <w:rsid w:val="00ED0A15"/>
    <w:rsid w:val="00ED11C6"/>
    <w:rsid w:val="00ED127C"/>
    <w:rsid w:val="00ED13BA"/>
    <w:rsid w:val="00ED1963"/>
    <w:rsid w:val="00ED23A2"/>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1F99"/>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EF76A6"/>
    <w:rsid w:val="00F00077"/>
    <w:rsid w:val="00F00421"/>
    <w:rsid w:val="00F00AE7"/>
    <w:rsid w:val="00F00D61"/>
    <w:rsid w:val="00F014EC"/>
    <w:rsid w:val="00F01C9D"/>
    <w:rsid w:val="00F0227A"/>
    <w:rsid w:val="00F022AE"/>
    <w:rsid w:val="00F02CA0"/>
    <w:rsid w:val="00F03807"/>
    <w:rsid w:val="00F03CEE"/>
    <w:rsid w:val="00F0430E"/>
    <w:rsid w:val="00F04581"/>
    <w:rsid w:val="00F04CA6"/>
    <w:rsid w:val="00F06EFE"/>
    <w:rsid w:val="00F07B60"/>
    <w:rsid w:val="00F11262"/>
    <w:rsid w:val="00F11E60"/>
    <w:rsid w:val="00F12663"/>
    <w:rsid w:val="00F13519"/>
    <w:rsid w:val="00F13A46"/>
    <w:rsid w:val="00F14838"/>
    <w:rsid w:val="00F14C7C"/>
    <w:rsid w:val="00F153EC"/>
    <w:rsid w:val="00F15E71"/>
    <w:rsid w:val="00F164D7"/>
    <w:rsid w:val="00F217D2"/>
    <w:rsid w:val="00F21DB1"/>
    <w:rsid w:val="00F238F4"/>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0E2"/>
    <w:rsid w:val="00F312C7"/>
    <w:rsid w:val="00F3168B"/>
    <w:rsid w:val="00F31874"/>
    <w:rsid w:val="00F31DD7"/>
    <w:rsid w:val="00F3231E"/>
    <w:rsid w:val="00F32747"/>
    <w:rsid w:val="00F329BB"/>
    <w:rsid w:val="00F32B7A"/>
    <w:rsid w:val="00F33E70"/>
    <w:rsid w:val="00F3440D"/>
    <w:rsid w:val="00F34932"/>
    <w:rsid w:val="00F35255"/>
    <w:rsid w:val="00F355BC"/>
    <w:rsid w:val="00F362B2"/>
    <w:rsid w:val="00F36EF1"/>
    <w:rsid w:val="00F3747E"/>
    <w:rsid w:val="00F3776A"/>
    <w:rsid w:val="00F40F88"/>
    <w:rsid w:val="00F43509"/>
    <w:rsid w:val="00F43B60"/>
    <w:rsid w:val="00F448BC"/>
    <w:rsid w:val="00F456BA"/>
    <w:rsid w:val="00F45B43"/>
    <w:rsid w:val="00F46322"/>
    <w:rsid w:val="00F46D81"/>
    <w:rsid w:val="00F47CCC"/>
    <w:rsid w:val="00F510BD"/>
    <w:rsid w:val="00F5154D"/>
    <w:rsid w:val="00F531B2"/>
    <w:rsid w:val="00F53550"/>
    <w:rsid w:val="00F53DDE"/>
    <w:rsid w:val="00F5514F"/>
    <w:rsid w:val="00F564BD"/>
    <w:rsid w:val="00F575E0"/>
    <w:rsid w:val="00F60B88"/>
    <w:rsid w:val="00F6143E"/>
    <w:rsid w:val="00F622DD"/>
    <w:rsid w:val="00F63CE0"/>
    <w:rsid w:val="00F64442"/>
    <w:rsid w:val="00F64851"/>
    <w:rsid w:val="00F65151"/>
    <w:rsid w:val="00F653BD"/>
    <w:rsid w:val="00F66714"/>
    <w:rsid w:val="00F66862"/>
    <w:rsid w:val="00F66A43"/>
    <w:rsid w:val="00F67116"/>
    <w:rsid w:val="00F67272"/>
    <w:rsid w:val="00F67627"/>
    <w:rsid w:val="00F70057"/>
    <w:rsid w:val="00F700BE"/>
    <w:rsid w:val="00F703AC"/>
    <w:rsid w:val="00F71083"/>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449D"/>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186F"/>
    <w:rsid w:val="00FA1D8D"/>
    <w:rsid w:val="00FA2E98"/>
    <w:rsid w:val="00FA300B"/>
    <w:rsid w:val="00FA54A5"/>
    <w:rsid w:val="00FA59FC"/>
    <w:rsid w:val="00FA6433"/>
    <w:rsid w:val="00FA64E9"/>
    <w:rsid w:val="00FA74B0"/>
    <w:rsid w:val="00FA7AB8"/>
    <w:rsid w:val="00FA7B3A"/>
    <w:rsid w:val="00FA7E87"/>
    <w:rsid w:val="00FB1006"/>
    <w:rsid w:val="00FB1046"/>
    <w:rsid w:val="00FB253A"/>
    <w:rsid w:val="00FB2663"/>
    <w:rsid w:val="00FB322F"/>
    <w:rsid w:val="00FB3AFB"/>
    <w:rsid w:val="00FB3DE0"/>
    <w:rsid w:val="00FB3FBF"/>
    <w:rsid w:val="00FB41F6"/>
    <w:rsid w:val="00FB4684"/>
    <w:rsid w:val="00FB54E9"/>
    <w:rsid w:val="00FB5508"/>
    <w:rsid w:val="00FB6557"/>
    <w:rsid w:val="00FB6AED"/>
    <w:rsid w:val="00FB72B9"/>
    <w:rsid w:val="00FC2847"/>
    <w:rsid w:val="00FC3B52"/>
    <w:rsid w:val="00FC3E7D"/>
    <w:rsid w:val="00FC4554"/>
    <w:rsid w:val="00FC5554"/>
    <w:rsid w:val="00FC5602"/>
    <w:rsid w:val="00FC6FE0"/>
    <w:rsid w:val="00FC744B"/>
    <w:rsid w:val="00FC75B1"/>
    <w:rsid w:val="00FD06E1"/>
    <w:rsid w:val="00FD190E"/>
    <w:rsid w:val="00FD19B5"/>
    <w:rsid w:val="00FD24A2"/>
    <w:rsid w:val="00FD270A"/>
    <w:rsid w:val="00FD3241"/>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6CA"/>
    <w:rsid w:val="00FE6738"/>
    <w:rsid w:val="00FE6D9C"/>
    <w:rsid w:val="00FE6F2B"/>
    <w:rsid w:val="00FE7A1F"/>
    <w:rsid w:val="00FF025B"/>
    <w:rsid w:val="00FF02F8"/>
    <w:rsid w:val="00FF0612"/>
    <w:rsid w:val="00FF229D"/>
    <w:rsid w:val="00FF3618"/>
    <w:rsid w:val="00FF3D4B"/>
    <w:rsid w:val="00FF4C89"/>
    <w:rsid w:val="00FF5346"/>
    <w:rsid w:val="00FF5845"/>
    <w:rsid w:val="00FF6733"/>
    <w:rsid w:val="00FF6E1D"/>
    <w:rsid w:val="00FF6EFC"/>
    <w:rsid w:val="00FF737A"/>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4F067B1"/>
  <w15:docId w15:val="{42CE0F5E-EEE8-4026-AAC6-F32C143A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107C2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107C2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locked/>
    <w:rsid w:val="00852123"/>
    <w:pPr>
      <w:tabs>
        <w:tab w:val="left" w:pos="400"/>
        <w:tab w:val="right" w:leader="dot" w:pos="9710"/>
      </w:tabs>
      <w:spacing w:before="120" w:after="120"/>
    </w:pPr>
    <w:rPr>
      <w:rFonts w:ascii="Sylfaen" w:hAnsi="Sylfaen"/>
      <w:bCs/>
      <w:caps/>
      <w:sz w:val="30"/>
      <w:szCs w:val="30"/>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uiPriority w:val="99"/>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uiPriority w:val="99"/>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uiPriority w:val="99"/>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 w:type="paragraph" w:styleId="Revision">
    <w:name w:val="Revision"/>
    <w:hidden/>
    <w:uiPriority w:val="99"/>
    <w:semiHidden/>
    <w:rsid w:val="008977CD"/>
    <w:rPr>
      <w:rFonts w:ascii="Times New Roman" w:hAnsi="Times New Roman"/>
      <w:color w:val="1F497D" w:themeColor="text2"/>
      <w:sz w:val="20"/>
      <w:szCs w:val="20"/>
    </w:rPr>
  </w:style>
  <w:style w:type="character" w:customStyle="1" w:styleId="Heading1Char1">
    <w:name w:val="Heading 1 Char1"/>
    <w:aliases w:val="1 heading Char1"/>
    <w:basedOn w:val="DefaultParagraphFont"/>
    <w:uiPriority w:val="99"/>
    <w:rsid w:val="0078154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107C29"/>
    <w:rPr>
      <w:rFonts w:asciiTheme="majorHAnsi" w:eastAsiaTheme="majorEastAsia" w:hAnsiTheme="majorHAnsi" w:cstheme="majorBidi"/>
      <w:color w:val="243F60" w:themeColor="accent1" w:themeShade="7F"/>
      <w:sz w:val="20"/>
      <w:szCs w:val="20"/>
    </w:rPr>
  </w:style>
  <w:style w:type="paragraph" w:styleId="NoSpacing">
    <w:name w:val="No Spacing"/>
    <w:uiPriority w:val="1"/>
    <w:qFormat/>
    <w:rsid w:val="00107C29"/>
    <w:rPr>
      <w:rFonts w:ascii="Times New Roman" w:hAnsi="Times New Roman"/>
      <w:color w:val="1F497D" w:themeColor="text2"/>
      <w:sz w:val="20"/>
      <w:szCs w:val="20"/>
    </w:rPr>
  </w:style>
  <w:style w:type="paragraph" w:styleId="Subtitle">
    <w:name w:val="Subtitle"/>
    <w:basedOn w:val="Normal"/>
    <w:next w:val="Normal"/>
    <w:link w:val="SubtitleChar"/>
    <w:qFormat/>
    <w:locked/>
    <w:rsid w:val="00107C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07C29"/>
    <w:rPr>
      <w:rFonts w:asciiTheme="majorHAnsi" w:eastAsiaTheme="majorEastAsia" w:hAnsiTheme="majorHAnsi" w:cstheme="majorBidi"/>
      <w:i/>
      <w:iCs/>
      <w:color w:val="4F81BD" w:themeColor="accent1"/>
      <w:spacing w:val="15"/>
      <w:sz w:val="24"/>
      <w:szCs w:val="24"/>
    </w:rPr>
  </w:style>
  <w:style w:type="character" w:customStyle="1" w:styleId="Heading6Char">
    <w:name w:val="Heading 6 Char"/>
    <w:basedOn w:val="DefaultParagraphFont"/>
    <w:link w:val="Heading6"/>
    <w:rsid w:val="00107C29"/>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562">
      <w:bodyDiv w:val="1"/>
      <w:marLeft w:val="0"/>
      <w:marRight w:val="0"/>
      <w:marTop w:val="0"/>
      <w:marBottom w:val="0"/>
      <w:divBdr>
        <w:top w:val="none" w:sz="0" w:space="0" w:color="auto"/>
        <w:left w:val="none" w:sz="0" w:space="0" w:color="auto"/>
        <w:bottom w:val="none" w:sz="0" w:space="0" w:color="auto"/>
        <w:right w:val="none" w:sz="0" w:space="0" w:color="auto"/>
      </w:divBdr>
    </w:div>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7167">
      <w:bodyDiv w:val="1"/>
      <w:marLeft w:val="0"/>
      <w:marRight w:val="0"/>
      <w:marTop w:val="0"/>
      <w:marBottom w:val="0"/>
      <w:divBdr>
        <w:top w:val="none" w:sz="0" w:space="0" w:color="auto"/>
        <w:left w:val="none" w:sz="0" w:space="0" w:color="auto"/>
        <w:bottom w:val="none" w:sz="0" w:space="0" w:color="auto"/>
        <w:right w:val="none" w:sz="0" w:space="0" w:color="auto"/>
      </w:divBdr>
    </w:div>
    <w:div w:id="1077441922">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CommonData/Services/CommonDataWcf.sv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6F2C-9585-4F4E-84E9-5C2E7C76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5300</TotalTime>
  <Pages>13</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Common Data მოდული (CDM)</vt:lpstr>
    </vt:vector>
  </TitlesOfParts>
  <Company>MDI</Company>
  <LinksUpToDate>false</LinksUpToDate>
  <CharactersWithSpaces>18403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მოდული (CDM)</dc:title>
  <dc:creator>Amy</dc:creator>
  <cp:lastModifiedBy>VAJA-JAVA</cp:lastModifiedBy>
  <cp:revision>255</cp:revision>
  <cp:lastPrinted>2014-02-21T13:05:00Z</cp:lastPrinted>
  <dcterms:created xsi:type="dcterms:W3CDTF">2014-07-17T10:38:00Z</dcterms:created>
  <dcterms:modified xsi:type="dcterms:W3CDTF">2014-10-29T06:39:00Z</dcterms:modified>
</cp:coreProperties>
</file>