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03" w:rsidRPr="00534A03" w:rsidRDefault="00534A03" w:rsidP="00534A03">
      <w:pPr>
        <w:pStyle w:val="NoSpacing"/>
        <w:spacing w:line="360" w:lineRule="auto"/>
        <w:jc w:val="center"/>
      </w:pPr>
      <w:r w:rsidRPr="00534A03">
        <w:t>CONFIDENTIAL</w:t>
      </w:r>
    </w:p>
    <w:p w:rsidR="00534A03" w:rsidRPr="00534A03" w:rsidRDefault="00534A03" w:rsidP="00534A03">
      <w:pPr>
        <w:pStyle w:val="NoSpacing"/>
        <w:spacing w:line="360" w:lineRule="auto"/>
        <w:jc w:val="center"/>
      </w:pPr>
    </w:p>
    <w:p w:rsidR="00534A03" w:rsidRPr="00534A03" w:rsidRDefault="00534A03" w:rsidP="00534A03">
      <w:pPr>
        <w:pStyle w:val="NoSpacing"/>
        <w:spacing w:line="360" w:lineRule="auto"/>
        <w:jc w:val="center"/>
      </w:pPr>
    </w:p>
    <w:p w:rsidR="00534A03" w:rsidRPr="00534A03" w:rsidRDefault="00534A03" w:rsidP="00534A03">
      <w:pPr>
        <w:pStyle w:val="NoSpacing"/>
        <w:spacing w:line="360" w:lineRule="auto"/>
        <w:jc w:val="center"/>
      </w:pPr>
      <w:r w:rsidRPr="00534A03">
        <w:t>October 6, 2012</w:t>
      </w:r>
    </w:p>
    <w:p w:rsidR="00534A03" w:rsidRPr="00534A03" w:rsidRDefault="00534A03" w:rsidP="00534A03">
      <w:pPr>
        <w:pStyle w:val="NoSpacing"/>
        <w:spacing w:line="360" w:lineRule="auto"/>
        <w:jc w:val="center"/>
      </w:pPr>
    </w:p>
    <w:p w:rsidR="00534A03" w:rsidRPr="00534A03" w:rsidRDefault="00534A03" w:rsidP="00534A03">
      <w:pPr>
        <w:pStyle w:val="NoSpacing"/>
        <w:spacing w:line="360" w:lineRule="auto"/>
        <w:jc w:val="center"/>
      </w:pPr>
    </w:p>
    <w:p w:rsidR="00534A03" w:rsidRPr="00534A03" w:rsidRDefault="00534A03" w:rsidP="00534A03">
      <w:pPr>
        <w:pStyle w:val="NoSpacing"/>
        <w:spacing w:line="360" w:lineRule="auto"/>
        <w:jc w:val="center"/>
      </w:pPr>
    </w:p>
    <w:p w:rsidR="00534A03" w:rsidRDefault="00534A03" w:rsidP="00534A03">
      <w:pPr>
        <w:rPr>
          <w:rFonts w:ascii="Times New Roman" w:hAnsi="Times New Roman" w:cs="Times New Roman"/>
          <w:sz w:val="24"/>
          <w:szCs w:val="24"/>
        </w:rPr>
      </w:pPr>
      <w:r>
        <w:rPr>
          <w:rFonts w:ascii="Times New Roman" w:hAnsi="Times New Roman" w:cs="Times New Roman"/>
          <w:sz w:val="24"/>
          <w:szCs w:val="24"/>
        </w:rPr>
        <w:t>For: Hillary</w:t>
      </w:r>
    </w:p>
    <w:p w:rsidR="00534A03" w:rsidRDefault="00534A03" w:rsidP="00534A03">
      <w:pPr>
        <w:rPr>
          <w:rFonts w:ascii="Times New Roman" w:hAnsi="Times New Roman" w:cs="Times New Roman"/>
          <w:sz w:val="24"/>
          <w:szCs w:val="24"/>
        </w:rPr>
      </w:pPr>
      <w:r>
        <w:rPr>
          <w:rFonts w:ascii="Times New Roman" w:hAnsi="Times New Roman" w:cs="Times New Roman"/>
          <w:sz w:val="24"/>
          <w:szCs w:val="24"/>
        </w:rPr>
        <w:t>From: Sid</w:t>
      </w:r>
    </w:p>
    <w:p w:rsidR="00534A03" w:rsidRPr="00534A03" w:rsidRDefault="00534A03" w:rsidP="00534A03">
      <w:pPr>
        <w:rPr>
          <w:rFonts w:ascii="Times New Roman" w:hAnsi="Times New Roman" w:cs="Times New Roman"/>
          <w:sz w:val="24"/>
          <w:szCs w:val="24"/>
        </w:rPr>
      </w:pPr>
      <w:r>
        <w:rPr>
          <w:rFonts w:ascii="Times New Roman" w:hAnsi="Times New Roman" w:cs="Times New Roman"/>
          <w:sz w:val="24"/>
          <w:szCs w:val="24"/>
        </w:rPr>
        <w:t>Re: Libya cabinet politics</w:t>
      </w:r>
    </w:p>
    <w:p w:rsidR="00534A03" w:rsidRPr="00534A03" w:rsidRDefault="00534A03" w:rsidP="00534A03">
      <w:pPr>
        <w:pStyle w:val="NoSpacing"/>
        <w:spacing w:line="360" w:lineRule="auto"/>
      </w:pPr>
      <w:r w:rsidRPr="00534A03">
        <w:t>SOURCE:   Sources with direct access to the Libyan National Transitional Council, as well as the highest levels of European Governments, and Western Intelligence and security services.</w:t>
      </w:r>
    </w:p>
    <w:p w:rsidR="00534A03" w:rsidRPr="00534A03" w:rsidRDefault="00534A03" w:rsidP="00534A03">
      <w:pPr>
        <w:spacing w:after="0" w:line="360" w:lineRule="auto"/>
        <w:textAlignment w:val="top"/>
        <w:rPr>
          <w:rFonts w:ascii="Times New Roman" w:hAnsi="Times New Roman" w:cs="Times New Roman"/>
          <w:sz w:val="24"/>
          <w:szCs w:val="24"/>
        </w:rPr>
      </w:pPr>
      <w:r w:rsidRPr="00534A03">
        <w:rPr>
          <w:rFonts w:ascii="Times New Roman" w:hAnsi="Times New Roman" w:cs="Times New Roman"/>
          <w:sz w:val="24"/>
          <w:szCs w:val="24"/>
        </w:rPr>
        <w:tab/>
      </w:r>
    </w:p>
    <w:p w:rsidR="00534A03" w:rsidRPr="00534A03" w:rsidRDefault="00534A03" w:rsidP="00534A03">
      <w:pPr>
        <w:pStyle w:val="NoSpacing"/>
        <w:spacing w:line="360" w:lineRule="auto"/>
        <w:rPr>
          <w:rFonts w:eastAsia="Times New Roman"/>
        </w:rPr>
      </w:pPr>
      <w:r w:rsidRPr="00534A03">
        <w:tab/>
        <w:t xml:space="preserve">1.  As of October 5, 2012 Mohammed </w:t>
      </w:r>
      <w:proofErr w:type="spellStart"/>
      <w:r w:rsidRPr="00534A03">
        <w:t>Yussef</w:t>
      </w:r>
      <w:proofErr w:type="spellEnd"/>
      <w:r w:rsidRPr="00534A03">
        <w:t xml:space="preserve"> el </w:t>
      </w:r>
      <w:proofErr w:type="spellStart"/>
      <w:r w:rsidRPr="00534A03">
        <w:t>Magariaf</w:t>
      </w:r>
      <w:proofErr w:type="spellEnd"/>
      <w:r w:rsidRPr="00534A03">
        <w:t xml:space="preserve">, the new interim President of Libya told senior advisors that the abortive efforts to form a cabinet under new Prime Minister </w:t>
      </w:r>
      <w:r w:rsidRPr="00534A03">
        <w:rPr>
          <w:rFonts w:eastAsia="Times New Roman"/>
        </w:rPr>
        <w:t xml:space="preserve">Mustafa </w:t>
      </w:r>
      <w:proofErr w:type="spellStart"/>
      <w:r w:rsidRPr="00534A03">
        <w:rPr>
          <w:rFonts w:eastAsia="Times New Roman"/>
        </w:rPr>
        <w:t>Abushagur</w:t>
      </w:r>
      <w:proofErr w:type="spellEnd"/>
      <w:r w:rsidRPr="00534A03">
        <w:rPr>
          <w:rFonts w:eastAsia="Times New Roman"/>
        </w:rPr>
        <w:t xml:space="preserve"> represent the first step in the next phase of the struggle for control of the new Libyan Government.  According to a sensitive source </w:t>
      </w:r>
      <w:proofErr w:type="spellStart"/>
      <w:r w:rsidRPr="00534A03">
        <w:rPr>
          <w:rFonts w:eastAsia="Times New Roman"/>
        </w:rPr>
        <w:t>Magariaf</w:t>
      </w:r>
      <w:proofErr w:type="spellEnd"/>
      <w:r w:rsidRPr="00534A03">
        <w:rPr>
          <w:rFonts w:eastAsia="Times New Roman"/>
        </w:rPr>
        <w:t xml:space="preserve"> is concerned that </w:t>
      </w:r>
      <w:proofErr w:type="spellStart"/>
      <w:r w:rsidRPr="00534A03">
        <w:rPr>
          <w:rFonts w:eastAsia="Times New Roman"/>
        </w:rPr>
        <w:t>Abushagur</w:t>
      </w:r>
      <w:proofErr w:type="spellEnd"/>
      <w:r w:rsidRPr="00534A03">
        <w:rPr>
          <w:rFonts w:eastAsia="Times New Roman"/>
        </w:rPr>
        <w:t xml:space="preserve">, supported by the Muslim Brotherhood’s (MB) Justice and Construction Party (JCP), as well as certain of the other more traditional Islamist groups, is looking to establish day to day administrative control the new government while defining </w:t>
      </w:r>
      <w:proofErr w:type="spellStart"/>
      <w:r w:rsidRPr="00534A03">
        <w:rPr>
          <w:rFonts w:eastAsia="Times New Roman"/>
        </w:rPr>
        <w:t>Magariaf</w:t>
      </w:r>
      <w:proofErr w:type="spellEnd"/>
      <w:r w:rsidRPr="00534A03">
        <w:rPr>
          <w:rFonts w:eastAsia="Times New Roman"/>
        </w:rPr>
        <w:t xml:space="preserve"> as a ceremonial Head of State.</w:t>
      </w:r>
    </w:p>
    <w:p w:rsidR="00534A03" w:rsidRPr="00534A03" w:rsidRDefault="00534A03" w:rsidP="00534A03">
      <w:pPr>
        <w:pStyle w:val="NoSpacing"/>
        <w:spacing w:line="360" w:lineRule="auto"/>
        <w:rPr>
          <w:rFonts w:eastAsia="Times New Roman"/>
        </w:rPr>
      </w:pPr>
    </w:p>
    <w:p w:rsidR="00534A03" w:rsidRPr="00534A03" w:rsidRDefault="00534A03" w:rsidP="00534A03">
      <w:pPr>
        <w:pStyle w:val="NoSpacing"/>
        <w:spacing w:line="360" w:lineRule="auto"/>
        <w:rPr>
          <w:rFonts w:eastAsia="Times New Roman"/>
        </w:rPr>
      </w:pPr>
      <w:r w:rsidRPr="00534A03">
        <w:rPr>
          <w:rFonts w:eastAsia="Times New Roman"/>
        </w:rPr>
        <w:tab/>
        <w:t xml:space="preserve">2.  According to this individual, the President, who is not affiliated with a particular party holding seats in the General National Council (GNC), spoke with the new Prime Minister immediately after </w:t>
      </w:r>
      <w:proofErr w:type="spellStart"/>
      <w:r w:rsidRPr="00534A03">
        <w:rPr>
          <w:rFonts w:eastAsia="Times New Roman"/>
        </w:rPr>
        <w:t>Abushagur</w:t>
      </w:r>
      <w:proofErr w:type="spellEnd"/>
      <w:r w:rsidRPr="00534A03">
        <w:rPr>
          <w:rFonts w:eastAsia="Times New Roman"/>
        </w:rPr>
        <w:t xml:space="preserve"> was elected by the GNC on September 12.  At that time </w:t>
      </w:r>
      <w:proofErr w:type="spellStart"/>
      <w:r w:rsidRPr="00534A03">
        <w:rPr>
          <w:rFonts w:eastAsia="Times New Roman"/>
        </w:rPr>
        <w:t>Magariaf</w:t>
      </w:r>
      <w:proofErr w:type="spellEnd"/>
      <w:r w:rsidRPr="00534A03">
        <w:rPr>
          <w:rFonts w:eastAsia="Times New Roman"/>
        </w:rPr>
        <w:t xml:space="preserve"> advised him to include in his government members of former Prime Minister </w:t>
      </w:r>
      <w:proofErr w:type="spellStart"/>
      <w:r w:rsidRPr="00534A03">
        <w:rPr>
          <w:rFonts w:eastAsia="Times New Roman"/>
        </w:rPr>
        <w:t>Mahmoud</w:t>
      </w:r>
      <w:proofErr w:type="spellEnd"/>
      <w:r w:rsidRPr="00534A03">
        <w:rPr>
          <w:rFonts w:eastAsia="Times New Roman"/>
        </w:rPr>
        <w:t xml:space="preserve"> </w:t>
      </w:r>
      <w:proofErr w:type="spellStart"/>
      <w:r w:rsidRPr="00534A03">
        <w:rPr>
          <w:rFonts w:eastAsia="Times New Roman"/>
        </w:rPr>
        <w:t>Jibril’s</w:t>
      </w:r>
      <w:proofErr w:type="spellEnd"/>
      <w:r w:rsidRPr="00534A03">
        <w:rPr>
          <w:rFonts w:eastAsia="Times New Roman"/>
        </w:rPr>
        <w:t xml:space="preserve"> National Forces Alliance (NFA), </w:t>
      </w:r>
      <w:proofErr w:type="spellStart"/>
      <w:r w:rsidRPr="00534A03">
        <w:rPr>
          <w:rFonts w:eastAsia="Times New Roman"/>
        </w:rPr>
        <w:t>Abushagar</w:t>
      </w:r>
      <w:proofErr w:type="spellEnd"/>
      <w:r w:rsidRPr="00534A03">
        <w:rPr>
          <w:rFonts w:eastAsia="Times New Roman"/>
        </w:rPr>
        <w:t xml:space="preserve"> having only narrowly defeated </w:t>
      </w:r>
      <w:proofErr w:type="spellStart"/>
      <w:r w:rsidRPr="00534A03">
        <w:rPr>
          <w:rFonts w:eastAsia="Times New Roman"/>
        </w:rPr>
        <w:t>Jibril</w:t>
      </w:r>
      <w:proofErr w:type="spellEnd"/>
      <w:r w:rsidRPr="00534A03">
        <w:rPr>
          <w:rFonts w:eastAsia="Times New Roman"/>
        </w:rPr>
        <w:t xml:space="preserve"> in the GNC vote.  At that time </w:t>
      </w:r>
      <w:proofErr w:type="spellStart"/>
      <w:r w:rsidRPr="00534A03">
        <w:rPr>
          <w:rFonts w:eastAsia="Times New Roman"/>
        </w:rPr>
        <w:t>Magariaf</w:t>
      </w:r>
      <w:proofErr w:type="spellEnd"/>
      <w:r w:rsidRPr="00534A03">
        <w:rPr>
          <w:rFonts w:eastAsia="Times New Roman"/>
        </w:rPr>
        <w:t xml:space="preserve"> was not aware of the fact that </w:t>
      </w:r>
      <w:proofErr w:type="spellStart"/>
      <w:r w:rsidRPr="00534A03">
        <w:rPr>
          <w:rFonts w:eastAsia="Times New Roman"/>
        </w:rPr>
        <w:t>Jibril</w:t>
      </w:r>
      <w:proofErr w:type="spellEnd"/>
      <w:r w:rsidRPr="00534A03">
        <w:rPr>
          <w:rFonts w:eastAsia="Times New Roman"/>
        </w:rPr>
        <w:t xml:space="preserve"> had already demanded 9 cabinet seats for the NFA; however, he did point out that even </w:t>
      </w:r>
      <w:proofErr w:type="spellStart"/>
      <w:r w:rsidRPr="00534A03">
        <w:rPr>
          <w:rFonts w:eastAsia="Times New Roman"/>
        </w:rPr>
        <w:t>Jibril’s</w:t>
      </w:r>
      <w:proofErr w:type="spellEnd"/>
      <w:r w:rsidRPr="00534A03">
        <w:rPr>
          <w:rFonts w:eastAsia="Times New Roman"/>
        </w:rPr>
        <w:t xml:space="preserve"> more moderate followers were committed to the idea of a modern Islamic state and would fit into the new cabinet .  The </w:t>
      </w:r>
      <w:r w:rsidRPr="00534A03">
        <w:rPr>
          <w:rFonts w:eastAsia="Times New Roman"/>
        </w:rPr>
        <w:lastRenderedPageBreak/>
        <w:t xml:space="preserve">President came away from this discussion with the impression that </w:t>
      </w:r>
      <w:proofErr w:type="spellStart"/>
      <w:r w:rsidRPr="00534A03">
        <w:rPr>
          <w:rFonts w:eastAsia="Times New Roman"/>
        </w:rPr>
        <w:t>Abushagur</w:t>
      </w:r>
      <w:proofErr w:type="spellEnd"/>
      <w:r w:rsidRPr="00534A03">
        <w:rPr>
          <w:rFonts w:eastAsia="Times New Roman"/>
        </w:rPr>
        <w:t xml:space="preserve"> and his supporters intend to marginalize </w:t>
      </w:r>
      <w:proofErr w:type="spellStart"/>
      <w:r w:rsidRPr="00534A03">
        <w:rPr>
          <w:rFonts w:eastAsia="Times New Roman"/>
        </w:rPr>
        <w:t>Jibril</w:t>
      </w:r>
      <w:proofErr w:type="spellEnd"/>
      <w:r w:rsidRPr="00534A03">
        <w:rPr>
          <w:rFonts w:eastAsia="Times New Roman"/>
        </w:rPr>
        <w:t xml:space="preserve"> and the 39 Members of Parliament (MP) controlled by the NFA, concentrating instead on working with the 120 independent MPs in the GNC, looking to establish a more conservative administration.  This individual added that </w:t>
      </w:r>
      <w:proofErr w:type="spellStart"/>
      <w:r w:rsidRPr="00534A03">
        <w:rPr>
          <w:rFonts w:eastAsia="Times New Roman"/>
        </w:rPr>
        <w:t>Abushagur</w:t>
      </w:r>
      <w:proofErr w:type="spellEnd"/>
      <w:r w:rsidRPr="00534A03">
        <w:rPr>
          <w:rFonts w:eastAsia="Times New Roman"/>
        </w:rPr>
        <w:t xml:space="preserve"> made it clear that while the President was free to choose his Vice President and staff, the Prime Minister would choose the national cabinet, supported by the GNC. </w:t>
      </w:r>
    </w:p>
    <w:p w:rsidR="00534A03" w:rsidRPr="00534A03" w:rsidRDefault="00534A03" w:rsidP="00534A03">
      <w:pPr>
        <w:pStyle w:val="NoSpacing"/>
        <w:spacing w:line="360" w:lineRule="auto"/>
        <w:rPr>
          <w:rFonts w:eastAsia="Times New Roman"/>
        </w:rPr>
      </w:pPr>
    </w:p>
    <w:p w:rsidR="00534A03" w:rsidRPr="00534A03" w:rsidRDefault="00534A03" w:rsidP="00534A03">
      <w:pPr>
        <w:pStyle w:val="NoSpacing"/>
        <w:spacing w:line="360" w:lineRule="auto"/>
        <w:rPr>
          <w:rFonts w:eastAsia="Times New Roman"/>
        </w:rPr>
      </w:pPr>
      <w:r w:rsidRPr="00534A03">
        <w:rPr>
          <w:rFonts w:eastAsia="Times New Roman"/>
        </w:rPr>
        <w:tab/>
        <w:t xml:space="preserve">3.  (Source Comment:  According to this individual, </w:t>
      </w:r>
      <w:proofErr w:type="spellStart"/>
      <w:r w:rsidRPr="00534A03">
        <w:rPr>
          <w:rFonts w:eastAsia="Times New Roman"/>
        </w:rPr>
        <w:t>Magariaf</w:t>
      </w:r>
      <w:proofErr w:type="spellEnd"/>
      <w:r w:rsidRPr="00534A03">
        <w:rPr>
          <w:rFonts w:eastAsia="Times New Roman"/>
        </w:rPr>
        <w:t xml:space="preserve"> is allowing the current crisis in the </w:t>
      </w:r>
      <w:proofErr w:type="spellStart"/>
      <w:r w:rsidRPr="00534A03">
        <w:rPr>
          <w:rFonts w:eastAsia="Times New Roman"/>
        </w:rPr>
        <w:t>Abushagur</w:t>
      </w:r>
      <w:proofErr w:type="spellEnd"/>
      <w:r w:rsidRPr="00534A03">
        <w:rPr>
          <w:rFonts w:eastAsia="Times New Roman"/>
        </w:rPr>
        <w:t xml:space="preserve"> administration to play out without direct interference. He is convinced that the desire of the Libyan people for peace and stability, which brought him to power, added to the need to balance the regional and political rivalries throughout the country, will lead to the formation of a cabinet that is acceptable to all parties.  </w:t>
      </w:r>
      <w:proofErr w:type="spellStart"/>
      <w:r w:rsidRPr="00534A03">
        <w:rPr>
          <w:rFonts w:eastAsia="Times New Roman"/>
        </w:rPr>
        <w:t>Magariaf</w:t>
      </w:r>
      <w:proofErr w:type="spellEnd"/>
      <w:r w:rsidRPr="00534A03">
        <w:rPr>
          <w:rFonts w:eastAsia="Times New Roman"/>
        </w:rPr>
        <w:t xml:space="preserve"> also believes that these developments will eventually leave him as the dominant figure in the government.)</w:t>
      </w:r>
    </w:p>
    <w:p w:rsidR="00534A03" w:rsidRPr="00534A03" w:rsidRDefault="00534A03" w:rsidP="00534A03">
      <w:pPr>
        <w:pStyle w:val="NoSpacing"/>
        <w:spacing w:line="360" w:lineRule="auto"/>
        <w:rPr>
          <w:rFonts w:eastAsia="Times New Roman"/>
        </w:rPr>
      </w:pPr>
    </w:p>
    <w:p w:rsidR="00534A03" w:rsidRPr="00534A03" w:rsidRDefault="00534A03" w:rsidP="00534A03">
      <w:pPr>
        <w:pStyle w:val="NormalWeb"/>
        <w:spacing w:line="360" w:lineRule="auto"/>
      </w:pPr>
      <w:r w:rsidRPr="00534A03">
        <w:tab/>
        <w:t xml:space="preserve">4.  In addition, this individual added that </w:t>
      </w:r>
      <w:proofErr w:type="spellStart"/>
      <w:r w:rsidRPr="00534A03">
        <w:t>Magariaf</w:t>
      </w:r>
      <w:proofErr w:type="spellEnd"/>
      <w:r w:rsidRPr="00534A03">
        <w:t xml:space="preserve"> is seized with the national security situation, the ongoing effort to disarm militia units, and the investigation of the murder of the United States Ambassador.  All of these efforts are related to what he sees as his most important role, rebuilding the confidence of the international business community in its ability to operate in Libya safely and efficiently.  To this end he does agree with </w:t>
      </w:r>
      <w:proofErr w:type="spellStart"/>
      <w:r w:rsidRPr="00534A03">
        <w:t>Abushagur</w:t>
      </w:r>
      <w:proofErr w:type="spellEnd"/>
      <w:r w:rsidRPr="00534A03">
        <w:t xml:space="preserve"> that it is important to replace the cabinet of former Prime Minister Abdel </w:t>
      </w:r>
      <w:proofErr w:type="spellStart"/>
      <w:r w:rsidRPr="00534A03">
        <w:t>Rahman</w:t>
      </w:r>
      <w:proofErr w:type="spellEnd"/>
      <w:r w:rsidRPr="00534A03">
        <w:t xml:space="preserve"> el-</w:t>
      </w:r>
      <w:proofErr w:type="spellStart"/>
      <w:r w:rsidRPr="00534A03">
        <w:t>Keib</w:t>
      </w:r>
      <w:proofErr w:type="spellEnd"/>
      <w:r w:rsidRPr="00534A03">
        <w:t xml:space="preserve">, particularly Minister of Oil </w:t>
      </w:r>
      <w:proofErr w:type="spellStart"/>
      <w:r w:rsidRPr="00534A03">
        <w:t>Abdulrahman</w:t>
      </w:r>
      <w:proofErr w:type="spellEnd"/>
      <w:r w:rsidRPr="00534A03">
        <w:t xml:space="preserve"> Ben </w:t>
      </w:r>
      <w:proofErr w:type="spellStart"/>
      <w:r w:rsidRPr="00534A03">
        <w:t>Yazza</w:t>
      </w:r>
      <w:proofErr w:type="spellEnd"/>
      <w:r w:rsidRPr="00534A03">
        <w:t xml:space="preserve">, whose connections to the regime of former dictator Muammar al Qaddafi, and the Italian Oil firm ENI made him unacceptable to the JCP and other conservative parties.  That said, this individual notes that </w:t>
      </w:r>
      <w:proofErr w:type="spellStart"/>
      <w:r w:rsidRPr="00534A03">
        <w:t>Magariaf</w:t>
      </w:r>
      <w:proofErr w:type="spellEnd"/>
      <w:r w:rsidRPr="00534A03">
        <w:t xml:space="preserve"> was surprised and not pleased with the appointment to the ministry of </w:t>
      </w:r>
      <w:proofErr w:type="spellStart"/>
      <w:r w:rsidRPr="00534A03">
        <w:t>Mabrouk</w:t>
      </w:r>
      <w:proofErr w:type="spellEnd"/>
      <w:r w:rsidRPr="00534A03">
        <w:t xml:space="preserve"> </w:t>
      </w:r>
      <w:proofErr w:type="spellStart"/>
      <w:r w:rsidRPr="00534A03">
        <w:t>Issa</w:t>
      </w:r>
      <w:proofErr w:type="spellEnd"/>
      <w:r w:rsidRPr="00534A03">
        <w:t xml:space="preserve"> Abu </w:t>
      </w:r>
      <w:proofErr w:type="spellStart"/>
      <w:r w:rsidRPr="00534A03">
        <w:t>Harroura</w:t>
      </w:r>
      <w:proofErr w:type="spellEnd"/>
      <w:r w:rsidRPr="00534A03">
        <w:t xml:space="preserve">, another technical expert, who previously worked for Libya's </w:t>
      </w:r>
      <w:proofErr w:type="spellStart"/>
      <w:r w:rsidRPr="00534A03">
        <w:t>Zueitina</w:t>
      </w:r>
      <w:proofErr w:type="spellEnd"/>
      <w:r w:rsidRPr="00534A03">
        <w:t xml:space="preserve"> Oil Company as well as in the oil sector abroad.  </w:t>
      </w:r>
      <w:proofErr w:type="spellStart"/>
      <w:r w:rsidRPr="00534A03">
        <w:t>Magariaf</w:t>
      </w:r>
      <w:proofErr w:type="spellEnd"/>
      <w:r w:rsidRPr="00534A03">
        <w:t xml:space="preserve"> feels that Abu </w:t>
      </w:r>
      <w:proofErr w:type="spellStart"/>
      <w:r w:rsidRPr="00534A03">
        <w:t>Harroura</w:t>
      </w:r>
      <w:proofErr w:type="spellEnd"/>
      <w:r w:rsidRPr="00534A03">
        <w:t xml:space="preserve"> does not have the standing among the foreign oil companies that Ben </w:t>
      </w:r>
      <w:proofErr w:type="spellStart"/>
      <w:r w:rsidRPr="00534A03">
        <w:t>Yezza</w:t>
      </w:r>
      <w:proofErr w:type="spellEnd"/>
      <w:r w:rsidRPr="00534A03">
        <w:t xml:space="preserve"> enjoyed, although he was more acceptable to a number of the conservative members of the GNC. </w:t>
      </w:r>
    </w:p>
    <w:p w:rsidR="00534A03" w:rsidRPr="00534A03" w:rsidRDefault="00534A03" w:rsidP="00534A03">
      <w:pPr>
        <w:pStyle w:val="NormalWeb"/>
        <w:spacing w:line="360" w:lineRule="auto"/>
      </w:pPr>
      <w:r w:rsidRPr="00534A03">
        <w:tab/>
        <w:t xml:space="preserve">5.  </w:t>
      </w:r>
      <w:proofErr w:type="spellStart"/>
      <w:r w:rsidRPr="00534A03">
        <w:t>Magariaf</w:t>
      </w:r>
      <w:proofErr w:type="spellEnd"/>
      <w:r w:rsidRPr="00534A03">
        <w:t xml:space="preserve"> was pleased that the Prime Minister, after dramatic confrontations with MPs and demonstrators who entered the GNC chamber, withdrew his cabinet nominations.  The </w:t>
      </w:r>
      <w:r w:rsidRPr="00534A03">
        <w:lastRenderedPageBreak/>
        <w:t xml:space="preserve">President again advised </w:t>
      </w:r>
      <w:proofErr w:type="spellStart"/>
      <w:r w:rsidRPr="00534A03">
        <w:t>Abushagur</w:t>
      </w:r>
      <w:proofErr w:type="spellEnd"/>
      <w:r w:rsidRPr="00534A03">
        <w:t xml:space="preserve"> to name former Oil and Finance Minister Ali </w:t>
      </w:r>
      <w:proofErr w:type="spellStart"/>
      <w:r w:rsidRPr="00534A03">
        <w:t>Tarhouni</w:t>
      </w:r>
      <w:proofErr w:type="spellEnd"/>
      <w:r w:rsidRPr="00534A03">
        <w:t xml:space="preserve"> to the Oil Ministry post; however, he fears that that Ali </w:t>
      </w:r>
      <w:proofErr w:type="spellStart"/>
      <w:r w:rsidRPr="00534A03">
        <w:t>Tarhouni</w:t>
      </w:r>
      <w:proofErr w:type="spellEnd"/>
      <w:r w:rsidRPr="00534A03">
        <w:t xml:space="preserve"> is seen as too close to Western governments to gain acceptance in the GNC.  </w:t>
      </w:r>
      <w:proofErr w:type="spellStart"/>
      <w:r w:rsidRPr="00534A03">
        <w:t>Magariaf</w:t>
      </w:r>
      <w:proofErr w:type="spellEnd"/>
      <w:r w:rsidRPr="00534A03">
        <w:t xml:space="preserve"> is concerned that, while the new cabinet </w:t>
      </w:r>
      <w:proofErr w:type="spellStart"/>
      <w:r w:rsidRPr="00534A03">
        <w:t>Abushagur</w:t>
      </w:r>
      <w:proofErr w:type="spellEnd"/>
      <w:r w:rsidRPr="00534A03">
        <w:t xml:space="preserve"> plans to put forward on October 7 may contain some members of the NFA and other moderate groups, it will still be dominated by the JCP and conservative elements, and will again fail to gain acceptance, leading to a real government crisis.</w:t>
      </w:r>
    </w:p>
    <w:p w:rsidR="00534A03" w:rsidRPr="00534A03" w:rsidRDefault="00534A03" w:rsidP="00534A03">
      <w:pPr>
        <w:pStyle w:val="NoSpacing"/>
        <w:spacing w:line="360" w:lineRule="auto"/>
        <w:rPr>
          <w:rFonts w:eastAsia="Times New Roman"/>
        </w:rPr>
      </w:pPr>
      <w:r w:rsidRPr="00534A03">
        <w:rPr>
          <w:rFonts w:eastAsia="Times New Roman"/>
        </w:rPr>
        <w:tab/>
        <w:t xml:space="preserve">6.  According to this individual </w:t>
      </w:r>
      <w:proofErr w:type="spellStart"/>
      <w:r w:rsidRPr="00534A03">
        <w:rPr>
          <w:rFonts w:eastAsia="Times New Roman"/>
        </w:rPr>
        <w:t>Magariaf</w:t>
      </w:r>
      <w:proofErr w:type="spellEnd"/>
      <w:r w:rsidRPr="00534A03">
        <w:rPr>
          <w:rFonts w:eastAsia="Times New Roman"/>
        </w:rPr>
        <w:t xml:space="preserve"> and his advisors knew in advance that more than 100 protesters planned to enter the GNC session on October 4, in an effort to prevent MPs from convening to vote on the new cabinet.   While </w:t>
      </w:r>
      <w:proofErr w:type="spellStart"/>
      <w:r w:rsidRPr="00534A03">
        <w:rPr>
          <w:rFonts w:eastAsia="Times New Roman"/>
        </w:rPr>
        <w:t>Magariaf</w:t>
      </w:r>
      <w:proofErr w:type="spellEnd"/>
      <w:r w:rsidRPr="00534A03">
        <w:rPr>
          <w:rFonts w:eastAsia="Times New Roman"/>
        </w:rPr>
        <w:t xml:space="preserve"> did not directly influence these protesters he did nothing to warn or advise </w:t>
      </w:r>
      <w:proofErr w:type="spellStart"/>
      <w:r w:rsidRPr="00534A03">
        <w:rPr>
          <w:rFonts w:eastAsia="Times New Roman"/>
        </w:rPr>
        <w:t>Abushagur</w:t>
      </w:r>
      <w:proofErr w:type="spellEnd"/>
      <w:r w:rsidRPr="00534A03">
        <w:rPr>
          <w:rFonts w:eastAsia="Times New Roman"/>
        </w:rPr>
        <w:t xml:space="preserve"> on the developing situation.  In particular, the protestors objected to the failure of the Prime Minister to name any minister from the </w:t>
      </w:r>
      <w:proofErr w:type="spellStart"/>
      <w:r w:rsidRPr="00534A03">
        <w:rPr>
          <w:rFonts w:eastAsia="Times New Roman"/>
        </w:rPr>
        <w:t>Zawiya</w:t>
      </w:r>
      <w:proofErr w:type="spellEnd"/>
      <w:r w:rsidRPr="00534A03">
        <w:rPr>
          <w:rFonts w:eastAsia="Times New Roman"/>
        </w:rPr>
        <w:t xml:space="preserve"> region.  Although the demonstrators eventually left the hall, a number of the independent MPs, who had said they would support the new cabinet, were shaken by the incident and changed their positions.   In the end, according to this individual, </w:t>
      </w:r>
      <w:proofErr w:type="spellStart"/>
      <w:r w:rsidRPr="00534A03">
        <w:rPr>
          <w:rFonts w:eastAsia="Times New Roman"/>
        </w:rPr>
        <w:t>Abushagur’s</w:t>
      </w:r>
      <w:proofErr w:type="spellEnd"/>
      <w:r w:rsidRPr="00534A03">
        <w:rPr>
          <w:rFonts w:eastAsia="Times New Roman"/>
        </w:rPr>
        <w:t xml:space="preserve"> efforts to rally their support failed, and he was forced to withdraw all of the nominees, promising to submit a new list on October 7, one that would take into account regional and political considerations.</w:t>
      </w:r>
    </w:p>
    <w:p w:rsidR="00534A03" w:rsidRPr="00534A03" w:rsidRDefault="00534A03" w:rsidP="00534A03">
      <w:pPr>
        <w:pStyle w:val="NoSpacing"/>
        <w:spacing w:line="360" w:lineRule="auto"/>
        <w:rPr>
          <w:rFonts w:eastAsia="Times New Roman"/>
        </w:rPr>
      </w:pPr>
    </w:p>
    <w:p w:rsidR="00534A03" w:rsidRPr="00534A03" w:rsidRDefault="00534A03" w:rsidP="00534A03">
      <w:pPr>
        <w:pStyle w:val="NoSpacing"/>
        <w:spacing w:line="360" w:lineRule="auto"/>
        <w:rPr>
          <w:rFonts w:eastAsia="Times New Roman"/>
          <w:i/>
          <w:iCs/>
        </w:rPr>
      </w:pPr>
      <w:r w:rsidRPr="00534A03">
        <w:rPr>
          <w:rFonts w:eastAsia="Times New Roman"/>
        </w:rPr>
        <w:tab/>
        <w:t xml:space="preserve">7.  In the opinion of a particularly sensitive source, the failure of </w:t>
      </w:r>
      <w:proofErr w:type="spellStart"/>
      <w:r w:rsidRPr="00534A03">
        <w:rPr>
          <w:rFonts w:eastAsia="Times New Roman"/>
        </w:rPr>
        <w:t>Abushagur</w:t>
      </w:r>
      <w:proofErr w:type="spellEnd"/>
      <w:r w:rsidRPr="00534A03">
        <w:rPr>
          <w:rFonts w:eastAsia="Times New Roman"/>
        </w:rPr>
        <w:t xml:space="preserve"> to name any NFA ministers to the new cabinet will continue to complicate the matter.  For his part </w:t>
      </w:r>
      <w:proofErr w:type="spellStart"/>
      <w:r w:rsidRPr="00534A03">
        <w:rPr>
          <w:rFonts w:eastAsia="Times New Roman"/>
        </w:rPr>
        <w:t>Magariaf</w:t>
      </w:r>
      <w:proofErr w:type="spellEnd"/>
      <w:r w:rsidRPr="00534A03">
        <w:rPr>
          <w:rFonts w:eastAsia="Times New Roman"/>
        </w:rPr>
        <w:t xml:space="preserve"> is concerned over international perceptions regarding the nature of the new Libyan government.  In this regard, he fears that the Western press is too sharply focused on the fact that the NFA holds the largest single bloc of votes in the GNC (38), missing the fact that the real power in the parliament lies with the 120 independent deputies, who tend to be somewhat conservative on religious and social matters, while focusing primarily on local political issues.  </w:t>
      </w:r>
      <w:proofErr w:type="spellStart"/>
      <w:r w:rsidRPr="00534A03">
        <w:rPr>
          <w:rFonts w:eastAsia="Times New Roman"/>
        </w:rPr>
        <w:t>Magariaf</w:t>
      </w:r>
      <w:proofErr w:type="spellEnd"/>
      <w:r w:rsidRPr="00534A03">
        <w:rPr>
          <w:rFonts w:eastAsia="Times New Roman"/>
        </w:rPr>
        <w:t xml:space="preserve"> believes that the appointment of Ali </w:t>
      </w:r>
      <w:proofErr w:type="spellStart"/>
      <w:r w:rsidRPr="00534A03">
        <w:rPr>
          <w:rFonts w:eastAsia="Times New Roman"/>
        </w:rPr>
        <w:t>Tarhouni</w:t>
      </w:r>
      <w:proofErr w:type="spellEnd"/>
      <w:r w:rsidRPr="00534A03">
        <w:rPr>
          <w:rFonts w:eastAsia="Times New Roman"/>
        </w:rPr>
        <w:t xml:space="preserve">, or another liberal not associated with the NFA, would serve to reassure Western business and government leaders while demonstrating political balance to the Libyan people.  Although he continues to make this point, the President has no indication that </w:t>
      </w:r>
      <w:proofErr w:type="spellStart"/>
      <w:r w:rsidRPr="00534A03">
        <w:rPr>
          <w:rFonts w:eastAsia="Times New Roman"/>
        </w:rPr>
        <w:t>Abushagur</w:t>
      </w:r>
      <w:proofErr w:type="spellEnd"/>
      <w:r w:rsidRPr="00534A03">
        <w:rPr>
          <w:rFonts w:eastAsia="Times New Roman"/>
        </w:rPr>
        <w:t xml:space="preserve"> will follow his advice.  He does expect </w:t>
      </w:r>
      <w:proofErr w:type="spellStart"/>
      <w:r w:rsidRPr="00534A03">
        <w:rPr>
          <w:rFonts w:eastAsia="Times New Roman"/>
        </w:rPr>
        <w:t>Abushagur</w:t>
      </w:r>
      <w:proofErr w:type="spellEnd"/>
      <w:r w:rsidRPr="00534A03">
        <w:rPr>
          <w:rFonts w:eastAsia="Times New Roman"/>
        </w:rPr>
        <w:t xml:space="preserve"> to again select a majority of cabinet ministers associated with the MB and the JCP</w:t>
      </w:r>
      <w:r w:rsidRPr="00534A03">
        <w:rPr>
          <w:rFonts w:eastAsia="Times New Roman"/>
          <w:i/>
          <w:iCs/>
        </w:rPr>
        <w:t>.</w:t>
      </w:r>
    </w:p>
    <w:p w:rsidR="00534A03" w:rsidRPr="00534A03" w:rsidRDefault="00534A03" w:rsidP="00534A03">
      <w:pPr>
        <w:pStyle w:val="NoSpacing"/>
        <w:spacing w:line="360" w:lineRule="auto"/>
        <w:rPr>
          <w:rFonts w:eastAsia="Times New Roman"/>
        </w:rPr>
      </w:pPr>
    </w:p>
    <w:p w:rsidR="00534A03" w:rsidRPr="00534A03" w:rsidRDefault="00534A03" w:rsidP="00534A03">
      <w:pPr>
        <w:spacing w:after="167" w:line="360" w:lineRule="auto"/>
        <w:rPr>
          <w:rFonts w:ascii="Times New Roman" w:eastAsia="Times New Roman" w:hAnsi="Times New Roman" w:cs="Times New Roman"/>
          <w:i/>
          <w:iCs/>
          <w:sz w:val="24"/>
          <w:szCs w:val="24"/>
        </w:rPr>
      </w:pPr>
      <w:r w:rsidRPr="00534A03">
        <w:rPr>
          <w:rFonts w:ascii="Times New Roman" w:eastAsia="Times New Roman" w:hAnsi="Times New Roman" w:cs="Times New Roman"/>
          <w:sz w:val="24"/>
          <w:szCs w:val="24"/>
        </w:rPr>
        <w:lastRenderedPageBreak/>
        <w:tab/>
        <w:t xml:space="preserve">8.  (Source Comment:  In the opinion of this individual, </w:t>
      </w:r>
      <w:proofErr w:type="spellStart"/>
      <w:r w:rsidRPr="00534A03">
        <w:rPr>
          <w:rFonts w:ascii="Times New Roman" w:eastAsia="Times New Roman" w:hAnsi="Times New Roman" w:cs="Times New Roman"/>
          <w:sz w:val="24"/>
          <w:szCs w:val="24"/>
        </w:rPr>
        <w:t>Magariaf</w:t>
      </w:r>
      <w:proofErr w:type="spellEnd"/>
      <w:r w:rsidRPr="00534A03">
        <w:rPr>
          <w:rFonts w:ascii="Times New Roman" w:eastAsia="Times New Roman" w:hAnsi="Times New Roman" w:cs="Times New Roman"/>
          <w:sz w:val="24"/>
          <w:szCs w:val="24"/>
        </w:rPr>
        <w:t xml:space="preserve"> will remain focused on the security situation, particularly as he is having some success disarming the militias following the death of the U.S. Ambassador.  According to this individual, </w:t>
      </w:r>
      <w:proofErr w:type="spellStart"/>
      <w:r w:rsidRPr="00534A03">
        <w:rPr>
          <w:rFonts w:ascii="Times New Roman" w:eastAsia="Times New Roman" w:hAnsi="Times New Roman" w:cs="Times New Roman"/>
          <w:sz w:val="24"/>
          <w:szCs w:val="24"/>
        </w:rPr>
        <w:t>Magariaf</w:t>
      </w:r>
      <w:proofErr w:type="spellEnd"/>
      <w:r w:rsidRPr="00534A03">
        <w:rPr>
          <w:rFonts w:ascii="Times New Roman" w:eastAsia="Times New Roman" w:hAnsi="Times New Roman" w:cs="Times New Roman"/>
          <w:sz w:val="24"/>
          <w:szCs w:val="24"/>
        </w:rPr>
        <w:t xml:space="preserve"> believes he must end the power of the regional militia forces before the Libyan economy can improve.  The President knows that foreign companies are the key to Libyan oil production, but he fears that they will not increase their commitment to Libya until the government can insure the security of their personnel and facilities.  In a final note, this individual added that the Italian government is stepping up its activities in Libya, and the President expects them to pressure to </w:t>
      </w:r>
      <w:proofErr w:type="spellStart"/>
      <w:r w:rsidRPr="00534A03">
        <w:rPr>
          <w:rFonts w:ascii="Times New Roman" w:eastAsia="Times New Roman" w:hAnsi="Times New Roman" w:cs="Times New Roman"/>
          <w:sz w:val="24"/>
          <w:szCs w:val="24"/>
        </w:rPr>
        <w:t>Abushagur</w:t>
      </w:r>
      <w:proofErr w:type="spellEnd"/>
      <w:r w:rsidRPr="00534A03">
        <w:rPr>
          <w:rFonts w:ascii="Times New Roman" w:eastAsia="Times New Roman" w:hAnsi="Times New Roman" w:cs="Times New Roman"/>
          <w:sz w:val="24"/>
          <w:szCs w:val="24"/>
        </w:rPr>
        <w:t xml:space="preserve"> appoint an individual like Ben </w:t>
      </w:r>
      <w:proofErr w:type="spellStart"/>
      <w:r w:rsidRPr="00534A03">
        <w:rPr>
          <w:rFonts w:ascii="Times New Roman" w:eastAsia="Times New Roman" w:hAnsi="Times New Roman" w:cs="Times New Roman"/>
          <w:sz w:val="24"/>
          <w:szCs w:val="24"/>
        </w:rPr>
        <w:t>Yezza</w:t>
      </w:r>
      <w:proofErr w:type="spellEnd"/>
      <w:r w:rsidRPr="00534A03">
        <w:rPr>
          <w:rFonts w:ascii="Times New Roman" w:eastAsia="Times New Roman" w:hAnsi="Times New Roman" w:cs="Times New Roman"/>
          <w:sz w:val="24"/>
          <w:szCs w:val="24"/>
        </w:rPr>
        <w:t xml:space="preserve"> to the Oil Ministry, where he can favor ENI and other Italian firms.)</w:t>
      </w:r>
    </w:p>
    <w:p w:rsidR="00534A03" w:rsidRPr="00534A03" w:rsidRDefault="00534A03" w:rsidP="00534A03">
      <w:pPr>
        <w:spacing w:after="100" w:line="360" w:lineRule="auto"/>
        <w:rPr>
          <w:rFonts w:ascii="Times New Roman" w:eastAsia="Times New Roman" w:hAnsi="Times New Roman" w:cs="Times New Roman"/>
          <w:i/>
          <w:iCs/>
          <w:sz w:val="24"/>
          <w:szCs w:val="24"/>
        </w:rPr>
      </w:pPr>
    </w:p>
    <w:p w:rsidR="00534A03" w:rsidRPr="00534A03" w:rsidRDefault="00534A03" w:rsidP="00534A03">
      <w:pPr>
        <w:pStyle w:val="NoSpacing"/>
        <w:spacing w:line="360" w:lineRule="auto"/>
      </w:pPr>
    </w:p>
    <w:p w:rsidR="00534A03" w:rsidRPr="00534A03" w:rsidRDefault="00534A03" w:rsidP="00534A03">
      <w:pPr>
        <w:pStyle w:val="NormalWeb"/>
        <w:spacing w:line="360" w:lineRule="auto"/>
      </w:pPr>
    </w:p>
    <w:p w:rsidR="007C04F0" w:rsidRPr="00534A03" w:rsidRDefault="007C04F0">
      <w:pPr>
        <w:rPr>
          <w:sz w:val="24"/>
          <w:szCs w:val="24"/>
        </w:rPr>
      </w:pPr>
    </w:p>
    <w:sectPr w:rsidR="007C04F0" w:rsidRPr="00534A03"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534A03"/>
    <w:rsid w:val="00534A03"/>
    <w:rsid w:val="007C0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A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34A03"/>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6452</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2012-10-06T22:15:00Z</dcterms:created>
  <dcterms:modified xsi:type="dcterms:W3CDTF">2012-10-06T22:17:00Z</dcterms:modified>
</cp:coreProperties>
</file>