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FC" w:rsidRDefault="00DD2FFC" w:rsidP="005D2306">
      <w:pPr>
        <w:autoSpaceDE w:val="0"/>
        <w:autoSpaceDN w:val="0"/>
        <w:adjustRightInd w:val="0"/>
        <w:spacing w:after="0" w:line="240" w:lineRule="auto"/>
        <w:rPr>
          <w:rFonts w:ascii="Calibri,Bold" w:hAnsi="Calibri,Bold" w:cs="Calibri,Bold"/>
          <w:b/>
          <w:bCs/>
          <w:sz w:val="24"/>
          <w:szCs w:val="24"/>
        </w:rPr>
      </w:pPr>
    </w:p>
    <w:p w:rsidR="00DD2FFC" w:rsidRDefault="00DD2FFC" w:rsidP="005D2306">
      <w:pPr>
        <w:autoSpaceDE w:val="0"/>
        <w:autoSpaceDN w:val="0"/>
        <w:adjustRightInd w:val="0"/>
        <w:spacing w:after="0" w:line="240" w:lineRule="auto"/>
        <w:rPr>
          <w:rFonts w:ascii="Calibri,Bold" w:hAnsi="Calibri,Bold" w:cs="Calibri,Bold"/>
          <w:b/>
          <w:bCs/>
          <w:sz w:val="24"/>
          <w:szCs w:val="24"/>
        </w:rPr>
      </w:pPr>
    </w:p>
    <w:p w:rsidR="00DD2FFC" w:rsidRDefault="00DD2FFC" w:rsidP="005D2306">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b/>
          <w:bCs/>
          <w:noProof/>
          <w:sz w:val="28"/>
          <w:szCs w:val="28"/>
        </w:rPr>
        <w:drawing>
          <wp:inline distT="0" distB="0" distL="0" distR="0" wp14:anchorId="0D79C358" wp14:editId="1347D160">
            <wp:extent cx="2686050" cy="2542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82420" cy="2539053"/>
                    </a:xfrm>
                    <a:prstGeom prst="rect">
                      <a:avLst/>
                    </a:prstGeom>
                    <a:noFill/>
                    <a:ln w="9525">
                      <a:noFill/>
                      <a:miter lim="800000"/>
                      <a:headEnd/>
                      <a:tailEnd/>
                    </a:ln>
                  </pic:spPr>
                </pic:pic>
              </a:graphicData>
            </a:graphic>
          </wp:inline>
        </w:drawing>
      </w:r>
    </w:p>
    <w:p w:rsidR="00DD2FFC" w:rsidRPr="00877039" w:rsidRDefault="00DD2FFC" w:rsidP="00DD2FFC">
      <w:pPr>
        <w:pStyle w:val="Default"/>
        <w:jc w:val="center"/>
        <w:rPr>
          <w:rFonts w:ascii="Times New Roman" w:hAnsi="Times New Roman" w:cs="Times New Roman"/>
          <w:b/>
          <w:bCs/>
        </w:rPr>
      </w:pPr>
      <w:r w:rsidRPr="00877039">
        <w:rPr>
          <w:rFonts w:ascii="Times New Roman" w:hAnsi="Times New Roman" w:cs="Times New Roman"/>
          <w:b/>
          <w:bCs/>
        </w:rPr>
        <w:t>SCOPE OF WORKS</w:t>
      </w:r>
    </w:p>
    <w:p w:rsidR="00DD2FFC" w:rsidRPr="00877039" w:rsidRDefault="00DD2FFC" w:rsidP="00DD2FFC">
      <w:pPr>
        <w:pStyle w:val="Default"/>
        <w:jc w:val="center"/>
        <w:rPr>
          <w:rFonts w:ascii="Times New Roman" w:hAnsi="Times New Roman" w:cs="Times New Roman"/>
        </w:rPr>
      </w:pPr>
    </w:p>
    <w:p w:rsidR="00DD2FFC" w:rsidRPr="00DD2FFC" w:rsidRDefault="00192694" w:rsidP="00DD2FFC">
      <w:pPr>
        <w:pStyle w:val="Default"/>
        <w:jc w:val="center"/>
        <w:rPr>
          <w:rFonts w:asciiTheme="minorHAnsi" w:hAnsiTheme="minorHAnsi" w:cs="Times New Roman"/>
          <w:b/>
          <w:bCs/>
          <w:sz w:val="40"/>
          <w:szCs w:val="40"/>
        </w:rPr>
      </w:pPr>
      <w:r>
        <w:rPr>
          <w:rFonts w:asciiTheme="minorHAnsi" w:hAnsiTheme="minorHAnsi" w:cs="Times New Roman"/>
          <w:b/>
          <w:bCs/>
          <w:sz w:val="40"/>
          <w:szCs w:val="40"/>
        </w:rPr>
        <w:t>Kitchen Upgrade</w:t>
      </w:r>
    </w:p>
    <w:p w:rsidR="00DD2FFC" w:rsidRPr="00DD2FFC" w:rsidRDefault="00755736" w:rsidP="00DD2FFC">
      <w:pPr>
        <w:pStyle w:val="Default"/>
        <w:jc w:val="center"/>
        <w:rPr>
          <w:rFonts w:asciiTheme="minorHAnsi" w:hAnsiTheme="minorHAnsi" w:cs="Times New Roman"/>
          <w:b/>
          <w:bCs/>
          <w:sz w:val="40"/>
          <w:szCs w:val="40"/>
        </w:rPr>
      </w:pPr>
      <w:r w:rsidRPr="00DD2FFC">
        <w:rPr>
          <w:rFonts w:asciiTheme="minorHAnsi" w:hAnsiTheme="minorHAnsi" w:cs="Times New Roman"/>
          <w:b/>
          <w:bCs/>
          <w:sz w:val="40"/>
          <w:szCs w:val="40"/>
        </w:rPr>
        <w:t>Government</w:t>
      </w:r>
      <w:r w:rsidR="00192694">
        <w:rPr>
          <w:rFonts w:asciiTheme="minorHAnsi" w:hAnsiTheme="minorHAnsi" w:cs="Times New Roman"/>
          <w:b/>
          <w:bCs/>
          <w:sz w:val="40"/>
          <w:szCs w:val="40"/>
        </w:rPr>
        <w:t xml:space="preserve"> owned new </w:t>
      </w:r>
      <w:r w:rsidR="005911C2">
        <w:rPr>
          <w:rFonts w:asciiTheme="minorHAnsi" w:hAnsiTheme="minorHAnsi" w:cs="Times New Roman"/>
          <w:b/>
          <w:bCs/>
          <w:sz w:val="40"/>
          <w:szCs w:val="40"/>
        </w:rPr>
        <w:t xml:space="preserve">Residence </w:t>
      </w:r>
      <w:r w:rsidR="00DD2FFC" w:rsidRPr="00DD2FFC">
        <w:rPr>
          <w:rFonts w:asciiTheme="minorHAnsi" w:hAnsiTheme="minorHAnsi" w:cs="Times New Roman"/>
          <w:b/>
          <w:bCs/>
          <w:sz w:val="40"/>
          <w:szCs w:val="40"/>
        </w:rPr>
        <w:t xml:space="preserve"> </w:t>
      </w:r>
    </w:p>
    <w:p w:rsidR="00DD2FFC" w:rsidRPr="00DD2FFC" w:rsidRDefault="00DD2FFC" w:rsidP="00DD2FFC">
      <w:pPr>
        <w:pStyle w:val="Default"/>
        <w:jc w:val="center"/>
        <w:rPr>
          <w:rFonts w:asciiTheme="minorHAnsi" w:hAnsiTheme="minorHAnsi" w:cs="Times New Roman"/>
          <w:b/>
          <w:bCs/>
          <w:sz w:val="40"/>
          <w:szCs w:val="40"/>
        </w:rPr>
      </w:pPr>
    </w:p>
    <w:p w:rsidR="00DD2FFC" w:rsidRDefault="00DE3428" w:rsidP="005D2306">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b/>
      </w:r>
    </w:p>
    <w:p w:rsidR="00DD2FFC" w:rsidRDefault="00DD2FFC" w:rsidP="005D2306">
      <w:pPr>
        <w:autoSpaceDE w:val="0"/>
        <w:autoSpaceDN w:val="0"/>
        <w:adjustRightInd w:val="0"/>
        <w:spacing w:after="0" w:line="240" w:lineRule="auto"/>
        <w:rPr>
          <w:rFonts w:ascii="Calibri,Bold" w:hAnsi="Calibri,Bold" w:cs="Calibri,Bold"/>
          <w:b/>
          <w:bCs/>
          <w:sz w:val="24"/>
          <w:szCs w:val="24"/>
        </w:rPr>
      </w:pPr>
    </w:p>
    <w:p w:rsidR="005D2306" w:rsidRDefault="005D2306" w:rsidP="005D2306">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1. Description of Se</w:t>
      </w:r>
      <w:r w:rsidR="00DD2FFC">
        <w:rPr>
          <w:rFonts w:ascii="Calibri,Bold" w:hAnsi="Calibri,Bold" w:cs="Calibri,Bold"/>
          <w:b/>
          <w:bCs/>
          <w:sz w:val="24"/>
          <w:szCs w:val="24"/>
        </w:rPr>
        <w:t>rvices: Description</w:t>
      </w:r>
    </w:p>
    <w:p w:rsidR="005D2306" w:rsidRDefault="00F52EB0" w:rsidP="005D2306">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US </w:t>
      </w:r>
      <w:r w:rsidR="00755736">
        <w:rPr>
          <w:rFonts w:ascii="Calibri" w:hAnsi="Calibri" w:cs="Calibri"/>
          <w:sz w:val="24"/>
          <w:szCs w:val="24"/>
        </w:rPr>
        <w:t>Embassy, Brussels</w:t>
      </w:r>
      <w:r w:rsidR="005D2306">
        <w:rPr>
          <w:rFonts w:ascii="Calibri" w:hAnsi="Calibri" w:cs="Calibri"/>
          <w:sz w:val="24"/>
          <w:szCs w:val="24"/>
        </w:rPr>
        <w:t xml:space="preserve"> h</w:t>
      </w:r>
      <w:r w:rsidR="00192694">
        <w:rPr>
          <w:rFonts w:ascii="Calibri" w:hAnsi="Calibri" w:cs="Calibri"/>
          <w:sz w:val="24"/>
          <w:szCs w:val="24"/>
        </w:rPr>
        <w:t>as a requirement to upgrade the</w:t>
      </w:r>
      <w:r w:rsidR="005D2306">
        <w:rPr>
          <w:rFonts w:ascii="Calibri" w:hAnsi="Calibri" w:cs="Calibri"/>
          <w:sz w:val="24"/>
          <w:szCs w:val="24"/>
        </w:rPr>
        <w:t xml:space="preserve"> </w:t>
      </w:r>
      <w:r w:rsidR="00192694">
        <w:rPr>
          <w:rFonts w:ascii="Calibri" w:hAnsi="Calibri" w:cs="Calibri"/>
          <w:sz w:val="24"/>
          <w:szCs w:val="24"/>
        </w:rPr>
        <w:t>kitchen of</w:t>
      </w:r>
      <w:r>
        <w:rPr>
          <w:rFonts w:ascii="Calibri" w:hAnsi="Calibri" w:cs="Calibri"/>
          <w:sz w:val="24"/>
          <w:szCs w:val="24"/>
        </w:rPr>
        <w:t xml:space="preserve"> </w:t>
      </w:r>
      <w:r w:rsidR="005911C2">
        <w:rPr>
          <w:rFonts w:ascii="Calibri" w:hAnsi="Calibri" w:cs="Calibri"/>
          <w:sz w:val="24"/>
          <w:szCs w:val="24"/>
        </w:rPr>
        <w:t>a</w:t>
      </w:r>
      <w:r>
        <w:rPr>
          <w:rFonts w:ascii="Calibri" w:hAnsi="Calibri" w:cs="Calibri"/>
          <w:sz w:val="24"/>
          <w:szCs w:val="24"/>
        </w:rPr>
        <w:t xml:space="preserve"> </w:t>
      </w:r>
      <w:r w:rsidR="00755736">
        <w:rPr>
          <w:rFonts w:ascii="Calibri" w:hAnsi="Calibri" w:cs="Calibri"/>
          <w:sz w:val="24"/>
          <w:szCs w:val="24"/>
        </w:rPr>
        <w:t>government</w:t>
      </w:r>
      <w:r w:rsidR="007A3AC7">
        <w:rPr>
          <w:rFonts w:ascii="Calibri" w:hAnsi="Calibri" w:cs="Calibri"/>
          <w:sz w:val="24"/>
          <w:szCs w:val="24"/>
        </w:rPr>
        <w:t xml:space="preserve"> own</w:t>
      </w:r>
      <w:r w:rsidR="00F45015">
        <w:rPr>
          <w:rFonts w:ascii="Calibri" w:hAnsi="Calibri" w:cs="Calibri"/>
          <w:sz w:val="24"/>
          <w:szCs w:val="24"/>
        </w:rPr>
        <w:t>ed</w:t>
      </w:r>
      <w:r w:rsidR="007A3AC7">
        <w:rPr>
          <w:rFonts w:ascii="Calibri" w:hAnsi="Calibri" w:cs="Calibri"/>
          <w:sz w:val="24"/>
          <w:szCs w:val="24"/>
        </w:rPr>
        <w:t xml:space="preserve"> </w:t>
      </w:r>
      <w:r w:rsidR="00192694">
        <w:rPr>
          <w:rFonts w:ascii="Calibri" w:hAnsi="Calibri" w:cs="Calibri"/>
          <w:sz w:val="24"/>
          <w:szCs w:val="24"/>
        </w:rPr>
        <w:t xml:space="preserve">new </w:t>
      </w:r>
      <w:r w:rsidR="005911C2">
        <w:rPr>
          <w:rFonts w:ascii="Calibri" w:hAnsi="Calibri" w:cs="Calibri"/>
          <w:sz w:val="24"/>
          <w:szCs w:val="24"/>
        </w:rPr>
        <w:t xml:space="preserve">Residence in </w:t>
      </w:r>
      <w:r w:rsidR="00DC008F">
        <w:rPr>
          <w:rFonts w:ascii="Calibri" w:hAnsi="Calibri" w:cs="Calibri"/>
          <w:sz w:val="24"/>
          <w:szCs w:val="24"/>
        </w:rPr>
        <w:t>1950</w:t>
      </w:r>
      <w:r w:rsidR="00192694">
        <w:rPr>
          <w:rFonts w:ascii="Calibri" w:hAnsi="Calibri" w:cs="Calibri"/>
          <w:sz w:val="24"/>
          <w:szCs w:val="24"/>
        </w:rPr>
        <w:t xml:space="preserve"> </w:t>
      </w:r>
      <w:proofErr w:type="spellStart"/>
      <w:r w:rsidR="005911C2">
        <w:rPr>
          <w:rFonts w:ascii="Calibri" w:hAnsi="Calibri" w:cs="Calibri"/>
          <w:sz w:val="24"/>
          <w:szCs w:val="24"/>
        </w:rPr>
        <w:t>Kraainem</w:t>
      </w:r>
      <w:proofErr w:type="spellEnd"/>
      <w:r w:rsidR="00192694">
        <w:rPr>
          <w:rFonts w:ascii="Calibri" w:hAnsi="Calibri" w:cs="Calibri"/>
          <w:sz w:val="24"/>
          <w:szCs w:val="24"/>
        </w:rPr>
        <w:t>.</w:t>
      </w:r>
      <w:r w:rsidR="005911C2">
        <w:rPr>
          <w:rFonts w:ascii="Calibri" w:hAnsi="Calibri" w:cs="Calibri"/>
          <w:sz w:val="24"/>
          <w:szCs w:val="24"/>
        </w:rPr>
        <w:t xml:space="preserve"> </w:t>
      </w:r>
      <w:r w:rsidR="005D2306">
        <w:rPr>
          <w:rFonts w:ascii="Calibri" w:hAnsi="Calibri" w:cs="Calibri"/>
          <w:sz w:val="24"/>
          <w:szCs w:val="24"/>
        </w:rPr>
        <w:t>The works shall be done as per drawings</w:t>
      </w:r>
      <w:r>
        <w:rPr>
          <w:rFonts w:ascii="Calibri" w:hAnsi="Calibri" w:cs="Calibri"/>
          <w:sz w:val="24"/>
          <w:szCs w:val="24"/>
        </w:rPr>
        <w:t xml:space="preserve"> and pictures</w:t>
      </w:r>
      <w:r w:rsidR="005D2306">
        <w:rPr>
          <w:rFonts w:ascii="Calibri" w:hAnsi="Calibri" w:cs="Calibri"/>
          <w:sz w:val="24"/>
          <w:szCs w:val="24"/>
        </w:rPr>
        <w:t>, scope of work, specifications and General contract conditions. This project requires an experienced contractor execute the job.</w:t>
      </w:r>
    </w:p>
    <w:p w:rsidR="005D2306" w:rsidRDefault="005D2306" w:rsidP="005D2306">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Contractor shall provide all labor, material tools, equipment, supervision and other related items required to the complete the project as per scope of work, specifications and attached drawings.</w:t>
      </w:r>
    </w:p>
    <w:p w:rsidR="005D2306" w:rsidRDefault="005D2306" w:rsidP="005D2306">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Contractors are advised to visit the site, verify the existing site conditions to develop their proposal.</w:t>
      </w:r>
    </w:p>
    <w:p w:rsidR="00192694" w:rsidRDefault="00192694" w:rsidP="005D2306">
      <w:pPr>
        <w:autoSpaceDE w:val="0"/>
        <w:autoSpaceDN w:val="0"/>
        <w:adjustRightInd w:val="0"/>
        <w:spacing w:after="0" w:line="240" w:lineRule="auto"/>
        <w:rPr>
          <w:rFonts w:ascii="Calibri" w:hAnsi="Calibri" w:cs="Calibri"/>
          <w:sz w:val="24"/>
          <w:szCs w:val="24"/>
        </w:rPr>
      </w:pPr>
    </w:p>
    <w:p w:rsidR="005D2306" w:rsidRDefault="005D2306" w:rsidP="005D2306">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2. Scope of work</w:t>
      </w:r>
    </w:p>
    <w:p w:rsidR="00D1569A" w:rsidRDefault="005D2306" w:rsidP="0019269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general scope of work </w:t>
      </w:r>
      <w:bookmarkStart w:id="0" w:name="_GoBack"/>
      <w:bookmarkEnd w:id="0"/>
      <w:r>
        <w:rPr>
          <w:rFonts w:ascii="Calibri" w:hAnsi="Calibri" w:cs="Calibri"/>
          <w:sz w:val="24"/>
          <w:szCs w:val="24"/>
        </w:rPr>
        <w:t>can be summarized as follows:</w:t>
      </w:r>
    </w:p>
    <w:p w:rsidR="00D1569A" w:rsidRPr="00192694" w:rsidRDefault="00D1569A" w:rsidP="00192694">
      <w:pPr>
        <w:autoSpaceDE w:val="0"/>
        <w:autoSpaceDN w:val="0"/>
        <w:adjustRightInd w:val="0"/>
        <w:spacing w:after="0" w:line="240" w:lineRule="auto"/>
        <w:rPr>
          <w:rFonts w:cs="Calibri"/>
          <w:b/>
          <w:sz w:val="28"/>
          <w:szCs w:val="28"/>
        </w:rPr>
      </w:pPr>
    </w:p>
    <w:p w:rsidR="008D0FB9" w:rsidRPr="00A876F4" w:rsidRDefault="008D0FB9" w:rsidP="008D0FB9">
      <w:pPr>
        <w:pStyle w:val="ListParagraph"/>
        <w:numPr>
          <w:ilvl w:val="0"/>
          <w:numId w:val="1"/>
        </w:numPr>
        <w:autoSpaceDE w:val="0"/>
        <w:autoSpaceDN w:val="0"/>
        <w:adjustRightInd w:val="0"/>
        <w:spacing w:after="0" w:line="240" w:lineRule="auto"/>
        <w:rPr>
          <w:rFonts w:cs="Calibri"/>
          <w:b/>
          <w:sz w:val="28"/>
          <w:szCs w:val="28"/>
        </w:rPr>
      </w:pPr>
      <w:r w:rsidRPr="00A876F4">
        <w:rPr>
          <w:rFonts w:cs="Calibri"/>
          <w:b/>
          <w:sz w:val="28"/>
          <w:szCs w:val="28"/>
        </w:rPr>
        <w:t xml:space="preserve">Furnish and </w:t>
      </w:r>
      <w:r w:rsidR="00D1569A" w:rsidRPr="00A876F4">
        <w:rPr>
          <w:rFonts w:cs="Calibri"/>
          <w:b/>
          <w:sz w:val="28"/>
          <w:szCs w:val="28"/>
        </w:rPr>
        <w:t>Installation</w:t>
      </w:r>
      <w:r w:rsidRPr="00A876F4">
        <w:rPr>
          <w:rFonts w:cs="Calibri"/>
          <w:b/>
          <w:sz w:val="28"/>
          <w:szCs w:val="28"/>
        </w:rPr>
        <w:t xml:space="preserve"> of </w:t>
      </w:r>
      <w:r w:rsidR="00D1569A" w:rsidRPr="00A876F4">
        <w:rPr>
          <w:rFonts w:cs="Calibri"/>
          <w:b/>
          <w:sz w:val="28"/>
          <w:szCs w:val="28"/>
        </w:rPr>
        <w:t>the new custom made</w:t>
      </w:r>
      <w:r w:rsidRPr="00A876F4">
        <w:rPr>
          <w:rFonts w:cs="Calibri"/>
          <w:b/>
          <w:sz w:val="28"/>
          <w:szCs w:val="28"/>
        </w:rPr>
        <w:t xml:space="preserve"> kitchen cabinets.</w:t>
      </w:r>
    </w:p>
    <w:p w:rsidR="00D1569A" w:rsidRDefault="00D1569A" w:rsidP="00192694">
      <w:pPr>
        <w:pStyle w:val="ListParagraph"/>
        <w:numPr>
          <w:ilvl w:val="0"/>
          <w:numId w:val="1"/>
        </w:numPr>
        <w:autoSpaceDE w:val="0"/>
        <w:autoSpaceDN w:val="0"/>
        <w:adjustRightInd w:val="0"/>
        <w:spacing w:after="0" w:line="240" w:lineRule="auto"/>
        <w:rPr>
          <w:rFonts w:cs="Calibri"/>
          <w:b/>
          <w:sz w:val="28"/>
          <w:szCs w:val="28"/>
        </w:rPr>
      </w:pPr>
      <w:r w:rsidRPr="00A876F4">
        <w:rPr>
          <w:rFonts w:cs="Calibri"/>
          <w:b/>
          <w:sz w:val="28"/>
          <w:szCs w:val="28"/>
        </w:rPr>
        <w:t>Furnish and installation of new appliances</w:t>
      </w:r>
      <w:r w:rsidR="00192694">
        <w:rPr>
          <w:rFonts w:cs="Calibri"/>
          <w:b/>
          <w:sz w:val="28"/>
          <w:szCs w:val="28"/>
        </w:rPr>
        <w:t>.</w:t>
      </w:r>
    </w:p>
    <w:p w:rsidR="00192694" w:rsidRPr="00192694" w:rsidRDefault="00192694" w:rsidP="00192694">
      <w:pPr>
        <w:pStyle w:val="ListParagraph"/>
        <w:numPr>
          <w:ilvl w:val="0"/>
          <w:numId w:val="1"/>
        </w:numPr>
        <w:autoSpaceDE w:val="0"/>
        <w:autoSpaceDN w:val="0"/>
        <w:adjustRightInd w:val="0"/>
        <w:spacing w:after="0" w:line="240" w:lineRule="auto"/>
        <w:rPr>
          <w:rFonts w:cs="Calibri"/>
          <w:b/>
          <w:sz w:val="28"/>
          <w:szCs w:val="28"/>
        </w:rPr>
      </w:pPr>
      <w:r>
        <w:rPr>
          <w:rFonts w:cs="Calibri"/>
          <w:b/>
          <w:sz w:val="28"/>
          <w:szCs w:val="28"/>
        </w:rPr>
        <w:t>Furnish and installation of a movable</w:t>
      </w:r>
      <w:r w:rsidR="00DE3428">
        <w:rPr>
          <w:rFonts w:cs="Calibri"/>
          <w:b/>
          <w:sz w:val="28"/>
          <w:szCs w:val="28"/>
        </w:rPr>
        <w:t xml:space="preserve"> counter</w:t>
      </w:r>
      <w:r>
        <w:rPr>
          <w:rFonts w:cs="Calibri"/>
          <w:b/>
          <w:sz w:val="28"/>
          <w:szCs w:val="28"/>
        </w:rPr>
        <w:t xml:space="preserve">. </w:t>
      </w:r>
    </w:p>
    <w:p w:rsidR="00D1569A" w:rsidRPr="00A876F4" w:rsidRDefault="00DE3428" w:rsidP="008D0FB9">
      <w:pPr>
        <w:pStyle w:val="ListParagraph"/>
        <w:numPr>
          <w:ilvl w:val="0"/>
          <w:numId w:val="1"/>
        </w:numPr>
        <w:autoSpaceDE w:val="0"/>
        <w:autoSpaceDN w:val="0"/>
        <w:adjustRightInd w:val="0"/>
        <w:spacing w:after="0" w:line="240" w:lineRule="auto"/>
        <w:rPr>
          <w:rFonts w:cs="Calibri"/>
          <w:b/>
          <w:sz w:val="28"/>
          <w:szCs w:val="28"/>
        </w:rPr>
      </w:pPr>
      <w:r>
        <w:rPr>
          <w:rFonts w:cs="Calibri"/>
          <w:b/>
          <w:sz w:val="28"/>
          <w:szCs w:val="28"/>
        </w:rPr>
        <w:t>The installation of the cooker hood.</w:t>
      </w:r>
    </w:p>
    <w:p w:rsidR="008D0FB9" w:rsidRPr="008D0FB9" w:rsidRDefault="008D0FB9" w:rsidP="008C2F8A">
      <w:pPr>
        <w:pStyle w:val="ListParagraph"/>
        <w:autoSpaceDE w:val="0"/>
        <w:autoSpaceDN w:val="0"/>
        <w:adjustRightInd w:val="0"/>
        <w:spacing w:after="0" w:line="240" w:lineRule="auto"/>
        <w:rPr>
          <w:rFonts w:ascii="Calibri" w:hAnsi="Calibri" w:cs="Calibri"/>
          <w:sz w:val="24"/>
          <w:szCs w:val="24"/>
        </w:rPr>
      </w:pPr>
    </w:p>
    <w:p w:rsidR="007F76A4" w:rsidRDefault="00DE3428" w:rsidP="007F76A4">
      <w:pPr>
        <w:pStyle w:val="ListParagraph"/>
        <w:numPr>
          <w:ilvl w:val="0"/>
          <w:numId w:val="2"/>
        </w:numPr>
        <w:autoSpaceDE w:val="0"/>
        <w:autoSpaceDN w:val="0"/>
        <w:adjustRightInd w:val="0"/>
        <w:spacing w:after="0" w:line="240" w:lineRule="auto"/>
        <w:rPr>
          <w:rFonts w:cs="Calibri,Bold"/>
          <w:b/>
          <w:bCs/>
          <w:sz w:val="28"/>
          <w:szCs w:val="28"/>
        </w:rPr>
      </w:pPr>
      <w:r>
        <w:rPr>
          <w:rFonts w:cs="Calibri,Bold"/>
          <w:b/>
          <w:bCs/>
          <w:sz w:val="28"/>
          <w:szCs w:val="28"/>
        </w:rPr>
        <w:lastRenderedPageBreak/>
        <w:t>Furnish and installation of the new custom made kitchen cabinets</w:t>
      </w:r>
    </w:p>
    <w:p w:rsidR="009200F9" w:rsidRPr="00DC008F" w:rsidRDefault="009200F9" w:rsidP="00DC008F">
      <w:pPr>
        <w:autoSpaceDE w:val="0"/>
        <w:autoSpaceDN w:val="0"/>
        <w:adjustRightInd w:val="0"/>
        <w:spacing w:after="0" w:line="240" w:lineRule="auto"/>
        <w:rPr>
          <w:rFonts w:cs="Calibri,Bold"/>
          <w:bCs/>
          <w:sz w:val="24"/>
          <w:szCs w:val="24"/>
        </w:rPr>
      </w:pPr>
    </w:p>
    <w:p w:rsidR="00DC008F" w:rsidRPr="004E688F" w:rsidRDefault="00DC008F" w:rsidP="00DC008F">
      <w:pPr>
        <w:pStyle w:val="ListParagraph"/>
        <w:numPr>
          <w:ilvl w:val="0"/>
          <w:numId w:val="3"/>
        </w:numPr>
        <w:autoSpaceDE w:val="0"/>
        <w:autoSpaceDN w:val="0"/>
        <w:adjustRightInd w:val="0"/>
        <w:spacing w:after="0" w:line="240" w:lineRule="auto"/>
        <w:rPr>
          <w:rFonts w:cs="Calibri,Bold"/>
          <w:b/>
          <w:bCs/>
          <w:sz w:val="28"/>
          <w:szCs w:val="28"/>
        </w:rPr>
      </w:pPr>
      <w:r>
        <w:rPr>
          <w:rFonts w:cs="Calibri,Bold"/>
          <w:bCs/>
          <w:sz w:val="24"/>
          <w:szCs w:val="24"/>
        </w:rPr>
        <w:t>Based</w:t>
      </w:r>
      <w:r w:rsidRPr="005E2111">
        <w:rPr>
          <w:rFonts w:cs="Calibri,Bold"/>
          <w:bCs/>
          <w:sz w:val="24"/>
          <w:szCs w:val="24"/>
        </w:rPr>
        <w:t xml:space="preserve"> on </w:t>
      </w:r>
      <w:r>
        <w:rPr>
          <w:rFonts w:cs="Calibri"/>
          <w:sz w:val="24"/>
          <w:szCs w:val="24"/>
        </w:rPr>
        <w:t>Front cabinet doors and finishing parts in stainless steel, first choice. (CNXX.)</w:t>
      </w:r>
    </w:p>
    <w:p w:rsidR="00DC008F" w:rsidRDefault="00DC008F" w:rsidP="00DC008F">
      <w:pPr>
        <w:pStyle w:val="ListParagraph"/>
        <w:numPr>
          <w:ilvl w:val="0"/>
          <w:numId w:val="3"/>
        </w:numPr>
        <w:autoSpaceDE w:val="0"/>
        <w:autoSpaceDN w:val="0"/>
        <w:adjustRightInd w:val="0"/>
        <w:spacing w:after="0" w:line="240" w:lineRule="auto"/>
        <w:rPr>
          <w:rFonts w:cs="Calibri,Bold"/>
          <w:bCs/>
          <w:sz w:val="24"/>
          <w:szCs w:val="24"/>
        </w:rPr>
      </w:pPr>
      <w:r w:rsidRPr="004E688F">
        <w:rPr>
          <w:rFonts w:cs="Calibri,Bold"/>
          <w:bCs/>
          <w:sz w:val="24"/>
          <w:szCs w:val="24"/>
        </w:rPr>
        <w:t>Handles</w:t>
      </w:r>
      <w:r>
        <w:rPr>
          <w:rFonts w:cs="Calibri,Bold"/>
          <w:bCs/>
          <w:sz w:val="24"/>
          <w:szCs w:val="24"/>
        </w:rPr>
        <w:t xml:space="preserve"> in stainless steel.</w:t>
      </w:r>
    </w:p>
    <w:p w:rsidR="00DC008F" w:rsidRDefault="00DC008F" w:rsidP="00DC008F">
      <w:pPr>
        <w:pStyle w:val="ListParagraph"/>
        <w:numPr>
          <w:ilvl w:val="0"/>
          <w:numId w:val="3"/>
        </w:numPr>
        <w:autoSpaceDE w:val="0"/>
        <w:autoSpaceDN w:val="0"/>
        <w:adjustRightInd w:val="0"/>
        <w:spacing w:after="0" w:line="240" w:lineRule="auto"/>
        <w:rPr>
          <w:rFonts w:cs="Calibri,Bold"/>
          <w:bCs/>
          <w:sz w:val="24"/>
          <w:szCs w:val="24"/>
        </w:rPr>
      </w:pPr>
      <w:r>
        <w:rPr>
          <w:rFonts w:cs="Calibri,Bold"/>
          <w:bCs/>
          <w:sz w:val="24"/>
          <w:szCs w:val="24"/>
        </w:rPr>
        <w:t>Pull-out storage baskets supplied with a nonslip bottom.</w:t>
      </w:r>
    </w:p>
    <w:p w:rsidR="00DC008F" w:rsidRDefault="00DC008F" w:rsidP="00DC008F">
      <w:pPr>
        <w:pStyle w:val="ListParagraph"/>
        <w:numPr>
          <w:ilvl w:val="0"/>
          <w:numId w:val="3"/>
        </w:numPr>
        <w:autoSpaceDE w:val="0"/>
        <w:autoSpaceDN w:val="0"/>
        <w:adjustRightInd w:val="0"/>
        <w:spacing w:after="0" w:line="240" w:lineRule="auto"/>
        <w:rPr>
          <w:rFonts w:cs="Calibri,Bold"/>
          <w:bCs/>
          <w:sz w:val="24"/>
          <w:szCs w:val="24"/>
        </w:rPr>
      </w:pPr>
      <w:r>
        <w:rPr>
          <w:rFonts w:cs="Calibri,Bold"/>
          <w:bCs/>
          <w:sz w:val="24"/>
          <w:szCs w:val="24"/>
        </w:rPr>
        <w:t>Double sink in stainless steel.</w:t>
      </w:r>
    </w:p>
    <w:p w:rsidR="00DC008F" w:rsidRDefault="00DC008F" w:rsidP="00DC008F">
      <w:pPr>
        <w:pStyle w:val="ListParagraph"/>
        <w:numPr>
          <w:ilvl w:val="0"/>
          <w:numId w:val="3"/>
        </w:numPr>
        <w:autoSpaceDE w:val="0"/>
        <w:autoSpaceDN w:val="0"/>
        <w:adjustRightInd w:val="0"/>
        <w:spacing w:after="0" w:line="240" w:lineRule="auto"/>
        <w:rPr>
          <w:rFonts w:cs="Calibri,Bold"/>
          <w:bCs/>
          <w:sz w:val="24"/>
          <w:szCs w:val="24"/>
        </w:rPr>
      </w:pPr>
      <w:r>
        <w:rPr>
          <w:rFonts w:cs="Calibri,Bold"/>
          <w:bCs/>
          <w:sz w:val="24"/>
          <w:szCs w:val="24"/>
        </w:rPr>
        <w:t>Frames in stainless steel.</w:t>
      </w:r>
    </w:p>
    <w:p w:rsidR="00DC008F" w:rsidRDefault="00DC008F" w:rsidP="00DC008F">
      <w:pPr>
        <w:pStyle w:val="ListParagraph"/>
        <w:numPr>
          <w:ilvl w:val="0"/>
          <w:numId w:val="3"/>
        </w:numPr>
        <w:autoSpaceDE w:val="0"/>
        <w:autoSpaceDN w:val="0"/>
        <w:adjustRightInd w:val="0"/>
        <w:spacing w:after="0" w:line="240" w:lineRule="auto"/>
        <w:rPr>
          <w:rFonts w:cs="Calibri,Bold"/>
          <w:bCs/>
          <w:sz w:val="24"/>
          <w:szCs w:val="24"/>
        </w:rPr>
      </w:pPr>
      <w:r>
        <w:rPr>
          <w:rFonts w:cs="Calibri,Bold"/>
          <w:bCs/>
          <w:sz w:val="24"/>
          <w:szCs w:val="24"/>
        </w:rPr>
        <w:t>Baseboards anodized stainless steel.</w:t>
      </w:r>
    </w:p>
    <w:p w:rsidR="00DC008F" w:rsidRDefault="00DC008F" w:rsidP="00DC008F">
      <w:pPr>
        <w:pStyle w:val="ListParagraph"/>
        <w:numPr>
          <w:ilvl w:val="0"/>
          <w:numId w:val="3"/>
        </w:numPr>
        <w:autoSpaceDE w:val="0"/>
        <w:autoSpaceDN w:val="0"/>
        <w:adjustRightInd w:val="0"/>
        <w:spacing w:after="0" w:line="240" w:lineRule="auto"/>
        <w:rPr>
          <w:rFonts w:cs="Calibri,Bold"/>
          <w:bCs/>
          <w:sz w:val="24"/>
          <w:szCs w:val="24"/>
        </w:rPr>
      </w:pPr>
      <w:r>
        <w:rPr>
          <w:rFonts w:cs="Calibri,Bold"/>
          <w:bCs/>
          <w:sz w:val="24"/>
          <w:szCs w:val="24"/>
        </w:rPr>
        <w:t>Countertops and backslashes in stainless steel.</w:t>
      </w:r>
    </w:p>
    <w:p w:rsidR="00DC008F" w:rsidRPr="00A86640" w:rsidRDefault="00DC008F" w:rsidP="00DC008F">
      <w:pPr>
        <w:pStyle w:val="ListParagraph"/>
        <w:numPr>
          <w:ilvl w:val="0"/>
          <w:numId w:val="3"/>
        </w:numPr>
        <w:autoSpaceDE w:val="0"/>
        <w:autoSpaceDN w:val="0"/>
        <w:adjustRightInd w:val="0"/>
        <w:spacing w:after="0" w:line="240" w:lineRule="auto"/>
        <w:rPr>
          <w:rFonts w:cs="Calibri,Bold"/>
          <w:bCs/>
          <w:sz w:val="24"/>
          <w:szCs w:val="24"/>
        </w:rPr>
      </w:pPr>
      <w:r>
        <w:rPr>
          <w:rFonts w:ascii="Calibri" w:hAnsi="Calibri" w:cs="Calibri"/>
          <w:sz w:val="24"/>
          <w:szCs w:val="24"/>
        </w:rPr>
        <w:t>The contractor shall furnish and install new kitchen cabinets as shown in diagram and pictures.</w:t>
      </w:r>
    </w:p>
    <w:p w:rsidR="00DC008F" w:rsidRPr="009200F9" w:rsidRDefault="00DC008F" w:rsidP="00DC008F">
      <w:pPr>
        <w:pStyle w:val="ListParagraph"/>
        <w:autoSpaceDE w:val="0"/>
        <w:autoSpaceDN w:val="0"/>
        <w:adjustRightInd w:val="0"/>
        <w:spacing w:after="0" w:line="240" w:lineRule="auto"/>
        <w:rPr>
          <w:rFonts w:cs="Calibri,Bold"/>
          <w:bCs/>
          <w:sz w:val="24"/>
          <w:szCs w:val="24"/>
        </w:rPr>
      </w:pPr>
    </w:p>
    <w:p w:rsidR="007F76A4" w:rsidRDefault="00DE3428" w:rsidP="007F76A4">
      <w:pPr>
        <w:pStyle w:val="ListParagraph"/>
        <w:numPr>
          <w:ilvl w:val="0"/>
          <w:numId w:val="2"/>
        </w:numPr>
        <w:autoSpaceDE w:val="0"/>
        <w:autoSpaceDN w:val="0"/>
        <w:adjustRightInd w:val="0"/>
        <w:spacing w:after="0" w:line="240" w:lineRule="auto"/>
        <w:rPr>
          <w:rFonts w:cs="Calibri,Bold"/>
          <w:b/>
          <w:bCs/>
          <w:sz w:val="28"/>
          <w:szCs w:val="28"/>
        </w:rPr>
      </w:pPr>
      <w:r>
        <w:rPr>
          <w:rFonts w:cs="Calibri,Bold"/>
          <w:b/>
          <w:bCs/>
          <w:sz w:val="28"/>
          <w:szCs w:val="28"/>
        </w:rPr>
        <w:t>Furnish and installation of new appliances.</w:t>
      </w:r>
    </w:p>
    <w:p w:rsidR="005E2111" w:rsidRPr="00DC008F" w:rsidRDefault="005E2111" w:rsidP="00DC008F">
      <w:pPr>
        <w:autoSpaceDE w:val="0"/>
        <w:autoSpaceDN w:val="0"/>
        <w:adjustRightInd w:val="0"/>
        <w:spacing w:after="0" w:line="240" w:lineRule="auto"/>
        <w:rPr>
          <w:rFonts w:cs="Calibri,Bold"/>
          <w:bCs/>
          <w:sz w:val="24"/>
          <w:szCs w:val="24"/>
        </w:rPr>
      </w:pPr>
    </w:p>
    <w:p w:rsidR="00DC008F" w:rsidRPr="00DC008F" w:rsidRDefault="00DC008F" w:rsidP="00DC008F">
      <w:pPr>
        <w:pStyle w:val="ListParagraph"/>
        <w:numPr>
          <w:ilvl w:val="0"/>
          <w:numId w:val="12"/>
        </w:numPr>
        <w:autoSpaceDE w:val="0"/>
        <w:autoSpaceDN w:val="0"/>
        <w:adjustRightInd w:val="0"/>
        <w:spacing w:after="0" w:line="240" w:lineRule="auto"/>
        <w:rPr>
          <w:rFonts w:cs="Calibri"/>
          <w:sz w:val="24"/>
          <w:szCs w:val="24"/>
          <w:lang w:val="en-AU"/>
        </w:rPr>
      </w:pPr>
      <w:r w:rsidRPr="006D2BFE">
        <w:rPr>
          <w:rFonts w:cs="Calibri"/>
          <w:sz w:val="24"/>
          <w:szCs w:val="24"/>
          <w:lang w:val="es-SV"/>
        </w:rPr>
        <w:t>Induction</w:t>
      </w:r>
      <w:r>
        <w:rPr>
          <w:rFonts w:cs="Calibri"/>
          <w:sz w:val="24"/>
          <w:szCs w:val="24"/>
          <w:lang w:val="es-ES"/>
        </w:rPr>
        <w:t xml:space="preserve"> plate Miele 90</w:t>
      </w:r>
      <w:r w:rsidRPr="00A86640">
        <w:rPr>
          <w:rFonts w:cs="Calibri"/>
          <w:sz w:val="24"/>
          <w:szCs w:val="24"/>
          <w:lang w:val="es-ES"/>
        </w:rPr>
        <w:t>cm ,</w:t>
      </w:r>
      <w:r>
        <w:rPr>
          <w:rFonts w:cs="Calibri"/>
          <w:sz w:val="24"/>
          <w:szCs w:val="24"/>
          <w:lang w:val="es-ES"/>
        </w:rPr>
        <w:t>KM6367-1</w:t>
      </w:r>
    </w:p>
    <w:p w:rsidR="00DC008F" w:rsidRDefault="00DC008F" w:rsidP="00DC008F">
      <w:pPr>
        <w:pStyle w:val="ListParagraph"/>
        <w:numPr>
          <w:ilvl w:val="0"/>
          <w:numId w:val="12"/>
        </w:numPr>
        <w:autoSpaceDE w:val="0"/>
        <w:autoSpaceDN w:val="0"/>
        <w:adjustRightInd w:val="0"/>
        <w:spacing w:after="0" w:line="240" w:lineRule="auto"/>
        <w:rPr>
          <w:rFonts w:cs="Calibri"/>
          <w:sz w:val="24"/>
          <w:szCs w:val="24"/>
          <w:lang w:val="es-ES"/>
        </w:rPr>
      </w:pPr>
      <w:r w:rsidRPr="00DC008F">
        <w:rPr>
          <w:rFonts w:cs="Calibri"/>
          <w:sz w:val="24"/>
          <w:szCs w:val="24"/>
          <w:lang w:val="en-AU"/>
        </w:rPr>
        <w:t>Faucet</w:t>
      </w:r>
      <w:r>
        <w:rPr>
          <w:rFonts w:cs="Calibri"/>
          <w:sz w:val="24"/>
          <w:szCs w:val="24"/>
          <w:lang w:val="es-ES"/>
        </w:rPr>
        <w:t xml:space="preserve"> : Quooker .QUOVPRO3FF </w:t>
      </w:r>
    </w:p>
    <w:p w:rsidR="00DC008F" w:rsidRPr="00DC008F" w:rsidRDefault="00DC008F" w:rsidP="00DC008F">
      <w:pPr>
        <w:pStyle w:val="ListParagraph"/>
        <w:numPr>
          <w:ilvl w:val="0"/>
          <w:numId w:val="12"/>
        </w:numPr>
        <w:autoSpaceDE w:val="0"/>
        <w:autoSpaceDN w:val="0"/>
        <w:adjustRightInd w:val="0"/>
        <w:spacing w:after="0" w:line="240" w:lineRule="auto"/>
        <w:rPr>
          <w:rFonts w:cs="Calibri"/>
          <w:sz w:val="24"/>
          <w:szCs w:val="24"/>
          <w:lang w:val="en-AU"/>
        </w:rPr>
      </w:pPr>
      <w:r>
        <w:rPr>
          <w:rFonts w:cs="Calibri"/>
          <w:sz w:val="24"/>
          <w:szCs w:val="24"/>
        </w:rPr>
        <w:t>2 fridges : Liebherr KBPes 4354 , KPef 4350</w:t>
      </w:r>
    </w:p>
    <w:p w:rsidR="00DC008F" w:rsidRDefault="00DC008F" w:rsidP="00DC008F">
      <w:pPr>
        <w:pStyle w:val="ListParagraph"/>
        <w:numPr>
          <w:ilvl w:val="0"/>
          <w:numId w:val="12"/>
        </w:numPr>
        <w:autoSpaceDE w:val="0"/>
        <w:autoSpaceDN w:val="0"/>
        <w:adjustRightInd w:val="0"/>
        <w:spacing w:after="0" w:line="240" w:lineRule="auto"/>
        <w:rPr>
          <w:rFonts w:cs="Calibri"/>
          <w:sz w:val="24"/>
          <w:szCs w:val="24"/>
          <w:lang w:val="es-ES"/>
        </w:rPr>
      </w:pPr>
      <w:r w:rsidRPr="00DC008F">
        <w:rPr>
          <w:rFonts w:cs="Calibri"/>
          <w:sz w:val="24"/>
          <w:szCs w:val="24"/>
          <w:lang w:val="en-AU"/>
        </w:rPr>
        <w:t>Dishwasher</w:t>
      </w:r>
      <w:r>
        <w:rPr>
          <w:rFonts w:cs="Calibri"/>
          <w:sz w:val="24"/>
          <w:szCs w:val="24"/>
          <w:lang w:val="es-ES"/>
        </w:rPr>
        <w:t xml:space="preserve"> Miele </w:t>
      </w:r>
      <w:r w:rsidRPr="00DC008F">
        <w:rPr>
          <w:rFonts w:cs="Calibri"/>
          <w:sz w:val="24"/>
          <w:szCs w:val="24"/>
          <w:lang w:val="en-AU"/>
        </w:rPr>
        <w:t>,profesional,LG</w:t>
      </w:r>
      <w:r>
        <w:rPr>
          <w:rFonts w:cs="Calibri"/>
          <w:sz w:val="24"/>
          <w:szCs w:val="24"/>
          <w:lang w:val="es-ES"/>
        </w:rPr>
        <w:t xml:space="preserve"> 8056 U WG</w:t>
      </w:r>
    </w:p>
    <w:p w:rsidR="00DC008F" w:rsidRDefault="00DC008F" w:rsidP="00DC008F">
      <w:pPr>
        <w:pStyle w:val="ListParagraph"/>
        <w:numPr>
          <w:ilvl w:val="0"/>
          <w:numId w:val="12"/>
        </w:numPr>
        <w:autoSpaceDE w:val="0"/>
        <w:autoSpaceDN w:val="0"/>
        <w:adjustRightInd w:val="0"/>
        <w:spacing w:after="0" w:line="240" w:lineRule="auto"/>
        <w:rPr>
          <w:rFonts w:cs="Calibri"/>
          <w:sz w:val="24"/>
          <w:szCs w:val="24"/>
        </w:rPr>
      </w:pPr>
      <w:r w:rsidRPr="00EC0696">
        <w:rPr>
          <w:rFonts w:cs="Calibri"/>
          <w:sz w:val="24"/>
          <w:szCs w:val="24"/>
        </w:rPr>
        <w:t>Combi steamer Convotherm-Easy dial 6.10 ED</w:t>
      </w:r>
      <w:r>
        <w:rPr>
          <w:rFonts w:cs="Calibri"/>
          <w:sz w:val="24"/>
          <w:szCs w:val="24"/>
        </w:rPr>
        <w:t>EI  Pro</w:t>
      </w:r>
    </w:p>
    <w:p w:rsidR="00DC008F" w:rsidRDefault="00DC008F" w:rsidP="00DC008F">
      <w:pPr>
        <w:pStyle w:val="ListParagraph"/>
        <w:autoSpaceDE w:val="0"/>
        <w:autoSpaceDN w:val="0"/>
        <w:adjustRightInd w:val="0"/>
        <w:spacing w:after="0" w:line="240" w:lineRule="auto"/>
        <w:rPr>
          <w:rFonts w:cs="Calibri,Bold"/>
          <w:bCs/>
          <w:sz w:val="24"/>
          <w:szCs w:val="24"/>
        </w:rPr>
      </w:pPr>
    </w:p>
    <w:p w:rsidR="00DE3428" w:rsidRPr="005E2111" w:rsidRDefault="00DE3428" w:rsidP="00DE3428">
      <w:pPr>
        <w:pStyle w:val="ListParagraph"/>
        <w:autoSpaceDE w:val="0"/>
        <w:autoSpaceDN w:val="0"/>
        <w:adjustRightInd w:val="0"/>
        <w:spacing w:after="0" w:line="240" w:lineRule="auto"/>
        <w:rPr>
          <w:rFonts w:cs="Calibri,Bold"/>
          <w:bCs/>
          <w:sz w:val="24"/>
          <w:szCs w:val="24"/>
        </w:rPr>
      </w:pPr>
    </w:p>
    <w:p w:rsidR="005E2111" w:rsidRDefault="00DE3428" w:rsidP="005E2111">
      <w:pPr>
        <w:pStyle w:val="ListParagraph"/>
        <w:numPr>
          <w:ilvl w:val="0"/>
          <w:numId w:val="2"/>
        </w:numPr>
        <w:autoSpaceDE w:val="0"/>
        <w:autoSpaceDN w:val="0"/>
        <w:adjustRightInd w:val="0"/>
        <w:spacing w:after="0" w:line="240" w:lineRule="auto"/>
        <w:rPr>
          <w:rFonts w:cs="Calibri,Bold"/>
          <w:b/>
          <w:bCs/>
          <w:sz w:val="28"/>
          <w:szCs w:val="28"/>
        </w:rPr>
      </w:pPr>
      <w:r>
        <w:rPr>
          <w:rFonts w:cs="Calibri,Bold"/>
          <w:b/>
          <w:bCs/>
          <w:sz w:val="28"/>
          <w:szCs w:val="28"/>
        </w:rPr>
        <w:t xml:space="preserve">Furnish and installation of a movable </w:t>
      </w:r>
      <w:r w:rsidR="00DC008F">
        <w:rPr>
          <w:rFonts w:cs="Calibri,Bold"/>
          <w:b/>
          <w:bCs/>
          <w:sz w:val="28"/>
          <w:szCs w:val="28"/>
        </w:rPr>
        <w:t>counter.</w:t>
      </w:r>
    </w:p>
    <w:p w:rsidR="00AB22DB" w:rsidRDefault="00AB22DB" w:rsidP="00AB22DB">
      <w:pPr>
        <w:autoSpaceDE w:val="0"/>
        <w:autoSpaceDN w:val="0"/>
        <w:adjustRightInd w:val="0"/>
        <w:spacing w:after="0" w:line="240" w:lineRule="auto"/>
        <w:rPr>
          <w:rFonts w:cs="Calibri,Bold"/>
          <w:b/>
          <w:bCs/>
          <w:sz w:val="28"/>
          <w:szCs w:val="28"/>
        </w:rPr>
      </w:pPr>
    </w:p>
    <w:p w:rsidR="00DE3428" w:rsidRPr="006D2BFE" w:rsidRDefault="006D2BFE" w:rsidP="00DE3428">
      <w:pPr>
        <w:pStyle w:val="ListParagraph"/>
        <w:numPr>
          <w:ilvl w:val="0"/>
          <w:numId w:val="7"/>
        </w:numPr>
        <w:autoSpaceDE w:val="0"/>
        <w:autoSpaceDN w:val="0"/>
        <w:adjustRightInd w:val="0"/>
        <w:spacing w:after="0" w:line="240" w:lineRule="auto"/>
        <w:rPr>
          <w:rFonts w:cs="Calibri,Bold"/>
          <w:b/>
          <w:bCs/>
          <w:sz w:val="28"/>
          <w:szCs w:val="28"/>
        </w:rPr>
      </w:pPr>
      <w:r>
        <w:rPr>
          <w:rFonts w:cs="Calibri,Bold"/>
          <w:bCs/>
          <w:sz w:val="24"/>
          <w:szCs w:val="24"/>
        </w:rPr>
        <w:t>Dimensions are 2000 X 900 mm with 4 wheels and shelf.(See drawing)</w:t>
      </w:r>
    </w:p>
    <w:p w:rsidR="006D2BFE" w:rsidRPr="006D2BFE" w:rsidRDefault="006D2BFE" w:rsidP="00DE3428">
      <w:pPr>
        <w:pStyle w:val="ListParagraph"/>
        <w:numPr>
          <w:ilvl w:val="0"/>
          <w:numId w:val="7"/>
        </w:numPr>
        <w:autoSpaceDE w:val="0"/>
        <w:autoSpaceDN w:val="0"/>
        <w:adjustRightInd w:val="0"/>
        <w:spacing w:after="0" w:line="240" w:lineRule="auto"/>
        <w:rPr>
          <w:rFonts w:cs="Calibri,Bold"/>
          <w:b/>
          <w:bCs/>
          <w:sz w:val="28"/>
          <w:szCs w:val="28"/>
        </w:rPr>
      </w:pPr>
      <w:r>
        <w:rPr>
          <w:rFonts w:cs="Calibri,Bold"/>
          <w:bCs/>
          <w:sz w:val="24"/>
          <w:szCs w:val="24"/>
        </w:rPr>
        <w:t>All in stainless steel.</w:t>
      </w:r>
    </w:p>
    <w:p w:rsidR="006D2BFE" w:rsidRPr="00DE3428" w:rsidRDefault="006D2BFE" w:rsidP="006D2BFE">
      <w:pPr>
        <w:pStyle w:val="ListParagraph"/>
        <w:autoSpaceDE w:val="0"/>
        <w:autoSpaceDN w:val="0"/>
        <w:adjustRightInd w:val="0"/>
        <w:spacing w:after="0" w:line="240" w:lineRule="auto"/>
        <w:rPr>
          <w:rFonts w:cs="Calibri,Bold"/>
          <w:b/>
          <w:bCs/>
          <w:sz w:val="28"/>
          <w:szCs w:val="28"/>
        </w:rPr>
      </w:pPr>
    </w:p>
    <w:p w:rsidR="00DE3428" w:rsidRPr="00DE3428" w:rsidRDefault="00DE3428" w:rsidP="00DE3428">
      <w:pPr>
        <w:autoSpaceDE w:val="0"/>
        <w:autoSpaceDN w:val="0"/>
        <w:adjustRightInd w:val="0"/>
        <w:spacing w:after="0" w:line="240" w:lineRule="auto"/>
        <w:ind w:left="360"/>
        <w:rPr>
          <w:rFonts w:cs="Calibri,Bold"/>
          <w:b/>
          <w:bCs/>
          <w:sz w:val="28"/>
          <w:szCs w:val="28"/>
        </w:rPr>
      </w:pPr>
      <w:r>
        <w:rPr>
          <w:rFonts w:cs="Calibri"/>
          <w:b/>
          <w:sz w:val="28"/>
          <w:szCs w:val="28"/>
        </w:rPr>
        <w:t>D-</w:t>
      </w:r>
      <w:r w:rsidRPr="00DE3428">
        <w:rPr>
          <w:rFonts w:cs="Calibri"/>
          <w:b/>
          <w:sz w:val="28"/>
          <w:szCs w:val="28"/>
        </w:rPr>
        <w:t xml:space="preserve"> The installation and connecting of the cooker hood.</w:t>
      </w:r>
    </w:p>
    <w:p w:rsidR="00067119" w:rsidRDefault="00067119" w:rsidP="00067119">
      <w:pPr>
        <w:autoSpaceDE w:val="0"/>
        <w:autoSpaceDN w:val="0"/>
        <w:adjustRightInd w:val="0"/>
        <w:spacing w:after="0" w:line="240" w:lineRule="auto"/>
        <w:rPr>
          <w:rFonts w:cs="Calibri"/>
          <w:b/>
          <w:sz w:val="28"/>
          <w:szCs w:val="28"/>
        </w:rPr>
      </w:pPr>
    </w:p>
    <w:p w:rsidR="00067119" w:rsidRPr="00067119" w:rsidRDefault="006D2BFE" w:rsidP="00067119">
      <w:pPr>
        <w:pStyle w:val="ListParagraph"/>
        <w:numPr>
          <w:ilvl w:val="0"/>
          <w:numId w:val="11"/>
        </w:numPr>
        <w:autoSpaceDE w:val="0"/>
        <w:autoSpaceDN w:val="0"/>
        <w:adjustRightInd w:val="0"/>
        <w:spacing w:after="0" w:line="240" w:lineRule="auto"/>
        <w:rPr>
          <w:rFonts w:cs="Calibri,Bold"/>
          <w:bCs/>
          <w:sz w:val="28"/>
          <w:szCs w:val="28"/>
        </w:rPr>
      </w:pPr>
      <w:r>
        <w:rPr>
          <w:rFonts w:cs="Calibri,Bold"/>
          <w:bCs/>
          <w:sz w:val="24"/>
          <w:szCs w:val="24"/>
        </w:rPr>
        <w:t xml:space="preserve">The pipe of the new hood must be connected to the existing </w:t>
      </w:r>
      <w:r w:rsidR="00DC008F">
        <w:rPr>
          <w:rFonts w:cs="Calibri,Bold"/>
          <w:bCs/>
          <w:sz w:val="24"/>
          <w:szCs w:val="24"/>
        </w:rPr>
        <w:t>pipe.</w:t>
      </w:r>
    </w:p>
    <w:p w:rsidR="00067119" w:rsidRPr="00067119" w:rsidRDefault="00067119" w:rsidP="00067119">
      <w:pPr>
        <w:autoSpaceDE w:val="0"/>
        <w:autoSpaceDN w:val="0"/>
        <w:adjustRightInd w:val="0"/>
        <w:spacing w:after="0" w:line="240" w:lineRule="auto"/>
        <w:rPr>
          <w:rFonts w:cs="Calibri"/>
          <w:b/>
          <w:sz w:val="24"/>
          <w:szCs w:val="24"/>
        </w:rPr>
      </w:pPr>
    </w:p>
    <w:p w:rsidR="00067119" w:rsidRDefault="00067119" w:rsidP="00067119">
      <w:pPr>
        <w:pStyle w:val="ListParagraph"/>
        <w:autoSpaceDE w:val="0"/>
        <w:autoSpaceDN w:val="0"/>
        <w:adjustRightInd w:val="0"/>
        <w:spacing w:after="0" w:line="240" w:lineRule="auto"/>
        <w:ind w:left="735"/>
        <w:rPr>
          <w:rFonts w:cs="Calibri"/>
          <w:b/>
          <w:sz w:val="28"/>
          <w:szCs w:val="28"/>
        </w:rPr>
      </w:pPr>
    </w:p>
    <w:p w:rsidR="005D2306" w:rsidRDefault="008362A9" w:rsidP="005D2306">
      <w:pPr>
        <w:autoSpaceDE w:val="0"/>
        <w:autoSpaceDN w:val="0"/>
        <w:adjustRightInd w:val="0"/>
        <w:spacing w:after="0" w:line="240" w:lineRule="auto"/>
        <w:rPr>
          <w:rFonts w:cs="Calibri,Bold"/>
          <w:b/>
          <w:bCs/>
          <w:sz w:val="28"/>
          <w:szCs w:val="28"/>
        </w:rPr>
      </w:pPr>
      <w:r>
        <w:rPr>
          <w:rFonts w:cs="Calibri,Bold"/>
          <w:b/>
          <w:bCs/>
          <w:sz w:val="28"/>
          <w:szCs w:val="28"/>
        </w:rPr>
        <w:t>4</w:t>
      </w:r>
      <w:r w:rsidR="00454177">
        <w:rPr>
          <w:rFonts w:cs="Calibri,Bold"/>
          <w:b/>
          <w:bCs/>
          <w:sz w:val="28"/>
          <w:szCs w:val="28"/>
        </w:rPr>
        <w:t>.</w:t>
      </w:r>
      <w:r w:rsidR="00454177" w:rsidRPr="006A718D">
        <w:rPr>
          <w:rFonts w:cs="Calibri,Bold"/>
          <w:b/>
          <w:bCs/>
          <w:sz w:val="28"/>
          <w:szCs w:val="28"/>
        </w:rPr>
        <w:t xml:space="preserve"> Conditions</w:t>
      </w:r>
      <w:r w:rsidR="005D2306" w:rsidRPr="006A718D">
        <w:rPr>
          <w:rFonts w:cs="Calibri,Bold"/>
          <w:b/>
          <w:bCs/>
          <w:sz w:val="28"/>
          <w:szCs w:val="28"/>
        </w:rPr>
        <w:t xml:space="preserve"> of Contract</w:t>
      </w:r>
    </w:p>
    <w:p w:rsidR="006A718D" w:rsidRPr="006A718D" w:rsidRDefault="006A718D" w:rsidP="005D2306">
      <w:pPr>
        <w:autoSpaceDE w:val="0"/>
        <w:autoSpaceDN w:val="0"/>
        <w:adjustRightInd w:val="0"/>
        <w:spacing w:after="0" w:line="240" w:lineRule="auto"/>
        <w:rPr>
          <w:rFonts w:cs="Calibri,Bold"/>
          <w:b/>
          <w:bCs/>
          <w:sz w:val="28"/>
          <w:szCs w:val="28"/>
        </w:rPr>
      </w:pPr>
    </w:p>
    <w:p w:rsidR="005D2306" w:rsidRPr="006A718D" w:rsidRDefault="005D2306" w:rsidP="006A718D">
      <w:pPr>
        <w:pStyle w:val="ListParagraph"/>
        <w:numPr>
          <w:ilvl w:val="0"/>
          <w:numId w:val="15"/>
        </w:numPr>
        <w:autoSpaceDE w:val="0"/>
        <w:autoSpaceDN w:val="0"/>
        <w:adjustRightInd w:val="0"/>
        <w:spacing w:after="0" w:line="240" w:lineRule="auto"/>
        <w:rPr>
          <w:rFonts w:cs="Calibri,Bold"/>
          <w:b/>
          <w:bCs/>
          <w:sz w:val="24"/>
          <w:szCs w:val="24"/>
        </w:rPr>
      </w:pPr>
      <w:r w:rsidRPr="006A718D">
        <w:rPr>
          <w:rFonts w:cs="Calibri,Bold"/>
          <w:b/>
          <w:bCs/>
          <w:sz w:val="24"/>
          <w:szCs w:val="24"/>
        </w:rPr>
        <w:t>General</w:t>
      </w:r>
    </w:p>
    <w:p w:rsidR="006A718D" w:rsidRPr="006A718D" w:rsidRDefault="006A718D" w:rsidP="006A718D">
      <w:pPr>
        <w:pStyle w:val="ListParagraph"/>
        <w:autoSpaceDE w:val="0"/>
        <w:autoSpaceDN w:val="0"/>
        <w:adjustRightInd w:val="0"/>
        <w:spacing w:after="0" w:line="240" w:lineRule="auto"/>
        <w:rPr>
          <w:rFonts w:cs="Calibri,Bold"/>
          <w:b/>
          <w:bCs/>
          <w:sz w:val="24"/>
          <w:szCs w:val="24"/>
        </w:rPr>
      </w:pPr>
    </w:p>
    <w:p w:rsidR="005D2306" w:rsidRPr="00A932FA" w:rsidRDefault="005D2306" w:rsidP="005D2306">
      <w:pPr>
        <w:autoSpaceDE w:val="0"/>
        <w:autoSpaceDN w:val="0"/>
        <w:adjustRightInd w:val="0"/>
        <w:spacing w:after="0" w:line="240" w:lineRule="auto"/>
        <w:rPr>
          <w:rFonts w:cs="Calibri"/>
          <w:sz w:val="24"/>
          <w:szCs w:val="24"/>
        </w:rPr>
      </w:pPr>
      <w:r w:rsidRPr="00A932FA">
        <w:rPr>
          <w:rFonts w:cs="Calibri"/>
          <w:sz w:val="24"/>
          <w:szCs w:val="24"/>
        </w:rPr>
        <w:t>This is a firm fixed price turnkey job for the entire work and amount quoted shall include all work described in attached drawing, scope of work and general condition of contract. The lump sum price quoted shall be fixed and nothing extra will be entertained on any account.</w:t>
      </w:r>
    </w:p>
    <w:p w:rsidR="005D2306" w:rsidRPr="00A932FA" w:rsidRDefault="005D2306" w:rsidP="005D2306">
      <w:pPr>
        <w:autoSpaceDE w:val="0"/>
        <w:autoSpaceDN w:val="0"/>
        <w:adjustRightInd w:val="0"/>
        <w:spacing w:after="0" w:line="240" w:lineRule="auto"/>
        <w:rPr>
          <w:rFonts w:cs="Calibri"/>
          <w:sz w:val="24"/>
          <w:szCs w:val="24"/>
        </w:rPr>
      </w:pPr>
      <w:r w:rsidRPr="00A932FA">
        <w:rPr>
          <w:rFonts w:cs="Calibri"/>
          <w:sz w:val="24"/>
          <w:szCs w:val="24"/>
        </w:rPr>
        <w:t>Contractor’s staff is subject to such restriction for entry and exit as are required by the Embassy’s security requirement. Contractor’s staff will be subject to security cleared as required by the Embassy.</w:t>
      </w:r>
    </w:p>
    <w:p w:rsidR="005D2306" w:rsidRPr="00A932FA" w:rsidRDefault="005D2306" w:rsidP="005D2306">
      <w:pPr>
        <w:autoSpaceDE w:val="0"/>
        <w:autoSpaceDN w:val="0"/>
        <w:adjustRightInd w:val="0"/>
        <w:spacing w:after="0" w:line="240" w:lineRule="auto"/>
        <w:rPr>
          <w:rFonts w:cs="Calibri"/>
          <w:sz w:val="24"/>
          <w:szCs w:val="24"/>
        </w:rPr>
      </w:pPr>
      <w:r w:rsidRPr="00A932FA">
        <w:rPr>
          <w:rFonts w:cs="Calibri"/>
          <w:sz w:val="24"/>
          <w:szCs w:val="24"/>
        </w:rPr>
        <w:lastRenderedPageBreak/>
        <w:t>Contractor shall restore all surfaces disturbed by construction to match with existing finish.</w:t>
      </w:r>
    </w:p>
    <w:p w:rsidR="005D2306" w:rsidRDefault="005D2306" w:rsidP="005D2306">
      <w:pPr>
        <w:autoSpaceDE w:val="0"/>
        <w:autoSpaceDN w:val="0"/>
        <w:adjustRightInd w:val="0"/>
        <w:spacing w:after="0" w:line="240" w:lineRule="auto"/>
        <w:rPr>
          <w:rFonts w:cs="Calibri"/>
          <w:sz w:val="24"/>
          <w:szCs w:val="24"/>
        </w:rPr>
      </w:pPr>
      <w:r w:rsidRPr="00A932FA">
        <w:rPr>
          <w:rFonts w:cs="Calibri"/>
          <w:sz w:val="24"/>
          <w:szCs w:val="24"/>
        </w:rPr>
        <w:t>Any deviation from the original contract/scope of work shall be informed to COR before work begins. No additional work or changes will be carried out without a contract modification.</w:t>
      </w:r>
    </w:p>
    <w:p w:rsidR="006A718D" w:rsidRPr="00A932FA" w:rsidRDefault="006A718D" w:rsidP="005D2306">
      <w:pPr>
        <w:autoSpaceDE w:val="0"/>
        <w:autoSpaceDN w:val="0"/>
        <w:adjustRightInd w:val="0"/>
        <w:spacing w:after="0" w:line="240" w:lineRule="auto"/>
        <w:rPr>
          <w:rFonts w:cs="Calibri"/>
          <w:sz w:val="24"/>
          <w:szCs w:val="24"/>
        </w:rPr>
      </w:pPr>
    </w:p>
    <w:p w:rsidR="005D2306" w:rsidRPr="006A718D" w:rsidRDefault="005D2306" w:rsidP="006A718D">
      <w:pPr>
        <w:pStyle w:val="ListParagraph"/>
        <w:numPr>
          <w:ilvl w:val="0"/>
          <w:numId w:val="15"/>
        </w:numPr>
        <w:autoSpaceDE w:val="0"/>
        <w:autoSpaceDN w:val="0"/>
        <w:adjustRightInd w:val="0"/>
        <w:spacing w:after="0" w:line="240" w:lineRule="auto"/>
        <w:rPr>
          <w:rFonts w:cs="Calibri,Bold"/>
          <w:b/>
          <w:bCs/>
          <w:sz w:val="24"/>
          <w:szCs w:val="24"/>
        </w:rPr>
      </w:pPr>
      <w:r w:rsidRPr="006A718D">
        <w:rPr>
          <w:rFonts w:cs="Calibri,Bold"/>
          <w:b/>
          <w:bCs/>
          <w:sz w:val="24"/>
          <w:szCs w:val="24"/>
        </w:rPr>
        <w:t xml:space="preserve">Responsibilities </w:t>
      </w:r>
    </w:p>
    <w:p w:rsidR="006A718D" w:rsidRPr="006A718D" w:rsidRDefault="006A718D" w:rsidP="006A718D">
      <w:pPr>
        <w:pStyle w:val="ListParagraph"/>
        <w:autoSpaceDE w:val="0"/>
        <w:autoSpaceDN w:val="0"/>
        <w:adjustRightInd w:val="0"/>
        <w:spacing w:after="0" w:line="240" w:lineRule="auto"/>
        <w:rPr>
          <w:rFonts w:cs="Calibri,Bold"/>
          <w:b/>
          <w:bCs/>
          <w:sz w:val="24"/>
          <w:szCs w:val="24"/>
        </w:rPr>
      </w:pPr>
    </w:p>
    <w:p w:rsidR="005D2306" w:rsidRDefault="005D2306" w:rsidP="005D2306">
      <w:pPr>
        <w:autoSpaceDE w:val="0"/>
        <w:autoSpaceDN w:val="0"/>
        <w:adjustRightInd w:val="0"/>
        <w:spacing w:after="0" w:line="240" w:lineRule="auto"/>
        <w:rPr>
          <w:rFonts w:cs="Calibri"/>
          <w:sz w:val="24"/>
          <w:szCs w:val="24"/>
        </w:rPr>
      </w:pPr>
      <w:r w:rsidRPr="00A932FA">
        <w:rPr>
          <w:rFonts w:cs="Calibri"/>
          <w:sz w:val="24"/>
          <w:szCs w:val="24"/>
        </w:rPr>
        <w:t>Contractor shall be responsible for procuring, supplying, transporting, and providing all labor, materials, tools and plant and equipment etc., required for completion of the work in all respects and as per the scope of the work.</w:t>
      </w:r>
    </w:p>
    <w:p w:rsidR="006A718D" w:rsidRPr="00A932FA" w:rsidRDefault="006A718D" w:rsidP="005D2306">
      <w:pPr>
        <w:autoSpaceDE w:val="0"/>
        <w:autoSpaceDN w:val="0"/>
        <w:adjustRightInd w:val="0"/>
        <w:spacing w:after="0" w:line="240" w:lineRule="auto"/>
        <w:rPr>
          <w:rFonts w:cs="Calibri"/>
          <w:sz w:val="24"/>
          <w:szCs w:val="24"/>
        </w:rPr>
      </w:pPr>
    </w:p>
    <w:p w:rsidR="006A718D" w:rsidRPr="006A718D" w:rsidRDefault="006A718D" w:rsidP="006A718D">
      <w:pPr>
        <w:pStyle w:val="ListParagraph"/>
        <w:numPr>
          <w:ilvl w:val="0"/>
          <w:numId w:val="15"/>
        </w:numPr>
        <w:autoSpaceDE w:val="0"/>
        <w:autoSpaceDN w:val="0"/>
        <w:adjustRightInd w:val="0"/>
        <w:spacing w:after="0" w:line="240" w:lineRule="auto"/>
        <w:rPr>
          <w:rFonts w:cs="Calibri"/>
          <w:b/>
          <w:sz w:val="24"/>
          <w:szCs w:val="24"/>
        </w:rPr>
      </w:pPr>
      <w:r w:rsidRPr="006A718D">
        <w:rPr>
          <w:rFonts w:cs="Calibri"/>
          <w:b/>
          <w:sz w:val="24"/>
          <w:szCs w:val="24"/>
        </w:rPr>
        <w:t>Expenses.</w:t>
      </w:r>
    </w:p>
    <w:p w:rsidR="006A718D" w:rsidRPr="006A718D" w:rsidRDefault="006A718D" w:rsidP="006A718D">
      <w:pPr>
        <w:pStyle w:val="ListParagraph"/>
        <w:autoSpaceDE w:val="0"/>
        <w:autoSpaceDN w:val="0"/>
        <w:adjustRightInd w:val="0"/>
        <w:spacing w:after="0" w:line="240" w:lineRule="auto"/>
        <w:rPr>
          <w:rFonts w:cs="Calibri"/>
          <w:b/>
          <w:sz w:val="24"/>
          <w:szCs w:val="24"/>
        </w:rPr>
      </w:pPr>
    </w:p>
    <w:p w:rsidR="005D2306" w:rsidRPr="006A718D" w:rsidRDefault="00A932FA" w:rsidP="006A718D">
      <w:pPr>
        <w:autoSpaceDE w:val="0"/>
        <w:autoSpaceDN w:val="0"/>
        <w:adjustRightInd w:val="0"/>
        <w:spacing w:after="0" w:line="240" w:lineRule="auto"/>
        <w:rPr>
          <w:rFonts w:ascii="Calibri" w:hAnsi="Calibri" w:cs="Calibri"/>
          <w:sz w:val="24"/>
          <w:szCs w:val="24"/>
        </w:rPr>
      </w:pPr>
      <w:r w:rsidRPr="006A718D">
        <w:rPr>
          <w:rFonts w:cs="Calibri"/>
          <w:sz w:val="24"/>
          <w:szCs w:val="24"/>
        </w:rPr>
        <w:t>All</w:t>
      </w:r>
      <w:r w:rsidR="005D2306" w:rsidRPr="006A718D">
        <w:rPr>
          <w:rFonts w:cs="Calibri"/>
          <w:sz w:val="24"/>
          <w:szCs w:val="24"/>
        </w:rPr>
        <w:t xml:space="preserve"> expenses towards mobilization at site and demobilization including bringing in equipment, workforce and materials, dismantling the equipment, clearing the site etc. shall be deemed to be included in the rates quoted by the contractor against various items of schedule of rates and no separate payment on such expenses shall be entertained</w:t>
      </w:r>
      <w:r w:rsidR="005D2306" w:rsidRPr="006A718D">
        <w:rPr>
          <w:rFonts w:ascii="Calibri" w:hAnsi="Calibri" w:cs="Calibri"/>
          <w:sz w:val="24"/>
          <w:szCs w:val="24"/>
        </w:rPr>
        <w:t>.</w:t>
      </w:r>
    </w:p>
    <w:p w:rsidR="00A932FA" w:rsidRPr="00A932FA" w:rsidRDefault="00A932FA" w:rsidP="00A932FA">
      <w:pPr>
        <w:autoSpaceDE w:val="0"/>
        <w:autoSpaceDN w:val="0"/>
        <w:adjustRightInd w:val="0"/>
        <w:spacing w:after="0" w:line="240" w:lineRule="auto"/>
        <w:rPr>
          <w:rFonts w:cs="Calibri,Bold"/>
          <w:bCs/>
          <w:sz w:val="24"/>
          <w:szCs w:val="24"/>
        </w:rPr>
      </w:pPr>
      <w:r w:rsidRPr="00A932FA">
        <w:rPr>
          <w:rFonts w:cs="Calibri,Bold"/>
          <w:bCs/>
          <w:sz w:val="24"/>
          <w:szCs w:val="24"/>
        </w:rPr>
        <w:t>The Contractor shall be responsible to carry out all the works to that is required to restore the disturbed area to its original texture and color, this includes but not limited to plastering, painting, touch up painting, sanding, tiling etc…</w:t>
      </w:r>
    </w:p>
    <w:p w:rsidR="00A932FA" w:rsidRPr="006A718D" w:rsidRDefault="00A932FA" w:rsidP="005D2306">
      <w:pPr>
        <w:autoSpaceDE w:val="0"/>
        <w:autoSpaceDN w:val="0"/>
        <w:adjustRightInd w:val="0"/>
        <w:spacing w:after="0" w:line="240" w:lineRule="auto"/>
        <w:rPr>
          <w:rFonts w:cs="Calibri,Bold"/>
          <w:bCs/>
          <w:sz w:val="24"/>
          <w:szCs w:val="24"/>
        </w:rPr>
      </w:pPr>
      <w:r w:rsidRPr="00A932FA">
        <w:rPr>
          <w:rFonts w:cs="Calibri,Bold"/>
          <w:bCs/>
          <w:sz w:val="24"/>
          <w:szCs w:val="24"/>
        </w:rPr>
        <w:t xml:space="preserve">The </w:t>
      </w:r>
      <w:r w:rsidRPr="006A718D">
        <w:rPr>
          <w:rFonts w:cs="Calibri,Bold"/>
          <w:bCs/>
          <w:sz w:val="24"/>
          <w:szCs w:val="24"/>
        </w:rPr>
        <w:t>contractor shall maintain existing utilities indicated to remain and protect them against damage during the project. Damages caused by works, shall be repaired by the contractor at no additional cost to the Government. The contractor shall transport from site all debris, rubbish, and materials resulting from operations and dispose of site on a daily basis in accordance with local regulations.</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Contractor shall employ and provide one full time engineer to supervise the project and has experienced of carrying out such type of work.</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Contractor shall not proceed with next activity until previous activity will be checked and approved by COR. Contractor shall mentioned all inspection dates in the schedule chart</w:t>
      </w: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Contractor should keep the site clean and accessible to Embassy employee all time</w:t>
      </w:r>
    </w:p>
    <w:p w:rsidR="003B7700" w:rsidRPr="006A718D" w:rsidRDefault="003B7700" w:rsidP="005D2306">
      <w:pPr>
        <w:autoSpaceDE w:val="0"/>
        <w:autoSpaceDN w:val="0"/>
        <w:adjustRightInd w:val="0"/>
        <w:spacing w:after="0" w:line="240" w:lineRule="auto"/>
        <w:rPr>
          <w:rFonts w:cs="Calibri"/>
          <w:sz w:val="24"/>
          <w:szCs w:val="24"/>
        </w:rPr>
      </w:pPr>
    </w:p>
    <w:p w:rsidR="005D2306" w:rsidRPr="006A718D"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4</w:t>
      </w:r>
      <w:r w:rsidR="005D2306" w:rsidRPr="006A718D">
        <w:rPr>
          <w:rFonts w:cs="Calibri,Bold"/>
          <w:b/>
          <w:bCs/>
          <w:sz w:val="24"/>
          <w:szCs w:val="24"/>
        </w:rPr>
        <w:t>. Specifications</w:t>
      </w: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Work under this contract shall be carried out strictly in accordance with specifications attached and will meet US and Local codes.</w:t>
      </w:r>
    </w:p>
    <w:p w:rsidR="003B7700" w:rsidRPr="006A718D" w:rsidRDefault="003B7700" w:rsidP="005D2306">
      <w:pPr>
        <w:autoSpaceDE w:val="0"/>
        <w:autoSpaceDN w:val="0"/>
        <w:adjustRightInd w:val="0"/>
        <w:spacing w:after="0" w:line="240" w:lineRule="auto"/>
        <w:rPr>
          <w:rFonts w:cs="Calibri"/>
          <w:sz w:val="24"/>
          <w:szCs w:val="24"/>
        </w:rPr>
      </w:pPr>
    </w:p>
    <w:p w:rsidR="005D2306" w:rsidRPr="006A718D"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5</w:t>
      </w:r>
      <w:r w:rsidR="005D2306" w:rsidRPr="006A718D">
        <w:rPr>
          <w:rFonts w:cs="Calibri,Bold"/>
          <w:b/>
          <w:bCs/>
          <w:sz w:val="24"/>
          <w:szCs w:val="24"/>
        </w:rPr>
        <w:t>. Execution of Work</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The Contractors are advised to review the material specifications and scope of work. The Contractor should visit and walk through the site to familiarize themselves with the site conditions to understand the exact quantum of work.</w:t>
      </w: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On award of the work, Contractor shall submit all items below via email:</w:t>
      </w:r>
    </w:p>
    <w:p w:rsidR="00DC008F" w:rsidRPr="006A718D" w:rsidRDefault="00DC008F" w:rsidP="005D2306">
      <w:pPr>
        <w:autoSpaceDE w:val="0"/>
        <w:autoSpaceDN w:val="0"/>
        <w:adjustRightInd w:val="0"/>
        <w:spacing w:after="0" w:line="240" w:lineRule="auto"/>
        <w:rPr>
          <w:rFonts w:cs="Calibri"/>
          <w:sz w:val="24"/>
          <w:szCs w:val="24"/>
        </w:rPr>
      </w:pP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a. Bar chart within 3 days for approval by the Contracting Officer Representative (COR). All dates and time schedule agreed upon should be strictly adhered to. Contractor shall notify the COR in advance regarding anticipated problems through the project.</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b. Proposed start date</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lastRenderedPageBreak/>
        <w:t xml:space="preserve">c. Weekly schedule/activity plan for the duration of the project prior to the start </w:t>
      </w:r>
      <w:r w:rsidRPr="006A718D">
        <w:rPr>
          <w:rFonts w:cs="Calibri,Italic"/>
          <w:i/>
          <w:iCs/>
          <w:sz w:val="24"/>
          <w:szCs w:val="24"/>
        </w:rPr>
        <w:t>date</w:t>
      </w:r>
      <w:r w:rsidRPr="006A718D">
        <w:rPr>
          <w:rFonts w:cs="Calibri"/>
          <w:sz w:val="24"/>
          <w:szCs w:val="24"/>
        </w:rPr>
        <w:t>.</w:t>
      </w: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For dismantling/blocking or making connection to any existing services or any shut-down, contractor shall inform the COR at least three working days in advance and proceed with the work only after the permission from the COR.</w:t>
      </w:r>
    </w:p>
    <w:p w:rsidR="00DC008F" w:rsidRPr="006A718D" w:rsidRDefault="00DC008F" w:rsidP="005D2306">
      <w:pPr>
        <w:autoSpaceDE w:val="0"/>
        <w:autoSpaceDN w:val="0"/>
        <w:adjustRightInd w:val="0"/>
        <w:spacing w:after="0" w:line="240" w:lineRule="auto"/>
        <w:rPr>
          <w:rFonts w:cs="Calibri"/>
          <w:sz w:val="24"/>
          <w:szCs w:val="24"/>
        </w:rPr>
      </w:pPr>
    </w:p>
    <w:p w:rsidR="005D2306"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6</w:t>
      </w:r>
      <w:r w:rsidR="005D2306" w:rsidRPr="006A718D">
        <w:rPr>
          <w:rFonts w:cs="Calibri,Bold"/>
          <w:b/>
          <w:bCs/>
          <w:sz w:val="24"/>
          <w:szCs w:val="24"/>
        </w:rPr>
        <w:t>. Materials</w:t>
      </w:r>
    </w:p>
    <w:p w:rsidR="003B7700" w:rsidRPr="006A718D" w:rsidRDefault="003B7700" w:rsidP="005D2306">
      <w:pPr>
        <w:autoSpaceDE w:val="0"/>
        <w:autoSpaceDN w:val="0"/>
        <w:adjustRightInd w:val="0"/>
        <w:spacing w:after="0" w:line="240" w:lineRule="auto"/>
        <w:rPr>
          <w:rFonts w:cs="Calibri,Bold"/>
          <w:b/>
          <w:bCs/>
          <w:sz w:val="24"/>
          <w:szCs w:val="24"/>
        </w:rPr>
      </w:pP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All materials used on this work shall be new and conforming to the contract specifications as per US and local codes.</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Materials shall conform to the latest US Standards specifications as amended to date and carry certification mark. Contractor shall submit material samples and catalog for pre-approval.</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All materials used on the project shall be approved by the Contracting Officer Representative (COR) before use. Any changes/substitutes on material shall be approved by COR before proceeding.</w:t>
      </w:r>
    </w:p>
    <w:p w:rsidR="005D2306"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7</w:t>
      </w:r>
      <w:r w:rsidR="005D2306" w:rsidRPr="006A718D">
        <w:rPr>
          <w:rFonts w:cs="Calibri,Bold"/>
          <w:b/>
          <w:bCs/>
          <w:sz w:val="24"/>
          <w:szCs w:val="24"/>
        </w:rPr>
        <w:t>. Storage of Materials</w:t>
      </w:r>
    </w:p>
    <w:p w:rsidR="003B7700" w:rsidRPr="006A718D" w:rsidRDefault="003B7700" w:rsidP="005D2306">
      <w:pPr>
        <w:autoSpaceDE w:val="0"/>
        <w:autoSpaceDN w:val="0"/>
        <w:adjustRightInd w:val="0"/>
        <w:spacing w:after="0" w:line="240" w:lineRule="auto"/>
        <w:rPr>
          <w:rFonts w:cs="Calibri,Bold"/>
          <w:b/>
          <w:bCs/>
          <w:sz w:val="24"/>
          <w:szCs w:val="24"/>
        </w:rPr>
      </w:pP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All materials shall be stored in a proper manner protected from natural elements so as to avoid contamination and deterioration.</w:t>
      </w:r>
    </w:p>
    <w:p w:rsidR="003B7700" w:rsidRPr="006A718D" w:rsidRDefault="003B7700" w:rsidP="005D2306">
      <w:pPr>
        <w:autoSpaceDE w:val="0"/>
        <w:autoSpaceDN w:val="0"/>
        <w:adjustRightInd w:val="0"/>
        <w:spacing w:after="0" w:line="240" w:lineRule="auto"/>
        <w:rPr>
          <w:rFonts w:cs="Calibri"/>
          <w:sz w:val="24"/>
          <w:szCs w:val="24"/>
        </w:rPr>
      </w:pPr>
    </w:p>
    <w:p w:rsidR="005D2306"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8</w:t>
      </w:r>
      <w:r w:rsidR="005D2306" w:rsidRPr="006A718D">
        <w:rPr>
          <w:rFonts w:cs="Calibri,Bold"/>
          <w:b/>
          <w:bCs/>
          <w:sz w:val="24"/>
          <w:szCs w:val="24"/>
        </w:rPr>
        <w:t>. Site Clearance and Cleanup</w:t>
      </w:r>
    </w:p>
    <w:p w:rsidR="003B7700" w:rsidRPr="006A718D" w:rsidRDefault="003B7700" w:rsidP="005D2306">
      <w:pPr>
        <w:autoSpaceDE w:val="0"/>
        <w:autoSpaceDN w:val="0"/>
        <w:adjustRightInd w:val="0"/>
        <w:spacing w:after="0" w:line="240" w:lineRule="auto"/>
        <w:rPr>
          <w:rFonts w:cs="Calibri,Bold"/>
          <w:b/>
          <w:bCs/>
          <w:sz w:val="24"/>
          <w:szCs w:val="24"/>
        </w:rPr>
      </w:pP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The Contractor shall clear away all debris and excess materials accumulated at the site and dispose of it away from Embassy premises, maintaining a neat site condition.</w:t>
      </w: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On completion of project, Contractor shall remove all surplus materials and leave the site in a broom clean condition.</w:t>
      </w:r>
    </w:p>
    <w:p w:rsidR="003B7700" w:rsidRPr="006A718D" w:rsidRDefault="003B7700" w:rsidP="005D2306">
      <w:pPr>
        <w:autoSpaceDE w:val="0"/>
        <w:autoSpaceDN w:val="0"/>
        <w:adjustRightInd w:val="0"/>
        <w:spacing w:after="0" w:line="240" w:lineRule="auto"/>
        <w:rPr>
          <w:rFonts w:cs="Calibri"/>
          <w:sz w:val="24"/>
          <w:szCs w:val="24"/>
        </w:rPr>
      </w:pPr>
    </w:p>
    <w:p w:rsidR="005D2306"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9</w:t>
      </w:r>
      <w:r w:rsidR="005D2306" w:rsidRPr="006A718D">
        <w:rPr>
          <w:rFonts w:cs="Calibri,Bold"/>
          <w:b/>
          <w:bCs/>
          <w:sz w:val="24"/>
          <w:szCs w:val="24"/>
        </w:rPr>
        <w:t>. Workmanship</w:t>
      </w:r>
    </w:p>
    <w:p w:rsidR="003B7700" w:rsidRPr="006A718D" w:rsidRDefault="003B7700" w:rsidP="005D2306">
      <w:pPr>
        <w:autoSpaceDE w:val="0"/>
        <w:autoSpaceDN w:val="0"/>
        <w:adjustRightInd w:val="0"/>
        <w:spacing w:after="0" w:line="240" w:lineRule="auto"/>
        <w:rPr>
          <w:rFonts w:cs="Calibri,Bold"/>
          <w:b/>
          <w:bCs/>
          <w:sz w:val="24"/>
          <w:szCs w:val="24"/>
        </w:rPr>
      </w:pP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Workers working on the site shall be skilled in their job and have related job experience.</w:t>
      </w:r>
    </w:p>
    <w:p w:rsidR="00E22A21" w:rsidRPr="006A718D" w:rsidRDefault="00E22A21" w:rsidP="005D2306">
      <w:pPr>
        <w:autoSpaceDE w:val="0"/>
        <w:autoSpaceDN w:val="0"/>
        <w:adjustRightInd w:val="0"/>
        <w:spacing w:after="0" w:line="240" w:lineRule="auto"/>
        <w:rPr>
          <w:rFonts w:cs="Calibri"/>
          <w:sz w:val="24"/>
          <w:szCs w:val="24"/>
        </w:rPr>
      </w:pPr>
    </w:p>
    <w:p w:rsidR="005D2306"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10</w:t>
      </w:r>
      <w:r w:rsidR="005D2306" w:rsidRPr="006A718D">
        <w:rPr>
          <w:rFonts w:cs="Calibri,Bold"/>
          <w:b/>
          <w:bCs/>
          <w:sz w:val="24"/>
          <w:szCs w:val="24"/>
        </w:rPr>
        <w:t>. Working Hours</w:t>
      </w:r>
    </w:p>
    <w:p w:rsidR="003B7700" w:rsidRPr="006A718D" w:rsidRDefault="003B7700" w:rsidP="005D2306">
      <w:pPr>
        <w:autoSpaceDE w:val="0"/>
        <w:autoSpaceDN w:val="0"/>
        <w:adjustRightInd w:val="0"/>
        <w:spacing w:after="0" w:line="240" w:lineRule="auto"/>
        <w:rPr>
          <w:rFonts w:cs="Calibri,Bold"/>
          <w:b/>
          <w:bCs/>
          <w:sz w:val="24"/>
          <w:szCs w:val="24"/>
        </w:rPr>
      </w:pP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Working hours s</w:t>
      </w:r>
      <w:r w:rsidR="006A718D">
        <w:rPr>
          <w:rFonts w:cs="Calibri"/>
          <w:sz w:val="24"/>
          <w:szCs w:val="24"/>
        </w:rPr>
        <w:t>hall be 8:30 A.M. to 4:30P.M Monday to Fri</w:t>
      </w:r>
      <w:r w:rsidRPr="006A718D">
        <w:rPr>
          <w:rFonts w:cs="Calibri"/>
          <w:sz w:val="24"/>
          <w:szCs w:val="24"/>
        </w:rPr>
        <w:t>day. No work shall be done on Saturdays and holidays without the prior approval of the Contracting Officer.</w:t>
      </w:r>
    </w:p>
    <w:p w:rsidR="003B7700" w:rsidRPr="006A718D" w:rsidRDefault="003B7700" w:rsidP="005D2306">
      <w:pPr>
        <w:autoSpaceDE w:val="0"/>
        <w:autoSpaceDN w:val="0"/>
        <w:adjustRightInd w:val="0"/>
        <w:spacing w:after="0" w:line="240" w:lineRule="auto"/>
        <w:rPr>
          <w:rFonts w:cs="Calibri"/>
          <w:sz w:val="24"/>
          <w:szCs w:val="24"/>
        </w:rPr>
      </w:pPr>
    </w:p>
    <w:p w:rsidR="005D2306"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11</w:t>
      </w:r>
      <w:r w:rsidR="005D2306" w:rsidRPr="006A718D">
        <w:rPr>
          <w:rFonts w:cs="Calibri,Bold"/>
          <w:b/>
          <w:bCs/>
          <w:sz w:val="24"/>
          <w:szCs w:val="24"/>
        </w:rPr>
        <w:t>. Security Clearance</w:t>
      </w:r>
    </w:p>
    <w:p w:rsidR="003B7700" w:rsidRPr="006A718D" w:rsidRDefault="003B7700" w:rsidP="005D2306">
      <w:pPr>
        <w:autoSpaceDE w:val="0"/>
        <w:autoSpaceDN w:val="0"/>
        <w:adjustRightInd w:val="0"/>
        <w:spacing w:after="0" w:line="240" w:lineRule="auto"/>
        <w:rPr>
          <w:rFonts w:cs="Calibri,Bold"/>
          <w:b/>
          <w:bCs/>
          <w:sz w:val="24"/>
          <w:szCs w:val="24"/>
        </w:rPr>
      </w:pP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The Contractor shall inform and provide in writing transportation details (vehicle registration number, drivers name, and date of delivery) to the COR at least 24 hours in advance for material deliveries.</w:t>
      </w: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Contractor shall give workers names at least 3 days in advance to get the security clearance. All the workers shall have an official photo ID or photo ID with the company name on it.</w:t>
      </w:r>
    </w:p>
    <w:p w:rsidR="003B7700" w:rsidRPr="006A718D" w:rsidRDefault="003B7700" w:rsidP="005D2306">
      <w:pPr>
        <w:autoSpaceDE w:val="0"/>
        <w:autoSpaceDN w:val="0"/>
        <w:adjustRightInd w:val="0"/>
        <w:spacing w:after="0" w:line="240" w:lineRule="auto"/>
        <w:rPr>
          <w:rFonts w:cs="Calibri"/>
          <w:sz w:val="24"/>
          <w:szCs w:val="24"/>
        </w:rPr>
      </w:pPr>
    </w:p>
    <w:p w:rsidR="005D2306"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12</w:t>
      </w:r>
      <w:r w:rsidR="005D2306" w:rsidRPr="006A718D">
        <w:rPr>
          <w:rFonts w:cs="Calibri,Bold"/>
          <w:b/>
          <w:bCs/>
          <w:sz w:val="24"/>
          <w:szCs w:val="24"/>
        </w:rPr>
        <w:t>. Safety</w:t>
      </w:r>
    </w:p>
    <w:p w:rsidR="003B7700" w:rsidRPr="006A718D" w:rsidRDefault="003B7700" w:rsidP="005D2306">
      <w:pPr>
        <w:autoSpaceDE w:val="0"/>
        <w:autoSpaceDN w:val="0"/>
        <w:adjustRightInd w:val="0"/>
        <w:spacing w:after="0" w:line="240" w:lineRule="auto"/>
        <w:rPr>
          <w:rFonts w:cs="Calibri,Bold"/>
          <w:b/>
          <w:bCs/>
          <w:sz w:val="24"/>
          <w:szCs w:val="24"/>
        </w:rPr>
      </w:pP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Contractor is responsible and shall continue management and implementation of a safety and health program throughout construction.</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The Contracting Officer and the Post Occupational Safety and Health Officer [POSHO] reserve the right to suspend work when and where Contractor's safety and health program is considered to be operating in an inadequate or non-complying manner.</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Contractor shall provide all Personal Protective Equipment for the workers as per the requirement of the site. Work will be stopped in case the proper protection equipment is not found with the workers and the lapse of time shall be at the Contractor’s expense.</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Contractor will not leave the work site in an unsafe condition or any other condition that might cause injury to personnel, damage to existing work, plants or equipment.</w:t>
      </w:r>
    </w:p>
    <w:p w:rsidR="005D2306" w:rsidRPr="006A718D" w:rsidRDefault="005D2306" w:rsidP="005D2306">
      <w:pPr>
        <w:autoSpaceDE w:val="0"/>
        <w:autoSpaceDN w:val="0"/>
        <w:adjustRightInd w:val="0"/>
        <w:spacing w:after="0" w:line="240" w:lineRule="auto"/>
        <w:rPr>
          <w:rFonts w:cs="Calibri"/>
          <w:sz w:val="24"/>
          <w:szCs w:val="24"/>
        </w:rPr>
      </w:pPr>
      <w:r w:rsidRPr="006A718D">
        <w:rPr>
          <w:rFonts w:cs="Calibri"/>
          <w:sz w:val="24"/>
          <w:szCs w:val="24"/>
        </w:rPr>
        <w:t>Contractor will use all safety gadgets e.g. hard hats, cotton gloves and goggles as required on site to avoid the accident.</w:t>
      </w:r>
    </w:p>
    <w:p w:rsidR="005D2306" w:rsidRDefault="005D2306" w:rsidP="005D2306">
      <w:pPr>
        <w:autoSpaceDE w:val="0"/>
        <w:autoSpaceDN w:val="0"/>
        <w:adjustRightInd w:val="0"/>
        <w:spacing w:after="0" w:line="240" w:lineRule="auto"/>
        <w:rPr>
          <w:rFonts w:cs="Calibri"/>
          <w:sz w:val="24"/>
          <w:szCs w:val="24"/>
        </w:rPr>
      </w:pPr>
      <w:r w:rsidRPr="006A718D">
        <w:rPr>
          <w:rFonts w:cs="Calibri"/>
          <w:sz w:val="24"/>
          <w:szCs w:val="24"/>
        </w:rPr>
        <w:t>Any equipment or work considered dangerous shall be immediately discontinued.</w:t>
      </w:r>
    </w:p>
    <w:p w:rsidR="003B7700" w:rsidRPr="006A718D" w:rsidRDefault="003B7700" w:rsidP="005D2306">
      <w:pPr>
        <w:autoSpaceDE w:val="0"/>
        <w:autoSpaceDN w:val="0"/>
        <w:adjustRightInd w:val="0"/>
        <w:spacing w:after="0" w:line="240" w:lineRule="auto"/>
        <w:rPr>
          <w:rFonts w:cs="Calibri"/>
          <w:sz w:val="24"/>
          <w:szCs w:val="24"/>
        </w:rPr>
      </w:pPr>
    </w:p>
    <w:p w:rsidR="005D2306" w:rsidRDefault="006A718D" w:rsidP="005D2306">
      <w:pPr>
        <w:autoSpaceDE w:val="0"/>
        <w:autoSpaceDN w:val="0"/>
        <w:adjustRightInd w:val="0"/>
        <w:spacing w:after="0" w:line="240" w:lineRule="auto"/>
        <w:rPr>
          <w:rFonts w:cs="Calibri,Bold"/>
          <w:b/>
          <w:bCs/>
          <w:sz w:val="24"/>
          <w:szCs w:val="24"/>
        </w:rPr>
      </w:pPr>
      <w:r>
        <w:rPr>
          <w:rFonts w:cs="Calibri,Bold"/>
          <w:b/>
          <w:bCs/>
          <w:sz w:val="24"/>
          <w:szCs w:val="24"/>
        </w:rPr>
        <w:t>13</w:t>
      </w:r>
      <w:r w:rsidR="005D2306" w:rsidRPr="006A718D">
        <w:rPr>
          <w:rFonts w:cs="Calibri,Bold"/>
          <w:b/>
          <w:bCs/>
          <w:sz w:val="24"/>
          <w:szCs w:val="24"/>
        </w:rPr>
        <w:t>. Warranty</w:t>
      </w:r>
    </w:p>
    <w:p w:rsidR="003B7700" w:rsidRPr="006A718D" w:rsidRDefault="003B7700" w:rsidP="005D2306">
      <w:pPr>
        <w:autoSpaceDE w:val="0"/>
        <w:autoSpaceDN w:val="0"/>
        <w:adjustRightInd w:val="0"/>
        <w:spacing w:after="0" w:line="240" w:lineRule="auto"/>
        <w:rPr>
          <w:rFonts w:cs="Calibri,Bold"/>
          <w:b/>
          <w:bCs/>
          <w:sz w:val="24"/>
          <w:szCs w:val="24"/>
        </w:rPr>
      </w:pPr>
    </w:p>
    <w:p w:rsidR="006B6488" w:rsidRPr="006A718D" w:rsidRDefault="005D2306" w:rsidP="005D2306">
      <w:r w:rsidRPr="006A718D">
        <w:rPr>
          <w:rFonts w:cs="Calibri"/>
          <w:sz w:val="24"/>
          <w:szCs w:val="24"/>
        </w:rPr>
        <w:t>The contractor shall guarantee that all work performed will be free from all defects in workmanship and materials and that all installation will provide the capacities and characteristics specified. The contract further guarantees that if, during a period of three years from the date of the certificate of completion and acceptance of the work, any such defects will be repaired by the contractor at his expenses.</w:t>
      </w:r>
    </w:p>
    <w:sectPr w:rsidR="006B6488" w:rsidRPr="006A7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6ED"/>
    <w:multiLevelType w:val="hybridMultilevel"/>
    <w:tmpl w:val="7C2E8C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CA20E4"/>
    <w:multiLevelType w:val="hybridMultilevel"/>
    <w:tmpl w:val="ECAE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92050"/>
    <w:multiLevelType w:val="hybridMultilevel"/>
    <w:tmpl w:val="BBCE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D2EB1"/>
    <w:multiLevelType w:val="hybridMultilevel"/>
    <w:tmpl w:val="47EC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F192B"/>
    <w:multiLevelType w:val="hybridMultilevel"/>
    <w:tmpl w:val="9D4E4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3B05A9"/>
    <w:multiLevelType w:val="hybridMultilevel"/>
    <w:tmpl w:val="91CEF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664BFF"/>
    <w:multiLevelType w:val="hybridMultilevel"/>
    <w:tmpl w:val="93AEF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A2276B"/>
    <w:multiLevelType w:val="hybridMultilevel"/>
    <w:tmpl w:val="E17A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73BA3"/>
    <w:multiLevelType w:val="hybridMultilevel"/>
    <w:tmpl w:val="4FAE30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10DA9"/>
    <w:multiLevelType w:val="hybridMultilevel"/>
    <w:tmpl w:val="7BAE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5100A8"/>
    <w:multiLevelType w:val="hybridMultilevel"/>
    <w:tmpl w:val="9884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A6901"/>
    <w:multiLevelType w:val="hybridMultilevel"/>
    <w:tmpl w:val="40B8552C"/>
    <w:lvl w:ilvl="0" w:tplc="F656C2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0B60AD"/>
    <w:multiLevelType w:val="hybridMultilevel"/>
    <w:tmpl w:val="3470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341698"/>
    <w:multiLevelType w:val="hybridMultilevel"/>
    <w:tmpl w:val="DD30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5C12FD"/>
    <w:multiLevelType w:val="hybridMultilevel"/>
    <w:tmpl w:val="34E6D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7332DF"/>
    <w:multiLevelType w:val="hybridMultilevel"/>
    <w:tmpl w:val="C1CA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222E19"/>
    <w:multiLevelType w:val="hybridMultilevel"/>
    <w:tmpl w:val="DD3A8AA2"/>
    <w:lvl w:ilvl="0" w:tplc="E3C8F39E">
      <w:start w:val="1"/>
      <w:numFmt w:val="upperLetter"/>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6C42F7"/>
    <w:multiLevelType w:val="hybridMultilevel"/>
    <w:tmpl w:val="800A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0E0E01"/>
    <w:multiLevelType w:val="hybridMultilevel"/>
    <w:tmpl w:val="F24E3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FB659F"/>
    <w:multiLevelType w:val="hybridMultilevel"/>
    <w:tmpl w:val="83CEDF0C"/>
    <w:lvl w:ilvl="0" w:tplc="19E2695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6AB19D1"/>
    <w:multiLevelType w:val="hybridMultilevel"/>
    <w:tmpl w:val="EE221AAC"/>
    <w:lvl w:ilvl="0" w:tplc="8AA2E3D4">
      <w:start w:val="1"/>
      <w:numFmt w:val="upperLetter"/>
      <w:lvlText w:val="%1-"/>
      <w:lvlJc w:val="left"/>
      <w:pPr>
        <w:ind w:left="735" w:hanging="375"/>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502622"/>
    <w:multiLevelType w:val="hybridMultilevel"/>
    <w:tmpl w:val="4C04B74A"/>
    <w:lvl w:ilvl="0" w:tplc="19E2695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B1C19CF"/>
    <w:multiLevelType w:val="hybridMultilevel"/>
    <w:tmpl w:val="94283960"/>
    <w:lvl w:ilvl="0" w:tplc="19E2695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266107"/>
    <w:multiLevelType w:val="hybridMultilevel"/>
    <w:tmpl w:val="4C4A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1B1166"/>
    <w:multiLevelType w:val="hybridMultilevel"/>
    <w:tmpl w:val="6C9C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AC1F86"/>
    <w:multiLevelType w:val="hybridMultilevel"/>
    <w:tmpl w:val="FAC60D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B18E4"/>
    <w:multiLevelType w:val="hybridMultilevel"/>
    <w:tmpl w:val="522E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A7DDB"/>
    <w:multiLevelType w:val="hybridMultilevel"/>
    <w:tmpl w:val="FB08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5"/>
  </w:num>
  <w:num w:numId="4">
    <w:abstractNumId w:val="14"/>
  </w:num>
  <w:num w:numId="5">
    <w:abstractNumId w:val="26"/>
  </w:num>
  <w:num w:numId="6">
    <w:abstractNumId w:val="5"/>
  </w:num>
  <w:num w:numId="7">
    <w:abstractNumId w:val="17"/>
  </w:num>
  <w:num w:numId="8">
    <w:abstractNumId w:val="25"/>
  </w:num>
  <w:num w:numId="9">
    <w:abstractNumId w:val="24"/>
  </w:num>
  <w:num w:numId="10">
    <w:abstractNumId w:val="7"/>
  </w:num>
  <w:num w:numId="11">
    <w:abstractNumId w:val="27"/>
  </w:num>
  <w:num w:numId="12">
    <w:abstractNumId w:val="9"/>
  </w:num>
  <w:num w:numId="13">
    <w:abstractNumId w:val="6"/>
  </w:num>
  <w:num w:numId="14">
    <w:abstractNumId w:val="21"/>
  </w:num>
  <w:num w:numId="15">
    <w:abstractNumId w:val="3"/>
  </w:num>
  <w:num w:numId="16">
    <w:abstractNumId w:val="0"/>
  </w:num>
  <w:num w:numId="17">
    <w:abstractNumId w:val="8"/>
  </w:num>
  <w:num w:numId="18">
    <w:abstractNumId w:val="18"/>
  </w:num>
  <w:num w:numId="19">
    <w:abstractNumId w:val="10"/>
  </w:num>
  <w:num w:numId="20">
    <w:abstractNumId w:val="4"/>
  </w:num>
  <w:num w:numId="21">
    <w:abstractNumId w:val="13"/>
  </w:num>
  <w:num w:numId="22">
    <w:abstractNumId w:val="1"/>
  </w:num>
  <w:num w:numId="23">
    <w:abstractNumId w:val="16"/>
  </w:num>
  <w:num w:numId="24">
    <w:abstractNumId w:val="23"/>
  </w:num>
  <w:num w:numId="25">
    <w:abstractNumId w:val="12"/>
  </w:num>
  <w:num w:numId="26">
    <w:abstractNumId w:val="2"/>
  </w:num>
  <w:num w:numId="27">
    <w:abstractNumId w:val="2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306"/>
    <w:rsid w:val="00067119"/>
    <w:rsid w:val="001749EF"/>
    <w:rsid w:val="001805A7"/>
    <w:rsid w:val="00192694"/>
    <w:rsid w:val="0019768A"/>
    <w:rsid w:val="002A269F"/>
    <w:rsid w:val="002C6AF6"/>
    <w:rsid w:val="003A174F"/>
    <w:rsid w:val="003A46F2"/>
    <w:rsid w:val="003B7700"/>
    <w:rsid w:val="003C5E16"/>
    <w:rsid w:val="00454177"/>
    <w:rsid w:val="004E688F"/>
    <w:rsid w:val="00551C06"/>
    <w:rsid w:val="005911C2"/>
    <w:rsid w:val="005C2EA9"/>
    <w:rsid w:val="005D2306"/>
    <w:rsid w:val="005D5AF3"/>
    <w:rsid w:val="005E2111"/>
    <w:rsid w:val="00613BB0"/>
    <w:rsid w:val="006A718D"/>
    <w:rsid w:val="006B5B5A"/>
    <w:rsid w:val="006B6488"/>
    <w:rsid w:val="006D2BFE"/>
    <w:rsid w:val="00755736"/>
    <w:rsid w:val="007A3AC7"/>
    <w:rsid w:val="007F76A4"/>
    <w:rsid w:val="008362A9"/>
    <w:rsid w:val="008C2F8A"/>
    <w:rsid w:val="008D0FB9"/>
    <w:rsid w:val="009200F9"/>
    <w:rsid w:val="00921EFE"/>
    <w:rsid w:val="009270C4"/>
    <w:rsid w:val="00A2099F"/>
    <w:rsid w:val="00A86640"/>
    <w:rsid w:val="00A86DF5"/>
    <w:rsid w:val="00A876F4"/>
    <w:rsid w:val="00A932FA"/>
    <w:rsid w:val="00AB22DB"/>
    <w:rsid w:val="00AC64C9"/>
    <w:rsid w:val="00B02C35"/>
    <w:rsid w:val="00B67F08"/>
    <w:rsid w:val="00B93FE3"/>
    <w:rsid w:val="00BC2E2B"/>
    <w:rsid w:val="00BC5DF5"/>
    <w:rsid w:val="00BE74D6"/>
    <w:rsid w:val="00CD49FE"/>
    <w:rsid w:val="00D1569A"/>
    <w:rsid w:val="00DC008F"/>
    <w:rsid w:val="00DD2FFC"/>
    <w:rsid w:val="00DE3428"/>
    <w:rsid w:val="00E22A21"/>
    <w:rsid w:val="00E420EB"/>
    <w:rsid w:val="00EC0696"/>
    <w:rsid w:val="00EF3EF2"/>
    <w:rsid w:val="00EF4C34"/>
    <w:rsid w:val="00F45015"/>
    <w:rsid w:val="00F52EB0"/>
    <w:rsid w:val="00FA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2FFC"/>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ListParagraph">
    <w:name w:val="List Paragraph"/>
    <w:basedOn w:val="Normal"/>
    <w:uiPriority w:val="34"/>
    <w:qFormat/>
    <w:rsid w:val="008D0FB9"/>
    <w:pPr>
      <w:ind w:left="720"/>
      <w:contextualSpacing/>
    </w:pPr>
  </w:style>
  <w:style w:type="paragraph" w:styleId="BalloonText">
    <w:name w:val="Balloon Text"/>
    <w:basedOn w:val="Normal"/>
    <w:link w:val="BalloonTextChar"/>
    <w:uiPriority w:val="99"/>
    <w:semiHidden/>
    <w:unhideWhenUsed/>
    <w:rsid w:val="00551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2FFC"/>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ListParagraph">
    <w:name w:val="List Paragraph"/>
    <w:basedOn w:val="Normal"/>
    <w:uiPriority w:val="34"/>
    <w:qFormat/>
    <w:rsid w:val="008D0FB9"/>
    <w:pPr>
      <w:ind w:left="720"/>
      <w:contextualSpacing/>
    </w:pPr>
  </w:style>
  <w:style w:type="paragraph" w:styleId="BalloonText">
    <w:name w:val="Balloon Text"/>
    <w:basedOn w:val="Normal"/>
    <w:link w:val="BalloonTextChar"/>
    <w:uiPriority w:val="99"/>
    <w:semiHidden/>
    <w:unhideWhenUsed/>
    <w:rsid w:val="00551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10867775.dotm</Template>
  <TotalTime>0</TotalTime>
  <Pages>5</Pages>
  <Words>1291</Words>
  <Characters>7362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verstraetene</dc:creator>
  <cp:lastModifiedBy>coppensdm</cp:lastModifiedBy>
  <cp:revision>2</cp:revision>
  <cp:lastPrinted>2017-12-11T13:47:00Z</cp:lastPrinted>
  <dcterms:created xsi:type="dcterms:W3CDTF">2017-12-11T14:07:00Z</dcterms:created>
  <dcterms:modified xsi:type="dcterms:W3CDTF">2017-12-11T14:07:00Z</dcterms:modified>
</cp:coreProperties>
</file>