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3FF" w:rsidRPr="00647FB9" w:rsidRDefault="008A53FF" w:rsidP="008A53FF">
      <w:pPr>
        <w:tabs>
          <w:tab w:val="left" w:pos="-720"/>
        </w:tabs>
        <w:suppressAutoHyphens/>
        <w:jc w:val="center"/>
        <w:rPr>
          <w:rFonts w:ascii="Times New Roman" w:hAnsi="Times New Roman"/>
          <w:b/>
          <w:sz w:val="26"/>
          <w:szCs w:val="26"/>
        </w:rPr>
      </w:pPr>
      <w:r w:rsidRPr="00647FB9">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06712DE2" wp14:editId="3EF9F631">
                <wp:simplePos x="0" y="0"/>
                <wp:positionH relativeFrom="column">
                  <wp:posOffset>-320040</wp:posOffset>
                </wp:positionH>
                <wp:positionV relativeFrom="paragraph">
                  <wp:posOffset>94615</wp:posOffset>
                </wp:positionV>
                <wp:extent cx="6949440" cy="548640"/>
                <wp:effectExtent l="7620" t="10795" r="571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548640"/>
                        </a:xfrm>
                        <a:prstGeom prst="rect">
                          <a:avLst/>
                        </a:prstGeom>
                        <a:solidFill>
                          <a:srgbClr val="0000FF"/>
                        </a:solidFill>
                        <a:ln w="9525">
                          <a:solidFill>
                            <a:srgbClr val="0000FF"/>
                          </a:solidFill>
                          <a:miter lim="800000"/>
                          <a:headEnd/>
                          <a:tailEnd/>
                        </a:ln>
                      </wps:spPr>
                      <wps:txbx>
                        <w:txbxContent>
                          <w:p w:rsidR="008A53FF" w:rsidRDefault="008A53FF" w:rsidP="008A53FF">
                            <w:pPr>
                              <w:tabs>
                                <w:tab w:val="left" w:pos="-720"/>
                              </w:tabs>
                              <w:suppressAutoHyphens/>
                              <w:jc w:val="center"/>
                              <w:rPr>
                                <w:rFonts w:ascii="Arial" w:hAnsi="Arial"/>
                                <w:b/>
                                <w:color w:val="FFFFFF"/>
                                <w:sz w:val="52"/>
                              </w:rPr>
                            </w:pPr>
                            <w:r>
                              <w:rPr>
                                <w:rFonts w:ascii="Arial" w:hAnsi="Arial"/>
                                <w:b/>
                                <w:color w:val="FFFFFF"/>
                                <w:sz w:val="52"/>
                              </w:rPr>
                              <w:t xml:space="preserve">JOB </w:t>
                            </w:r>
                            <w:smartTag w:uri="urn:schemas-microsoft-com:office:smarttags" w:element="place">
                              <w:r>
                                <w:rPr>
                                  <w:rFonts w:ascii="Arial" w:hAnsi="Arial"/>
                                  <w:b/>
                                  <w:color w:val="FFFFFF"/>
                                  <w:sz w:val="52"/>
                                </w:rPr>
                                <w:t>OPPORTUNITY</w:t>
                              </w:r>
                            </w:smartTag>
                            <w:r>
                              <w:rPr>
                                <w:rFonts w:ascii="Arial" w:hAnsi="Arial"/>
                                <w:b/>
                                <w:color w:val="FFFFFF"/>
                                <w:sz w:val="52"/>
                              </w:rPr>
                              <w:t xml:space="preserve"> ANNOUNCEMENT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12DE2" id="_x0000_t202" coordsize="21600,21600" o:spt="202" path="m,l,21600r21600,l21600,xe">
                <v:stroke joinstyle="miter"/>
                <v:path gradientshapeok="t" o:connecttype="rect"/>
              </v:shapetype>
              <v:shape id="Text Box 1" o:spid="_x0000_s1026" type="#_x0000_t202" style="position:absolute;left:0;text-align:left;margin-left:-25.2pt;margin-top:7.45pt;width:547.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" o:allowincell="f" fillcolor="blue" strokecolor="blue">
                <v:textbox>
                  <w:txbxContent>
                    <w:p w:rsidR="008A53FF" w:rsidRDefault="008A53FF" w:rsidP="008A53FF">
                      <w:pPr>
                        <w:tabs>
                          <w:tab w:val="left" w:pos="-720"/>
                        </w:tabs>
                        <w:suppressAutoHyphens/>
                        <w:jc w:val="center"/>
                        <w:rPr>
                          <w:rFonts w:ascii="Arial" w:hAnsi="Arial"/>
                          <w:b/>
                          <w:color w:val="FFFFFF"/>
                          <w:sz w:val="52"/>
                        </w:rPr>
                      </w:pPr>
                      <w:r>
                        <w:rPr>
                          <w:rFonts w:ascii="Arial" w:hAnsi="Arial"/>
                          <w:b/>
                          <w:color w:val="FFFFFF"/>
                          <w:sz w:val="52"/>
                        </w:rPr>
                        <w:t xml:space="preserve">JOB </w:t>
                      </w:r>
                      <w:smartTag w:uri="urn:schemas-microsoft-com:office:smarttags" w:element="place">
                        <w:r>
                          <w:rPr>
                            <w:rFonts w:ascii="Arial" w:hAnsi="Arial"/>
                            <w:b/>
                            <w:color w:val="FFFFFF"/>
                            <w:sz w:val="52"/>
                          </w:rPr>
                          <w:t>OPPORTUNITY</w:t>
                        </w:r>
                      </w:smartTag>
                      <w:r>
                        <w:rPr>
                          <w:rFonts w:ascii="Arial" w:hAnsi="Arial"/>
                          <w:b/>
                          <w:color w:val="FFFFFF"/>
                          <w:sz w:val="52"/>
                        </w:rPr>
                        <w:t xml:space="preserve"> ANNOUNCEMENT </w:t>
                      </w:r>
                    </w:p>
                  </w:txbxContent>
                </v:textbox>
                <w10:wrap type="square"/>
              </v:shape>
            </w:pict>
          </mc:Fallback>
        </mc:AlternateContent>
      </w:r>
      <w:r w:rsidRPr="00647FB9">
        <w:rPr>
          <w:rFonts w:ascii="Times New Roman" w:hAnsi="Times New Roman"/>
          <w:b/>
          <w:sz w:val="26"/>
          <w:szCs w:val="26"/>
        </w:rPr>
        <w:t xml:space="preserve">               </w:t>
      </w:r>
    </w:p>
    <w:p w:rsidR="000C690E" w:rsidRPr="00647FB9" w:rsidRDefault="000C690E" w:rsidP="008A53FF">
      <w:pPr>
        <w:rPr>
          <w:rFonts w:ascii="Times New Roman" w:hAnsi="Times New Roman"/>
          <w:sz w:val="26"/>
          <w:szCs w:val="26"/>
        </w:rPr>
      </w:pPr>
    </w:p>
    <w:p w:rsidR="008A53FF" w:rsidRPr="00647FB9" w:rsidRDefault="008A53FF" w:rsidP="008A53FF">
      <w:pPr>
        <w:rPr>
          <w:rFonts w:ascii="Times New Roman" w:hAnsi="Times New Roman"/>
          <w:sz w:val="26"/>
          <w:szCs w:val="26"/>
        </w:rPr>
      </w:pPr>
    </w:p>
    <w:p w:rsidR="00446477" w:rsidRPr="00647FB9" w:rsidRDefault="00446477" w:rsidP="008B21EF">
      <w:pPr>
        <w:tabs>
          <w:tab w:val="left" w:pos="-720"/>
        </w:tabs>
        <w:suppressAutoHyphens/>
        <w:rPr>
          <w:rFonts w:ascii="Times New Roman" w:hAnsi="Times New Roman"/>
          <w:sz w:val="26"/>
          <w:szCs w:val="26"/>
        </w:rPr>
      </w:pPr>
      <w:r w:rsidRPr="00647FB9">
        <w:rPr>
          <w:rFonts w:ascii="Times New Roman" w:hAnsi="Times New Roman"/>
          <w:b/>
          <w:sz w:val="26"/>
          <w:szCs w:val="26"/>
        </w:rPr>
        <w:t xml:space="preserve">U.S. </w:t>
      </w:r>
      <w:r w:rsidR="004C57D8" w:rsidRPr="00647FB9">
        <w:rPr>
          <w:rFonts w:ascii="Times New Roman" w:hAnsi="Times New Roman"/>
          <w:b/>
          <w:sz w:val="26"/>
          <w:szCs w:val="26"/>
        </w:rPr>
        <w:t>Mission:</w:t>
      </w:r>
      <w:r w:rsidR="004C57D8" w:rsidRPr="00647FB9">
        <w:rPr>
          <w:rFonts w:ascii="Times New Roman" w:hAnsi="Times New Roman"/>
          <w:sz w:val="26"/>
          <w:szCs w:val="26"/>
        </w:rPr>
        <w:t xml:space="preserve">        </w:t>
      </w:r>
      <w:r w:rsidRPr="00647FB9">
        <w:rPr>
          <w:rFonts w:ascii="Times New Roman" w:hAnsi="Times New Roman"/>
          <w:sz w:val="26"/>
          <w:szCs w:val="26"/>
        </w:rPr>
        <w:tab/>
      </w:r>
      <w:r w:rsidRPr="00647FB9">
        <w:rPr>
          <w:rFonts w:ascii="Times New Roman" w:hAnsi="Times New Roman"/>
          <w:sz w:val="26"/>
          <w:szCs w:val="26"/>
        </w:rPr>
        <w:tab/>
      </w:r>
      <w:r w:rsidR="00647FB9">
        <w:rPr>
          <w:rFonts w:ascii="Times New Roman" w:hAnsi="Times New Roman"/>
          <w:sz w:val="26"/>
          <w:szCs w:val="26"/>
        </w:rPr>
        <w:t xml:space="preserve"> </w:t>
      </w:r>
      <w:r w:rsidR="00647FB9">
        <w:rPr>
          <w:rFonts w:ascii="Times New Roman" w:hAnsi="Times New Roman"/>
          <w:sz w:val="26"/>
          <w:szCs w:val="26"/>
        </w:rPr>
        <w:tab/>
      </w:r>
      <w:r w:rsidRPr="00647FB9">
        <w:rPr>
          <w:rFonts w:ascii="Times New Roman" w:hAnsi="Times New Roman"/>
          <w:sz w:val="26"/>
          <w:szCs w:val="26"/>
        </w:rPr>
        <w:t xml:space="preserve">Brazzaville </w:t>
      </w:r>
    </w:p>
    <w:p w:rsidR="00D44E12" w:rsidRDefault="004C57D8" w:rsidP="00D44E12">
      <w:pPr>
        <w:tabs>
          <w:tab w:val="left" w:pos="-720"/>
        </w:tabs>
        <w:suppressAutoHyphens/>
        <w:rPr>
          <w:rFonts w:ascii="Times New Roman" w:hAnsi="Times New Roman"/>
          <w:bCs/>
          <w:sz w:val="26"/>
          <w:szCs w:val="26"/>
        </w:rPr>
      </w:pPr>
      <w:r w:rsidRPr="00647FB9">
        <w:rPr>
          <w:rFonts w:ascii="Times New Roman" w:hAnsi="Times New Roman"/>
          <w:b/>
          <w:sz w:val="26"/>
          <w:szCs w:val="26"/>
        </w:rPr>
        <w:t>Announcement Number</w:t>
      </w:r>
      <w:r w:rsidR="008A53FF" w:rsidRPr="00647FB9">
        <w:rPr>
          <w:rFonts w:ascii="Times New Roman" w:hAnsi="Times New Roman"/>
          <w:b/>
          <w:bCs/>
          <w:sz w:val="26"/>
          <w:szCs w:val="26"/>
        </w:rPr>
        <w:t>:</w:t>
      </w:r>
      <w:r w:rsidR="00ED7D2A" w:rsidRPr="00647FB9">
        <w:rPr>
          <w:rFonts w:ascii="Times New Roman" w:hAnsi="Times New Roman"/>
          <w:bCs/>
          <w:sz w:val="26"/>
          <w:szCs w:val="26"/>
        </w:rPr>
        <w:t xml:space="preserve"> </w:t>
      </w:r>
      <w:r w:rsidR="001760CC" w:rsidRPr="00647FB9">
        <w:rPr>
          <w:rFonts w:ascii="Times New Roman" w:hAnsi="Times New Roman"/>
          <w:bCs/>
          <w:sz w:val="26"/>
          <w:szCs w:val="26"/>
        </w:rPr>
        <w:tab/>
      </w:r>
      <w:r w:rsidR="00647FB9">
        <w:rPr>
          <w:rFonts w:ascii="Times New Roman" w:hAnsi="Times New Roman"/>
          <w:bCs/>
          <w:sz w:val="26"/>
          <w:szCs w:val="26"/>
        </w:rPr>
        <w:tab/>
      </w:r>
      <w:r w:rsidR="00446477" w:rsidRPr="00647FB9">
        <w:rPr>
          <w:rFonts w:ascii="Times New Roman" w:hAnsi="Times New Roman"/>
          <w:bCs/>
          <w:sz w:val="26"/>
          <w:szCs w:val="26"/>
        </w:rPr>
        <w:t>BZV</w:t>
      </w:r>
      <w:r w:rsidR="002F26AA">
        <w:rPr>
          <w:rFonts w:ascii="Times New Roman" w:hAnsi="Times New Roman"/>
          <w:bCs/>
          <w:sz w:val="26"/>
          <w:szCs w:val="26"/>
        </w:rPr>
        <w:t>-20</w:t>
      </w:r>
      <w:r w:rsidR="004E4262">
        <w:rPr>
          <w:rFonts w:ascii="Times New Roman" w:hAnsi="Times New Roman"/>
          <w:bCs/>
          <w:sz w:val="26"/>
          <w:szCs w:val="26"/>
        </w:rPr>
        <w:t>18-02</w:t>
      </w:r>
      <w:r w:rsidR="00D44E12">
        <w:rPr>
          <w:rFonts w:ascii="Times New Roman" w:hAnsi="Times New Roman"/>
          <w:bCs/>
          <w:sz w:val="26"/>
          <w:szCs w:val="26"/>
        </w:rPr>
        <w:t>6</w:t>
      </w:r>
    </w:p>
    <w:p w:rsidR="00DF38EF" w:rsidRPr="00D44E12" w:rsidRDefault="004C57D8" w:rsidP="00D44E12">
      <w:pPr>
        <w:tabs>
          <w:tab w:val="left" w:pos="-720"/>
        </w:tabs>
        <w:suppressAutoHyphens/>
        <w:rPr>
          <w:rFonts w:ascii="Times New Roman" w:hAnsi="Times New Roman"/>
          <w:b/>
          <w:sz w:val="26"/>
          <w:szCs w:val="26"/>
        </w:rPr>
      </w:pPr>
      <w:r w:rsidRPr="00647FB9">
        <w:rPr>
          <w:rFonts w:ascii="Times New Roman" w:hAnsi="Times New Roman"/>
          <w:b/>
          <w:sz w:val="26"/>
          <w:szCs w:val="26"/>
        </w:rPr>
        <w:t>Position Title:</w:t>
      </w:r>
      <w:r w:rsidR="00347844" w:rsidRPr="00647FB9">
        <w:rPr>
          <w:rFonts w:ascii="Times New Roman" w:hAnsi="Times New Roman"/>
          <w:sz w:val="26"/>
          <w:szCs w:val="26"/>
        </w:rPr>
        <w:tab/>
      </w:r>
      <w:r w:rsidR="00347844" w:rsidRPr="00647FB9">
        <w:rPr>
          <w:rFonts w:ascii="Times New Roman" w:hAnsi="Times New Roman"/>
          <w:sz w:val="26"/>
          <w:szCs w:val="26"/>
        </w:rPr>
        <w:tab/>
      </w:r>
      <w:r w:rsidR="00647FB9">
        <w:rPr>
          <w:rFonts w:ascii="Times New Roman" w:hAnsi="Times New Roman"/>
          <w:sz w:val="26"/>
          <w:szCs w:val="26"/>
        </w:rPr>
        <w:tab/>
      </w:r>
      <w:r w:rsidR="00D44E12" w:rsidRPr="00D44E12">
        <w:rPr>
          <w:rFonts w:ascii="Times New Roman" w:hAnsi="Times New Roman"/>
          <w:sz w:val="26"/>
          <w:szCs w:val="26"/>
        </w:rPr>
        <w:t>Mobile Patrol Guard</w:t>
      </w:r>
    </w:p>
    <w:p w:rsidR="008B21EF" w:rsidRPr="00647FB9" w:rsidRDefault="004C57D8" w:rsidP="00AD0A4A">
      <w:pPr>
        <w:rPr>
          <w:rFonts w:ascii="Times New Roman" w:hAnsi="Times New Roman"/>
          <w:bCs/>
          <w:sz w:val="26"/>
          <w:szCs w:val="26"/>
        </w:rPr>
      </w:pPr>
      <w:r w:rsidRPr="00647FB9">
        <w:rPr>
          <w:rFonts w:ascii="Times New Roman" w:hAnsi="Times New Roman"/>
          <w:b/>
          <w:sz w:val="26"/>
          <w:szCs w:val="26"/>
        </w:rPr>
        <w:t>Opening Period</w:t>
      </w:r>
      <w:r w:rsidRPr="00647FB9">
        <w:rPr>
          <w:rFonts w:ascii="Times New Roman" w:hAnsi="Times New Roman"/>
          <w:b/>
          <w:bCs/>
          <w:sz w:val="26"/>
          <w:szCs w:val="26"/>
        </w:rPr>
        <w:t>:</w:t>
      </w:r>
      <w:r w:rsidR="008A53FF" w:rsidRPr="00647FB9">
        <w:rPr>
          <w:rFonts w:ascii="Times New Roman" w:hAnsi="Times New Roman"/>
          <w:bCs/>
          <w:sz w:val="26"/>
          <w:szCs w:val="26"/>
        </w:rPr>
        <w:tab/>
      </w:r>
      <w:r w:rsidR="009B31BA" w:rsidRPr="00647FB9">
        <w:rPr>
          <w:rFonts w:ascii="Times New Roman" w:hAnsi="Times New Roman"/>
          <w:bCs/>
          <w:sz w:val="26"/>
          <w:szCs w:val="26"/>
        </w:rPr>
        <w:t xml:space="preserve">          </w:t>
      </w:r>
      <w:r w:rsidR="00647FB9">
        <w:rPr>
          <w:rFonts w:ascii="Times New Roman" w:hAnsi="Times New Roman"/>
          <w:bCs/>
          <w:sz w:val="26"/>
          <w:szCs w:val="26"/>
        </w:rPr>
        <w:tab/>
        <w:t xml:space="preserve">         </w:t>
      </w:r>
      <w:r w:rsidR="00640F8F" w:rsidRPr="00647FB9">
        <w:rPr>
          <w:rFonts w:ascii="Times New Roman" w:hAnsi="Times New Roman"/>
          <w:bCs/>
          <w:sz w:val="26"/>
          <w:szCs w:val="26"/>
        </w:rPr>
        <w:t xml:space="preserve"> </w:t>
      </w:r>
      <w:r w:rsidR="009B31BA" w:rsidRPr="00647FB9">
        <w:rPr>
          <w:rFonts w:ascii="Times New Roman" w:hAnsi="Times New Roman"/>
          <w:bCs/>
          <w:sz w:val="26"/>
          <w:szCs w:val="26"/>
        </w:rPr>
        <w:t xml:space="preserve"> </w:t>
      </w:r>
      <w:r w:rsidR="00D44E12">
        <w:rPr>
          <w:rFonts w:ascii="Times New Roman" w:hAnsi="Times New Roman"/>
          <w:bCs/>
          <w:sz w:val="26"/>
          <w:szCs w:val="26"/>
        </w:rPr>
        <w:t>November 2</w:t>
      </w:r>
      <w:r w:rsidR="009B31BA" w:rsidRPr="00647FB9">
        <w:rPr>
          <w:rFonts w:ascii="Times New Roman" w:hAnsi="Times New Roman"/>
          <w:bCs/>
          <w:sz w:val="26"/>
          <w:szCs w:val="26"/>
        </w:rPr>
        <w:t xml:space="preserve"> – </w:t>
      </w:r>
      <w:r w:rsidR="00B24A2C">
        <w:rPr>
          <w:rFonts w:ascii="Times New Roman" w:hAnsi="Times New Roman"/>
          <w:bCs/>
          <w:sz w:val="26"/>
          <w:szCs w:val="26"/>
        </w:rPr>
        <w:t>November 1</w:t>
      </w:r>
      <w:r w:rsidR="00D44E12">
        <w:rPr>
          <w:rFonts w:ascii="Times New Roman" w:hAnsi="Times New Roman"/>
          <w:bCs/>
          <w:sz w:val="26"/>
          <w:szCs w:val="26"/>
        </w:rPr>
        <w:t>6</w:t>
      </w:r>
      <w:r w:rsidR="00D61F7B">
        <w:rPr>
          <w:rFonts w:ascii="Times New Roman" w:hAnsi="Times New Roman"/>
          <w:bCs/>
          <w:sz w:val="26"/>
          <w:szCs w:val="26"/>
        </w:rPr>
        <w:t xml:space="preserve">, </w:t>
      </w:r>
      <w:r w:rsidR="00E87AEA">
        <w:rPr>
          <w:rFonts w:ascii="Times New Roman" w:hAnsi="Times New Roman"/>
          <w:bCs/>
          <w:sz w:val="26"/>
          <w:szCs w:val="26"/>
        </w:rPr>
        <w:t>2018</w:t>
      </w:r>
    </w:p>
    <w:p w:rsidR="00087A78" w:rsidRPr="00647FB9" w:rsidRDefault="004C57D8" w:rsidP="00AD0A4A">
      <w:pPr>
        <w:tabs>
          <w:tab w:val="left" w:pos="-720"/>
        </w:tabs>
        <w:suppressAutoHyphens/>
        <w:rPr>
          <w:rFonts w:ascii="Times New Roman" w:hAnsi="Times New Roman"/>
          <w:sz w:val="26"/>
          <w:szCs w:val="26"/>
        </w:rPr>
      </w:pPr>
      <w:r w:rsidRPr="00647FB9">
        <w:rPr>
          <w:rFonts w:ascii="Times New Roman" w:hAnsi="Times New Roman"/>
          <w:b/>
          <w:sz w:val="26"/>
          <w:szCs w:val="26"/>
        </w:rPr>
        <w:t>Series/Grade:</w:t>
      </w:r>
      <w:r w:rsidRPr="00647FB9">
        <w:rPr>
          <w:rFonts w:ascii="Times New Roman" w:hAnsi="Times New Roman"/>
          <w:b/>
          <w:sz w:val="26"/>
          <w:szCs w:val="26"/>
        </w:rPr>
        <w:tab/>
      </w:r>
      <w:r w:rsidR="00087A78" w:rsidRPr="00647FB9">
        <w:rPr>
          <w:rFonts w:ascii="Times New Roman" w:hAnsi="Times New Roman"/>
          <w:sz w:val="26"/>
          <w:szCs w:val="26"/>
        </w:rPr>
        <w:tab/>
      </w:r>
      <w:r w:rsidR="00647FB9">
        <w:rPr>
          <w:rFonts w:ascii="Times New Roman" w:hAnsi="Times New Roman"/>
          <w:sz w:val="26"/>
          <w:szCs w:val="26"/>
        </w:rPr>
        <w:t xml:space="preserve">          </w:t>
      </w:r>
      <w:r w:rsidR="00640F8F" w:rsidRPr="00647FB9">
        <w:rPr>
          <w:rFonts w:ascii="Times New Roman" w:hAnsi="Times New Roman"/>
          <w:sz w:val="26"/>
          <w:szCs w:val="26"/>
        </w:rPr>
        <w:t xml:space="preserve"> </w:t>
      </w:r>
      <w:r w:rsidR="00487CCF">
        <w:rPr>
          <w:rFonts w:ascii="Times New Roman" w:hAnsi="Times New Roman"/>
          <w:sz w:val="26"/>
          <w:szCs w:val="26"/>
        </w:rPr>
        <w:t>LE-</w:t>
      </w:r>
      <w:r w:rsidR="00D44E12">
        <w:rPr>
          <w:rFonts w:ascii="Times New Roman" w:hAnsi="Times New Roman"/>
          <w:sz w:val="26"/>
          <w:szCs w:val="26"/>
        </w:rPr>
        <w:t>710/4</w:t>
      </w:r>
    </w:p>
    <w:p w:rsidR="00BC72AC" w:rsidRPr="00647FB9" w:rsidRDefault="004C57D8" w:rsidP="00BC72AC">
      <w:pPr>
        <w:rPr>
          <w:rFonts w:ascii="Times New Roman" w:hAnsi="Times New Roman"/>
          <w:sz w:val="26"/>
          <w:szCs w:val="26"/>
        </w:rPr>
      </w:pPr>
      <w:r w:rsidRPr="00647FB9">
        <w:rPr>
          <w:rFonts w:ascii="Times New Roman" w:hAnsi="Times New Roman"/>
          <w:b/>
          <w:sz w:val="26"/>
          <w:szCs w:val="26"/>
        </w:rPr>
        <w:t>Salary:</w:t>
      </w:r>
      <w:r w:rsidRPr="00647FB9">
        <w:rPr>
          <w:rFonts w:ascii="Times New Roman" w:hAnsi="Times New Roman"/>
          <w:b/>
          <w:sz w:val="26"/>
          <w:szCs w:val="26"/>
        </w:rPr>
        <w:tab/>
      </w:r>
      <w:r w:rsidR="00BC72AC" w:rsidRPr="00647FB9">
        <w:rPr>
          <w:rFonts w:ascii="Times New Roman" w:hAnsi="Times New Roman"/>
          <w:sz w:val="26"/>
          <w:szCs w:val="26"/>
        </w:rPr>
        <w:tab/>
      </w:r>
      <w:r w:rsidR="00BC72AC" w:rsidRPr="00647FB9">
        <w:rPr>
          <w:rFonts w:ascii="Times New Roman" w:hAnsi="Times New Roman"/>
          <w:sz w:val="26"/>
          <w:szCs w:val="26"/>
        </w:rPr>
        <w:tab/>
      </w:r>
      <w:r w:rsidR="00647FB9">
        <w:rPr>
          <w:rFonts w:ascii="Times New Roman" w:hAnsi="Times New Roman"/>
          <w:sz w:val="26"/>
          <w:szCs w:val="26"/>
        </w:rPr>
        <w:t xml:space="preserve">       </w:t>
      </w:r>
      <w:r w:rsidR="00AE3F4D">
        <w:rPr>
          <w:rFonts w:ascii="Times New Roman" w:hAnsi="Times New Roman"/>
          <w:sz w:val="26"/>
          <w:szCs w:val="26"/>
        </w:rPr>
        <w:t xml:space="preserve">    Ask HR</w:t>
      </w:r>
      <w:r w:rsidR="00BC72AC" w:rsidRPr="00647FB9">
        <w:rPr>
          <w:rFonts w:ascii="Times New Roman" w:hAnsi="Times New Roman"/>
          <w:sz w:val="26"/>
          <w:szCs w:val="26"/>
        </w:rPr>
        <w:t xml:space="preserve"> </w:t>
      </w:r>
    </w:p>
    <w:p w:rsidR="00647FB9" w:rsidRDefault="004C57D8" w:rsidP="00647FB9">
      <w:pPr>
        <w:tabs>
          <w:tab w:val="left" w:pos="-720"/>
        </w:tabs>
        <w:suppressAutoHyphens/>
        <w:rPr>
          <w:rStyle w:val="Hyperlink"/>
          <w:rFonts w:ascii="Times New Roman" w:hAnsi="Times New Roman"/>
          <w:bCs/>
          <w:sz w:val="26"/>
          <w:szCs w:val="26"/>
        </w:rPr>
      </w:pPr>
      <w:r w:rsidRPr="00647FB9">
        <w:rPr>
          <w:rFonts w:ascii="Times New Roman" w:hAnsi="Times New Roman"/>
          <w:b/>
          <w:sz w:val="26"/>
          <w:szCs w:val="26"/>
        </w:rPr>
        <w:t>For More Info:</w:t>
      </w:r>
      <w:r w:rsidRPr="00647FB9">
        <w:rPr>
          <w:rFonts w:ascii="Times New Roman" w:hAnsi="Times New Roman"/>
          <w:sz w:val="26"/>
          <w:szCs w:val="26"/>
        </w:rPr>
        <w:tab/>
      </w:r>
      <w:r w:rsidR="00BC72AC" w:rsidRPr="00647FB9">
        <w:rPr>
          <w:rFonts w:ascii="Times New Roman" w:hAnsi="Times New Roman"/>
          <w:sz w:val="26"/>
          <w:szCs w:val="26"/>
        </w:rPr>
        <w:tab/>
      </w:r>
      <w:r w:rsidR="00647FB9">
        <w:rPr>
          <w:rFonts w:ascii="Times New Roman" w:hAnsi="Times New Roman"/>
          <w:sz w:val="26"/>
          <w:szCs w:val="26"/>
        </w:rPr>
        <w:t xml:space="preserve">           </w:t>
      </w:r>
      <w:r w:rsidR="00BC72AC" w:rsidRPr="00647FB9">
        <w:rPr>
          <w:rFonts w:ascii="Times New Roman" w:hAnsi="Times New Roman"/>
          <w:color w:val="000000"/>
          <w:sz w:val="26"/>
          <w:szCs w:val="26"/>
        </w:rPr>
        <w:t xml:space="preserve">Human Resources Office </w:t>
      </w:r>
      <w:r w:rsidR="00BC72AC" w:rsidRPr="00647FB9">
        <w:rPr>
          <w:rFonts w:ascii="Times New Roman" w:hAnsi="Times New Roman"/>
          <w:sz w:val="26"/>
          <w:szCs w:val="26"/>
        </w:rPr>
        <w:t xml:space="preserve">at </w:t>
      </w:r>
      <w:hyperlink r:id="rId6" w:history="1">
        <w:r w:rsidR="00BC72AC" w:rsidRPr="00647FB9">
          <w:rPr>
            <w:rStyle w:val="Hyperlink"/>
            <w:rFonts w:ascii="Times New Roman" w:hAnsi="Times New Roman"/>
            <w:bCs/>
            <w:sz w:val="26"/>
            <w:szCs w:val="26"/>
          </w:rPr>
          <w:t>BrazzavilleHRJobs@state.gov</w:t>
        </w:r>
      </w:hyperlink>
    </w:p>
    <w:p w:rsidR="00437A6C" w:rsidRDefault="004C57D8" w:rsidP="00AD0A4A">
      <w:pPr>
        <w:tabs>
          <w:tab w:val="left" w:pos="-720"/>
        </w:tabs>
        <w:suppressAutoHyphens/>
        <w:rPr>
          <w:rFonts w:ascii="Times New Roman" w:hAnsi="Times New Roman"/>
          <w:bCs/>
          <w:sz w:val="26"/>
          <w:szCs w:val="26"/>
        </w:rPr>
      </w:pPr>
      <w:r w:rsidRPr="00647FB9">
        <w:rPr>
          <w:rFonts w:ascii="Times New Roman" w:hAnsi="Times New Roman"/>
          <w:b/>
          <w:sz w:val="26"/>
          <w:szCs w:val="26"/>
        </w:rPr>
        <w:t xml:space="preserve">Who May </w:t>
      </w:r>
      <w:r w:rsidR="000B3F7D" w:rsidRPr="00647FB9">
        <w:rPr>
          <w:rFonts w:ascii="Times New Roman" w:hAnsi="Times New Roman"/>
          <w:b/>
          <w:sz w:val="26"/>
          <w:szCs w:val="26"/>
        </w:rPr>
        <w:t>Apply</w:t>
      </w:r>
      <w:r w:rsidRPr="00647FB9">
        <w:rPr>
          <w:rFonts w:ascii="Times New Roman" w:hAnsi="Times New Roman"/>
          <w:sz w:val="26"/>
          <w:szCs w:val="26"/>
        </w:rPr>
        <w:t xml:space="preserve">             </w:t>
      </w:r>
      <w:r w:rsidR="00647FB9">
        <w:rPr>
          <w:rFonts w:ascii="Times New Roman" w:hAnsi="Times New Roman"/>
          <w:sz w:val="26"/>
          <w:szCs w:val="26"/>
        </w:rPr>
        <w:t xml:space="preserve">           </w:t>
      </w:r>
      <w:r w:rsidR="00437A6C">
        <w:rPr>
          <w:rFonts w:ascii="Times New Roman" w:hAnsi="Times New Roman"/>
          <w:sz w:val="26"/>
          <w:szCs w:val="26"/>
        </w:rPr>
        <w:t xml:space="preserve"> </w:t>
      </w:r>
      <w:r w:rsidR="000B3F7D">
        <w:rPr>
          <w:rFonts w:ascii="Times New Roman" w:hAnsi="Times New Roman"/>
          <w:sz w:val="26"/>
          <w:szCs w:val="26"/>
        </w:rPr>
        <w:t xml:space="preserve">  </w:t>
      </w:r>
      <w:r w:rsidR="00030674">
        <w:rPr>
          <w:rFonts w:ascii="Times New Roman" w:hAnsi="Times New Roman"/>
          <w:bCs/>
          <w:sz w:val="26"/>
          <w:szCs w:val="26"/>
        </w:rPr>
        <w:t>All i</w:t>
      </w:r>
      <w:r w:rsidR="00437A6C" w:rsidRPr="00647FB9">
        <w:rPr>
          <w:rFonts w:ascii="Times New Roman" w:hAnsi="Times New Roman"/>
          <w:bCs/>
          <w:sz w:val="26"/>
          <w:szCs w:val="26"/>
        </w:rPr>
        <w:t xml:space="preserve">nterested </w:t>
      </w:r>
      <w:r w:rsidR="00030674">
        <w:rPr>
          <w:rFonts w:ascii="Times New Roman" w:hAnsi="Times New Roman"/>
          <w:bCs/>
          <w:sz w:val="26"/>
          <w:szCs w:val="26"/>
        </w:rPr>
        <w:t>a</w:t>
      </w:r>
      <w:r w:rsidR="00437A6C" w:rsidRPr="00647FB9">
        <w:rPr>
          <w:rFonts w:ascii="Times New Roman" w:hAnsi="Times New Roman"/>
          <w:bCs/>
          <w:sz w:val="26"/>
          <w:szCs w:val="26"/>
        </w:rPr>
        <w:t xml:space="preserve">pplicants/All </w:t>
      </w:r>
      <w:r w:rsidR="00030674">
        <w:rPr>
          <w:rFonts w:ascii="Times New Roman" w:hAnsi="Times New Roman"/>
          <w:bCs/>
          <w:sz w:val="26"/>
          <w:szCs w:val="26"/>
        </w:rPr>
        <w:t>s</w:t>
      </w:r>
      <w:r w:rsidR="00437A6C" w:rsidRPr="00647FB9">
        <w:rPr>
          <w:rFonts w:ascii="Times New Roman" w:hAnsi="Times New Roman"/>
          <w:bCs/>
          <w:sz w:val="26"/>
          <w:szCs w:val="26"/>
        </w:rPr>
        <w:t xml:space="preserve">ources </w:t>
      </w:r>
    </w:p>
    <w:p w:rsidR="00BC72AC" w:rsidRPr="00647FB9" w:rsidRDefault="004C57D8" w:rsidP="00AD0A4A">
      <w:pPr>
        <w:tabs>
          <w:tab w:val="left" w:pos="-720"/>
        </w:tabs>
        <w:suppressAutoHyphens/>
        <w:rPr>
          <w:rFonts w:ascii="Times New Roman" w:hAnsi="Times New Roman"/>
          <w:sz w:val="26"/>
          <w:szCs w:val="26"/>
        </w:rPr>
      </w:pPr>
      <w:r w:rsidRPr="00647FB9">
        <w:rPr>
          <w:rFonts w:ascii="Times New Roman" w:hAnsi="Times New Roman"/>
          <w:b/>
          <w:sz w:val="26"/>
          <w:szCs w:val="26"/>
        </w:rPr>
        <w:t>Security Clearance Required:</w:t>
      </w:r>
      <w:r w:rsidR="00647FB9">
        <w:rPr>
          <w:rFonts w:ascii="Times New Roman" w:hAnsi="Times New Roman"/>
          <w:b/>
          <w:sz w:val="26"/>
          <w:szCs w:val="26"/>
        </w:rPr>
        <w:t xml:space="preserve">   </w:t>
      </w:r>
      <w:r w:rsidRPr="00647FB9">
        <w:rPr>
          <w:rFonts w:ascii="Times New Roman" w:hAnsi="Times New Roman"/>
          <w:sz w:val="26"/>
          <w:szCs w:val="26"/>
        </w:rPr>
        <w:t xml:space="preserve"> </w:t>
      </w:r>
      <w:r w:rsidR="00030674">
        <w:rPr>
          <w:rFonts w:ascii="Times New Roman" w:hAnsi="Times New Roman"/>
          <w:sz w:val="26"/>
          <w:szCs w:val="26"/>
        </w:rPr>
        <w:t>Local s</w:t>
      </w:r>
      <w:r w:rsidR="00BC72AC" w:rsidRPr="00647FB9">
        <w:rPr>
          <w:rFonts w:ascii="Times New Roman" w:hAnsi="Times New Roman"/>
          <w:sz w:val="26"/>
          <w:szCs w:val="26"/>
        </w:rPr>
        <w:t xml:space="preserve">ecurity </w:t>
      </w:r>
      <w:r w:rsidR="00030674">
        <w:rPr>
          <w:rFonts w:ascii="Times New Roman" w:hAnsi="Times New Roman"/>
          <w:sz w:val="26"/>
          <w:szCs w:val="26"/>
        </w:rPr>
        <w:t>c</w:t>
      </w:r>
      <w:r w:rsidR="00BC72AC" w:rsidRPr="00647FB9">
        <w:rPr>
          <w:rFonts w:ascii="Times New Roman" w:hAnsi="Times New Roman"/>
          <w:sz w:val="26"/>
          <w:szCs w:val="26"/>
        </w:rPr>
        <w:t>ertification</w:t>
      </w:r>
    </w:p>
    <w:p w:rsidR="00647FB9" w:rsidRDefault="004C57D8" w:rsidP="00AD0A4A">
      <w:pPr>
        <w:tabs>
          <w:tab w:val="left" w:pos="-720"/>
        </w:tabs>
        <w:suppressAutoHyphens/>
        <w:rPr>
          <w:rFonts w:ascii="Times New Roman" w:hAnsi="Times New Roman"/>
          <w:sz w:val="26"/>
          <w:szCs w:val="26"/>
        </w:rPr>
      </w:pPr>
      <w:r w:rsidRPr="00647FB9">
        <w:rPr>
          <w:rFonts w:ascii="Times New Roman" w:hAnsi="Times New Roman"/>
          <w:b/>
          <w:sz w:val="26"/>
          <w:szCs w:val="26"/>
        </w:rPr>
        <w:t>Duration Of Appointment:</w:t>
      </w:r>
      <w:r w:rsidRPr="00647FB9">
        <w:rPr>
          <w:rFonts w:ascii="Times New Roman" w:hAnsi="Times New Roman"/>
          <w:sz w:val="26"/>
          <w:szCs w:val="26"/>
        </w:rPr>
        <w:t xml:space="preserve"> </w:t>
      </w:r>
      <w:r w:rsidR="00647FB9">
        <w:rPr>
          <w:rFonts w:ascii="Times New Roman" w:hAnsi="Times New Roman"/>
          <w:sz w:val="26"/>
          <w:szCs w:val="26"/>
        </w:rPr>
        <w:t xml:space="preserve">        </w:t>
      </w:r>
      <w:r w:rsidRPr="00647FB9">
        <w:rPr>
          <w:rFonts w:ascii="Times New Roman" w:hAnsi="Times New Roman"/>
          <w:sz w:val="26"/>
          <w:szCs w:val="26"/>
        </w:rPr>
        <w:t>In</w:t>
      </w:r>
      <w:r w:rsidR="00BC72AC" w:rsidRPr="00647FB9">
        <w:rPr>
          <w:rFonts w:ascii="Times New Roman" w:hAnsi="Times New Roman"/>
          <w:sz w:val="26"/>
          <w:szCs w:val="26"/>
        </w:rPr>
        <w:t xml:space="preserve">definite subject to successful completion of probationary </w:t>
      </w:r>
      <w:r w:rsidR="00647FB9">
        <w:rPr>
          <w:rFonts w:ascii="Times New Roman" w:hAnsi="Times New Roman"/>
          <w:sz w:val="26"/>
          <w:szCs w:val="26"/>
        </w:rPr>
        <w:t xml:space="preserve">    </w:t>
      </w:r>
    </w:p>
    <w:p w:rsidR="00BC72AC" w:rsidRPr="00647FB9" w:rsidRDefault="00647FB9" w:rsidP="00AD0A4A">
      <w:pPr>
        <w:tabs>
          <w:tab w:val="left" w:pos="-720"/>
        </w:tabs>
        <w:suppressAutoHyphens/>
        <w:rPr>
          <w:rFonts w:ascii="Times New Roman" w:hAnsi="Times New Roman"/>
          <w:sz w:val="26"/>
          <w:szCs w:val="26"/>
        </w:rPr>
      </w:pPr>
      <w:r>
        <w:rPr>
          <w:rFonts w:ascii="Times New Roman" w:hAnsi="Times New Roman"/>
          <w:sz w:val="26"/>
          <w:szCs w:val="26"/>
        </w:rPr>
        <w:t xml:space="preserve">                                                       </w:t>
      </w:r>
      <w:r w:rsidR="001C47FF" w:rsidRPr="00647FB9">
        <w:rPr>
          <w:rFonts w:ascii="Times New Roman" w:hAnsi="Times New Roman"/>
          <w:sz w:val="26"/>
          <w:szCs w:val="26"/>
        </w:rPr>
        <w:t>period</w:t>
      </w:r>
      <w:r w:rsidR="00BC72AC" w:rsidRPr="00647FB9">
        <w:rPr>
          <w:rFonts w:ascii="Times New Roman" w:hAnsi="Times New Roman"/>
          <w:sz w:val="26"/>
          <w:szCs w:val="26"/>
        </w:rPr>
        <w:t xml:space="preserve">                                                        </w:t>
      </w:r>
    </w:p>
    <w:p w:rsidR="00704E12" w:rsidRPr="00647FB9" w:rsidRDefault="00704E12" w:rsidP="00AD0A4A">
      <w:pPr>
        <w:tabs>
          <w:tab w:val="left" w:pos="-720"/>
        </w:tabs>
        <w:suppressAutoHyphens/>
        <w:rPr>
          <w:rFonts w:ascii="Times New Roman" w:hAnsi="Times New Roman"/>
          <w:sz w:val="26"/>
          <w:szCs w:val="26"/>
        </w:rPr>
      </w:pPr>
    </w:p>
    <w:p w:rsidR="00647FB9" w:rsidRDefault="004C57D8" w:rsidP="00704E12">
      <w:pPr>
        <w:tabs>
          <w:tab w:val="left" w:pos="-720"/>
        </w:tabs>
        <w:suppressAutoHyphens/>
        <w:rPr>
          <w:rFonts w:ascii="Times New Roman" w:hAnsi="Times New Roman"/>
          <w:sz w:val="26"/>
          <w:szCs w:val="26"/>
        </w:rPr>
      </w:pPr>
      <w:r w:rsidRPr="00647FB9">
        <w:rPr>
          <w:rFonts w:ascii="Times New Roman" w:hAnsi="Times New Roman"/>
          <w:b/>
          <w:sz w:val="26"/>
          <w:szCs w:val="26"/>
        </w:rPr>
        <w:t>Marketing Statement:</w:t>
      </w:r>
      <w:r w:rsidRPr="00647FB9">
        <w:rPr>
          <w:rFonts w:ascii="Times New Roman" w:hAnsi="Times New Roman"/>
          <w:sz w:val="26"/>
          <w:szCs w:val="26"/>
        </w:rPr>
        <w:t xml:space="preserve">  </w:t>
      </w:r>
      <w:r w:rsidR="00704E12" w:rsidRPr="00647FB9">
        <w:rPr>
          <w:rFonts w:ascii="Times New Roman" w:hAnsi="Times New Roman"/>
          <w:sz w:val="26"/>
          <w:szCs w:val="26"/>
        </w:rPr>
        <w:t>We encourage you to read and understand the Eight (8) Qualities of Overseas Employees before you apply</w:t>
      </w:r>
      <w:r w:rsidR="00647FB9">
        <w:rPr>
          <w:rFonts w:ascii="Times New Roman" w:hAnsi="Times New Roman"/>
          <w:sz w:val="26"/>
          <w:szCs w:val="26"/>
        </w:rPr>
        <w:t xml:space="preserve">: </w:t>
      </w:r>
      <w:r w:rsidR="00647FB9" w:rsidRPr="00647FB9">
        <w:rPr>
          <w:rFonts w:ascii="Times New Roman" w:hAnsi="Times New Roman"/>
          <w:sz w:val="26"/>
          <w:szCs w:val="26"/>
        </w:rPr>
        <w:t>(</w:t>
      </w:r>
      <w:hyperlink r:id="rId7" w:history="1">
        <w:r w:rsidR="00647FB9" w:rsidRPr="00647FB9">
          <w:rPr>
            <w:rStyle w:val="Hyperlink"/>
            <w:rFonts w:ascii="Times New Roman" w:hAnsi="Times New Roman"/>
            <w:sz w:val="26"/>
            <w:szCs w:val="26"/>
          </w:rPr>
          <w:t>https://careers.state.gov/downloads/files/eight-qualities-of-overseas-employees</w:t>
        </w:r>
      </w:hyperlink>
      <w:r w:rsidR="00647FB9" w:rsidRPr="00647FB9">
        <w:rPr>
          <w:rFonts w:ascii="Times New Roman" w:hAnsi="Times New Roman"/>
          <w:sz w:val="26"/>
          <w:szCs w:val="26"/>
        </w:rPr>
        <w:t>)</w:t>
      </w:r>
      <w:r w:rsidR="00816007">
        <w:rPr>
          <w:rFonts w:ascii="Times New Roman" w:hAnsi="Times New Roman"/>
          <w:sz w:val="26"/>
          <w:szCs w:val="26"/>
        </w:rPr>
        <w:t>.</w:t>
      </w:r>
    </w:p>
    <w:p w:rsidR="00704E12" w:rsidRPr="00647FB9" w:rsidRDefault="00704E12" w:rsidP="00647FB9">
      <w:pPr>
        <w:tabs>
          <w:tab w:val="left" w:pos="-720"/>
        </w:tabs>
        <w:suppressAutoHyphens/>
        <w:rPr>
          <w:rFonts w:ascii="Times New Roman" w:hAnsi="Times New Roman"/>
          <w:b/>
          <w:bCs/>
          <w:sz w:val="26"/>
          <w:szCs w:val="26"/>
        </w:rPr>
      </w:pPr>
    </w:p>
    <w:p w:rsidR="00704E12" w:rsidRPr="00DF38EF" w:rsidRDefault="004C57D8" w:rsidP="00704E12">
      <w:pPr>
        <w:pStyle w:val="Default"/>
        <w:rPr>
          <w:sz w:val="26"/>
          <w:szCs w:val="26"/>
        </w:rPr>
      </w:pPr>
      <w:r w:rsidRPr="00647FB9">
        <w:rPr>
          <w:b/>
          <w:bCs/>
          <w:sz w:val="26"/>
          <w:szCs w:val="26"/>
        </w:rPr>
        <w:t xml:space="preserve">Summary: </w:t>
      </w:r>
      <w:r w:rsidRPr="00DF38EF">
        <w:rPr>
          <w:sz w:val="26"/>
          <w:szCs w:val="26"/>
        </w:rPr>
        <w:t xml:space="preserve">The </w:t>
      </w:r>
      <w:r w:rsidR="00704E12" w:rsidRPr="00DF38EF">
        <w:rPr>
          <w:sz w:val="26"/>
          <w:szCs w:val="26"/>
        </w:rPr>
        <w:t xml:space="preserve">U.S. Mission in Brazzaville is seeking eligible and qualified applicants for the position of </w:t>
      </w:r>
      <w:r w:rsidR="00D44E12">
        <w:rPr>
          <w:sz w:val="26"/>
          <w:szCs w:val="26"/>
        </w:rPr>
        <w:t>Mobile Patrol Guard</w:t>
      </w:r>
      <w:r w:rsidR="00D61F7B">
        <w:rPr>
          <w:sz w:val="26"/>
          <w:szCs w:val="26"/>
        </w:rPr>
        <w:t xml:space="preserve">. </w:t>
      </w:r>
      <w:r w:rsidR="00487CCF">
        <w:rPr>
          <w:sz w:val="26"/>
          <w:szCs w:val="26"/>
        </w:rPr>
        <w:t xml:space="preserve"> </w:t>
      </w:r>
    </w:p>
    <w:p w:rsidR="00DF38EF" w:rsidRPr="00647FB9" w:rsidRDefault="00DF38EF" w:rsidP="00704E12">
      <w:pPr>
        <w:pStyle w:val="Default"/>
        <w:rPr>
          <w:sz w:val="26"/>
          <w:szCs w:val="26"/>
        </w:rPr>
      </w:pPr>
    </w:p>
    <w:p w:rsidR="00704E12" w:rsidRPr="00647FB9" w:rsidRDefault="00030674" w:rsidP="00647FB9">
      <w:pPr>
        <w:pStyle w:val="Default"/>
        <w:rPr>
          <w:sz w:val="26"/>
          <w:szCs w:val="26"/>
        </w:rPr>
      </w:pPr>
      <w:r>
        <w:rPr>
          <w:sz w:val="26"/>
          <w:szCs w:val="26"/>
        </w:rPr>
        <w:t>The w</w:t>
      </w:r>
      <w:r w:rsidR="00704E12" w:rsidRPr="00647FB9">
        <w:rPr>
          <w:sz w:val="26"/>
          <w:szCs w:val="26"/>
        </w:rPr>
        <w:t xml:space="preserve">ork </w:t>
      </w:r>
      <w:r>
        <w:rPr>
          <w:sz w:val="26"/>
          <w:szCs w:val="26"/>
        </w:rPr>
        <w:t>s</w:t>
      </w:r>
      <w:r w:rsidR="00704E12" w:rsidRPr="00647FB9">
        <w:rPr>
          <w:sz w:val="26"/>
          <w:szCs w:val="26"/>
        </w:rPr>
        <w:t xml:space="preserve">chedule </w:t>
      </w:r>
      <w:r w:rsidR="002F45FF">
        <w:rPr>
          <w:sz w:val="26"/>
          <w:szCs w:val="26"/>
        </w:rPr>
        <w:t>f</w:t>
      </w:r>
      <w:r w:rsidR="00704E12" w:rsidRPr="00647FB9">
        <w:rPr>
          <w:sz w:val="26"/>
          <w:szCs w:val="26"/>
        </w:rPr>
        <w:t xml:space="preserve">or </w:t>
      </w:r>
      <w:r w:rsidR="002F45FF">
        <w:rPr>
          <w:sz w:val="26"/>
          <w:szCs w:val="26"/>
        </w:rPr>
        <w:t>t</w:t>
      </w:r>
      <w:r w:rsidR="00704E12" w:rsidRPr="00647FB9">
        <w:rPr>
          <w:sz w:val="26"/>
          <w:szCs w:val="26"/>
        </w:rPr>
        <w:t xml:space="preserve">his </w:t>
      </w:r>
      <w:r>
        <w:rPr>
          <w:sz w:val="26"/>
          <w:szCs w:val="26"/>
        </w:rPr>
        <w:t>p</w:t>
      </w:r>
      <w:r w:rsidR="00704E12" w:rsidRPr="00647FB9">
        <w:rPr>
          <w:sz w:val="26"/>
          <w:szCs w:val="26"/>
        </w:rPr>
        <w:t xml:space="preserve">osition </w:t>
      </w:r>
      <w:proofErr w:type="gramStart"/>
      <w:r w:rsidR="00647FB9" w:rsidRPr="00647FB9">
        <w:rPr>
          <w:sz w:val="26"/>
          <w:szCs w:val="26"/>
        </w:rPr>
        <w:t>i</w:t>
      </w:r>
      <w:r w:rsidR="00704E12" w:rsidRPr="00647FB9">
        <w:rPr>
          <w:sz w:val="26"/>
          <w:szCs w:val="26"/>
        </w:rPr>
        <w:t>s:</w:t>
      </w:r>
      <w:proofErr w:type="gramEnd"/>
      <w:r w:rsidR="00704E12" w:rsidRPr="00647FB9">
        <w:rPr>
          <w:sz w:val="26"/>
          <w:szCs w:val="26"/>
        </w:rPr>
        <w:t xml:space="preserve"> </w:t>
      </w:r>
      <w:r>
        <w:rPr>
          <w:sz w:val="26"/>
          <w:szCs w:val="26"/>
        </w:rPr>
        <w:t>f</w:t>
      </w:r>
      <w:r w:rsidR="00704E12" w:rsidRPr="00647FB9">
        <w:rPr>
          <w:sz w:val="26"/>
          <w:szCs w:val="26"/>
        </w:rPr>
        <w:t xml:space="preserve">ull </w:t>
      </w:r>
      <w:r>
        <w:rPr>
          <w:sz w:val="26"/>
          <w:szCs w:val="26"/>
        </w:rPr>
        <w:t>t</w:t>
      </w:r>
      <w:r w:rsidR="00704E12" w:rsidRPr="00647FB9">
        <w:rPr>
          <w:sz w:val="26"/>
          <w:szCs w:val="26"/>
        </w:rPr>
        <w:t>ime (</w:t>
      </w:r>
      <w:r w:rsidR="00D44E12">
        <w:rPr>
          <w:sz w:val="26"/>
          <w:szCs w:val="26"/>
        </w:rPr>
        <w:t>6</w:t>
      </w:r>
      <w:r w:rsidR="00704E12" w:rsidRPr="00647FB9">
        <w:rPr>
          <w:sz w:val="26"/>
          <w:szCs w:val="26"/>
        </w:rPr>
        <w:t xml:space="preserve">0 hours per week) </w:t>
      </w:r>
    </w:p>
    <w:p w:rsidR="00704E12" w:rsidRPr="00647FB9" w:rsidRDefault="00704E12" w:rsidP="00AD0A4A">
      <w:pPr>
        <w:tabs>
          <w:tab w:val="left" w:pos="-720"/>
        </w:tabs>
        <w:suppressAutoHyphens/>
        <w:rPr>
          <w:rFonts w:ascii="Times New Roman" w:hAnsi="Times New Roman"/>
          <w:sz w:val="26"/>
          <w:szCs w:val="26"/>
        </w:rPr>
      </w:pPr>
    </w:p>
    <w:p w:rsidR="0081611E" w:rsidRPr="00647FB9" w:rsidRDefault="0081611E" w:rsidP="008A53FF">
      <w:pPr>
        <w:pStyle w:val="Heading5"/>
        <w:jc w:val="both"/>
        <w:rPr>
          <w:rFonts w:ascii="Times New Roman" w:hAnsi="Times New Roman"/>
          <w:b w:val="0"/>
          <w:sz w:val="26"/>
          <w:szCs w:val="26"/>
        </w:rPr>
      </w:pPr>
      <w:r w:rsidRPr="00647FB9">
        <w:rPr>
          <w:rFonts w:ascii="Times New Roman" w:hAnsi="Times New Roman"/>
          <w:b w:val="0"/>
          <w:sz w:val="26"/>
          <w:szCs w:val="26"/>
        </w:rPr>
        <w:t>Start date: Candidate must be able to begin working within a reasonable period of time</w:t>
      </w:r>
      <w:r w:rsidR="002A743B">
        <w:rPr>
          <w:rFonts w:ascii="Times New Roman" w:hAnsi="Times New Roman"/>
          <w:b w:val="0"/>
          <w:sz w:val="26"/>
          <w:szCs w:val="26"/>
        </w:rPr>
        <w:t xml:space="preserve"> (</w:t>
      </w:r>
      <w:r w:rsidR="007B23BD">
        <w:rPr>
          <w:rFonts w:ascii="Times New Roman" w:hAnsi="Times New Roman"/>
          <w:b w:val="0"/>
          <w:sz w:val="26"/>
          <w:szCs w:val="26"/>
        </w:rPr>
        <w:t>2 weeks</w:t>
      </w:r>
      <w:r w:rsidR="002A743B">
        <w:rPr>
          <w:rFonts w:ascii="Times New Roman" w:hAnsi="Times New Roman"/>
          <w:b w:val="0"/>
          <w:sz w:val="26"/>
          <w:szCs w:val="26"/>
        </w:rPr>
        <w:t>)</w:t>
      </w:r>
      <w:r w:rsidRPr="00647FB9">
        <w:rPr>
          <w:rFonts w:ascii="Times New Roman" w:hAnsi="Times New Roman"/>
          <w:b w:val="0"/>
          <w:sz w:val="26"/>
          <w:szCs w:val="26"/>
        </w:rPr>
        <w:t xml:space="preserve"> of receipt of agency authorization and/or cl</w:t>
      </w:r>
      <w:r w:rsidR="00030674">
        <w:rPr>
          <w:rFonts w:ascii="Times New Roman" w:hAnsi="Times New Roman"/>
          <w:b w:val="0"/>
          <w:sz w:val="26"/>
          <w:szCs w:val="26"/>
        </w:rPr>
        <w:t>earances/certifications or the</w:t>
      </w:r>
      <w:r w:rsidRPr="00647FB9">
        <w:rPr>
          <w:rFonts w:ascii="Times New Roman" w:hAnsi="Times New Roman"/>
          <w:b w:val="0"/>
          <w:sz w:val="26"/>
          <w:szCs w:val="26"/>
        </w:rPr>
        <w:t xml:space="preserve"> candidacy may end. </w:t>
      </w:r>
    </w:p>
    <w:p w:rsidR="0081611E" w:rsidRPr="00647FB9" w:rsidRDefault="0081611E" w:rsidP="008A53FF">
      <w:pPr>
        <w:pStyle w:val="Heading5"/>
        <w:jc w:val="both"/>
        <w:rPr>
          <w:rFonts w:ascii="Times New Roman" w:hAnsi="Times New Roman"/>
          <w:sz w:val="26"/>
          <w:szCs w:val="26"/>
        </w:rPr>
      </w:pPr>
    </w:p>
    <w:p w:rsidR="0081611E" w:rsidRPr="00647FB9" w:rsidRDefault="004C57D8" w:rsidP="008A53FF">
      <w:pPr>
        <w:pStyle w:val="Heading5"/>
        <w:jc w:val="both"/>
        <w:rPr>
          <w:rFonts w:ascii="Times New Roman" w:hAnsi="Times New Roman"/>
          <w:sz w:val="26"/>
          <w:szCs w:val="26"/>
        </w:rPr>
      </w:pPr>
      <w:r w:rsidRPr="00647FB9">
        <w:rPr>
          <w:rFonts w:ascii="Times New Roman" w:hAnsi="Times New Roman"/>
          <w:sz w:val="26"/>
          <w:szCs w:val="26"/>
        </w:rPr>
        <w:t>Supervisory Position:</w:t>
      </w:r>
      <w:r w:rsidRPr="00647FB9">
        <w:rPr>
          <w:rFonts w:ascii="Times New Roman" w:hAnsi="Times New Roman"/>
          <w:b w:val="0"/>
          <w:sz w:val="26"/>
          <w:szCs w:val="26"/>
        </w:rPr>
        <w:t xml:space="preserve"> </w:t>
      </w:r>
      <w:r w:rsidR="00030674">
        <w:rPr>
          <w:rFonts w:ascii="Times New Roman" w:hAnsi="Times New Roman"/>
          <w:b w:val="0"/>
          <w:sz w:val="26"/>
          <w:szCs w:val="26"/>
        </w:rPr>
        <w:t>No</w:t>
      </w:r>
    </w:p>
    <w:p w:rsidR="0081611E" w:rsidRPr="00647FB9" w:rsidRDefault="0081611E" w:rsidP="008A53FF">
      <w:pPr>
        <w:pStyle w:val="Heading5"/>
        <w:jc w:val="both"/>
        <w:rPr>
          <w:rFonts w:ascii="Times New Roman" w:hAnsi="Times New Roman"/>
          <w:sz w:val="26"/>
          <w:szCs w:val="26"/>
        </w:rPr>
      </w:pPr>
    </w:p>
    <w:p w:rsidR="00437A6C" w:rsidRDefault="004C57D8" w:rsidP="008A53FF">
      <w:pPr>
        <w:pStyle w:val="Heading5"/>
        <w:jc w:val="both"/>
        <w:rPr>
          <w:rFonts w:ascii="Times New Roman" w:hAnsi="Times New Roman"/>
          <w:sz w:val="26"/>
          <w:szCs w:val="26"/>
        </w:rPr>
      </w:pPr>
      <w:r w:rsidRPr="00647FB9">
        <w:rPr>
          <w:rFonts w:ascii="Times New Roman" w:hAnsi="Times New Roman"/>
          <w:sz w:val="26"/>
          <w:szCs w:val="26"/>
        </w:rPr>
        <w:t>Duties:</w:t>
      </w:r>
    </w:p>
    <w:p w:rsidR="00D61F7B" w:rsidRDefault="00D44E12" w:rsidP="008A53FF">
      <w:pPr>
        <w:pStyle w:val="Heading5"/>
        <w:jc w:val="both"/>
        <w:rPr>
          <w:rFonts w:ascii="Times New Roman" w:hAnsi="Times New Roman"/>
          <w:b w:val="0"/>
          <w:sz w:val="26"/>
          <w:szCs w:val="26"/>
        </w:rPr>
      </w:pPr>
      <w:r w:rsidRPr="00D44E12">
        <w:rPr>
          <w:rFonts w:ascii="Times New Roman" w:hAnsi="Times New Roman"/>
          <w:b w:val="0"/>
          <w:sz w:val="26"/>
          <w:szCs w:val="26"/>
        </w:rPr>
        <w:t>Under the direct supervision of the Deputy Guard Force Commander, he/she have for mission to reinforce the Local Guard Force in protecting the U</w:t>
      </w:r>
      <w:r w:rsidR="00B476DF">
        <w:rPr>
          <w:rFonts w:ascii="Times New Roman" w:hAnsi="Times New Roman"/>
          <w:b w:val="0"/>
          <w:sz w:val="26"/>
          <w:szCs w:val="26"/>
        </w:rPr>
        <w:t>.</w:t>
      </w:r>
      <w:r w:rsidRPr="00D44E12">
        <w:rPr>
          <w:rFonts w:ascii="Times New Roman" w:hAnsi="Times New Roman"/>
          <w:b w:val="0"/>
          <w:sz w:val="26"/>
          <w:szCs w:val="26"/>
        </w:rPr>
        <w:t>S</w:t>
      </w:r>
      <w:r w:rsidR="00B476DF">
        <w:rPr>
          <w:rFonts w:ascii="Times New Roman" w:hAnsi="Times New Roman"/>
          <w:b w:val="0"/>
          <w:sz w:val="26"/>
          <w:szCs w:val="26"/>
        </w:rPr>
        <w:t>.</w:t>
      </w:r>
      <w:r w:rsidRPr="00D44E12">
        <w:rPr>
          <w:rFonts w:ascii="Times New Roman" w:hAnsi="Times New Roman"/>
          <w:b w:val="0"/>
          <w:sz w:val="26"/>
          <w:szCs w:val="26"/>
        </w:rPr>
        <w:t xml:space="preserve"> Embassy personnel and properties as directed by the RSO and designated subordinates. The Mobile Patrol function is to patrol assigned patrol area; physically check assigned residences and official facilities, and inspect guard posts; and to utilize the GEMS Data scanner to document progress throughout the assigned patrol area.</w:t>
      </w:r>
    </w:p>
    <w:p w:rsidR="00D44E12" w:rsidRPr="00D44E12" w:rsidRDefault="00D44E12" w:rsidP="00D44E12"/>
    <w:p w:rsidR="008A53FF" w:rsidRPr="00647FB9" w:rsidRDefault="004C57D8" w:rsidP="008A53FF">
      <w:pPr>
        <w:pStyle w:val="Heading5"/>
        <w:jc w:val="both"/>
        <w:rPr>
          <w:rFonts w:ascii="Times New Roman" w:hAnsi="Times New Roman"/>
          <w:sz w:val="26"/>
          <w:szCs w:val="26"/>
        </w:rPr>
      </w:pPr>
      <w:r w:rsidRPr="00647FB9">
        <w:rPr>
          <w:rFonts w:ascii="Times New Roman" w:hAnsi="Times New Roman"/>
          <w:sz w:val="26"/>
          <w:szCs w:val="26"/>
        </w:rPr>
        <w:t>Qualifications and Evaluations</w:t>
      </w:r>
    </w:p>
    <w:p w:rsidR="000B019B" w:rsidRPr="00647FB9" w:rsidRDefault="000B019B" w:rsidP="00647FB9">
      <w:pPr>
        <w:rPr>
          <w:rFonts w:ascii="Times New Roman" w:hAnsi="Times New Roman"/>
          <w:sz w:val="26"/>
          <w:szCs w:val="26"/>
        </w:rPr>
      </w:pPr>
    </w:p>
    <w:p w:rsidR="002F26AA" w:rsidRDefault="00FB42FB" w:rsidP="00D61F7B">
      <w:pPr>
        <w:rPr>
          <w:rFonts w:ascii="Times New Roman" w:hAnsi="Times New Roman"/>
          <w:sz w:val="26"/>
          <w:szCs w:val="26"/>
        </w:rPr>
      </w:pPr>
      <w:r w:rsidRPr="00647FB9">
        <w:rPr>
          <w:rFonts w:ascii="Times New Roman" w:hAnsi="Times New Roman"/>
          <w:b/>
          <w:sz w:val="26"/>
          <w:szCs w:val="26"/>
        </w:rPr>
        <w:t>Education:</w:t>
      </w:r>
      <w:r w:rsidRPr="00647FB9">
        <w:rPr>
          <w:rFonts w:ascii="Times New Roman" w:hAnsi="Times New Roman"/>
          <w:sz w:val="26"/>
          <w:szCs w:val="26"/>
        </w:rPr>
        <w:t xml:space="preserve"> </w:t>
      </w:r>
    </w:p>
    <w:p w:rsidR="00D61F7B" w:rsidRDefault="00D44E12" w:rsidP="00B35CE0">
      <w:pPr>
        <w:pStyle w:val="BodyText"/>
        <w:jc w:val="both"/>
        <w:rPr>
          <w:rFonts w:ascii="Times New Roman" w:hAnsi="Times New Roman"/>
          <w:bCs w:val="0"/>
          <w:i w:val="0"/>
          <w:iCs w:val="0"/>
          <w:sz w:val="26"/>
          <w:szCs w:val="26"/>
        </w:rPr>
      </w:pPr>
      <w:r w:rsidRPr="00D44E12">
        <w:rPr>
          <w:rFonts w:ascii="Times New Roman" w:hAnsi="Times New Roman"/>
          <w:bCs w:val="0"/>
          <w:i w:val="0"/>
          <w:iCs w:val="0"/>
          <w:sz w:val="26"/>
          <w:szCs w:val="26"/>
        </w:rPr>
        <w:t xml:space="preserve">The completion of the secondary school is required. Completion of other special program training in the field of guard services, police or military sciences are required.    </w:t>
      </w:r>
    </w:p>
    <w:p w:rsidR="00D44E12" w:rsidRDefault="00D44E12" w:rsidP="00B35CE0">
      <w:pPr>
        <w:pStyle w:val="BodyText"/>
        <w:jc w:val="both"/>
        <w:rPr>
          <w:rFonts w:ascii="Times New Roman" w:hAnsi="Times New Roman"/>
          <w:bCs w:val="0"/>
          <w:i w:val="0"/>
          <w:iCs w:val="0"/>
          <w:sz w:val="26"/>
          <w:szCs w:val="26"/>
        </w:rPr>
      </w:pPr>
    </w:p>
    <w:p w:rsidR="00D44E12" w:rsidRDefault="00D44E12" w:rsidP="00B35CE0">
      <w:pPr>
        <w:pStyle w:val="BodyText"/>
        <w:jc w:val="both"/>
        <w:rPr>
          <w:rFonts w:ascii="Times New Roman" w:hAnsi="Times New Roman"/>
          <w:bCs w:val="0"/>
          <w:i w:val="0"/>
          <w:iCs w:val="0"/>
          <w:sz w:val="26"/>
          <w:szCs w:val="26"/>
        </w:rPr>
      </w:pPr>
    </w:p>
    <w:p w:rsidR="00D44E12" w:rsidRDefault="00D44E12" w:rsidP="00B35CE0">
      <w:pPr>
        <w:pStyle w:val="BodyText"/>
        <w:jc w:val="both"/>
        <w:rPr>
          <w:rFonts w:ascii="Times New Roman" w:hAnsi="Times New Roman"/>
          <w:bCs w:val="0"/>
          <w:i w:val="0"/>
          <w:iCs w:val="0"/>
          <w:sz w:val="26"/>
          <w:szCs w:val="26"/>
        </w:rPr>
      </w:pPr>
    </w:p>
    <w:p w:rsidR="00D44E12" w:rsidRDefault="00D44E12" w:rsidP="00B35CE0">
      <w:pPr>
        <w:pStyle w:val="BodyText"/>
        <w:jc w:val="both"/>
        <w:rPr>
          <w:rFonts w:ascii="Times New Roman" w:hAnsi="Times New Roman"/>
          <w:b/>
          <w:i w:val="0"/>
          <w:sz w:val="26"/>
          <w:szCs w:val="26"/>
        </w:rPr>
      </w:pPr>
    </w:p>
    <w:p w:rsidR="008A53FF" w:rsidRPr="00647FB9" w:rsidRDefault="00FB42FB" w:rsidP="00B35CE0">
      <w:pPr>
        <w:pStyle w:val="BodyText"/>
        <w:jc w:val="both"/>
        <w:rPr>
          <w:rFonts w:ascii="Times New Roman" w:hAnsi="Times New Roman"/>
          <w:b/>
          <w:i w:val="0"/>
          <w:sz w:val="26"/>
          <w:szCs w:val="26"/>
        </w:rPr>
      </w:pPr>
      <w:r w:rsidRPr="00647FB9">
        <w:rPr>
          <w:rFonts w:ascii="Times New Roman" w:hAnsi="Times New Roman"/>
          <w:b/>
          <w:i w:val="0"/>
          <w:sz w:val="26"/>
          <w:szCs w:val="26"/>
        </w:rPr>
        <w:lastRenderedPageBreak/>
        <w:t>Requirements</w:t>
      </w:r>
      <w:r w:rsidR="000B019B" w:rsidRPr="00647FB9">
        <w:rPr>
          <w:rFonts w:ascii="Times New Roman" w:hAnsi="Times New Roman"/>
          <w:b/>
          <w:i w:val="0"/>
          <w:sz w:val="26"/>
          <w:szCs w:val="26"/>
        </w:rPr>
        <w:t xml:space="preserve">: </w:t>
      </w:r>
    </w:p>
    <w:p w:rsidR="00FB42FB" w:rsidRPr="00647FB9" w:rsidRDefault="00FB42FB" w:rsidP="00B35CE0">
      <w:pPr>
        <w:pStyle w:val="BodyText"/>
        <w:jc w:val="both"/>
        <w:rPr>
          <w:rFonts w:ascii="Times New Roman" w:hAnsi="Times New Roman"/>
          <w:b/>
          <w:i w:val="0"/>
          <w:sz w:val="26"/>
          <w:szCs w:val="26"/>
        </w:rPr>
      </w:pPr>
    </w:p>
    <w:p w:rsidR="00DF38EF" w:rsidRDefault="00816007" w:rsidP="00816007">
      <w:pPr>
        <w:pStyle w:val="BodyText"/>
        <w:rPr>
          <w:rFonts w:ascii="Times New Roman" w:hAnsi="Times New Roman"/>
          <w:b/>
          <w:i w:val="0"/>
          <w:sz w:val="26"/>
          <w:szCs w:val="26"/>
        </w:rPr>
      </w:pPr>
      <w:r>
        <w:rPr>
          <w:rFonts w:ascii="Times New Roman" w:hAnsi="Times New Roman"/>
          <w:b/>
          <w:i w:val="0"/>
          <w:sz w:val="26"/>
          <w:szCs w:val="26"/>
        </w:rPr>
        <w:t xml:space="preserve">EXPERIENCE: </w:t>
      </w:r>
    </w:p>
    <w:p w:rsidR="002F26AA" w:rsidRDefault="00D44E12" w:rsidP="00D44E12">
      <w:pPr>
        <w:pStyle w:val="BodyText"/>
        <w:jc w:val="both"/>
        <w:rPr>
          <w:rFonts w:ascii="Times New Roman" w:hAnsi="Times New Roman"/>
          <w:i w:val="0"/>
          <w:sz w:val="26"/>
          <w:szCs w:val="26"/>
        </w:rPr>
      </w:pPr>
      <w:r w:rsidRPr="00D44E12">
        <w:rPr>
          <w:rFonts w:ascii="Times New Roman" w:hAnsi="Times New Roman"/>
          <w:i w:val="0"/>
          <w:sz w:val="26"/>
          <w:szCs w:val="26"/>
        </w:rPr>
        <w:t>Two years of experience in guard security related duties or military or police experience is required.</w:t>
      </w:r>
    </w:p>
    <w:p w:rsidR="00D44E12" w:rsidRDefault="00D44E12" w:rsidP="00D44E12">
      <w:pPr>
        <w:pStyle w:val="BodyText"/>
        <w:jc w:val="both"/>
        <w:rPr>
          <w:rFonts w:ascii="Times New Roman" w:hAnsi="Times New Roman"/>
          <w:b/>
          <w:sz w:val="26"/>
          <w:szCs w:val="26"/>
        </w:rPr>
      </w:pPr>
    </w:p>
    <w:p w:rsidR="00D61F7B" w:rsidRDefault="00FB42FB" w:rsidP="00D61F7B">
      <w:pPr>
        <w:rPr>
          <w:rFonts w:ascii="Times New Roman" w:hAnsi="Times New Roman"/>
          <w:b/>
          <w:sz w:val="26"/>
          <w:szCs w:val="26"/>
        </w:rPr>
      </w:pPr>
      <w:r w:rsidRPr="00647FB9">
        <w:rPr>
          <w:rFonts w:ascii="Times New Roman" w:hAnsi="Times New Roman"/>
          <w:b/>
          <w:sz w:val="26"/>
          <w:szCs w:val="26"/>
        </w:rPr>
        <w:t xml:space="preserve">JOB KNOWLEDGE: </w:t>
      </w:r>
    </w:p>
    <w:p w:rsidR="002F26AA" w:rsidRDefault="00D44E12" w:rsidP="00B35CE0">
      <w:pPr>
        <w:pStyle w:val="BodyText"/>
        <w:jc w:val="both"/>
        <w:rPr>
          <w:rFonts w:ascii="Times New Roman" w:hAnsi="Times New Roman"/>
          <w:bCs w:val="0"/>
          <w:i w:val="0"/>
          <w:iCs w:val="0"/>
          <w:sz w:val="26"/>
          <w:szCs w:val="26"/>
        </w:rPr>
      </w:pPr>
      <w:r w:rsidRPr="00D44E12">
        <w:rPr>
          <w:rFonts w:ascii="Times New Roman" w:hAnsi="Times New Roman"/>
          <w:bCs w:val="0"/>
          <w:i w:val="0"/>
          <w:iCs w:val="0"/>
          <w:sz w:val="26"/>
          <w:szCs w:val="26"/>
        </w:rPr>
        <w:t>Knowledge of security regulations and self-defense techniques.</w:t>
      </w:r>
    </w:p>
    <w:p w:rsidR="00D44E12" w:rsidRDefault="00D44E12" w:rsidP="00B35CE0">
      <w:pPr>
        <w:pStyle w:val="BodyText"/>
        <w:jc w:val="both"/>
        <w:rPr>
          <w:rFonts w:ascii="Times New Roman" w:hAnsi="Times New Roman"/>
          <w:b/>
          <w:i w:val="0"/>
          <w:sz w:val="26"/>
          <w:szCs w:val="26"/>
        </w:rPr>
      </w:pPr>
    </w:p>
    <w:p w:rsidR="000B019B" w:rsidRDefault="00FB42FB" w:rsidP="00B35CE0">
      <w:pPr>
        <w:pStyle w:val="BodyText"/>
        <w:jc w:val="both"/>
        <w:rPr>
          <w:rFonts w:ascii="Times New Roman" w:hAnsi="Times New Roman"/>
          <w:b/>
          <w:i w:val="0"/>
          <w:sz w:val="26"/>
          <w:szCs w:val="26"/>
        </w:rPr>
      </w:pPr>
      <w:r w:rsidRPr="00647FB9">
        <w:rPr>
          <w:rFonts w:ascii="Times New Roman" w:hAnsi="Times New Roman"/>
          <w:b/>
          <w:i w:val="0"/>
          <w:sz w:val="26"/>
          <w:szCs w:val="26"/>
        </w:rPr>
        <w:t xml:space="preserve">Evaluations: </w:t>
      </w:r>
    </w:p>
    <w:p w:rsidR="007246FA" w:rsidRPr="00647FB9" w:rsidRDefault="007246FA" w:rsidP="00B35CE0">
      <w:pPr>
        <w:pStyle w:val="BodyText"/>
        <w:jc w:val="both"/>
        <w:rPr>
          <w:rFonts w:ascii="Times New Roman" w:hAnsi="Times New Roman"/>
          <w:bCs w:val="0"/>
          <w:i w:val="0"/>
          <w:sz w:val="26"/>
          <w:szCs w:val="26"/>
        </w:rPr>
      </w:pPr>
    </w:p>
    <w:p w:rsidR="00487CCF" w:rsidRDefault="00FB42FB" w:rsidP="00487CCF">
      <w:pPr>
        <w:pStyle w:val="BodyText"/>
        <w:jc w:val="both"/>
        <w:rPr>
          <w:rFonts w:ascii="Times New Roman" w:hAnsi="Times New Roman"/>
          <w:b/>
          <w:bCs w:val="0"/>
          <w:i w:val="0"/>
          <w:sz w:val="26"/>
          <w:szCs w:val="26"/>
        </w:rPr>
      </w:pPr>
      <w:r w:rsidRPr="00647FB9">
        <w:rPr>
          <w:rFonts w:ascii="Times New Roman" w:hAnsi="Times New Roman"/>
          <w:b/>
          <w:bCs w:val="0"/>
          <w:i w:val="0"/>
          <w:sz w:val="26"/>
          <w:szCs w:val="26"/>
        </w:rPr>
        <w:t xml:space="preserve">LANGUAGES: </w:t>
      </w:r>
    </w:p>
    <w:p w:rsidR="00D61F7B" w:rsidRPr="00D61F7B" w:rsidRDefault="00D61F7B" w:rsidP="00D61F7B">
      <w:pPr>
        <w:rPr>
          <w:rFonts w:ascii="Times New Roman" w:hAnsi="Times New Roman"/>
          <w:iCs/>
          <w:sz w:val="26"/>
          <w:szCs w:val="26"/>
        </w:rPr>
      </w:pPr>
      <w:r w:rsidRPr="00D61F7B">
        <w:rPr>
          <w:rFonts w:ascii="Times New Roman" w:hAnsi="Times New Roman"/>
          <w:iCs/>
          <w:sz w:val="26"/>
          <w:szCs w:val="26"/>
        </w:rPr>
        <w:t xml:space="preserve">Level </w:t>
      </w:r>
      <w:proofErr w:type="gramStart"/>
      <w:r w:rsidR="002F26AA">
        <w:rPr>
          <w:rFonts w:ascii="Times New Roman" w:hAnsi="Times New Roman"/>
          <w:iCs/>
          <w:sz w:val="26"/>
          <w:szCs w:val="26"/>
        </w:rPr>
        <w:t>3</w:t>
      </w:r>
      <w:proofErr w:type="gramEnd"/>
      <w:r w:rsidRPr="00D61F7B">
        <w:rPr>
          <w:rFonts w:ascii="Times New Roman" w:hAnsi="Times New Roman"/>
          <w:iCs/>
          <w:sz w:val="26"/>
          <w:szCs w:val="26"/>
        </w:rPr>
        <w:t xml:space="preserve"> (</w:t>
      </w:r>
      <w:r w:rsidR="002F26AA">
        <w:rPr>
          <w:rFonts w:ascii="Times New Roman" w:hAnsi="Times New Roman"/>
          <w:iCs/>
          <w:sz w:val="26"/>
          <w:szCs w:val="26"/>
        </w:rPr>
        <w:t xml:space="preserve">Good </w:t>
      </w:r>
      <w:r w:rsidRPr="00D61F7B">
        <w:rPr>
          <w:rFonts w:ascii="Times New Roman" w:hAnsi="Times New Roman"/>
          <w:iCs/>
          <w:sz w:val="26"/>
          <w:szCs w:val="26"/>
        </w:rPr>
        <w:t>knowledge, Reading/Speaking/Writing) in French is required.</w:t>
      </w:r>
    </w:p>
    <w:p w:rsidR="00437A6C" w:rsidRPr="00D61F7B" w:rsidRDefault="00D61F7B" w:rsidP="00D61F7B">
      <w:pPr>
        <w:rPr>
          <w:rFonts w:ascii="Times New Roman" w:hAnsi="Times New Roman"/>
          <w:iCs/>
          <w:sz w:val="26"/>
          <w:szCs w:val="26"/>
        </w:rPr>
      </w:pPr>
      <w:r w:rsidRPr="00D61F7B">
        <w:rPr>
          <w:rFonts w:ascii="Times New Roman" w:hAnsi="Times New Roman"/>
          <w:iCs/>
          <w:sz w:val="26"/>
          <w:szCs w:val="26"/>
        </w:rPr>
        <w:t xml:space="preserve">Level </w:t>
      </w:r>
      <w:proofErr w:type="gramStart"/>
      <w:r w:rsidR="002F26AA">
        <w:rPr>
          <w:rFonts w:ascii="Times New Roman" w:hAnsi="Times New Roman"/>
          <w:iCs/>
          <w:sz w:val="26"/>
          <w:szCs w:val="26"/>
        </w:rPr>
        <w:t>3</w:t>
      </w:r>
      <w:proofErr w:type="gramEnd"/>
      <w:r w:rsidRPr="00D61F7B">
        <w:rPr>
          <w:rFonts w:ascii="Times New Roman" w:hAnsi="Times New Roman"/>
          <w:iCs/>
          <w:sz w:val="26"/>
          <w:szCs w:val="26"/>
        </w:rPr>
        <w:t xml:space="preserve"> (</w:t>
      </w:r>
      <w:r w:rsidR="002F26AA">
        <w:rPr>
          <w:rFonts w:ascii="Times New Roman" w:hAnsi="Times New Roman"/>
          <w:iCs/>
          <w:sz w:val="26"/>
          <w:szCs w:val="26"/>
        </w:rPr>
        <w:t>Good</w:t>
      </w:r>
      <w:r w:rsidRPr="00D61F7B">
        <w:rPr>
          <w:rFonts w:ascii="Times New Roman" w:hAnsi="Times New Roman"/>
          <w:iCs/>
          <w:sz w:val="26"/>
          <w:szCs w:val="26"/>
        </w:rPr>
        <w:t xml:space="preserve"> knowledge, Reading/Speaking/Writing) in English is required.</w:t>
      </w:r>
    </w:p>
    <w:p w:rsidR="00F75169" w:rsidRPr="00437A6C" w:rsidRDefault="00F75169" w:rsidP="00437A6C"/>
    <w:p w:rsidR="00B647C8" w:rsidRDefault="00B647C8" w:rsidP="001E1E21">
      <w:pPr>
        <w:rPr>
          <w:rFonts w:ascii="Times New Roman" w:hAnsi="Times New Roman"/>
          <w:b/>
          <w:sz w:val="26"/>
          <w:szCs w:val="26"/>
        </w:rPr>
      </w:pPr>
    </w:p>
    <w:p w:rsidR="001E1E21" w:rsidRDefault="00FB42FB" w:rsidP="001E1E21">
      <w:pPr>
        <w:rPr>
          <w:rFonts w:ascii="Times New Roman" w:hAnsi="Times New Roman"/>
          <w:b/>
          <w:sz w:val="26"/>
          <w:szCs w:val="26"/>
        </w:rPr>
      </w:pPr>
      <w:r w:rsidRPr="007246FA">
        <w:rPr>
          <w:rFonts w:ascii="Times New Roman" w:hAnsi="Times New Roman"/>
          <w:b/>
          <w:sz w:val="26"/>
          <w:szCs w:val="26"/>
        </w:rPr>
        <w:t xml:space="preserve">SKILLS AND ABILITIES: </w:t>
      </w:r>
    </w:p>
    <w:p w:rsidR="00740326" w:rsidRDefault="00D44E12" w:rsidP="00740326">
      <w:pPr>
        <w:pStyle w:val="Heading5"/>
        <w:jc w:val="both"/>
        <w:rPr>
          <w:rFonts w:ascii="Times New Roman" w:hAnsi="Times New Roman"/>
          <w:b w:val="0"/>
          <w:sz w:val="26"/>
          <w:szCs w:val="26"/>
        </w:rPr>
      </w:pPr>
      <w:r w:rsidRPr="00D44E12">
        <w:rPr>
          <w:rFonts w:ascii="Times New Roman" w:hAnsi="Times New Roman"/>
          <w:b w:val="0"/>
          <w:sz w:val="26"/>
          <w:szCs w:val="26"/>
        </w:rPr>
        <w:t>Driving skills required.</w:t>
      </w:r>
    </w:p>
    <w:p w:rsidR="00D44E12" w:rsidRPr="00D44E12" w:rsidRDefault="00D44E12" w:rsidP="00D44E12"/>
    <w:p w:rsidR="009D7DC0" w:rsidRPr="00647FB9" w:rsidRDefault="009D7DC0" w:rsidP="009D7DC0">
      <w:pPr>
        <w:pStyle w:val="Default"/>
        <w:rPr>
          <w:sz w:val="26"/>
          <w:szCs w:val="26"/>
        </w:rPr>
      </w:pPr>
      <w:r w:rsidRPr="00647FB9">
        <w:rPr>
          <w:b/>
          <w:bCs/>
          <w:sz w:val="26"/>
          <w:szCs w:val="26"/>
        </w:rPr>
        <w:t xml:space="preserve">Qualifications: </w:t>
      </w:r>
      <w:r w:rsidRPr="00647FB9">
        <w:rPr>
          <w:sz w:val="26"/>
          <w:szCs w:val="26"/>
        </w:rPr>
        <w:t xml:space="preserve">All applicants under consideration will be required to pass medical and security certifications. </w:t>
      </w:r>
    </w:p>
    <w:p w:rsidR="009D7DC0" w:rsidRPr="00647FB9" w:rsidRDefault="009D7DC0" w:rsidP="009D7DC0">
      <w:pPr>
        <w:rPr>
          <w:rFonts w:ascii="Times New Roman" w:hAnsi="Times New Roman"/>
          <w:sz w:val="26"/>
          <w:szCs w:val="26"/>
        </w:rPr>
      </w:pPr>
    </w:p>
    <w:p w:rsidR="00676852" w:rsidRPr="009413DD" w:rsidRDefault="00676852" w:rsidP="00676852">
      <w:pPr>
        <w:rPr>
          <w:rFonts w:ascii="Times New Roman" w:hAnsi="Times New Roman"/>
          <w:b/>
          <w:sz w:val="26"/>
          <w:szCs w:val="26"/>
        </w:rPr>
      </w:pPr>
      <w:r w:rsidRPr="009413DD">
        <w:rPr>
          <w:rFonts w:ascii="Times New Roman" w:hAnsi="Times New Roman"/>
          <w:sz w:val="26"/>
          <w:szCs w:val="26"/>
        </w:rPr>
        <w:t>EQUAL EMPLOYMENT OPPORTUNITY (EEO): The U.S. Mission provides equal opportunity and fair and equitable treatment in employment to all people without regard to race, color, religion, sex, national origin, age, disability, political affiliation, marital status, or sexual orientation.</w:t>
      </w:r>
    </w:p>
    <w:p w:rsidR="00676852" w:rsidRPr="009413DD" w:rsidRDefault="00676852" w:rsidP="00676852">
      <w:pPr>
        <w:rPr>
          <w:rFonts w:ascii="Times New Roman" w:hAnsi="Times New Roman"/>
          <w:b/>
          <w:sz w:val="26"/>
          <w:szCs w:val="26"/>
        </w:rPr>
      </w:pPr>
    </w:p>
    <w:p w:rsidR="00676852" w:rsidRPr="009413DD" w:rsidRDefault="00676852" w:rsidP="00676852">
      <w:pPr>
        <w:pStyle w:val="Default"/>
        <w:rPr>
          <w:sz w:val="26"/>
          <w:szCs w:val="26"/>
        </w:rPr>
      </w:pPr>
      <w:r w:rsidRPr="009413DD">
        <w:rPr>
          <w:b/>
          <w:bCs/>
          <w:sz w:val="26"/>
          <w:szCs w:val="26"/>
        </w:rPr>
        <w:t xml:space="preserve">Benefits: </w:t>
      </w:r>
      <w:r w:rsidRPr="009413DD">
        <w:rPr>
          <w:bCs/>
          <w:sz w:val="26"/>
          <w:szCs w:val="26"/>
        </w:rPr>
        <w:t xml:space="preserve">Benefits </w:t>
      </w:r>
      <w:proofErr w:type="gramStart"/>
      <w:r w:rsidRPr="009413DD">
        <w:rPr>
          <w:bCs/>
          <w:sz w:val="26"/>
          <w:szCs w:val="26"/>
        </w:rPr>
        <w:t>should be discussed</w:t>
      </w:r>
      <w:proofErr w:type="gramEnd"/>
      <w:r w:rsidRPr="009413DD">
        <w:rPr>
          <w:bCs/>
          <w:sz w:val="26"/>
          <w:szCs w:val="26"/>
        </w:rPr>
        <w:t xml:space="preserve"> with the Human Resources Office. </w:t>
      </w:r>
    </w:p>
    <w:p w:rsidR="00676852" w:rsidRPr="009413DD" w:rsidRDefault="00676852" w:rsidP="00676852">
      <w:pPr>
        <w:pStyle w:val="Default"/>
        <w:rPr>
          <w:sz w:val="26"/>
          <w:szCs w:val="26"/>
        </w:rPr>
      </w:pPr>
    </w:p>
    <w:p w:rsidR="00676852" w:rsidRPr="009413DD" w:rsidRDefault="00676852" w:rsidP="00676852">
      <w:pPr>
        <w:pStyle w:val="Default"/>
        <w:rPr>
          <w:sz w:val="26"/>
          <w:szCs w:val="26"/>
        </w:rPr>
      </w:pPr>
      <w:r w:rsidRPr="009413DD">
        <w:rPr>
          <w:b/>
          <w:bCs/>
          <w:sz w:val="26"/>
          <w:szCs w:val="26"/>
        </w:rPr>
        <w:t xml:space="preserve">Other information: </w:t>
      </w:r>
    </w:p>
    <w:p w:rsidR="00676852" w:rsidRPr="009413DD" w:rsidRDefault="00676852" w:rsidP="00676852">
      <w:pPr>
        <w:pStyle w:val="Default"/>
        <w:rPr>
          <w:sz w:val="26"/>
          <w:szCs w:val="26"/>
        </w:rPr>
      </w:pPr>
      <w:r w:rsidRPr="009413DD">
        <w:rPr>
          <w:sz w:val="26"/>
          <w:szCs w:val="26"/>
        </w:rPr>
        <w:t xml:space="preserve">HIRING PREFERENCE SELECTION PROCESS: Applicants in the following hiring preference categories </w:t>
      </w:r>
      <w:proofErr w:type="gramStart"/>
      <w:r w:rsidRPr="009413DD">
        <w:rPr>
          <w:sz w:val="26"/>
          <w:szCs w:val="26"/>
        </w:rPr>
        <w:t>are extended</w:t>
      </w:r>
      <w:proofErr w:type="gramEnd"/>
      <w:r w:rsidRPr="009413DD">
        <w:rPr>
          <w:sz w:val="26"/>
          <w:szCs w:val="26"/>
        </w:rPr>
        <w:t xml:space="preserve"> a hiring preference in the order listed below. Therefore, it is essential that these applicants accurately describe their status on the application. Failure to do so may result in a determination that the applicant is not eligible for a hiring preference. </w:t>
      </w:r>
    </w:p>
    <w:p w:rsidR="00676852" w:rsidRPr="009413DD" w:rsidRDefault="00676852" w:rsidP="00676852">
      <w:pPr>
        <w:pStyle w:val="Default"/>
        <w:rPr>
          <w:sz w:val="26"/>
          <w:szCs w:val="26"/>
        </w:rPr>
      </w:pPr>
    </w:p>
    <w:p w:rsidR="00676852" w:rsidRPr="009413DD" w:rsidRDefault="00676852" w:rsidP="00676852">
      <w:pPr>
        <w:pStyle w:val="Default"/>
        <w:rPr>
          <w:sz w:val="26"/>
          <w:szCs w:val="26"/>
        </w:rPr>
      </w:pPr>
      <w:r w:rsidRPr="009413DD">
        <w:rPr>
          <w:sz w:val="26"/>
          <w:szCs w:val="26"/>
        </w:rPr>
        <w:t xml:space="preserve">HIRING PREFERENCE ORDER: </w:t>
      </w:r>
    </w:p>
    <w:p w:rsidR="00676852" w:rsidRPr="009413DD" w:rsidRDefault="00676852" w:rsidP="00676852">
      <w:pPr>
        <w:pStyle w:val="Default"/>
        <w:spacing w:after="9"/>
        <w:rPr>
          <w:sz w:val="26"/>
          <w:szCs w:val="26"/>
        </w:rPr>
      </w:pPr>
      <w:r w:rsidRPr="009413DD">
        <w:rPr>
          <w:sz w:val="26"/>
          <w:szCs w:val="26"/>
        </w:rPr>
        <w:t xml:space="preserve">(1) AEFM / USEFM who is a preference-eligible U.S. Veteran* </w:t>
      </w:r>
    </w:p>
    <w:p w:rsidR="00676852" w:rsidRPr="009413DD" w:rsidRDefault="00676852" w:rsidP="00676852">
      <w:pPr>
        <w:pStyle w:val="Default"/>
        <w:spacing w:after="9"/>
        <w:rPr>
          <w:sz w:val="26"/>
          <w:szCs w:val="26"/>
        </w:rPr>
      </w:pPr>
      <w:r w:rsidRPr="009413DD">
        <w:rPr>
          <w:sz w:val="26"/>
          <w:szCs w:val="26"/>
        </w:rPr>
        <w:t xml:space="preserve">(2) AEFM / USEFM </w:t>
      </w:r>
    </w:p>
    <w:p w:rsidR="00676852" w:rsidRPr="009413DD" w:rsidRDefault="00676852" w:rsidP="00676852">
      <w:pPr>
        <w:pStyle w:val="Default"/>
        <w:rPr>
          <w:sz w:val="26"/>
          <w:szCs w:val="26"/>
        </w:rPr>
      </w:pPr>
      <w:r w:rsidRPr="009413DD">
        <w:rPr>
          <w:sz w:val="26"/>
          <w:szCs w:val="26"/>
        </w:rPr>
        <w:t xml:space="preserve">(3) FS on LWOP and CS with reemployment rights ** </w:t>
      </w:r>
    </w:p>
    <w:p w:rsidR="00676852" w:rsidRPr="009413DD" w:rsidRDefault="00676852" w:rsidP="00676852">
      <w:pPr>
        <w:pStyle w:val="Default"/>
        <w:rPr>
          <w:sz w:val="26"/>
          <w:szCs w:val="26"/>
        </w:rPr>
      </w:pPr>
    </w:p>
    <w:p w:rsidR="00676852" w:rsidRPr="009413DD" w:rsidRDefault="00676852" w:rsidP="00676852">
      <w:pPr>
        <w:pStyle w:val="Default"/>
        <w:rPr>
          <w:sz w:val="26"/>
          <w:szCs w:val="26"/>
        </w:rPr>
      </w:pPr>
      <w:r w:rsidRPr="009413DD">
        <w:rPr>
          <w:sz w:val="26"/>
          <w:szCs w:val="26"/>
        </w:rPr>
        <w:t>* IMPORTANT: Applicants who claim status</w:t>
      </w:r>
      <w:r>
        <w:rPr>
          <w:sz w:val="26"/>
          <w:szCs w:val="26"/>
        </w:rPr>
        <w:t xml:space="preserve"> as a preference-eligible U.S. v</w:t>
      </w:r>
      <w:r w:rsidRPr="009413DD">
        <w:rPr>
          <w:sz w:val="26"/>
          <w:szCs w:val="26"/>
        </w:rPr>
        <w:t xml:space="preserve">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w:t>
      </w:r>
      <w:proofErr w:type="gramStart"/>
      <w:r w:rsidRPr="009413DD">
        <w:rPr>
          <w:sz w:val="26"/>
          <w:szCs w:val="26"/>
        </w:rPr>
        <w:t>certification is submitted by the applicant</w:t>
      </w:r>
      <w:proofErr w:type="gramEnd"/>
      <w:r w:rsidRPr="009413DD">
        <w:rPr>
          <w:sz w:val="26"/>
          <w:szCs w:val="26"/>
        </w:rPr>
        <w:t>. The certification letter should be on letterhead of the appropriate military branch of the service and contain (1) the military service dates including the expected discharge or release date</w:t>
      </w:r>
      <w:proofErr w:type="gramStart"/>
      <w:r w:rsidRPr="009413DD">
        <w:rPr>
          <w:sz w:val="26"/>
          <w:szCs w:val="26"/>
        </w:rPr>
        <w:t>;</w:t>
      </w:r>
      <w:proofErr w:type="gramEnd"/>
      <w:r w:rsidRPr="009413DD">
        <w:rPr>
          <w:sz w:val="26"/>
          <w:szCs w:val="26"/>
        </w:rPr>
        <w:t xml:space="preserve"> and (2) the character of service. Acceptable documentation </w:t>
      </w:r>
      <w:proofErr w:type="gramStart"/>
      <w:r w:rsidRPr="009413DD">
        <w:rPr>
          <w:sz w:val="26"/>
          <w:szCs w:val="26"/>
        </w:rPr>
        <w:t>must be submitted</w:t>
      </w:r>
      <w:proofErr w:type="gramEnd"/>
      <w:r w:rsidRPr="009413DD">
        <w:rPr>
          <w:sz w:val="26"/>
          <w:szCs w:val="26"/>
        </w:rPr>
        <w:t xml:space="preserve"> in order for the preference to be given. </w:t>
      </w:r>
    </w:p>
    <w:p w:rsidR="00676852" w:rsidRPr="009413DD" w:rsidRDefault="00676852" w:rsidP="00676852">
      <w:pPr>
        <w:pStyle w:val="Default"/>
        <w:rPr>
          <w:sz w:val="26"/>
          <w:szCs w:val="26"/>
        </w:rPr>
      </w:pPr>
    </w:p>
    <w:p w:rsidR="00676852" w:rsidRPr="009413DD" w:rsidRDefault="00676852" w:rsidP="00676852">
      <w:pPr>
        <w:pStyle w:val="Default"/>
        <w:rPr>
          <w:sz w:val="26"/>
          <w:szCs w:val="26"/>
        </w:rPr>
      </w:pPr>
      <w:r w:rsidRPr="009413DD">
        <w:rPr>
          <w:sz w:val="26"/>
          <w:szCs w:val="26"/>
        </w:rPr>
        <w:lastRenderedPageBreak/>
        <w:t xml:space="preserve">** This level of preference applies to all Foreign Service employees on LWOP and CS with re-employment rights back to their agency or bureau. </w:t>
      </w:r>
    </w:p>
    <w:p w:rsidR="00676852" w:rsidRPr="009413DD" w:rsidRDefault="00676852" w:rsidP="00676852">
      <w:pPr>
        <w:rPr>
          <w:rFonts w:ascii="Times New Roman" w:hAnsi="Times New Roman"/>
          <w:b/>
          <w:sz w:val="26"/>
          <w:szCs w:val="26"/>
        </w:rPr>
      </w:pPr>
      <w:r w:rsidRPr="009413DD">
        <w:rPr>
          <w:rFonts w:ascii="Times New Roman" w:hAnsi="Times New Roman"/>
          <w:sz w:val="26"/>
          <w:szCs w:val="26"/>
        </w:rPr>
        <w:t xml:space="preserve">For more information (i.e., what is an EFM, USEFM, AEFM, MOH, etc.?) and for additional employment considerations, please visit the following link: </w:t>
      </w:r>
      <w:hyperlink r:id="rId8" w:history="1">
        <w:r w:rsidRPr="009413DD">
          <w:rPr>
            <w:rStyle w:val="Hyperlink"/>
            <w:rFonts w:ascii="Times New Roman" w:hAnsi="Times New Roman"/>
            <w:sz w:val="26"/>
            <w:szCs w:val="26"/>
          </w:rPr>
          <w:t>https://careers.state.gov/downloads/files/definitions-for-va</w:t>
        </w:r>
      </w:hyperlink>
      <w:r w:rsidRPr="009413DD">
        <w:rPr>
          <w:rFonts w:ascii="Times New Roman" w:hAnsi="Times New Roman"/>
          <w:sz w:val="26"/>
          <w:szCs w:val="26"/>
        </w:rPr>
        <w:t xml:space="preserve"> </w:t>
      </w:r>
    </w:p>
    <w:p w:rsidR="00676852" w:rsidRPr="009413DD" w:rsidRDefault="00676852" w:rsidP="00676852">
      <w:pPr>
        <w:rPr>
          <w:rFonts w:ascii="Times New Roman" w:hAnsi="Times New Roman"/>
          <w:b/>
          <w:sz w:val="26"/>
          <w:szCs w:val="26"/>
        </w:rPr>
      </w:pPr>
    </w:p>
    <w:p w:rsidR="00676852" w:rsidRPr="009413DD" w:rsidRDefault="00676852" w:rsidP="00676852">
      <w:pPr>
        <w:pStyle w:val="NormalWeb"/>
        <w:rPr>
          <w:sz w:val="26"/>
          <w:szCs w:val="26"/>
        </w:rPr>
      </w:pPr>
      <w:r w:rsidRPr="009413DD">
        <w:rPr>
          <w:b/>
          <w:sz w:val="26"/>
          <w:szCs w:val="26"/>
        </w:rPr>
        <w:t xml:space="preserve">How to Apply:  </w:t>
      </w:r>
      <w:r w:rsidRPr="009413DD">
        <w:rPr>
          <w:sz w:val="26"/>
          <w:szCs w:val="26"/>
        </w:rPr>
        <w:t>All candidates must be able to obtain and hold a</w:t>
      </w:r>
      <w:r w:rsidR="00030674">
        <w:rPr>
          <w:sz w:val="26"/>
          <w:szCs w:val="26"/>
        </w:rPr>
        <w:t xml:space="preserve"> local security certification</w:t>
      </w:r>
      <w:r w:rsidRPr="009413DD">
        <w:rPr>
          <w:sz w:val="26"/>
          <w:szCs w:val="26"/>
        </w:rPr>
        <w:t xml:space="preserve"> clearance. </w:t>
      </w:r>
    </w:p>
    <w:p w:rsidR="00676852" w:rsidRPr="009413DD" w:rsidRDefault="00676852" w:rsidP="00676852">
      <w:pPr>
        <w:pStyle w:val="Heading6"/>
        <w:jc w:val="both"/>
        <w:rPr>
          <w:rFonts w:ascii="Times New Roman" w:hAnsi="Times New Roman"/>
          <w:sz w:val="26"/>
          <w:szCs w:val="26"/>
        </w:rPr>
      </w:pPr>
      <w:r w:rsidRPr="009413DD">
        <w:rPr>
          <w:rFonts w:ascii="Times New Roman" w:hAnsi="Times New Roman"/>
          <w:sz w:val="26"/>
          <w:szCs w:val="26"/>
        </w:rPr>
        <w:t xml:space="preserve">To apply for this position, applicants should: </w:t>
      </w:r>
    </w:p>
    <w:p w:rsidR="00676852" w:rsidRPr="009413DD" w:rsidRDefault="00676852" w:rsidP="00676852">
      <w:pPr>
        <w:pStyle w:val="Heading6"/>
        <w:jc w:val="both"/>
        <w:rPr>
          <w:rFonts w:ascii="Times New Roman" w:hAnsi="Times New Roman"/>
          <w:sz w:val="26"/>
          <w:szCs w:val="26"/>
        </w:rPr>
      </w:pPr>
    </w:p>
    <w:p w:rsidR="00676852" w:rsidRPr="00E45896" w:rsidRDefault="00676852" w:rsidP="00676852">
      <w:pPr>
        <w:pStyle w:val="Heading6"/>
        <w:jc w:val="both"/>
        <w:rPr>
          <w:rFonts w:ascii="Times New Roman" w:hAnsi="Times New Roman"/>
          <w:b w:val="0"/>
          <w:sz w:val="26"/>
          <w:szCs w:val="26"/>
        </w:rPr>
      </w:pPr>
      <w:r w:rsidRPr="00E45896">
        <w:rPr>
          <w:rFonts w:ascii="Times New Roman" w:hAnsi="Times New Roman"/>
          <w:b w:val="0"/>
          <w:sz w:val="26"/>
          <w:szCs w:val="26"/>
        </w:rPr>
        <w:t xml:space="preserve">Submit applications </w:t>
      </w:r>
      <w:proofErr w:type="gramStart"/>
      <w:r w:rsidRPr="00E45896">
        <w:rPr>
          <w:rFonts w:ascii="Times New Roman" w:hAnsi="Times New Roman"/>
          <w:b w:val="0"/>
          <w:sz w:val="26"/>
          <w:szCs w:val="26"/>
        </w:rPr>
        <w:t>to</w:t>
      </w:r>
      <w:proofErr w:type="gramEnd"/>
      <w:r w:rsidRPr="00E45896">
        <w:rPr>
          <w:rFonts w:ascii="Times New Roman" w:hAnsi="Times New Roman"/>
          <w:b w:val="0"/>
          <w:sz w:val="26"/>
          <w:szCs w:val="26"/>
        </w:rPr>
        <w:t>:</w:t>
      </w:r>
    </w:p>
    <w:p w:rsidR="00676852" w:rsidRDefault="00676852" w:rsidP="00676852">
      <w:pPr>
        <w:tabs>
          <w:tab w:val="left" w:pos="-720"/>
        </w:tabs>
        <w:suppressAutoHyphens/>
        <w:jc w:val="both"/>
        <w:rPr>
          <w:rFonts w:ascii="Times New Roman" w:hAnsi="Times New Roman"/>
          <w:bCs/>
          <w:sz w:val="26"/>
          <w:szCs w:val="26"/>
        </w:rPr>
      </w:pPr>
    </w:p>
    <w:p w:rsidR="00676852" w:rsidRPr="009413DD" w:rsidRDefault="00676852" w:rsidP="00676852">
      <w:pPr>
        <w:tabs>
          <w:tab w:val="left" w:pos="-720"/>
        </w:tabs>
        <w:suppressAutoHyphens/>
        <w:jc w:val="both"/>
        <w:rPr>
          <w:rFonts w:ascii="Times New Roman" w:hAnsi="Times New Roman"/>
          <w:bCs/>
          <w:sz w:val="26"/>
          <w:szCs w:val="26"/>
        </w:rPr>
      </w:pPr>
      <w:r w:rsidRPr="009413DD">
        <w:rPr>
          <w:rFonts w:ascii="Times New Roman" w:hAnsi="Times New Roman"/>
          <w:bCs/>
          <w:sz w:val="26"/>
          <w:szCs w:val="26"/>
        </w:rPr>
        <w:t>Management Officer</w:t>
      </w:r>
    </w:p>
    <w:p w:rsidR="00676852" w:rsidRPr="00676852" w:rsidRDefault="00676852" w:rsidP="00676852">
      <w:pPr>
        <w:tabs>
          <w:tab w:val="left" w:pos="-720"/>
        </w:tabs>
        <w:suppressAutoHyphens/>
        <w:jc w:val="both"/>
        <w:rPr>
          <w:rFonts w:ascii="Times New Roman" w:hAnsi="Times New Roman"/>
          <w:bCs/>
          <w:sz w:val="26"/>
          <w:szCs w:val="26"/>
        </w:rPr>
      </w:pPr>
      <w:r w:rsidRPr="00676852">
        <w:rPr>
          <w:rFonts w:ascii="Times New Roman" w:hAnsi="Times New Roman"/>
          <w:bCs/>
          <w:sz w:val="26"/>
          <w:szCs w:val="26"/>
        </w:rPr>
        <w:t xml:space="preserve">U.S. Embassy Brazzaville –Boulevard Denis </w:t>
      </w:r>
      <w:proofErr w:type="spellStart"/>
      <w:r w:rsidRPr="00676852">
        <w:rPr>
          <w:rFonts w:ascii="Times New Roman" w:hAnsi="Times New Roman"/>
          <w:bCs/>
          <w:sz w:val="26"/>
          <w:szCs w:val="26"/>
        </w:rPr>
        <w:t>Sassou</w:t>
      </w:r>
      <w:proofErr w:type="spellEnd"/>
      <w:r w:rsidRPr="00676852">
        <w:rPr>
          <w:rFonts w:ascii="Times New Roman" w:hAnsi="Times New Roman"/>
          <w:bCs/>
          <w:sz w:val="26"/>
          <w:szCs w:val="26"/>
        </w:rPr>
        <w:t xml:space="preserve"> </w:t>
      </w:r>
      <w:proofErr w:type="spellStart"/>
      <w:r w:rsidRPr="00676852">
        <w:rPr>
          <w:rFonts w:ascii="Times New Roman" w:hAnsi="Times New Roman"/>
          <w:bCs/>
          <w:sz w:val="26"/>
          <w:szCs w:val="26"/>
        </w:rPr>
        <w:t>Nguesso</w:t>
      </w:r>
      <w:proofErr w:type="spellEnd"/>
    </w:p>
    <w:p w:rsidR="00676852" w:rsidRPr="00676852" w:rsidRDefault="00676852" w:rsidP="00676852">
      <w:pPr>
        <w:tabs>
          <w:tab w:val="left" w:pos="-720"/>
        </w:tabs>
        <w:suppressAutoHyphens/>
        <w:jc w:val="both"/>
        <w:rPr>
          <w:rFonts w:ascii="Times New Roman" w:hAnsi="Times New Roman"/>
          <w:bCs/>
          <w:sz w:val="26"/>
          <w:szCs w:val="26"/>
        </w:rPr>
      </w:pPr>
      <w:r w:rsidRPr="00676852">
        <w:rPr>
          <w:rFonts w:ascii="Times New Roman" w:hAnsi="Times New Roman"/>
          <w:bCs/>
          <w:sz w:val="26"/>
          <w:szCs w:val="26"/>
        </w:rPr>
        <w:t xml:space="preserve">N°: 70-83 Section D (Face </w:t>
      </w:r>
      <w:proofErr w:type="spellStart"/>
      <w:r w:rsidRPr="00676852">
        <w:rPr>
          <w:rFonts w:ascii="Times New Roman" w:hAnsi="Times New Roman"/>
          <w:bCs/>
          <w:sz w:val="26"/>
          <w:szCs w:val="26"/>
        </w:rPr>
        <w:t>Maternité</w:t>
      </w:r>
      <w:proofErr w:type="spellEnd"/>
      <w:r w:rsidRPr="00676852">
        <w:rPr>
          <w:rFonts w:ascii="Times New Roman" w:hAnsi="Times New Roman"/>
          <w:bCs/>
          <w:sz w:val="26"/>
          <w:szCs w:val="26"/>
        </w:rPr>
        <w:t xml:space="preserve"> Blanche Gomez) </w:t>
      </w:r>
      <w:proofErr w:type="spellStart"/>
      <w:r w:rsidRPr="00676852">
        <w:rPr>
          <w:rFonts w:ascii="Times New Roman" w:hAnsi="Times New Roman"/>
          <w:bCs/>
          <w:sz w:val="26"/>
          <w:szCs w:val="26"/>
        </w:rPr>
        <w:t>Bacongo</w:t>
      </w:r>
      <w:proofErr w:type="spellEnd"/>
      <w:r w:rsidRPr="00676852">
        <w:rPr>
          <w:rFonts w:ascii="Times New Roman" w:hAnsi="Times New Roman"/>
          <w:bCs/>
          <w:sz w:val="26"/>
          <w:szCs w:val="26"/>
        </w:rPr>
        <w:t>, Centre-</w:t>
      </w:r>
      <w:proofErr w:type="spellStart"/>
      <w:r w:rsidRPr="00676852">
        <w:rPr>
          <w:rFonts w:ascii="Times New Roman" w:hAnsi="Times New Roman"/>
          <w:bCs/>
          <w:sz w:val="26"/>
          <w:szCs w:val="26"/>
        </w:rPr>
        <w:t>ville</w:t>
      </w:r>
      <w:proofErr w:type="spellEnd"/>
      <w:r w:rsidRPr="00676852">
        <w:rPr>
          <w:rFonts w:ascii="Times New Roman" w:hAnsi="Times New Roman"/>
          <w:bCs/>
          <w:sz w:val="26"/>
          <w:szCs w:val="26"/>
        </w:rPr>
        <w:t xml:space="preserve">. </w:t>
      </w:r>
    </w:p>
    <w:p w:rsidR="00676852" w:rsidRPr="009413DD" w:rsidRDefault="00676852" w:rsidP="00676852">
      <w:pPr>
        <w:tabs>
          <w:tab w:val="left" w:pos="-720"/>
        </w:tabs>
        <w:suppressAutoHyphens/>
        <w:jc w:val="both"/>
        <w:rPr>
          <w:rFonts w:ascii="Times New Roman" w:hAnsi="Times New Roman"/>
          <w:bCs/>
          <w:sz w:val="26"/>
          <w:szCs w:val="26"/>
        </w:rPr>
      </w:pPr>
      <w:r>
        <w:rPr>
          <w:rFonts w:ascii="Times New Roman" w:hAnsi="Times New Roman"/>
          <w:bCs/>
          <w:sz w:val="26"/>
          <w:szCs w:val="26"/>
        </w:rPr>
        <w:t>Phone</w:t>
      </w:r>
      <w:r w:rsidRPr="009413DD">
        <w:rPr>
          <w:rFonts w:ascii="Times New Roman" w:hAnsi="Times New Roman"/>
          <w:bCs/>
          <w:sz w:val="26"/>
          <w:szCs w:val="26"/>
        </w:rPr>
        <w:t>: 06-612-2000/06-612-2133/06-612-2143/06-612-2109</w:t>
      </w:r>
    </w:p>
    <w:p w:rsidR="00676852" w:rsidRPr="00771197" w:rsidRDefault="00676852" w:rsidP="00676852">
      <w:pPr>
        <w:tabs>
          <w:tab w:val="left" w:pos="-720"/>
        </w:tabs>
        <w:suppressAutoHyphens/>
        <w:jc w:val="both"/>
        <w:rPr>
          <w:rStyle w:val="Hyperlink"/>
          <w:rFonts w:ascii="Andalus" w:hAnsi="Andalus"/>
          <w:sz w:val="26"/>
          <w:szCs w:val="26"/>
        </w:rPr>
      </w:pPr>
      <w:r w:rsidRPr="009413DD">
        <w:rPr>
          <w:rFonts w:ascii="Times New Roman" w:hAnsi="Times New Roman"/>
          <w:bCs/>
          <w:sz w:val="26"/>
          <w:szCs w:val="26"/>
        </w:rPr>
        <w:t xml:space="preserve">Website:  </w:t>
      </w:r>
      <w:hyperlink r:id="rId9" w:history="1">
        <w:r w:rsidRPr="00D91188">
          <w:rPr>
            <w:rStyle w:val="Hyperlink"/>
            <w:rFonts w:ascii="Andalus" w:hAnsi="Andalus"/>
            <w:sz w:val="26"/>
            <w:szCs w:val="26"/>
          </w:rPr>
          <w:t>https://cg.usembassy.gov/embassy/jobs/</w:t>
        </w:r>
      </w:hyperlink>
    </w:p>
    <w:p w:rsidR="00676852" w:rsidRPr="009413DD" w:rsidRDefault="00676852" w:rsidP="00676852">
      <w:pPr>
        <w:tabs>
          <w:tab w:val="left" w:pos="-720"/>
        </w:tabs>
        <w:suppressAutoHyphens/>
        <w:jc w:val="both"/>
        <w:rPr>
          <w:rFonts w:ascii="Times New Roman" w:hAnsi="Times New Roman"/>
          <w:bCs/>
          <w:sz w:val="26"/>
          <w:szCs w:val="26"/>
        </w:rPr>
      </w:pPr>
    </w:p>
    <w:p w:rsidR="00676852" w:rsidRPr="009413DD" w:rsidRDefault="00676852" w:rsidP="00676852">
      <w:pPr>
        <w:tabs>
          <w:tab w:val="left" w:pos="-720"/>
        </w:tabs>
        <w:suppressAutoHyphens/>
        <w:jc w:val="both"/>
        <w:rPr>
          <w:rFonts w:ascii="Times New Roman" w:hAnsi="Times New Roman"/>
          <w:b/>
          <w:bCs/>
          <w:sz w:val="26"/>
          <w:szCs w:val="26"/>
        </w:rPr>
      </w:pPr>
      <w:proofErr w:type="gramStart"/>
      <w:r w:rsidRPr="009413DD">
        <w:rPr>
          <w:rFonts w:ascii="Times New Roman" w:hAnsi="Times New Roman"/>
          <w:b/>
          <w:bCs/>
          <w:sz w:val="26"/>
          <w:szCs w:val="26"/>
        </w:rPr>
        <w:t>or</w:t>
      </w:r>
      <w:proofErr w:type="gramEnd"/>
      <w:r w:rsidRPr="009413DD">
        <w:rPr>
          <w:rFonts w:ascii="Times New Roman" w:hAnsi="Times New Roman"/>
          <w:b/>
          <w:bCs/>
          <w:sz w:val="26"/>
          <w:szCs w:val="26"/>
        </w:rPr>
        <w:t xml:space="preserve">, </w:t>
      </w:r>
    </w:p>
    <w:p w:rsidR="00676852" w:rsidRPr="009413DD" w:rsidRDefault="00676852" w:rsidP="00676852">
      <w:pPr>
        <w:tabs>
          <w:tab w:val="left" w:pos="-720"/>
        </w:tabs>
        <w:suppressAutoHyphens/>
        <w:jc w:val="both"/>
        <w:rPr>
          <w:rFonts w:ascii="Times New Roman" w:hAnsi="Times New Roman"/>
          <w:bCs/>
          <w:sz w:val="26"/>
          <w:szCs w:val="26"/>
        </w:rPr>
      </w:pPr>
    </w:p>
    <w:p w:rsidR="00676852" w:rsidRPr="009413DD" w:rsidRDefault="00676852" w:rsidP="00676852">
      <w:pPr>
        <w:tabs>
          <w:tab w:val="left" w:pos="-720"/>
        </w:tabs>
        <w:suppressAutoHyphens/>
        <w:jc w:val="both"/>
        <w:rPr>
          <w:rFonts w:ascii="Times New Roman" w:hAnsi="Times New Roman"/>
          <w:color w:val="0000FF"/>
          <w:sz w:val="26"/>
          <w:szCs w:val="26"/>
        </w:rPr>
      </w:pPr>
      <w:r w:rsidRPr="009413DD">
        <w:rPr>
          <w:rFonts w:ascii="Times New Roman" w:hAnsi="Times New Roman"/>
          <w:bCs/>
          <w:sz w:val="26"/>
          <w:szCs w:val="26"/>
        </w:rPr>
        <w:t>E</w:t>
      </w:r>
      <w:r>
        <w:rPr>
          <w:rFonts w:ascii="Times New Roman" w:hAnsi="Times New Roman"/>
          <w:bCs/>
          <w:sz w:val="26"/>
          <w:szCs w:val="26"/>
        </w:rPr>
        <w:t>mail applications to</w:t>
      </w:r>
      <w:r w:rsidRPr="009413DD">
        <w:rPr>
          <w:rFonts w:ascii="Times New Roman" w:hAnsi="Times New Roman"/>
          <w:bCs/>
          <w:sz w:val="26"/>
          <w:szCs w:val="26"/>
        </w:rPr>
        <w:t xml:space="preserve">: </w:t>
      </w:r>
      <w:hyperlink r:id="rId10" w:history="1">
        <w:r w:rsidRPr="009413DD">
          <w:rPr>
            <w:rStyle w:val="Hyperlink"/>
            <w:rFonts w:ascii="Times New Roman" w:hAnsi="Times New Roman"/>
            <w:bCs/>
            <w:sz w:val="26"/>
            <w:szCs w:val="26"/>
          </w:rPr>
          <w:t>BrazzavilleHRJobs@state.gov</w:t>
        </w:r>
      </w:hyperlink>
      <w:bookmarkStart w:id="0" w:name="_GoBack"/>
      <w:bookmarkEnd w:id="0"/>
      <w:r w:rsidRPr="009413DD">
        <w:rPr>
          <w:rFonts w:ascii="Times New Roman" w:hAnsi="Times New Roman"/>
          <w:sz w:val="26"/>
          <w:szCs w:val="26"/>
        </w:rPr>
        <w:t>.</w:t>
      </w:r>
      <w:r w:rsidRPr="009413DD">
        <w:rPr>
          <w:rFonts w:ascii="Times New Roman" w:hAnsi="Times New Roman"/>
          <w:bCs/>
          <w:sz w:val="26"/>
          <w:szCs w:val="26"/>
        </w:rPr>
        <w:t xml:space="preserve"> </w:t>
      </w:r>
    </w:p>
    <w:p w:rsidR="00676852" w:rsidRPr="009413DD" w:rsidRDefault="00676852" w:rsidP="00676852">
      <w:pPr>
        <w:pStyle w:val="NormalWeb"/>
        <w:rPr>
          <w:b/>
          <w:sz w:val="26"/>
          <w:szCs w:val="26"/>
        </w:rPr>
      </w:pPr>
      <w:r w:rsidRPr="009413DD">
        <w:rPr>
          <w:b/>
          <w:bCs/>
          <w:sz w:val="26"/>
          <w:szCs w:val="26"/>
        </w:rPr>
        <w:t xml:space="preserve">Required Documents: </w:t>
      </w:r>
      <w:r w:rsidRPr="009413DD">
        <w:rPr>
          <w:sz w:val="26"/>
          <w:szCs w:val="26"/>
        </w:rPr>
        <w:t>Please provide the required documentation listed below with your application:</w:t>
      </w:r>
    </w:p>
    <w:p w:rsidR="00676852" w:rsidRPr="009413DD" w:rsidRDefault="00676852" w:rsidP="00676852">
      <w:pPr>
        <w:pStyle w:val="NormalWeb"/>
        <w:numPr>
          <w:ilvl w:val="0"/>
          <w:numId w:val="4"/>
        </w:numPr>
        <w:contextualSpacing/>
        <w:rPr>
          <w:sz w:val="26"/>
          <w:szCs w:val="26"/>
        </w:rPr>
      </w:pPr>
      <w:r w:rsidRPr="009413DD">
        <w:rPr>
          <w:sz w:val="26"/>
          <w:szCs w:val="26"/>
        </w:rPr>
        <w:t xml:space="preserve">Universal Application for Employment (UAE) (Form DS-174), which is available on our website or by contacting Human Resources.  (See “For Further Information” above);         </w:t>
      </w:r>
    </w:p>
    <w:p w:rsidR="00676852" w:rsidRPr="009413DD" w:rsidRDefault="00676852" w:rsidP="00676852">
      <w:pPr>
        <w:pStyle w:val="NormalWeb"/>
        <w:ind w:left="360"/>
        <w:contextualSpacing/>
        <w:rPr>
          <w:sz w:val="26"/>
          <w:szCs w:val="26"/>
        </w:rPr>
      </w:pPr>
      <w:r w:rsidRPr="009413DD">
        <w:rPr>
          <w:sz w:val="26"/>
          <w:szCs w:val="26"/>
        </w:rPr>
        <w:t xml:space="preserve"> </w:t>
      </w:r>
    </w:p>
    <w:p w:rsidR="00676852" w:rsidRPr="009413DD" w:rsidRDefault="00676852" w:rsidP="00676852">
      <w:pPr>
        <w:pStyle w:val="NormalWeb"/>
        <w:numPr>
          <w:ilvl w:val="0"/>
          <w:numId w:val="4"/>
        </w:numPr>
        <w:contextualSpacing/>
        <w:rPr>
          <w:sz w:val="26"/>
          <w:szCs w:val="26"/>
        </w:rPr>
      </w:pPr>
      <w:r w:rsidRPr="009413DD">
        <w:rPr>
          <w:sz w:val="26"/>
          <w:szCs w:val="26"/>
        </w:rPr>
        <w:t>Any additional documentation that supports or addresses the requirements listed above (e.g. transcripts, curriculum vitae, degrees, etc.)</w:t>
      </w:r>
    </w:p>
    <w:p w:rsidR="00676852" w:rsidRPr="009413DD" w:rsidRDefault="00676852" w:rsidP="00676852">
      <w:pPr>
        <w:pStyle w:val="Heading5"/>
        <w:rPr>
          <w:rFonts w:ascii="Times New Roman" w:hAnsi="Times New Roman"/>
          <w:sz w:val="26"/>
          <w:szCs w:val="26"/>
        </w:rPr>
      </w:pPr>
    </w:p>
    <w:p w:rsidR="00676852" w:rsidRPr="009413DD" w:rsidRDefault="00676852" w:rsidP="00676852">
      <w:pPr>
        <w:pStyle w:val="Default"/>
        <w:rPr>
          <w:sz w:val="26"/>
          <w:szCs w:val="26"/>
        </w:rPr>
      </w:pPr>
      <w:r w:rsidRPr="009413DD">
        <w:rPr>
          <w:b/>
          <w:bCs/>
          <w:sz w:val="26"/>
          <w:szCs w:val="26"/>
        </w:rPr>
        <w:t xml:space="preserve">What to Expect Next: </w:t>
      </w:r>
      <w:r w:rsidRPr="009413DD">
        <w:rPr>
          <w:sz w:val="26"/>
          <w:szCs w:val="26"/>
        </w:rPr>
        <w:t xml:space="preserve">Applicants who </w:t>
      </w:r>
      <w:proofErr w:type="gramStart"/>
      <w:r w:rsidRPr="009413DD">
        <w:rPr>
          <w:sz w:val="26"/>
          <w:szCs w:val="26"/>
        </w:rPr>
        <w:t>are invited</w:t>
      </w:r>
      <w:proofErr w:type="gramEnd"/>
      <w:r w:rsidRPr="009413DD">
        <w:rPr>
          <w:sz w:val="26"/>
          <w:szCs w:val="26"/>
        </w:rPr>
        <w:t xml:space="preserve"> to take a language or skills test, or who are selected for an interview will be contacted via email or telephone.</w:t>
      </w:r>
    </w:p>
    <w:p w:rsidR="00676852" w:rsidRPr="009413DD" w:rsidRDefault="00676852" w:rsidP="00676852">
      <w:pPr>
        <w:pStyle w:val="Default"/>
        <w:rPr>
          <w:sz w:val="26"/>
          <w:szCs w:val="26"/>
        </w:rPr>
      </w:pPr>
      <w:r w:rsidRPr="009413DD">
        <w:rPr>
          <w:sz w:val="26"/>
          <w:szCs w:val="26"/>
        </w:rPr>
        <w:t xml:space="preserve"> </w:t>
      </w:r>
    </w:p>
    <w:p w:rsidR="00676852" w:rsidRPr="009413DD" w:rsidRDefault="00676852" w:rsidP="00676852">
      <w:pPr>
        <w:pStyle w:val="Default"/>
        <w:rPr>
          <w:sz w:val="26"/>
          <w:szCs w:val="26"/>
        </w:rPr>
      </w:pPr>
      <w:r w:rsidRPr="009413DD">
        <w:rPr>
          <w:sz w:val="26"/>
          <w:szCs w:val="26"/>
        </w:rPr>
        <w:t xml:space="preserve">For further information: the complete position description listing all of the duties, responsibilities, required qualifications, etc. </w:t>
      </w:r>
      <w:proofErr w:type="gramStart"/>
      <w:r w:rsidRPr="009413DD">
        <w:rPr>
          <w:sz w:val="26"/>
          <w:szCs w:val="26"/>
        </w:rPr>
        <w:t>may be obtained</w:t>
      </w:r>
      <w:proofErr w:type="gramEnd"/>
      <w:r w:rsidRPr="009413DD">
        <w:rPr>
          <w:sz w:val="26"/>
          <w:szCs w:val="26"/>
        </w:rPr>
        <w:t xml:space="preserve"> by contacting the Human Resources office. </w:t>
      </w:r>
    </w:p>
    <w:p w:rsidR="00676852" w:rsidRPr="009413DD" w:rsidRDefault="00676852" w:rsidP="00676852">
      <w:pPr>
        <w:pStyle w:val="Default"/>
        <w:rPr>
          <w:sz w:val="26"/>
          <w:szCs w:val="26"/>
        </w:rPr>
      </w:pPr>
    </w:p>
    <w:p w:rsidR="00676852" w:rsidRPr="009413DD" w:rsidRDefault="00676852" w:rsidP="00676852">
      <w:pPr>
        <w:rPr>
          <w:rFonts w:ascii="Times New Roman" w:hAnsi="Times New Roman"/>
          <w:bCs/>
          <w:sz w:val="26"/>
          <w:szCs w:val="26"/>
        </w:rPr>
      </w:pPr>
      <w:r w:rsidRPr="009413DD">
        <w:rPr>
          <w:rFonts w:ascii="Times New Roman" w:hAnsi="Times New Roman"/>
          <w:sz w:val="26"/>
          <w:szCs w:val="26"/>
        </w:rPr>
        <w:t>Thank you for your application and your interest i</w:t>
      </w:r>
      <w:r w:rsidR="00030674">
        <w:rPr>
          <w:rFonts w:ascii="Times New Roman" w:hAnsi="Times New Roman"/>
          <w:sz w:val="26"/>
          <w:szCs w:val="26"/>
        </w:rPr>
        <w:t>n working at U.S. Embassy</w:t>
      </w:r>
      <w:r w:rsidRPr="009413DD">
        <w:rPr>
          <w:rFonts w:ascii="Times New Roman" w:hAnsi="Times New Roman"/>
          <w:sz w:val="26"/>
          <w:szCs w:val="26"/>
        </w:rPr>
        <w:t xml:space="preserve"> </w:t>
      </w:r>
      <w:r w:rsidRPr="009413DD">
        <w:rPr>
          <w:rFonts w:ascii="Times New Roman" w:hAnsi="Times New Roman"/>
          <w:bCs/>
          <w:sz w:val="26"/>
          <w:szCs w:val="26"/>
        </w:rPr>
        <w:t xml:space="preserve">Brazzaville. </w:t>
      </w:r>
    </w:p>
    <w:p w:rsidR="007D44E6" w:rsidRPr="002F45FF" w:rsidRDefault="007D44E6" w:rsidP="00676852">
      <w:pPr>
        <w:rPr>
          <w:rFonts w:ascii="Times New Roman" w:hAnsi="Times New Roman"/>
          <w:bCs/>
          <w:sz w:val="26"/>
          <w:szCs w:val="26"/>
        </w:rPr>
      </w:pPr>
    </w:p>
    <w:sectPr w:rsidR="007D44E6" w:rsidRPr="002F45FF" w:rsidSect="000C690E">
      <w:pgSz w:w="12240" w:h="15840"/>
      <w:pgMar w:top="288" w:right="1008" w:bottom="630" w:left="129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oudy">
    <w:altName w:val="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SC FKai M TT">
    <w:altName w:val="PMingLiU"/>
    <w:charset w:val="88"/>
    <w:family w:val="auto"/>
    <w:pitch w:val="variable"/>
    <w:sig w:usb0="00000000" w:usb1="088F0000" w:usb2="00000010" w:usb3="00000000" w:csb0="00100000" w:csb1="00000000"/>
  </w:font>
  <w:font w:name="Andalus">
    <w:altName w:val="Times New Roman"/>
    <w:panose1 w:val="02010000000000000000"/>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86B5A"/>
    <w:multiLevelType w:val="hybridMultilevel"/>
    <w:tmpl w:val="5B427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32992"/>
    <w:multiLevelType w:val="singleLevel"/>
    <w:tmpl w:val="03D2E8F6"/>
    <w:lvl w:ilvl="0">
      <w:start w:val="1"/>
      <w:numFmt w:val="lowerLetter"/>
      <w:lvlText w:val="%1."/>
      <w:lvlJc w:val="left"/>
      <w:pPr>
        <w:tabs>
          <w:tab w:val="num" w:pos="435"/>
        </w:tabs>
        <w:ind w:left="435" w:hanging="435"/>
      </w:pPr>
      <w:rPr>
        <w:rFonts w:hint="default"/>
      </w:rPr>
    </w:lvl>
  </w:abstractNum>
  <w:abstractNum w:abstractNumId="5" w15:restartNumberingAfterBreak="0">
    <w:nsid w:val="27B5034A"/>
    <w:multiLevelType w:val="hybridMultilevel"/>
    <w:tmpl w:val="C1A6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96361"/>
    <w:multiLevelType w:val="hybridMultilevel"/>
    <w:tmpl w:val="79CE5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5974E0"/>
    <w:multiLevelType w:val="singleLevel"/>
    <w:tmpl w:val="110C3FB8"/>
    <w:lvl w:ilvl="0">
      <w:start w:val="2"/>
      <w:numFmt w:val="decimal"/>
      <w:lvlText w:val="%1."/>
      <w:lvlJc w:val="left"/>
      <w:pPr>
        <w:tabs>
          <w:tab w:val="num" w:pos="2580"/>
        </w:tabs>
        <w:ind w:left="2580" w:hanging="360"/>
      </w:pPr>
      <w:rPr>
        <w:rFonts w:hint="default"/>
      </w:rPr>
    </w:lvl>
  </w:abstractNum>
  <w:abstractNum w:abstractNumId="8" w15:restartNumberingAfterBreak="0">
    <w:nsid w:val="38457212"/>
    <w:multiLevelType w:val="hybridMultilevel"/>
    <w:tmpl w:val="4802F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1F49D0"/>
    <w:multiLevelType w:val="hybridMultilevel"/>
    <w:tmpl w:val="D39EF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666A5D"/>
    <w:multiLevelType w:val="hybridMultilevel"/>
    <w:tmpl w:val="7D6E781C"/>
    <w:lvl w:ilvl="0" w:tplc="C8C609A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272290"/>
    <w:multiLevelType w:val="hybridMultilevel"/>
    <w:tmpl w:val="6B78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F30030"/>
    <w:multiLevelType w:val="hybridMultilevel"/>
    <w:tmpl w:val="A84E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5"/>
  </w:num>
  <w:num w:numId="4">
    <w:abstractNumId w:val="12"/>
  </w:num>
  <w:num w:numId="5">
    <w:abstractNumId w:val="6"/>
  </w:num>
  <w:num w:numId="6">
    <w:abstractNumId w:val="0"/>
  </w:num>
  <w:num w:numId="7">
    <w:abstractNumId w:val="3"/>
  </w:num>
  <w:num w:numId="8">
    <w:abstractNumId w:val="13"/>
  </w:num>
  <w:num w:numId="9">
    <w:abstractNumId w:val="10"/>
  </w:num>
  <w:num w:numId="10">
    <w:abstractNumId w:val="14"/>
  </w:num>
  <w:num w:numId="11">
    <w:abstractNumId w:val="2"/>
  </w:num>
  <w:num w:numId="12">
    <w:abstractNumId w:val="8"/>
  </w:num>
  <w:num w:numId="13">
    <w:abstractNumId w:val="9"/>
  </w:num>
  <w:num w:numId="14">
    <w:abstractNumId w:val="11"/>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FF"/>
    <w:rsid w:val="00001787"/>
    <w:rsid w:val="00023DB1"/>
    <w:rsid w:val="00030674"/>
    <w:rsid w:val="00087A78"/>
    <w:rsid w:val="00096C5D"/>
    <w:rsid w:val="000B019B"/>
    <w:rsid w:val="000B3F7D"/>
    <w:rsid w:val="000C690E"/>
    <w:rsid w:val="000D2846"/>
    <w:rsid w:val="000D3474"/>
    <w:rsid w:val="000E5CFF"/>
    <w:rsid w:val="000E7566"/>
    <w:rsid w:val="001760CC"/>
    <w:rsid w:val="001811BB"/>
    <w:rsid w:val="00192B36"/>
    <w:rsid w:val="001C47FF"/>
    <w:rsid w:val="001E1E21"/>
    <w:rsid w:val="00207993"/>
    <w:rsid w:val="002171D2"/>
    <w:rsid w:val="002345A6"/>
    <w:rsid w:val="00274F17"/>
    <w:rsid w:val="00276D31"/>
    <w:rsid w:val="002A376E"/>
    <w:rsid w:val="002A743B"/>
    <w:rsid w:val="002E7E97"/>
    <w:rsid w:val="002F26AA"/>
    <w:rsid w:val="002F45FF"/>
    <w:rsid w:val="003000A3"/>
    <w:rsid w:val="00347844"/>
    <w:rsid w:val="003D6BE3"/>
    <w:rsid w:val="004210B9"/>
    <w:rsid w:val="00437A6C"/>
    <w:rsid w:val="00446477"/>
    <w:rsid w:val="00456E53"/>
    <w:rsid w:val="00463163"/>
    <w:rsid w:val="00487CCF"/>
    <w:rsid w:val="00491FEA"/>
    <w:rsid w:val="00496CE4"/>
    <w:rsid w:val="004C57D8"/>
    <w:rsid w:val="004E4262"/>
    <w:rsid w:val="004F2724"/>
    <w:rsid w:val="00515273"/>
    <w:rsid w:val="00560F0E"/>
    <w:rsid w:val="00572673"/>
    <w:rsid w:val="005A3EE6"/>
    <w:rsid w:val="005B5804"/>
    <w:rsid w:val="005C535D"/>
    <w:rsid w:val="005D2130"/>
    <w:rsid w:val="005E40DB"/>
    <w:rsid w:val="006055DE"/>
    <w:rsid w:val="006266BE"/>
    <w:rsid w:val="006277EC"/>
    <w:rsid w:val="00633410"/>
    <w:rsid w:val="00640F8F"/>
    <w:rsid w:val="00647FB9"/>
    <w:rsid w:val="00676852"/>
    <w:rsid w:val="006F524C"/>
    <w:rsid w:val="00704E12"/>
    <w:rsid w:val="007144F2"/>
    <w:rsid w:val="007246FA"/>
    <w:rsid w:val="00734DAD"/>
    <w:rsid w:val="00740326"/>
    <w:rsid w:val="00750D07"/>
    <w:rsid w:val="00754971"/>
    <w:rsid w:val="007765C8"/>
    <w:rsid w:val="007B23BD"/>
    <w:rsid w:val="007B26AA"/>
    <w:rsid w:val="007C7805"/>
    <w:rsid w:val="007D126B"/>
    <w:rsid w:val="007D44E6"/>
    <w:rsid w:val="00803D18"/>
    <w:rsid w:val="00816007"/>
    <w:rsid w:val="0081611E"/>
    <w:rsid w:val="00823D16"/>
    <w:rsid w:val="008316AE"/>
    <w:rsid w:val="008639F1"/>
    <w:rsid w:val="00863B35"/>
    <w:rsid w:val="00872429"/>
    <w:rsid w:val="00874D89"/>
    <w:rsid w:val="008875DC"/>
    <w:rsid w:val="0089014E"/>
    <w:rsid w:val="008A397B"/>
    <w:rsid w:val="008A53FF"/>
    <w:rsid w:val="008B21EF"/>
    <w:rsid w:val="008E1B92"/>
    <w:rsid w:val="00911D54"/>
    <w:rsid w:val="0095319B"/>
    <w:rsid w:val="009A65CC"/>
    <w:rsid w:val="009B31BA"/>
    <w:rsid w:val="009D7DC0"/>
    <w:rsid w:val="009E6CD2"/>
    <w:rsid w:val="00A64110"/>
    <w:rsid w:val="00A93CC6"/>
    <w:rsid w:val="00AA42EB"/>
    <w:rsid w:val="00AB179A"/>
    <w:rsid w:val="00AD0A4A"/>
    <w:rsid w:val="00AE3F4D"/>
    <w:rsid w:val="00B17756"/>
    <w:rsid w:val="00B24A2C"/>
    <w:rsid w:val="00B35CE0"/>
    <w:rsid w:val="00B476DF"/>
    <w:rsid w:val="00B52E81"/>
    <w:rsid w:val="00B54982"/>
    <w:rsid w:val="00B647C8"/>
    <w:rsid w:val="00B87901"/>
    <w:rsid w:val="00B90E13"/>
    <w:rsid w:val="00BB1D4E"/>
    <w:rsid w:val="00BC72AC"/>
    <w:rsid w:val="00BD6CCF"/>
    <w:rsid w:val="00C112AD"/>
    <w:rsid w:val="00C26B50"/>
    <w:rsid w:val="00C34AB7"/>
    <w:rsid w:val="00CC5647"/>
    <w:rsid w:val="00CE7769"/>
    <w:rsid w:val="00D0731F"/>
    <w:rsid w:val="00D3169B"/>
    <w:rsid w:val="00D400AA"/>
    <w:rsid w:val="00D416B6"/>
    <w:rsid w:val="00D44E12"/>
    <w:rsid w:val="00D53328"/>
    <w:rsid w:val="00D53A58"/>
    <w:rsid w:val="00D559FF"/>
    <w:rsid w:val="00D61F7B"/>
    <w:rsid w:val="00D75AD2"/>
    <w:rsid w:val="00D83234"/>
    <w:rsid w:val="00DF38EF"/>
    <w:rsid w:val="00E04F98"/>
    <w:rsid w:val="00E33C2C"/>
    <w:rsid w:val="00E4042C"/>
    <w:rsid w:val="00E43520"/>
    <w:rsid w:val="00E435E6"/>
    <w:rsid w:val="00E87AEA"/>
    <w:rsid w:val="00EB2CF5"/>
    <w:rsid w:val="00EC1FE1"/>
    <w:rsid w:val="00ED7D2A"/>
    <w:rsid w:val="00EF4BD2"/>
    <w:rsid w:val="00EF7BC3"/>
    <w:rsid w:val="00F35810"/>
    <w:rsid w:val="00F55F09"/>
    <w:rsid w:val="00F73D54"/>
    <w:rsid w:val="00F750D6"/>
    <w:rsid w:val="00F75169"/>
    <w:rsid w:val="00F90237"/>
    <w:rsid w:val="00F97780"/>
    <w:rsid w:val="00FB42FB"/>
    <w:rsid w:val="00FC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386C2B70-70CA-470A-B6DC-A4C4BC65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3FF"/>
    <w:pPr>
      <w:spacing w:after="0" w:line="240" w:lineRule="auto"/>
    </w:pPr>
    <w:rPr>
      <w:rFonts w:ascii="Goudy" w:eastAsia="Times New Roman" w:hAnsi="Goudy" w:cs="Times New Roman"/>
      <w:sz w:val="20"/>
      <w:szCs w:val="20"/>
    </w:rPr>
  </w:style>
  <w:style w:type="paragraph" w:styleId="Heading3">
    <w:name w:val="heading 3"/>
    <w:basedOn w:val="Normal"/>
    <w:next w:val="Normal"/>
    <w:link w:val="Heading3Char"/>
    <w:qFormat/>
    <w:rsid w:val="008A53FF"/>
    <w:pPr>
      <w:keepNext/>
      <w:tabs>
        <w:tab w:val="left" w:pos="-720"/>
      </w:tabs>
      <w:suppressAutoHyphens/>
      <w:jc w:val="center"/>
      <w:outlineLvl w:val="2"/>
    </w:pPr>
    <w:rPr>
      <w:rFonts w:ascii="Times New Roman" w:hAnsi="Times New Roman"/>
      <w:b/>
      <w:sz w:val="24"/>
    </w:rPr>
  </w:style>
  <w:style w:type="paragraph" w:styleId="Heading4">
    <w:name w:val="heading 4"/>
    <w:basedOn w:val="Normal"/>
    <w:next w:val="Normal"/>
    <w:link w:val="Heading4Char"/>
    <w:qFormat/>
    <w:rsid w:val="008A53FF"/>
    <w:pPr>
      <w:keepNext/>
      <w:tabs>
        <w:tab w:val="left" w:pos="-720"/>
      </w:tabs>
      <w:suppressAutoHyphens/>
      <w:jc w:val="center"/>
      <w:outlineLvl w:val="3"/>
    </w:pPr>
    <w:rPr>
      <w:bCs/>
      <w:sz w:val="24"/>
    </w:rPr>
  </w:style>
  <w:style w:type="paragraph" w:styleId="Heading5">
    <w:name w:val="heading 5"/>
    <w:basedOn w:val="Normal"/>
    <w:next w:val="Normal"/>
    <w:link w:val="Heading5Char"/>
    <w:qFormat/>
    <w:rsid w:val="008A53FF"/>
    <w:pPr>
      <w:keepNext/>
      <w:tabs>
        <w:tab w:val="left" w:pos="-720"/>
      </w:tabs>
      <w:suppressAutoHyphens/>
      <w:outlineLvl w:val="4"/>
    </w:pPr>
    <w:rPr>
      <w:b/>
      <w:sz w:val="24"/>
    </w:rPr>
  </w:style>
  <w:style w:type="paragraph" w:styleId="Heading6">
    <w:name w:val="heading 6"/>
    <w:basedOn w:val="Normal"/>
    <w:next w:val="Normal"/>
    <w:link w:val="Heading6Char"/>
    <w:qFormat/>
    <w:rsid w:val="008A53F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53F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A53FF"/>
    <w:rPr>
      <w:rFonts w:ascii="Goudy" w:eastAsia="Times New Roman" w:hAnsi="Goudy" w:cs="Times New Roman"/>
      <w:bCs/>
      <w:sz w:val="24"/>
      <w:szCs w:val="20"/>
    </w:rPr>
  </w:style>
  <w:style w:type="character" w:customStyle="1" w:styleId="Heading5Char">
    <w:name w:val="Heading 5 Char"/>
    <w:basedOn w:val="DefaultParagraphFont"/>
    <w:link w:val="Heading5"/>
    <w:rsid w:val="008A53FF"/>
    <w:rPr>
      <w:rFonts w:ascii="Goudy" w:eastAsia="Times New Roman" w:hAnsi="Goudy" w:cs="Times New Roman"/>
      <w:b/>
      <w:sz w:val="24"/>
      <w:szCs w:val="20"/>
    </w:rPr>
  </w:style>
  <w:style w:type="character" w:customStyle="1" w:styleId="Heading6Char">
    <w:name w:val="Heading 6 Char"/>
    <w:basedOn w:val="DefaultParagraphFont"/>
    <w:link w:val="Heading6"/>
    <w:rsid w:val="008A53FF"/>
    <w:rPr>
      <w:rFonts w:ascii="Goudy" w:eastAsia="Times New Roman" w:hAnsi="Goudy" w:cs="Times New Roman"/>
      <w:b/>
      <w:bCs/>
      <w:sz w:val="20"/>
      <w:szCs w:val="20"/>
    </w:rPr>
  </w:style>
  <w:style w:type="paragraph" w:styleId="BodyText">
    <w:name w:val="Body Text"/>
    <w:basedOn w:val="Normal"/>
    <w:link w:val="BodyTextChar"/>
    <w:rsid w:val="008A53FF"/>
    <w:pPr>
      <w:tabs>
        <w:tab w:val="left" w:pos="-720"/>
      </w:tabs>
      <w:suppressAutoHyphens/>
    </w:pPr>
    <w:rPr>
      <w:bCs/>
      <w:i/>
      <w:iCs/>
      <w:sz w:val="24"/>
    </w:rPr>
  </w:style>
  <w:style w:type="character" w:customStyle="1" w:styleId="BodyTextChar">
    <w:name w:val="Body Text Char"/>
    <w:basedOn w:val="DefaultParagraphFont"/>
    <w:link w:val="BodyText"/>
    <w:rsid w:val="008A53FF"/>
    <w:rPr>
      <w:rFonts w:ascii="Goudy" w:eastAsia="Times New Roman" w:hAnsi="Goudy" w:cs="Times New Roman"/>
      <w:bCs/>
      <w:i/>
      <w:iCs/>
      <w:sz w:val="24"/>
      <w:szCs w:val="20"/>
    </w:rPr>
  </w:style>
  <w:style w:type="paragraph" w:styleId="BodyText2">
    <w:name w:val="Body Text 2"/>
    <w:basedOn w:val="Normal"/>
    <w:link w:val="BodyText2Char"/>
    <w:rsid w:val="008A53FF"/>
    <w:pPr>
      <w:tabs>
        <w:tab w:val="left" w:pos="-720"/>
      </w:tabs>
      <w:suppressAutoHyphens/>
    </w:pPr>
    <w:rPr>
      <w:bCs/>
      <w:sz w:val="24"/>
    </w:rPr>
  </w:style>
  <w:style w:type="character" w:customStyle="1" w:styleId="BodyText2Char">
    <w:name w:val="Body Text 2 Char"/>
    <w:basedOn w:val="DefaultParagraphFont"/>
    <w:link w:val="BodyText2"/>
    <w:rsid w:val="008A53FF"/>
    <w:rPr>
      <w:rFonts w:ascii="Goudy" w:eastAsia="Times New Roman" w:hAnsi="Goudy" w:cs="Times New Roman"/>
      <w:bCs/>
      <w:sz w:val="24"/>
      <w:szCs w:val="20"/>
    </w:rPr>
  </w:style>
  <w:style w:type="paragraph" w:styleId="BodyText3">
    <w:name w:val="Body Text 3"/>
    <w:basedOn w:val="Normal"/>
    <w:link w:val="BodyText3Char"/>
    <w:rsid w:val="008A53FF"/>
    <w:pPr>
      <w:tabs>
        <w:tab w:val="left" w:pos="-720"/>
      </w:tabs>
      <w:suppressAutoHyphens/>
      <w:jc w:val="center"/>
    </w:pPr>
    <w:rPr>
      <w:rFonts w:ascii="Times New Roman" w:hAnsi="Times New Roman"/>
      <w:bCs/>
      <w:sz w:val="24"/>
    </w:rPr>
  </w:style>
  <w:style w:type="character" w:customStyle="1" w:styleId="BodyText3Char">
    <w:name w:val="Body Text 3 Char"/>
    <w:basedOn w:val="DefaultParagraphFont"/>
    <w:link w:val="BodyText3"/>
    <w:rsid w:val="008A53FF"/>
    <w:rPr>
      <w:rFonts w:ascii="Times New Roman" w:eastAsia="Times New Roman" w:hAnsi="Times New Roman" w:cs="Times New Roman"/>
      <w:bCs/>
      <w:sz w:val="24"/>
      <w:szCs w:val="20"/>
    </w:rPr>
  </w:style>
  <w:style w:type="character" w:styleId="Hyperlink">
    <w:name w:val="Hyperlink"/>
    <w:rsid w:val="008A53FF"/>
    <w:rPr>
      <w:color w:val="0000FF"/>
      <w:u w:val="single"/>
    </w:rPr>
  </w:style>
  <w:style w:type="paragraph" w:styleId="NormalWeb">
    <w:name w:val="Normal (Web)"/>
    <w:basedOn w:val="Normal"/>
    <w:uiPriority w:val="99"/>
    <w:unhideWhenUsed/>
    <w:rsid w:val="00B52E81"/>
    <w:pPr>
      <w:spacing w:before="100" w:beforeAutospacing="1" w:after="100" w:afterAutospacing="1"/>
    </w:pPr>
    <w:rPr>
      <w:rFonts w:ascii="Times New Roman" w:eastAsia="Calibri" w:hAnsi="Times New Roman"/>
      <w:sz w:val="24"/>
      <w:szCs w:val="24"/>
    </w:rPr>
  </w:style>
  <w:style w:type="character" w:styleId="CommentReference">
    <w:name w:val="annotation reference"/>
    <w:basedOn w:val="DefaultParagraphFont"/>
    <w:uiPriority w:val="99"/>
    <w:semiHidden/>
    <w:unhideWhenUsed/>
    <w:rsid w:val="000C690E"/>
    <w:rPr>
      <w:sz w:val="16"/>
      <w:szCs w:val="16"/>
    </w:rPr>
  </w:style>
  <w:style w:type="paragraph" w:styleId="CommentText">
    <w:name w:val="annotation text"/>
    <w:basedOn w:val="Normal"/>
    <w:link w:val="CommentTextChar"/>
    <w:uiPriority w:val="99"/>
    <w:semiHidden/>
    <w:unhideWhenUsed/>
    <w:rsid w:val="000C690E"/>
  </w:style>
  <w:style w:type="character" w:customStyle="1" w:styleId="CommentTextChar">
    <w:name w:val="Comment Text Char"/>
    <w:basedOn w:val="DefaultParagraphFont"/>
    <w:link w:val="CommentText"/>
    <w:uiPriority w:val="99"/>
    <w:semiHidden/>
    <w:rsid w:val="000C690E"/>
    <w:rPr>
      <w:rFonts w:ascii="Goudy" w:eastAsia="Times New Roman" w:hAnsi="Goudy" w:cs="Times New Roman"/>
      <w:sz w:val="20"/>
      <w:szCs w:val="20"/>
    </w:rPr>
  </w:style>
  <w:style w:type="paragraph" w:styleId="CommentSubject">
    <w:name w:val="annotation subject"/>
    <w:basedOn w:val="CommentText"/>
    <w:next w:val="CommentText"/>
    <w:link w:val="CommentSubjectChar"/>
    <w:uiPriority w:val="99"/>
    <w:semiHidden/>
    <w:unhideWhenUsed/>
    <w:rsid w:val="000C690E"/>
    <w:rPr>
      <w:b/>
      <w:bCs/>
    </w:rPr>
  </w:style>
  <w:style w:type="character" w:customStyle="1" w:styleId="CommentSubjectChar">
    <w:name w:val="Comment Subject Char"/>
    <w:basedOn w:val="CommentTextChar"/>
    <w:link w:val="CommentSubject"/>
    <w:uiPriority w:val="99"/>
    <w:semiHidden/>
    <w:rsid w:val="000C690E"/>
    <w:rPr>
      <w:rFonts w:ascii="Goudy" w:eastAsia="Times New Roman" w:hAnsi="Goudy" w:cs="Times New Roman"/>
      <w:b/>
      <w:bCs/>
      <w:sz w:val="20"/>
      <w:szCs w:val="20"/>
    </w:rPr>
  </w:style>
  <w:style w:type="paragraph" w:styleId="BalloonText">
    <w:name w:val="Balloon Text"/>
    <w:basedOn w:val="Normal"/>
    <w:link w:val="BalloonTextChar"/>
    <w:uiPriority w:val="99"/>
    <w:semiHidden/>
    <w:unhideWhenUsed/>
    <w:rsid w:val="000C690E"/>
    <w:rPr>
      <w:rFonts w:ascii="Tahoma" w:hAnsi="Tahoma" w:cs="Tahoma"/>
      <w:sz w:val="16"/>
      <w:szCs w:val="16"/>
    </w:rPr>
  </w:style>
  <w:style w:type="character" w:customStyle="1" w:styleId="BalloonTextChar">
    <w:name w:val="Balloon Text Char"/>
    <w:basedOn w:val="DefaultParagraphFont"/>
    <w:link w:val="BalloonText"/>
    <w:uiPriority w:val="99"/>
    <w:semiHidden/>
    <w:rsid w:val="000C690E"/>
    <w:rPr>
      <w:rFonts w:ascii="Tahoma" w:eastAsia="Times New Roman" w:hAnsi="Tahoma" w:cs="Tahoma"/>
      <w:sz w:val="16"/>
      <w:szCs w:val="16"/>
    </w:rPr>
  </w:style>
  <w:style w:type="paragraph" w:styleId="EndnoteText">
    <w:name w:val="endnote text"/>
    <w:basedOn w:val="Normal"/>
    <w:link w:val="EndnoteTextChar"/>
    <w:semiHidden/>
    <w:rsid w:val="00FC1312"/>
    <w:rPr>
      <w:rFonts w:ascii="TSC FKai M TT" w:eastAsia="TSC FKai M TT" w:hAnsi="Times New Roman"/>
    </w:rPr>
  </w:style>
  <w:style w:type="character" w:customStyle="1" w:styleId="EndnoteTextChar">
    <w:name w:val="Endnote Text Char"/>
    <w:basedOn w:val="DefaultParagraphFont"/>
    <w:link w:val="EndnoteText"/>
    <w:semiHidden/>
    <w:rsid w:val="00FC1312"/>
    <w:rPr>
      <w:rFonts w:ascii="TSC FKai M TT" w:eastAsia="TSC FKai M TT" w:hAnsi="Times New Roman" w:cs="Times New Roman"/>
      <w:sz w:val="20"/>
      <w:szCs w:val="20"/>
    </w:rPr>
  </w:style>
  <w:style w:type="paragraph" w:styleId="ListParagraph">
    <w:name w:val="List Paragraph"/>
    <w:basedOn w:val="Normal"/>
    <w:uiPriority w:val="34"/>
    <w:qFormat/>
    <w:rsid w:val="00192B36"/>
    <w:pPr>
      <w:ind w:left="720"/>
    </w:pPr>
    <w:rPr>
      <w:rFonts w:ascii="Times New Roman" w:hAnsi="Times New Roman"/>
      <w:sz w:val="24"/>
      <w:szCs w:val="24"/>
    </w:rPr>
  </w:style>
  <w:style w:type="paragraph" w:styleId="BodyTextIndent">
    <w:name w:val="Body Text Indent"/>
    <w:basedOn w:val="Normal"/>
    <w:link w:val="BodyTextIndentChar"/>
    <w:uiPriority w:val="99"/>
    <w:semiHidden/>
    <w:unhideWhenUsed/>
    <w:rsid w:val="002E7E97"/>
    <w:pPr>
      <w:spacing w:after="120"/>
      <w:ind w:left="360"/>
    </w:pPr>
  </w:style>
  <w:style w:type="character" w:customStyle="1" w:styleId="BodyTextIndentChar">
    <w:name w:val="Body Text Indent Char"/>
    <w:basedOn w:val="DefaultParagraphFont"/>
    <w:link w:val="BodyTextIndent"/>
    <w:uiPriority w:val="99"/>
    <w:semiHidden/>
    <w:rsid w:val="002E7E97"/>
    <w:rPr>
      <w:rFonts w:ascii="Goudy" w:eastAsia="Times New Roman" w:hAnsi="Goudy" w:cs="Times New Roman"/>
      <w:sz w:val="20"/>
      <w:szCs w:val="20"/>
    </w:rPr>
  </w:style>
  <w:style w:type="paragraph" w:customStyle="1" w:styleId="Default">
    <w:name w:val="Default"/>
    <w:rsid w:val="00BC72A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F26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146636">
      <w:bodyDiv w:val="1"/>
      <w:marLeft w:val="0"/>
      <w:marRight w:val="0"/>
      <w:marTop w:val="0"/>
      <w:marBottom w:val="0"/>
      <w:divBdr>
        <w:top w:val="none" w:sz="0" w:space="0" w:color="auto"/>
        <w:left w:val="none" w:sz="0" w:space="0" w:color="auto"/>
        <w:bottom w:val="none" w:sz="0" w:space="0" w:color="auto"/>
        <w:right w:val="none" w:sz="0" w:space="0" w:color="auto"/>
      </w:divBdr>
    </w:div>
    <w:div w:id="185376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state.gov/downloads/files/definitions-for-va" TargetMode="External"/><Relationship Id="rId3" Type="http://schemas.openxmlformats.org/officeDocument/2006/relationships/styles" Target="styles.xml"/><Relationship Id="rId7" Type="http://schemas.openxmlformats.org/officeDocument/2006/relationships/hyperlink" Target="https://careers.state.gov/downloads/files/eight-qualities-of-overseas-employe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zzavilleHRJobs@state.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azzavilleHRJobs@state.gov" TargetMode="External"/><Relationship Id="rId4" Type="http://schemas.openxmlformats.org/officeDocument/2006/relationships/settings" Target="settings.xml"/><Relationship Id="rId9" Type="http://schemas.openxmlformats.org/officeDocument/2006/relationships/hyperlink" Target="https://cg.usembassy.gov/embassy/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4357A-81B5-4F98-8EC6-9D6B1DE1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ZephoFG</dc:creator>
  <cp:lastModifiedBy>Zepho, Freddy G</cp:lastModifiedBy>
  <cp:revision>5</cp:revision>
  <cp:lastPrinted>2018-08-09T10:58:00Z</cp:lastPrinted>
  <dcterms:created xsi:type="dcterms:W3CDTF">2018-11-01T11:27:00Z</dcterms:created>
  <dcterms:modified xsi:type="dcterms:W3CDTF">2018-11-05T10:04:00Z</dcterms:modified>
</cp:coreProperties>
</file>