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Default="00E3369D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PR7508230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E3369D">
        <w:rPr>
          <w:rFonts w:ascii="Arial" w:hAnsi="Arial" w:cs="Arial"/>
          <w:sz w:val="24"/>
          <w:szCs w:val="24"/>
        </w:rPr>
        <w:t>g PR7508230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8D5F87">
              <w:rPr>
                <w:sz w:val="20"/>
                <w:szCs w:val="20"/>
              </w:rPr>
              <w:t xml:space="preserve"> </w:t>
            </w:r>
            <w:r w:rsidR="008D5F87" w:rsidRPr="001E14E8">
              <w:rPr>
                <w:b/>
                <w:color w:val="FF0000"/>
                <w:sz w:val="20"/>
                <w:szCs w:val="20"/>
                <w:u w:val="single"/>
              </w:rPr>
              <w:t>(OR EQUALS)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12D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597032">
              <w:t xml:space="preserve">High Visibility </w:t>
            </w:r>
            <w:proofErr w:type="spellStart"/>
            <w:r w:rsidRPr="00597032">
              <w:t>Jacket</w:t>
            </w:r>
            <w:proofErr w:type="gramStart"/>
            <w:r w:rsidRPr="00597032">
              <w:t>,XL,Hi</w:t>
            </w:r>
            <w:proofErr w:type="spellEnd"/>
            <w:proofErr w:type="gramEnd"/>
            <w:r w:rsidRPr="00597032">
              <w:t>-Vis Orange</w:t>
            </w:r>
            <w:r>
              <w:t>, Work King 2set.</w:t>
            </w:r>
          </w:p>
          <w:p w:rsidR="00294802" w:rsidRDefault="00294802" w:rsidP="00294802">
            <w:r>
              <w:t xml:space="preserve">Mfr. No. </w:t>
            </w:r>
            <w:r w:rsidRPr="00597032">
              <w:t>S17611</w:t>
            </w:r>
          </w:p>
          <w:p w:rsidR="006B32DB" w:rsidRPr="006B32DB" w:rsidRDefault="00294802" w:rsidP="00294802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781806">
                <w:rPr>
                  <w:rStyle w:val="Hyperlink"/>
                </w:rPr>
                <w:t>https://www.grainger.com/product/WORK-KING-High-Visibility-Jacket-30WT03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D91" w:rsidRPr="009874C8" w:rsidRDefault="00294802" w:rsidP="006B32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597032">
              <w:t xml:space="preserve">Hi-Vis Insulated </w:t>
            </w:r>
            <w:proofErr w:type="spellStart"/>
            <w:r w:rsidRPr="00597032">
              <w:t>Bibs,Flo</w:t>
            </w:r>
            <w:proofErr w:type="spellEnd"/>
            <w:r w:rsidRPr="00597032">
              <w:t xml:space="preserve"> </w:t>
            </w:r>
            <w:proofErr w:type="spellStart"/>
            <w:r w:rsidRPr="00597032">
              <w:t>Orange,XL</w:t>
            </w:r>
            <w:proofErr w:type="spellEnd"/>
            <w:r>
              <w:t>, Work King 2ea</w:t>
            </w:r>
          </w:p>
          <w:p w:rsidR="00294802" w:rsidRDefault="00294802" w:rsidP="00294802">
            <w:r>
              <w:t xml:space="preserve">Mfr. No. </w:t>
            </w:r>
            <w:r w:rsidRPr="00597032">
              <w:t>S79811</w:t>
            </w:r>
          </w:p>
          <w:p w:rsidR="009874C8" w:rsidRPr="00C06AC0" w:rsidRDefault="00294802" w:rsidP="0029480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781806">
                <w:rPr>
                  <w:rStyle w:val="Hyperlink"/>
                </w:rPr>
                <w:t>https://www.grainger.com/product/WORK-KING-Hi-Vis-Insulated-Bibs-36G413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083F17">
              <w:t>300W LED Tripod Temporary Job</w:t>
            </w:r>
            <w:r>
              <w:t xml:space="preserve"> Site Light, Blue, 29,580 Lumen</w:t>
            </w:r>
            <w:r>
              <w:t>, Larson Electric 1ea</w:t>
            </w:r>
          </w:p>
          <w:p w:rsidR="00294802" w:rsidRDefault="00294802" w:rsidP="00294802">
            <w:r>
              <w:t xml:space="preserve">Mfr. No. </w:t>
            </w:r>
            <w:r w:rsidRPr="00083F17">
              <w:t>HAL-QP-2X150LED-100</w:t>
            </w:r>
          </w:p>
          <w:p w:rsidR="009874C8" w:rsidRPr="00C06AC0" w:rsidRDefault="00294802" w:rsidP="0029480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083F17">
                <w:rPr>
                  <w:rStyle w:val="Hyperlink"/>
                  <w:sz w:val="18"/>
                </w:rPr>
                <w:t>https://www.grainger.com/product/LARSON-ELECTRONICS-LLC-300W-LED-Tripod-Temporary-31KZ68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083F17">
              <w:t>1/4 HP Cast Iron Rotary Vane Fuel Transfer Pump, 15 GPM, 12VDC</w:t>
            </w:r>
            <w:r>
              <w:t xml:space="preserve">, </w:t>
            </w:r>
            <w:proofErr w:type="spellStart"/>
            <w:r>
              <w:t>Fillrite</w:t>
            </w:r>
            <w:proofErr w:type="spellEnd"/>
            <w:r>
              <w:t xml:space="preserve"> 1 </w:t>
            </w:r>
            <w:proofErr w:type="spellStart"/>
            <w:r>
              <w:t>ea</w:t>
            </w:r>
            <w:proofErr w:type="spellEnd"/>
          </w:p>
          <w:p w:rsidR="00294802" w:rsidRDefault="00294802" w:rsidP="00294802">
            <w:r>
              <w:t xml:space="preserve">Mfr. No. </w:t>
            </w:r>
            <w:r w:rsidRPr="003116A3">
              <w:t>FR1210GARC</w:t>
            </w:r>
          </w:p>
          <w:p w:rsidR="00294802" w:rsidRPr="00294802" w:rsidRDefault="00294802" w:rsidP="00294802">
            <w:pPr>
              <w:rPr>
                <w:sz w:val="14"/>
              </w:rPr>
            </w:pPr>
            <w:hyperlink r:id="rId8" w:history="1">
              <w:r w:rsidRPr="00294802">
                <w:rPr>
                  <w:rStyle w:val="Hyperlink"/>
                  <w:sz w:val="14"/>
                </w:rPr>
                <w:t>https://www.grainger.com/product/FILL-RITE-1-4-HP-Cast-Iron-Rotary-Vane-48YA26?searchBar=true&amp;searchQuery=FR1210GARC</w:t>
              </w:r>
            </w:hyperlink>
            <w:r w:rsidRPr="00294802">
              <w:rPr>
                <w:sz w:val="14"/>
              </w:rPr>
              <w:t xml:space="preserve"> </w:t>
            </w:r>
          </w:p>
          <w:p w:rsidR="009874C8" w:rsidRPr="00C06AC0" w:rsidRDefault="009874C8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196DB7">
              <w:t>115 gal. Flammable Cabinet, 65" x 59" x 34", Manual Door Type</w:t>
            </w:r>
            <w:r>
              <w:t xml:space="preserve">, </w:t>
            </w:r>
            <w:proofErr w:type="spellStart"/>
            <w:r>
              <w:t>Justrite</w:t>
            </w:r>
            <w:proofErr w:type="spellEnd"/>
            <w:r>
              <w:t xml:space="preserve"> 1ea</w:t>
            </w:r>
          </w:p>
          <w:p w:rsidR="00294802" w:rsidRDefault="00294802" w:rsidP="00294802">
            <w:r>
              <w:t>Mfr. 899260</w:t>
            </w:r>
          </w:p>
          <w:p w:rsidR="009874C8" w:rsidRPr="00C06AC0" w:rsidRDefault="00294802" w:rsidP="0029480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D2687F">
                <w:rPr>
                  <w:rStyle w:val="Hyperlink"/>
                </w:rPr>
                <w:t>https://www.grainger.com/product/JUSTRITE-115-gal-Flammable-Cabinet-1YNH9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615D7D" w:rsidRDefault="00615D7D" w:rsidP="00615D7D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196DB7">
              <w:t>Red Standard Duty Tool Chest and Cabinet Combination, 42-1/2"H X 26-11/16"W X 18-1/16"D, Drawers: 9</w:t>
            </w:r>
            <w:r>
              <w:t>, Westward 4ea</w:t>
            </w:r>
          </w:p>
          <w:p w:rsidR="00294802" w:rsidRDefault="00294802" w:rsidP="00294802">
            <w:r>
              <w:t xml:space="preserve">Mfr. No. </w:t>
            </w:r>
            <w:r w:rsidRPr="00196DB7">
              <w:t>7CX65</w:t>
            </w:r>
          </w:p>
          <w:p w:rsidR="00294802" w:rsidRPr="00294802" w:rsidRDefault="00294802" w:rsidP="00294802">
            <w:pPr>
              <w:rPr>
                <w:sz w:val="16"/>
              </w:rPr>
            </w:pPr>
            <w:hyperlink r:id="rId10" w:history="1">
              <w:r w:rsidRPr="00294802">
                <w:rPr>
                  <w:rStyle w:val="Hyperlink"/>
                  <w:sz w:val="16"/>
                </w:rPr>
                <w:t>https://www.grainger.com/product/WESTWARD-Red-Standard-Duty-Tool-Chest-7CX65?searchBar=true&amp;searchQuery=7CX65</w:t>
              </w:r>
            </w:hyperlink>
            <w:r w:rsidRPr="00294802">
              <w:rPr>
                <w:sz w:val="16"/>
              </w:rPr>
              <w:t xml:space="preserve"> </w:t>
            </w:r>
          </w:p>
          <w:p w:rsidR="00294802" w:rsidRDefault="00294802" w:rsidP="00294802">
            <w:pPr>
              <w:pStyle w:val="ListParagraph"/>
              <w:rPr>
                <w:sz w:val="16"/>
              </w:rPr>
            </w:pPr>
          </w:p>
          <w:p w:rsidR="00615D7D" w:rsidRPr="00C06AC0" w:rsidRDefault="00615D7D" w:rsidP="00EC190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Pr="00294802" w:rsidRDefault="00294802" w:rsidP="00294802">
            <w:pPr>
              <w:spacing w:after="160" w:line="259" w:lineRule="auto"/>
              <w:contextualSpacing/>
              <w:rPr>
                <w:rStyle w:val="Hyperlink"/>
                <w:color w:val="auto"/>
                <w:u w:val="none"/>
              </w:rPr>
            </w:pPr>
            <w:r>
              <w:t>S</w:t>
            </w:r>
            <w:r w:rsidRPr="00196DB7">
              <w:t>impson Cleaning WS5050H 5000 PSI at 5 GPM Gas Pressure Washer Powered by HONDA with Comet Triplex Pump</w:t>
            </w:r>
            <w:r>
              <w:t>, 1set</w:t>
            </w:r>
          </w:p>
          <w:p w:rsidR="00294802" w:rsidRDefault="00294802" w:rsidP="00294802">
            <w:hyperlink r:id="rId11" w:history="1">
              <w:r w:rsidRPr="00D2687F">
                <w:rPr>
                  <w:rStyle w:val="Hyperlink"/>
                </w:rPr>
                <w:t>https://www.amazon.com/Simpson-Cleaning-WS5050H-Pressure-Powered/dp/B00144H60I</w:t>
              </w:r>
            </w:hyperlink>
            <w:r>
              <w:t xml:space="preserve"> </w:t>
            </w:r>
          </w:p>
          <w:p w:rsidR="00615D7D" w:rsidRPr="00C06AC0" w:rsidRDefault="00615D7D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6109A4">
              <w:t>Workbench, Stainless Steel, 36" Depth, 34" Height, 72" Width, 10,000 lb. Load Capacity</w:t>
            </w:r>
            <w:r>
              <w:t>, Strong hold 1ea</w:t>
            </w:r>
          </w:p>
          <w:p w:rsidR="00294802" w:rsidRDefault="00294802" w:rsidP="00294802">
            <w:r>
              <w:t xml:space="preserve">Mfr. No. </w:t>
            </w:r>
            <w:r w:rsidRPr="006109A4">
              <w:t>T7236-2DB-SSTOP</w:t>
            </w:r>
          </w:p>
          <w:p w:rsidR="00615D7D" w:rsidRPr="00C06AC0" w:rsidRDefault="00294802" w:rsidP="0029480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6109A4">
                <w:rPr>
                  <w:rStyle w:val="Hyperlink"/>
                  <w:sz w:val="18"/>
                </w:rPr>
                <w:t>https://www.grainger.com/product/STRONG-HOLD-Workbench-4NWF1?searchBar=true&amp;searchQuery=4NWF1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6109A4">
              <w:t>Workbench, Steel, 36" Depth, 33-3/4" Height, 72" Width, 6000 lb. Load Capacity</w:t>
            </w:r>
            <w:r>
              <w:t>, Grainger Approved 1ea</w:t>
            </w:r>
          </w:p>
          <w:p w:rsidR="00294802" w:rsidRDefault="00294802" w:rsidP="00294802">
            <w:r>
              <w:t xml:space="preserve">Mfr. No. </w:t>
            </w:r>
            <w:r w:rsidRPr="006109A4">
              <w:t>5306</w:t>
            </w:r>
          </w:p>
          <w:p w:rsidR="00294802" w:rsidRPr="00294802" w:rsidRDefault="00294802" w:rsidP="00294802">
            <w:pPr>
              <w:rPr>
                <w:sz w:val="18"/>
              </w:rPr>
            </w:pPr>
            <w:hyperlink r:id="rId13" w:history="1">
              <w:r w:rsidRPr="00294802">
                <w:rPr>
                  <w:rStyle w:val="Hyperlink"/>
                  <w:sz w:val="18"/>
                </w:rPr>
                <w:t>https://www.grainger.com/product/GRAINGER-APPROVED-Workbench-7D180?searchBar=true&amp;searchQuery=7D180</w:t>
              </w:r>
            </w:hyperlink>
            <w:r w:rsidRPr="00294802">
              <w:rPr>
                <w:sz w:val="18"/>
              </w:rPr>
              <w:t xml:space="preserve"> </w:t>
            </w:r>
          </w:p>
          <w:p w:rsidR="00294802" w:rsidRDefault="00294802" w:rsidP="00294802"/>
          <w:p w:rsidR="00615D7D" w:rsidRPr="00C06AC0" w:rsidRDefault="00615D7D" w:rsidP="00FC0B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D7D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D7D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6109A4">
              <w:t>Traffic Cone, 28" Cone Height, Orange, PVC</w:t>
            </w:r>
            <w:r>
              <w:t>, JBC 20ea</w:t>
            </w:r>
          </w:p>
          <w:p w:rsidR="00294802" w:rsidRDefault="00294802" w:rsidP="00294802">
            <w:r>
              <w:t xml:space="preserve">Mfr. No. </w:t>
            </w:r>
            <w:r w:rsidRPr="006109A4">
              <w:t>RS70032SR3M6</w:t>
            </w:r>
          </w:p>
          <w:p w:rsidR="00294802" w:rsidRPr="00294802" w:rsidRDefault="00294802" w:rsidP="00294802">
            <w:pPr>
              <w:rPr>
                <w:sz w:val="18"/>
              </w:rPr>
            </w:pPr>
            <w:hyperlink r:id="rId14" w:history="1">
              <w:r w:rsidRPr="00294802">
                <w:rPr>
                  <w:rStyle w:val="Hyperlink"/>
                  <w:sz w:val="18"/>
                </w:rPr>
                <w:t>https://www.grainger.com/product/JBC-REVOLUTION-Traffic-Cone-53WN66?searchBar=true&amp;searchQuery=53WN66</w:t>
              </w:r>
            </w:hyperlink>
            <w:r w:rsidRPr="00294802">
              <w:rPr>
                <w:sz w:val="18"/>
              </w:rPr>
              <w:t xml:space="preserve"> </w:t>
            </w:r>
          </w:p>
          <w:p w:rsidR="00615D7D" w:rsidRPr="00C06AC0" w:rsidRDefault="00615D7D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D7D" w:rsidRPr="00C06AC0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6109A4">
              <w:t>Traffic Cone, 12" Cone Height, Orange, PVC</w:t>
            </w:r>
            <w:r>
              <w:t>, JBC 20ea</w:t>
            </w:r>
          </w:p>
          <w:p w:rsidR="00294802" w:rsidRDefault="00294802" w:rsidP="00294802">
            <w:r>
              <w:t xml:space="preserve">Mfr. </w:t>
            </w:r>
            <w:r w:rsidRPr="006109A4">
              <w:t>RS30008C</w:t>
            </w:r>
          </w:p>
          <w:p w:rsidR="00294802" w:rsidRPr="00294802" w:rsidRDefault="00294802" w:rsidP="00294802">
            <w:pPr>
              <w:rPr>
                <w:sz w:val="18"/>
              </w:rPr>
            </w:pPr>
            <w:hyperlink r:id="rId15" w:history="1">
              <w:r w:rsidRPr="00294802">
                <w:rPr>
                  <w:rStyle w:val="Hyperlink"/>
                  <w:sz w:val="18"/>
                </w:rPr>
                <w:t>https://www.grainger.com/product/JBC-REVOLUTION-Traffic-Cone-53WN49?searchBar=true&amp;searchQuery=53WN49</w:t>
              </w:r>
            </w:hyperlink>
            <w:r w:rsidRPr="00294802">
              <w:rPr>
                <w:sz w:val="18"/>
              </w:rPr>
              <w:t xml:space="preserve"> </w:t>
            </w:r>
          </w:p>
          <w:p w:rsidR="009874C8" w:rsidRPr="00C06AC0" w:rsidRDefault="009874C8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1A6835">
              <w:t>Delineator Post, 36" Delineator Height, Orange, HDPE, 1 EA</w:t>
            </w:r>
            <w:r>
              <w:t>, Grainger Approved 10ea</w:t>
            </w:r>
          </w:p>
          <w:p w:rsidR="00294802" w:rsidRDefault="00294802" w:rsidP="00294802">
            <w:r>
              <w:t xml:space="preserve">Mfr. No. </w:t>
            </w:r>
            <w:r w:rsidRPr="001A6835">
              <w:t>04-36-OWG</w:t>
            </w:r>
          </w:p>
          <w:p w:rsidR="009874C8" w:rsidRPr="00C06AC0" w:rsidRDefault="00294802" w:rsidP="00294802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hyperlink r:id="rId16" w:history="1">
              <w:r w:rsidRPr="001A6835">
                <w:rPr>
                  <w:rStyle w:val="Hyperlink"/>
                  <w:sz w:val="16"/>
                </w:rPr>
                <w:t>https://www.grainger.com/product/GRAINGER-APPROVED-Delineator-Post-26K987?searchBar=true&amp;searchQuery=26K987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1A6835">
              <w:t>Drop Over 2-Channel Cable Protector, Yellow, 6 ft.</w:t>
            </w:r>
            <w:r>
              <w:t>, Grainger Approved 10ea</w:t>
            </w:r>
          </w:p>
          <w:p w:rsidR="00294802" w:rsidRDefault="00294802" w:rsidP="00294802">
            <w:r>
              <w:t xml:space="preserve">Mfr. No. </w:t>
            </w:r>
            <w:r w:rsidRPr="001A6835">
              <w:t>2GTG6</w:t>
            </w:r>
            <w:r>
              <w:br/>
            </w:r>
            <w:hyperlink r:id="rId17" w:history="1">
              <w:r w:rsidRPr="00294802">
                <w:rPr>
                  <w:rStyle w:val="Hyperlink"/>
                  <w:sz w:val="14"/>
                </w:rPr>
                <w:t>https://www.grainger.com/product/GRAINGER-APPROVED-Drop-Over-2-Channel-Cable-2GTG6?searchBar=true&amp;searchQuery=2GTG6</w:t>
              </w:r>
            </w:hyperlink>
            <w:r w:rsidRPr="00294802">
              <w:rPr>
                <w:sz w:val="14"/>
              </w:rPr>
              <w:t xml:space="preserve"> </w:t>
            </w:r>
          </w:p>
          <w:p w:rsidR="009874C8" w:rsidRPr="00C06AC0" w:rsidRDefault="009874C8" w:rsidP="0016412D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5C0966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615D7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94802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802" w:rsidRDefault="00294802" w:rsidP="00294802">
            <w:pPr>
              <w:spacing w:after="160" w:line="259" w:lineRule="auto"/>
              <w:contextualSpacing/>
            </w:pPr>
            <w:r w:rsidRPr="001A6835">
              <w:t>Cable Protector, 2-Channel, Black, 5 ft. x 1"H, Max. Cable Dia.: 3/4"</w:t>
            </w:r>
            <w:r>
              <w:t>, Checkers 6ea</w:t>
            </w:r>
          </w:p>
          <w:p w:rsidR="00294802" w:rsidRDefault="00294802" w:rsidP="00294802">
            <w:bookmarkStart w:id="0" w:name="_GoBack"/>
            <w:bookmarkEnd w:id="0"/>
            <w:r>
              <w:t xml:space="preserve">Mfr. No. </w:t>
            </w:r>
            <w:r w:rsidRPr="007A2569">
              <w:t>RFD6-5</w:t>
            </w:r>
          </w:p>
          <w:p w:rsidR="00FC0BF6" w:rsidRPr="00C06AC0" w:rsidRDefault="00294802" w:rsidP="00294802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7A2569">
                <w:rPr>
                  <w:rStyle w:val="Hyperlink"/>
                  <w:sz w:val="16"/>
                </w:rPr>
                <w:t>https://www.grainger.com/product/CHECKERS-Cable-Protector-5MKJ1?searchBar=true&amp;searchQuery=5MKJ1</w:t>
              </w:r>
            </w:hyperlink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16412D">
        <w:rPr>
          <w:rFonts w:ascii="Arial" w:hAnsi="Arial" w:cs="Arial"/>
          <w:color w:val="auto"/>
          <w:sz w:val="24"/>
          <w:szCs w:val="24"/>
          <w:u w:val="single"/>
        </w:rPr>
        <w:t xml:space="preserve">s the latest Friday 4 </w:t>
      </w:r>
      <w:proofErr w:type="gramStart"/>
      <w:r w:rsidR="0016412D">
        <w:rPr>
          <w:rFonts w:ascii="Arial" w:hAnsi="Arial" w:cs="Arial"/>
          <w:color w:val="auto"/>
          <w:sz w:val="24"/>
          <w:szCs w:val="24"/>
          <w:u w:val="single"/>
        </w:rPr>
        <w:t>August</w:t>
      </w:r>
      <w:r w:rsidR="001E14E8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Please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15D7D" w:rsidRPr="00057D2F">
        <w:rPr>
          <w:rFonts w:ascii="Arial" w:hAnsi="Arial" w:cs="Arial"/>
          <w:color w:val="auto"/>
          <w:sz w:val="24"/>
          <w:szCs w:val="24"/>
        </w:rPr>
        <w:t>advice</w:t>
      </w:r>
      <w:proofErr w:type="spell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E3"/>
    <w:multiLevelType w:val="hybridMultilevel"/>
    <w:tmpl w:val="A672D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7CE"/>
    <w:multiLevelType w:val="hybridMultilevel"/>
    <w:tmpl w:val="659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17423"/>
    <w:multiLevelType w:val="hybridMultilevel"/>
    <w:tmpl w:val="CFA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A6E1D"/>
    <w:multiLevelType w:val="hybridMultilevel"/>
    <w:tmpl w:val="010EA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438DA"/>
    <w:multiLevelType w:val="hybridMultilevel"/>
    <w:tmpl w:val="CC56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6412D"/>
    <w:rsid w:val="001B6A78"/>
    <w:rsid w:val="001E14E8"/>
    <w:rsid w:val="00230A92"/>
    <w:rsid w:val="00253EFF"/>
    <w:rsid w:val="00292F3B"/>
    <w:rsid w:val="00294802"/>
    <w:rsid w:val="002B40A3"/>
    <w:rsid w:val="002B5C98"/>
    <w:rsid w:val="00314B2F"/>
    <w:rsid w:val="003156CE"/>
    <w:rsid w:val="00370C66"/>
    <w:rsid w:val="003A4542"/>
    <w:rsid w:val="003B2EF7"/>
    <w:rsid w:val="003F00BA"/>
    <w:rsid w:val="00404965"/>
    <w:rsid w:val="004C57C0"/>
    <w:rsid w:val="0051505F"/>
    <w:rsid w:val="005347C3"/>
    <w:rsid w:val="00560047"/>
    <w:rsid w:val="00590975"/>
    <w:rsid w:val="005A1E58"/>
    <w:rsid w:val="00614B2B"/>
    <w:rsid w:val="00615214"/>
    <w:rsid w:val="00615D7D"/>
    <w:rsid w:val="00625E09"/>
    <w:rsid w:val="006859BA"/>
    <w:rsid w:val="006A3289"/>
    <w:rsid w:val="006B27C3"/>
    <w:rsid w:val="006B32DB"/>
    <w:rsid w:val="006C12E3"/>
    <w:rsid w:val="006F369D"/>
    <w:rsid w:val="00706B88"/>
    <w:rsid w:val="00706D5A"/>
    <w:rsid w:val="007265D6"/>
    <w:rsid w:val="00734ACB"/>
    <w:rsid w:val="0075248D"/>
    <w:rsid w:val="00791732"/>
    <w:rsid w:val="007F62E1"/>
    <w:rsid w:val="00804257"/>
    <w:rsid w:val="008C19A4"/>
    <w:rsid w:val="008D5F87"/>
    <w:rsid w:val="00903708"/>
    <w:rsid w:val="00907D91"/>
    <w:rsid w:val="0096092C"/>
    <w:rsid w:val="00965A83"/>
    <w:rsid w:val="00970D03"/>
    <w:rsid w:val="0098486A"/>
    <w:rsid w:val="0098573C"/>
    <w:rsid w:val="009874C8"/>
    <w:rsid w:val="009C2F35"/>
    <w:rsid w:val="00A07244"/>
    <w:rsid w:val="00A475AC"/>
    <w:rsid w:val="00A74DB7"/>
    <w:rsid w:val="00A81130"/>
    <w:rsid w:val="00B42369"/>
    <w:rsid w:val="00B75031"/>
    <w:rsid w:val="00C06AC0"/>
    <w:rsid w:val="00C218E6"/>
    <w:rsid w:val="00C30C2B"/>
    <w:rsid w:val="00C605A3"/>
    <w:rsid w:val="00CD673A"/>
    <w:rsid w:val="00CF36B8"/>
    <w:rsid w:val="00D021AD"/>
    <w:rsid w:val="00D16E7F"/>
    <w:rsid w:val="00D5540B"/>
    <w:rsid w:val="00D6278C"/>
    <w:rsid w:val="00E11D45"/>
    <w:rsid w:val="00E3091C"/>
    <w:rsid w:val="00E3369D"/>
    <w:rsid w:val="00E8783E"/>
    <w:rsid w:val="00EC1905"/>
    <w:rsid w:val="00F76F9A"/>
    <w:rsid w:val="00FA12A3"/>
    <w:rsid w:val="00FB0B5C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9D35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FILL-RITE-1-4-HP-Cast-Iron-Rotary-Vane-48YA26?searchBar=true&amp;searchQuery=FR1210GARC" TargetMode="External"/><Relationship Id="rId13" Type="http://schemas.openxmlformats.org/officeDocument/2006/relationships/hyperlink" Target="https://www.grainger.com/product/GRAINGER-APPROVED-Workbench-7D180?searchBar=true&amp;searchQuery=7D180" TargetMode="External"/><Relationship Id="rId18" Type="http://schemas.openxmlformats.org/officeDocument/2006/relationships/hyperlink" Target="https://www.grainger.com/product/CHECKERS-Cable-Protector-5MKJ1?searchBar=true&amp;searchQuery=5MKJ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LARSON-ELECTRONICS-LLC-300W-LED-Tripod-Temporary-31KZ68" TargetMode="External"/><Relationship Id="rId12" Type="http://schemas.openxmlformats.org/officeDocument/2006/relationships/hyperlink" Target="https://www.grainger.com/product/STRONG-HOLD-Workbench-4NWF1?searchBar=true&amp;searchQuery=4NWF1" TargetMode="External"/><Relationship Id="rId17" Type="http://schemas.openxmlformats.org/officeDocument/2006/relationships/hyperlink" Target="https://www.grainger.com/product/GRAINGER-APPROVED-Drop-Over-2-Channel-Cable-2GTG6?searchBar=true&amp;searchQuery=2GTG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inger.com/product/GRAINGER-APPROVED-Delineator-Post-26K987?searchBar=true&amp;searchQuery=26K98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WORK-KING-Hi-Vis-Insulated-Bibs-36G413" TargetMode="External"/><Relationship Id="rId11" Type="http://schemas.openxmlformats.org/officeDocument/2006/relationships/hyperlink" Target="https://www.amazon.com/Simpson-Cleaning-WS5050H-Pressure-Powered/dp/B00144H60I" TargetMode="External"/><Relationship Id="rId5" Type="http://schemas.openxmlformats.org/officeDocument/2006/relationships/hyperlink" Target="https://www.grainger.com/product/WORK-KING-High-Visibility-Jacket-30WT03" TargetMode="External"/><Relationship Id="rId15" Type="http://schemas.openxmlformats.org/officeDocument/2006/relationships/hyperlink" Target="https://www.grainger.com/product/JBC-REVOLUTION-Traffic-Cone-53WN49?searchBar=true&amp;searchQuery=53WN49" TargetMode="External"/><Relationship Id="rId10" Type="http://schemas.openxmlformats.org/officeDocument/2006/relationships/hyperlink" Target="https://www.grainger.com/product/WESTWARD-Red-Standard-Duty-Tool-Chest-7CX65?searchBar=true&amp;searchQuery=7CX6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JUSTRITE-115-gal-Flammable-Cabinet-1YNH9" TargetMode="External"/><Relationship Id="rId14" Type="http://schemas.openxmlformats.org/officeDocument/2006/relationships/hyperlink" Target="https://www.grainger.com/product/JBC-REVOLUTION-Traffic-Cone-53WN66?searchBar=true&amp;searchQuery=53WN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6</cp:revision>
  <dcterms:created xsi:type="dcterms:W3CDTF">2018-07-24T00:36:00Z</dcterms:created>
  <dcterms:modified xsi:type="dcterms:W3CDTF">2018-07-24T00:54:00Z</dcterms:modified>
</cp:coreProperties>
</file>