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94B" w:rsidRPr="00F471BD" w:rsidRDefault="0034035B" w:rsidP="008627B5">
      <w:pPr>
        <w:jc w:val="center"/>
        <w:rPr>
          <w:rFonts w:ascii="Times New Roman" w:eastAsia="Arial Unicode MS" w:hAnsi="Times New Roman" w:cs="Times New Roman"/>
          <w:b/>
          <w:sz w:val="24"/>
          <w:szCs w:val="24"/>
        </w:rPr>
      </w:pPr>
      <w:bookmarkStart w:id="0" w:name="_GoBack"/>
      <w:bookmarkEnd w:id="0"/>
      <w:r w:rsidRPr="00F471BD">
        <w:rPr>
          <w:rFonts w:ascii="Times New Roman" w:eastAsia="Arial Unicode MS" w:hAnsi="Times New Roman" w:cs="Times New Roman"/>
          <w:b/>
          <w:sz w:val="24"/>
          <w:szCs w:val="24"/>
        </w:rPr>
        <w:t>SCOPE OF WORKS</w:t>
      </w:r>
    </w:p>
    <w:p w:rsidR="00CE772B" w:rsidRPr="00F471BD" w:rsidRDefault="00CE772B" w:rsidP="00CE772B">
      <w:pPr>
        <w:ind w:left="720"/>
        <w:jc w:val="center"/>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CHIEF OF MISSION RESIDENCE (CMR)</w:t>
      </w:r>
    </w:p>
    <w:p w:rsidR="00CE772B" w:rsidRPr="00F471BD" w:rsidRDefault="00CE772B" w:rsidP="00CE772B">
      <w:pPr>
        <w:ind w:left="720"/>
        <w:jc w:val="center"/>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MAKE READY /RENOVATIONS (FY 2018)</w:t>
      </w:r>
    </w:p>
    <w:p w:rsidR="0034035B" w:rsidRPr="00F471BD" w:rsidRDefault="0034035B">
      <w:pPr>
        <w:rPr>
          <w:rFonts w:ascii="Times New Roman" w:eastAsia="Arial Unicode MS" w:hAnsi="Times New Roman" w:cs="Times New Roman"/>
          <w:b/>
          <w:sz w:val="24"/>
          <w:szCs w:val="24"/>
        </w:rPr>
      </w:pPr>
      <w:r w:rsidRPr="00F471BD">
        <w:rPr>
          <w:rFonts w:ascii="Times New Roman" w:eastAsia="Arial Unicode MS" w:hAnsi="Times New Roman" w:cs="Times New Roman"/>
          <w:b/>
          <w:sz w:val="24"/>
          <w:szCs w:val="24"/>
        </w:rPr>
        <w:t>OVERVIEW</w:t>
      </w:r>
    </w:p>
    <w:p w:rsidR="00105E38" w:rsidRPr="00F471BD" w:rsidRDefault="00105E38" w:rsidP="007557FA">
      <w:pPr>
        <w:ind w:firstLine="720"/>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Client:</w:t>
      </w:r>
    </w:p>
    <w:p w:rsidR="0034035B" w:rsidRPr="00F471BD" w:rsidRDefault="0034035B" w:rsidP="007557FA">
      <w:pPr>
        <w:ind w:left="720"/>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 xml:space="preserve">The United States Government (USG), Department of State (DOS), has a requirement to </w:t>
      </w:r>
      <w:r w:rsidR="00337BF3">
        <w:rPr>
          <w:rFonts w:ascii="Times New Roman" w:eastAsia="Arial Unicode MS" w:hAnsi="Times New Roman" w:cs="Times New Roman"/>
          <w:sz w:val="24"/>
          <w:szCs w:val="24"/>
        </w:rPr>
        <w:t>undertake</w:t>
      </w:r>
      <w:r w:rsidR="00F570FF">
        <w:rPr>
          <w:rFonts w:ascii="Times New Roman" w:eastAsia="Arial Unicode MS" w:hAnsi="Times New Roman" w:cs="Times New Roman"/>
          <w:sz w:val="24"/>
          <w:szCs w:val="24"/>
        </w:rPr>
        <w:t xml:space="preserve"> </w:t>
      </w:r>
      <w:r w:rsidR="002318B6">
        <w:rPr>
          <w:rFonts w:ascii="Times New Roman" w:eastAsia="Arial Unicode MS" w:hAnsi="Times New Roman" w:cs="Times New Roman"/>
          <w:sz w:val="24"/>
          <w:szCs w:val="24"/>
        </w:rPr>
        <w:t xml:space="preserve">roof retrofit and roof </w:t>
      </w:r>
      <w:r w:rsidR="00C04A4D">
        <w:rPr>
          <w:rFonts w:ascii="Times New Roman" w:eastAsia="Arial Unicode MS" w:hAnsi="Times New Roman" w:cs="Times New Roman"/>
          <w:sz w:val="24"/>
          <w:szCs w:val="24"/>
        </w:rPr>
        <w:t>repairs, Staircase repairs, paving blocks repairs</w:t>
      </w:r>
      <w:r w:rsidR="00CF3D45" w:rsidRPr="00F471BD">
        <w:rPr>
          <w:rFonts w:ascii="Times New Roman" w:eastAsia="Arial Unicode MS" w:hAnsi="Times New Roman" w:cs="Times New Roman"/>
          <w:sz w:val="24"/>
          <w:szCs w:val="24"/>
        </w:rPr>
        <w:t xml:space="preserve"> within the Chief of Mission Residence </w:t>
      </w:r>
      <w:r w:rsidR="00CE772B" w:rsidRPr="00F471BD">
        <w:rPr>
          <w:rFonts w:ascii="Times New Roman" w:eastAsia="Arial Unicode MS" w:hAnsi="Times New Roman" w:cs="Times New Roman"/>
          <w:sz w:val="24"/>
          <w:szCs w:val="24"/>
        </w:rPr>
        <w:t>(CMR</w:t>
      </w:r>
      <w:r w:rsidR="00CF3D45" w:rsidRPr="00F471BD">
        <w:rPr>
          <w:rFonts w:ascii="Times New Roman" w:eastAsia="Arial Unicode MS" w:hAnsi="Times New Roman" w:cs="Times New Roman"/>
          <w:sz w:val="24"/>
          <w:szCs w:val="24"/>
        </w:rPr>
        <w:t>)</w:t>
      </w:r>
      <w:r w:rsidR="00105E38" w:rsidRPr="00F471BD">
        <w:rPr>
          <w:rFonts w:ascii="Times New Roman" w:eastAsia="Arial Unicode MS" w:hAnsi="Times New Roman" w:cs="Times New Roman"/>
          <w:sz w:val="24"/>
          <w:szCs w:val="24"/>
        </w:rPr>
        <w:t xml:space="preserve"> </w:t>
      </w:r>
      <w:r w:rsidR="00F570FF">
        <w:rPr>
          <w:rFonts w:ascii="Times New Roman" w:eastAsia="Arial Unicode MS" w:hAnsi="Times New Roman" w:cs="Times New Roman"/>
          <w:sz w:val="24"/>
          <w:szCs w:val="24"/>
        </w:rPr>
        <w:t>compound.</w:t>
      </w:r>
    </w:p>
    <w:p w:rsidR="00CF3D45" w:rsidRPr="00F471BD" w:rsidRDefault="00105E38" w:rsidP="00CF3D45">
      <w:pPr>
        <w:ind w:left="720"/>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Location</w:t>
      </w:r>
      <w:r w:rsidR="007557FA" w:rsidRPr="00F471BD">
        <w:rPr>
          <w:rFonts w:ascii="Times New Roman" w:eastAsia="Arial Unicode MS" w:hAnsi="Times New Roman" w:cs="Times New Roman"/>
          <w:sz w:val="24"/>
          <w:szCs w:val="24"/>
        </w:rPr>
        <w:t>/Contacts</w:t>
      </w:r>
      <w:r w:rsidRPr="00F471BD">
        <w:rPr>
          <w:rFonts w:ascii="Times New Roman" w:eastAsia="Arial Unicode MS" w:hAnsi="Times New Roman" w:cs="Times New Roman"/>
          <w:sz w:val="24"/>
          <w:szCs w:val="24"/>
        </w:rPr>
        <w:t>:</w:t>
      </w:r>
      <w:r w:rsidR="007557FA" w:rsidRPr="00F471BD">
        <w:rPr>
          <w:rFonts w:ascii="Times New Roman" w:eastAsia="Arial Unicode MS" w:hAnsi="Times New Roman" w:cs="Times New Roman"/>
          <w:sz w:val="24"/>
          <w:szCs w:val="24"/>
        </w:rPr>
        <w:t xml:space="preserve"> </w:t>
      </w:r>
      <w:r w:rsidR="00CF3D45" w:rsidRPr="00F471BD">
        <w:rPr>
          <w:rFonts w:ascii="Times New Roman" w:eastAsia="Arial Unicode MS" w:hAnsi="Times New Roman" w:cs="Times New Roman"/>
          <w:sz w:val="24"/>
          <w:szCs w:val="24"/>
        </w:rPr>
        <w:t>Chief of Mission Residence (CMR) R2002</w:t>
      </w:r>
      <w:r w:rsidR="00560E8D">
        <w:rPr>
          <w:rFonts w:ascii="Times New Roman" w:eastAsia="Arial Unicode MS" w:hAnsi="Times New Roman" w:cs="Times New Roman"/>
          <w:sz w:val="24"/>
          <w:szCs w:val="24"/>
        </w:rPr>
        <w:t>- Muthaiga road, Nairobi, Kenya</w:t>
      </w:r>
    </w:p>
    <w:p w:rsidR="0034035B" w:rsidRPr="00F471BD" w:rsidRDefault="00105E38" w:rsidP="0034035B">
      <w:pPr>
        <w:rPr>
          <w:rFonts w:ascii="Times New Roman" w:eastAsia="Arial Unicode MS" w:hAnsi="Times New Roman" w:cs="Times New Roman"/>
          <w:b/>
          <w:sz w:val="24"/>
          <w:szCs w:val="24"/>
        </w:rPr>
      </w:pPr>
      <w:r w:rsidRPr="00F471BD">
        <w:rPr>
          <w:rFonts w:ascii="Times New Roman" w:eastAsia="Arial Unicode MS" w:hAnsi="Times New Roman" w:cs="Times New Roman"/>
          <w:b/>
          <w:sz w:val="24"/>
          <w:szCs w:val="24"/>
        </w:rPr>
        <w:t>OBJECTIVE</w:t>
      </w:r>
    </w:p>
    <w:p w:rsidR="0034035B" w:rsidRPr="00F471BD" w:rsidRDefault="0034035B" w:rsidP="007557FA">
      <w:pPr>
        <w:ind w:left="720"/>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 xml:space="preserve">Requirements in this SOW serve as a direction to the Contractor </w:t>
      </w:r>
      <w:r w:rsidR="00105E38" w:rsidRPr="00F471BD">
        <w:rPr>
          <w:rFonts w:ascii="Times New Roman" w:eastAsia="Arial Unicode MS" w:hAnsi="Times New Roman" w:cs="Times New Roman"/>
          <w:sz w:val="24"/>
          <w:szCs w:val="24"/>
        </w:rPr>
        <w:t xml:space="preserve">undertaking </w:t>
      </w:r>
      <w:r w:rsidR="002318B6" w:rsidRPr="002318B6">
        <w:rPr>
          <w:rFonts w:ascii="Times New Roman" w:eastAsia="Arial Unicode MS" w:hAnsi="Times New Roman" w:cs="Times New Roman"/>
          <w:sz w:val="24"/>
          <w:szCs w:val="24"/>
        </w:rPr>
        <w:t>roof retrofit and roof repairs</w:t>
      </w:r>
      <w:r w:rsidR="00A8339F">
        <w:rPr>
          <w:rFonts w:ascii="Times New Roman" w:eastAsia="Arial Unicode MS" w:hAnsi="Times New Roman" w:cs="Times New Roman"/>
          <w:sz w:val="24"/>
          <w:szCs w:val="24"/>
        </w:rPr>
        <w:t>.</w:t>
      </w:r>
      <w:r w:rsidR="00CE772B" w:rsidRPr="00F471BD">
        <w:rPr>
          <w:rFonts w:ascii="Times New Roman" w:eastAsia="Arial Unicode MS" w:hAnsi="Times New Roman" w:cs="Times New Roman"/>
          <w:sz w:val="24"/>
          <w:szCs w:val="24"/>
        </w:rPr>
        <w:t xml:space="preserve"> </w:t>
      </w:r>
      <w:r w:rsidR="00DC5BB5" w:rsidRPr="00F471BD">
        <w:rPr>
          <w:rFonts w:ascii="Times New Roman" w:eastAsia="Arial Unicode MS" w:hAnsi="Times New Roman" w:cs="Times New Roman"/>
          <w:sz w:val="24"/>
          <w:szCs w:val="24"/>
        </w:rPr>
        <w:t xml:space="preserve">The Contractor shall perform </w:t>
      </w:r>
      <w:r w:rsidRPr="00F471BD">
        <w:rPr>
          <w:rFonts w:ascii="Times New Roman" w:eastAsia="Arial Unicode MS" w:hAnsi="Times New Roman" w:cs="Times New Roman"/>
          <w:sz w:val="24"/>
          <w:szCs w:val="24"/>
        </w:rPr>
        <w:t>all services in accordance with</w:t>
      </w:r>
      <w:r w:rsidR="00DC5BB5" w:rsidRPr="00F471BD">
        <w:rPr>
          <w:rFonts w:ascii="Times New Roman" w:eastAsia="Arial Unicode MS" w:hAnsi="Times New Roman" w:cs="Times New Roman"/>
          <w:sz w:val="24"/>
          <w:szCs w:val="24"/>
        </w:rPr>
        <w:t xml:space="preserve"> local and international safety and construction standards as </w:t>
      </w:r>
      <w:r w:rsidRPr="00F471BD">
        <w:rPr>
          <w:rFonts w:ascii="Times New Roman" w:eastAsia="Arial Unicode MS" w:hAnsi="Times New Roman" w:cs="Times New Roman"/>
          <w:sz w:val="24"/>
          <w:szCs w:val="24"/>
        </w:rPr>
        <w:t xml:space="preserve">generally </w:t>
      </w:r>
      <w:r w:rsidR="00DC5BB5" w:rsidRPr="00F471BD">
        <w:rPr>
          <w:rFonts w:ascii="Times New Roman" w:eastAsia="Arial Unicode MS" w:hAnsi="Times New Roman" w:cs="Times New Roman"/>
          <w:sz w:val="24"/>
          <w:szCs w:val="24"/>
        </w:rPr>
        <w:t xml:space="preserve">applicable to </w:t>
      </w:r>
      <w:r w:rsidRPr="00F471BD">
        <w:rPr>
          <w:rFonts w:ascii="Times New Roman" w:eastAsia="Arial Unicode MS" w:hAnsi="Times New Roman" w:cs="Times New Roman"/>
          <w:sz w:val="24"/>
          <w:szCs w:val="24"/>
        </w:rPr>
        <w:t>accepted professional practices.</w:t>
      </w:r>
      <w:r w:rsidR="00DC5BB5" w:rsidRPr="00F471BD">
        <w:rPr>
          <w:rFonts w:ascii="Times New Roman" w:eastAsia="Arial Unicode MS" w:hAnsi="Times New Roman" w:cs="Times New Roman"/>
          <w:sz w:val="24"/>
          <w:szCs w:val="24"/>
        </w:rPr>
        <w:t xml:space="preserve"> The work shall be undertaken according to the list specifications. No variations /deviations will be implemented without prior approval from contracting officer (CO)</w:t>
      </w:r>
      <w:r w:rsidR="00477FFC" w:rsidRPr="00F471BD">
        <w:rPr>
          <w:rFonts w:ascii="Times New Roman" w:eastAsia="Arial Unicode MS" w:hAnsi="Times New Roman" w:cs="Times New Roman"/>
          <w:sz w:val="24"/>
          <w:szCs w:val="24"/>
        </w:rPr>
        <w:t xml:space="preserve">. Any foreseeable element likely to warrant cost </w:t>
      </w:r>
      <w:r w:rsidR="00453968" w:rsidRPr="00F471BD">
        <w:rPr>
          <w:rFonts w:ascii="Times New Roman" w:eastAsia="Arial Unicode MS" w:hAnsi="Times New Roman" w:cs="Times New Roman"/>
          <w:sz w:val="24"/>
          <w:szCs w:val="24"/>
        </w:rPr>
        <w:t>adjustments</w:t>
      </w:r>
      <w:r w:rsidR="00477FFC" w:rsidRPr="00F471BD">
        <w:rPr>
          <w:rFonts w:ascii="Times New Roman" w:eastAsia="Arial Unicode MS" w:hAnsi="Times New Roman" w:cs="Times New Roman"/>
          <w:sz w:val="24"/>
          <w:szCs w:val="24"/>
        </w:rPr>
        <w:t xml:space="preserve"> must be discussed </w:t>
      </w:r>
      <w:r w:rsidR="00453968" w:rsidRPr="00F471BD">
        <w:rPr>
          <w:rFonts w:ascii="Times New Roman" w:eastAsia="Arial Unicode MS" w:hAnsi="Times New Roman" w:cs="Times New Roman"/>
          <w:sz w:val="24"/>
          <w:szCs w:val="24"/>
        </w:rPr>
        <w:t>at the point of</w:t>
      </w:r>
      <w:r w:rsidR="00477FFC" w:rsidRPr="00F471BD">
        <w:rPr>
          <w:rFonts w:ascii="Times New Roman" w:eastAsia="Arial Unicode MS" w:hAnsi="Times New Roman" w:cs="Times New Roman"/>
          <w:sz w:val="24"/>
          <w:szCs w:val="24"/>
        </w:rPr>
        <w:t xml:space="preserve"> quotation.</w:t>
      </w:r>
    </w:p>
    <w:p w:rsidR="00477FFC" w:rsidRPr="00F471BD" w:rsidRDefault="00477FFC" w:rsidP="00DC5BB5">
      <w:pPr>
        <w:rPr>
          <w:rFonts w:ascii="Times New Roman" w:eastAsia="Arial Unicode MS" w:hAnsi="Times New Roman" w:cs="Times New Roman"/>
          <w:b/>
          <w:sz w:val="24"/>
          <w:szCs w:val="24"/>
        </w:rPr>
      </w:pPr>
      <w:r w:rsidRPr="00F471BD">
        <w:rPr>
          <w:rFonts w:ascii="Times New Roman" w:eastAsia="Arial Unicode MS" w:hAnsi="Times New Roman" w:cs="Times New Roman"/>
          <w:b/>
          <w:sz w:val="24"/>
          <w:szCs w:val="24"/>
        </w:rPr>
        <w:t>TIME FRAME</w:t>
      </w:r>
    </w:p>
    <w:p w:rsidR="00477FFC" w:rsidRPr="00F471BD" w:rsidRDefault="00477FFC" w:rsidP="007557FA">
      <w:pPr>
        <w:ind w:left="720"/>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Upon receipt of the order, the contractor shall be expected to submit work plan/Work break down, resource allocation ( tools, labor, materials, equipment…), time schedule (Gantt Chart),  through the COTR with</w:t>
      </w:r>
      <w:r w:rsidR="00453968" w:rsidRPr="00F471BD">
        <w:rPr>
          <w:rFonts w:ascii="Times New Roman" w:eastAsia="Arial Unicode MS" w:hAnsi="Times New Roman" w:cs="Times New Roman"/>
          <w:sz w:val="24"/>
          <w:szCs w:val="24"/>
        </w:rPr>
        <w:t>in 5 days, commence work</w:t>
      </w:r>
      <w:r w:rsidRPr="00F471BD">
        <w:rPr>
          <w:rFonts w:ascii="Times New Roman" w:eastAsia="Arial Unicode MS" w:hAnsi="Times New Roman" w:cs="Times New Roman"/>
          <w:sz w:val="24"/>
          <w:szCs w:val="24"/>
        </w:rPr>
        <w:t xml:space="preserve"> with</w:t>
      </w:r>
      <w:r w:rsidR="00453968" w:rsidRPr="00F471BD">
        <w:rPr>
          <w:rFonts w:ascii="Times New Roman" w:eastAsia="Arial Unicode MS" w:hAnsi="Times New Roman" w:cs="Times New Roman"/>
          <w:sz w:val="24"/>
          <w:szCs w:val="24"/>
        </w:rPr>
        <w:t>in</w:t>
      </w:r>
      <w:r w:rsidRPr="00F471BD">
        <w:rPr>
          <w:rFonts w:ascii="Times New Roman" w:eastAsia="Arial Unicode MS" w:hAnsi="Times New Roman" w:cs="Times New Roman"/>
          <w:sz w:val="24"/>
          <w:szCs w:val="24"/>
        </w:rPr>
        <w:t xml:space="preserve"> 7 days and </w:t>
      </w:r>
      <w:r w:rsidR="00453968" w:rsidRPr="00F471BD">
        <w:rPr>
          <w:rFonts w:ascii="Times New Roman" w:eastAsia="Arial Unicode MS" w:hAnsi="Times New Roman" w:cs="Times New Roman"/>
          <w:sz w:val="24"/>
          <w:szCs w:val="24"/>
        </w:rPr>
        <w:t xml:space="preserve">must </w:t>
      </w:r>
      <w:r w:rsidRPr="00F471BD">
        <w:rPr>
          <w:rFonts w:ascii="Times New Roman" w:eastAsia="Arial Unicode MS" w:hAnsi="Times New Roman" w:cs="Times New Roman"/>
          <w:sz w:val="24"/>
          <w:szCs w:val="24"/>
        </w:rPr>
        <w:t>undertake the work as per the agreed upon schedule.</w:t>
      </w:r>
    </w:p>
    <w:p w:rsidR="00DC5BB5" w:rsidRPr="00F471BD" w:rsidRDefault="00DC5BB5" w:rsidP="00DC5BB5">
      <w:pPr>
        <w:rPr>
          <w:rFonts w:ascii="Times New Roman" w:eastAsia="Arial Unicode MS" w:hAnsi="Times New Roman" w:cs="Times New Roman"/>
          <w:b/>
          <w:sz w:val="24"/>
          <w:szCs w:val="24"/>
        </w:rPr>
      </w:pPr>
      <w:r w:rsidRPr="00F471BD">
        <w:rPr>
          <w:rFonts w:ascii="Times New Roman" w:eastAsia="Arial Unicode MS" w:hAnsi="Times New Roman" w:cs="Times New Roman"/>
          <w:b/>
          <w:sz w:val="24"/>
          <w:szCs w:val="24"/>
        </w:rPr>
        <w:t>APPLICABLE STANDARDS</w:t>
      </w:r>
    </w:p>
    <w:p w:rsidR="00DC5BB5" w:rsidRPr="00F471BD" w:rsidRDefault="00DC5BB5" w:rsidP="007557FA">
      <w:pPr>
        <w:ind w:firstLine="720"/>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1.</w:t>
      </w:r>
      <w:r w:rsidRPr="00F471BD">
        <w:rPr>
          <w:rFonts w:ascii="Times New Roman" w:eastAsia="Arial Unicode MS" w:hAnsi="Times New Roman" w:cs="Times New Roman"/>
          <w:sz w:val="24"/>
          <w:szCs w:val="24"/>
        </w:rPr>
        <w:tab/>
        <w:t xml:space="preserve">Local Building codes: the local government (adoptive by-laws) </w:t>
      </w:r>
    </w:p>
    <w:p w:rsidR="00DC5BB5" w:rsidRPr="00F471BD" w:rsidRDefault="00DC5BB5" w:rsidP="007557FA">
      <w:pPr>
        <w:ind w:left="720" w:firstLine="720"/>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 xml:space="preserve">(Building) order 1968 </w:t>
      </w:r>
    </w:p>
    <w:p w:rsidR="00DC5BB5" w:rsidRPr="00F471BD" w:rsidRDefault="00DC5BB5" w:rsidP="007557FA">
      <w:pPr>
        <w:ind w:firstLine="720"/>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2.</w:t>
      </w:r>
      <w:r w:rsidRPr="00F471BD">
        <w:rPr>
          <w:rFonts w:ascii="Times New Roman" w:eastAsia="Arial Unicode MS" w:hAnsi="Times New Roman" w:cs="Times New Roman"/>
          <w:sz w:val="24"/>
          <w:szCs w:val="24"/>
        </w:rPr>
        <w:tab/>
        <w:t>Local Safety regulations: OSHA 2007 (safety compliance)</w:t>
      </w:r>
    </w:p>
    <w:p w:rsidR="00DC5BB5" w:rsidRPr="00F471BD" w:rsidRDefault="00DC5BB5" w:rsidP="007557FA">
      <w:pPr>
        <w:ind w:firstLine="720"/>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3.</w:t>
      </w:r>
      <w:r w:rsidRPr="00F471BD">
        <w:rPr>
          <w:rFonts w:ascii="Times New Roman" w:eastAsia="Arial Unicode MS" w:hAnsi="Times New Roman" w:cs="Times New Roman"/>
          <w:sz w:val="24"/>
          <w:szCs w:val="24"/>
        </w:rPr>
        <w:tab/>
        <w:t>Nairobi city Council by laws (operational compliance)</w:t>
      </w:r>
    </w:p>
    <w:p w:rsidR="00DC5BB5" w:rsidRPr="00F471BD" w:rsidRDefault="00DC5BB5" w:rsidP="007557FA">
      <w:pPr>
        <w:ind w:firstLine="720"/>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4.</w:t>
      </w:r>
      <w:r w:rsidRPr="00F471BD">
        <w:rPr>
          <w:rFonts w:ascii="Times New Roman" w:eastAsia="Arial Unicode MS" w:hAnsi="Times New Roman" w:cs="Times New Roman"/>
          <w:sz w:val="24"/>
          <w:szCs w:val="24"/>
        </w:rPr>
        <w:tab/>
        <w:t>NEMA by-laws (in safe disposal of waste)</w:t>
      </w:r>
    </w:p>
    <w:p w:rsidR="00DC5BB5" w:rsidRPr="00F471BD" w:rsidRDefault="00DC5BB5" w:rsidP="007557FA">
      <w:pPr>
        <w:ind w:firstLine="720"/>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5.</w:t>
      </w:r>
      <w:r w:rsidRPr="00F471BD">
        <w:rPr>
          <w:rFonts w:ascii="Times New Roman" w:eastAsia="Arial Unicode MS" w:hAnsi="Times New Roman" w:cs="Times New Roman"/>
          <w:sz w:val="24"/>
          <w:szCs w:val="24"/>
        </w:rPr>
        <w:tab/>
        <w:t>US safety regulations: US Army corps of Engineers</w:t>
      </w:r>
    </w:p>
    <w:p w:rsidR="00CE772B" w:rsidRPr="00F471BD" w:rsidRDefault="00CE772B" w:rsidP="007557FA">
      <w:pPr>
        <w:ind w:firstLine="720"/>
        <w:rPr>
          <w:rFonts w:ascii="Times New Roman" w:eastAsia="Arial Unicode MS" w:hAnsi="Times New Roman" w:cs="Times New Roman"/>
          <w:sz w:val="24"/>
          <w:szCs w:val="24"/>
        </w:rPr>
      </w:pPr>
    </w:p>
    <w:p w:rsidR="00CE772B" w:rsidRPr="00F471BD" w:rsidRDefault="00CE772B" w:rsidP="007557FA">
      <w:pPr>
        <w:ind w:firstLine="720"/>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 xml:space="preserve">6. </w:t>
      </w:r>
      <w:r w:rsidRPr="00F471BD">
        <w:rPr>
          <w:rFonts w:ascii="Times New Roman" w:eastAsia="Arial Unicode MS" w:hAnsi="Times New Roman" w:cs="Times New Roman"/>
          <w:sz w:val="24"/>
          <w:szCs w:val="24"/>
        </w:rPr>
        <w:tab/>
        <w:t xml:space="preserve"> Other applicable regulations: See clauses in section H below.</w:t>
      </w:r>
    </w:p>
    <w:p w:rsidR="00453968" w:rsidRPr="00F471BD" w:rsidRDefault="00453968" w:rsidP="00DC5BB5">
      <w:pPr>
        <w:rPr>
          <w:rFonts w:ascii="Times New Roman" w:eastAsia="Arial Unicode MS" w:hAnsi="Times New Roman" w:cs="Times New Roman"/>
          <w:b/>
          <w:sz w:val="24"/>
          <w:szCs w:val="24"/>
        </w:rPr>
      </w:pPr>
    </w:p>
    <w:p w:rsidR="00477FFC" w:rsidRPr="00F471BD" w:rsidRDefault="00477FFC" w:rsidP="00DC5BB5">
      <w:pPr>
        <w:rPr>
          <w:rFonts w:ascii="Times New Roman" w:eastAsia="Arial Unicode MS" w:hAnsi="Times New Roman" w:cs="Times New Roman"/>
          <w:b/>
          <w:sz w:val="24"/>
          <w:szCs w:val="24"/>
        </w:rPr>
      </w:pPr>
      <w:r w:rsidRPr="00F471BD">
        <w:rPr>
          <w:rFonts w:ascii="Times New Roman" w:eastAsia="Arial Unicode MS" w:hAnsi="Times New Roman" w:cs="Times New Roman"/>
          <w:b/>
          <w:sz w:val="24"/>
          <w:szCs w:val="24"/>
        </w:rPr>
        <w:t>SPECIAL REQUIREMENTS</w:t>
      </w:r>
    </w:p>
    <w:p w:rsidR="00D32A25" w:rsidRPr="00F471BD" w:rsidRDefault="00477FFC" w:rsidP="00D32A25">
      <w:pPr>
        <w:pStyle w:val="ListParagraph"/>
        <w:numPr>
          <w:ilvl w:val="0"/>
          <w:numId w:val="1"/>
        </w:numPr>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Access into the USG premises is at the discretion of the Regional Security office and therefore approval mu</w:t>
      </w:r>
      <w:r w:rsidR="00DA060F" w:rsidRPr="00F471BD">
        <w:rPr>
          <w:rFonts w:ascii="Times New Roman" w:eastAsia="Arial Unicode MS" w:hAnsi="Times New Roman" w:cs="Times New Roman"/>
          <w:sz w:val="24"/>
          <w:szCs w:val="24"/>
        </w:rPr>
        <w:t xml:space="preserve">st be obtained at least 24hours before date entry. </w:t>
      </w:r>
    </w:p>
    <w:p w:rsidR="00477FFC" w:rsidRPr="00F471BD" w:rsidRDefault="00DA060F" w:rsidP="00D32A25">
      <w:pPr>
        <w:pStyle w:val="ListParagraph"/>
        <w:numPr>
          <w:ilvl w:val="0"/>
          <w:numId w:val="1"/>
        </w:numPr>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 xml:space="preserve">Work must be done under escort of the appropriate clearance level as applicable in the space concerned. </w:t>
      </w:r>
    </w:p>
    <w:p w:rsidR="00D32A25" w:rsidRPr="00F471BD" w:rsidRDefault="00D32A25" w:rsidP="00D32A25">
      <w:pPr>
        <w:pStyle w:val="ListParagraph"/>
        <w:numPr>
          <w:ilvl w:val="0"/>
          <w:numId w:val="1"/>
        </w:numPr>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Work schedule must be done in such a way that the chancery operations has least impact. The schedule and construction logistics must be discussed and approved through the COR.</w:t>
      </w:r>
    </w:p>
    <w:p w:rsidR="00D32A25" w:rsidRPr="00F471BD" w:rsidRDefault="00D32A25" w:rsidP="00D32A25">
      <w:pPr>
        <w:pStyle w:val="ListParagraph"/>
        <w:numPr>
          <w:ilvl w:val="0"/>
          <w:numId w:val="1"/>
        </w:numPr>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 xml:space="preserve">Vendor has the responsibility to obtain all relevant approval from respective regulatory bodies including but not limited </w:t>
      </w:r>
      <w:r w:rsidR="00C455A9" w:rsidRPr="00F471BD">
        <w:rPr>
          <w:rFonts w:ascii="Times New Roman" w:eastAsia="Arial Unicode MS" w:hAnsi="Times New Roman" w:cs="Times New Roman"/>
          <w:sz w:val="24"/>
          <w:szCs w:val="24"/>
        </w:rPr>
        <w:t>to:</w:t>
      </w:r>
      <w:r w:rsidRPr="00F471BD">
        <w:rPr>
          <w:rFonts w:ascii="Times New Roman" w:eastAsia="Arial Unicode MS" w:hAnsi="Times New Roman" w:cs="Times New Roman"/>
          <w:sz w:val="24"/>
          <w:szCs w:val="24"/>
        </w:rPr>
        <w:t xml:space="preserve"> Nairobi City </w:t>
      </w:r>
      <w:r w:rsidR="00C455A9" w:rsidRPr="00F471BD">
        <w:rPr>
          <w:rFonts w:ascii="Times New Roman" w:eastAsia="Arial Unicode MS" w:hAnsi="Times New Roman" w:cs="Times New Roman"/>
          <w:sz w:val="24"/>
          <w:szCs w:val="24"/>
        </w:rPr>
        <w:t>County (NCC</w:t>
      </w:r>
      <w:r w:rsidRPr="00F471BD">
        <w:rPr>
          <w:rFonts w:ascii="Times New Roman" w:eastAsia="Arial Unicode MS" w:hAnsi="Times New Roman" w:cs="Times New Roman"/>
          <w:sz w:val="24"/>
          <w:szCs w:val="24"/>
        </w:rPr>
        <w:t>), NEMA</w:t>
      </w:r>
      <w:r w:rsidR="00BF304C" w:rsidRPr="00F471BD">
        <w:rPr>
          <w:rFonts w:ascii="Times New Roman" w:eastAsia="Arial Unicode MS" w:hAnsi="Times New Roman" w:cs="Times New Roman"/>
          <w:sz w:val="24"/>
          <w:szCs w:val="24"/>
        </w:rPr>
        <w:t>.</w:t>
      </w:r>
    </w:p>
    <w:p w:rsidR="0034035B" w:rsidRDefault="0034035B" w:rsidP="0034035B">
      <w:pPr>
        <w:rPr>
          <w:rFonts w:ascii="Times New Roman" w:eastAsia="Arial Unicode MS" w:hAnsi="Times New Roman" w:cs="Times New Roman"/>
          <w:b/>
          <w:sz w:val="24"/>
          <w:szCs w:val="24"/>
        </w:rPr>
      </w:pPr>
      <w:r w:rsidRPr="00F471BD">
        <w:rPr>
          <w:rFonts w:ascii="Times New Roman" w:eastAsia="Arial Unicode MS" w:hAnsi="Times New Roman" w:cs="Times New Roman"/>
          <w:b/>
          <w:sz w:val="24"/>
          <w:szCs w:val="24"/>
        </w:rPr>
        <w:t>SCOPE OF WORK</w:t>
      </w:r>
    </w:p>
    <w:tbl>
      <w:tblPr>
        <w:tblW w:w="8886" w:type="dxa"/>
        <w:tblInd w:w="93" w:type="dxa"/>
        <w:tblLook w:val="04A0" w:firstRow="1" w:lastRow="0" w:firstColumn="1" w:lastColumn="0" w:noHBand="0" w:noVBand="1"/>
      </w:tblPr>
      <w:tblGrid>
        <w:gridCol w:w="654"/>
        <w:gridCol w:w="6231"/>
        <w:gridCol w:w="690"/>
        <w:gridCol w:w="1311"/>
      </w:tblGrid>
      <w:tr w:rsidR="002318B6" w:rsidRPr="002318B6" w:rsidTr="002318B6">
        <w:trPr>
          <w:trHeight w:val="548"/>
        </w:trPr>
        <w:tc>
          <w:tcPr>
            <w:tcW w:w="654"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 </w:t>
            </w:r>
          </w:p>
        </w:tc>
        <w:tc>
          <w:tcPr>
            <w:tcW w:w="6231" w:type="dxa"/>
            <w:tcBorders>
              <w:top w:val="single" w:sz="8" w:space="0" w:color="auto"/>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rPr>
                <w:rFonts w:ascii="Arial" w:eastAsia="Times New Roman" w:hAnsi="Arial" w:cs="Arial"/>
                <w:sz w:val="20"/>
                <w:szCs w:val="20"/>
              </w:rPr>
            </w:pPr>
            <w:r w:rsidRPr="002318B6">
              <w:rPr>
                <w:rFonts w:ascii="Arial" w:eastAsia="Times New Roman" w:hAnsi="Arial" w:cs="Arial"/>
                <w:sz w:val="20"/>
                <w:szCs w:val="20"/>
              </w:rPr>
              <w:t>R2002 RETROFITTING A PITCHED ROOF OVER A FLAT ROOFED GARAGE AND KITCHEN</w:t>
            </w:r>
          </w:p>
        </w:tc>
        <w:tc>
          <w:tcPr>
            <w:tcW w:w="690" w:type="dxa"/>
            <w:tcBorders>
              <w:top w:val="single" w:sz="8" w:space="0" w:color="auto"/>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 </w:t>
            </w:r>
          </w:p>
        </w:tc>
        <w:tc>
          <w:tcPr>
            <w:tcW w:w="1311" w:type="dxa"/>
            <w:tcBorders>
              <w:top w:val="single" w:sz="8" w:space="0" w:color="auto"/>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 </w:t>
            </w:r>
          </w:p>
        </w:tc>
      </w:tr>
      <w:tr w:rsidR="002318B6" w:rsidRPr="002318B6" w:rsidTr="002318B6">
        <w:trPr>
          <w:trHeight w:val="305"/>
        </w:trPr>
        <w:tc>
          <w:tcPr>
            <w:tcW w:w="654" w:type="dxa"/>
            <w:tcBorders>
              <w:top w:val="single" w:sz="8" w:space="0" w:color="auto"/>
              <w:left w:val="single" w:sz="8" w:space="0" w:color="auto"/>
              <w:bottom w:val="nil"/>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Item</w:t>
            </w:r>
          </w:p>
        </w:tc>
        <w:tc>
          <w:tcPr>
            <w:tcW w:w="6231" w:type="dxa"/>
            <w:tcBorders>
              <w:top w:val="single" w:sz="8" w:space="0" w:color="auto"/>
              <w:left w:val="nil"/>
              <w:bottom w:val="nil"/>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Description</w:t>
            </w:r>
          </w:p>
        </w:tc>
        <w:tc>
          <w:tcPr>
            <w:tcW w:w="690" w:type="dxa"/>
            <w:tcBorders>
              <w:top w:val="single" w:sz="8" w:space="0" w:color="auto"/>
              <w:left w:val="nil"/>
              <w:bottom w:val="nil"/>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 xml:space="preserve">Unit </w:t>
            </w:r>
          </w:p>
        </w:tc>
        <w:tc>
          <w:tcPr>
            <w:tcW w:w="1311" w:type="dxa"/>
            <w:tcBorders>
              <w:top w:val="single" w:sz="8" w:space="0" w:color="auto"/>
              <w:left w:val="nil"/>
              <w:bottom w:val="nil"/>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QTY</w:t>
            </w:r>
          </w:p>
        </w:tc>
      </w:tr>
      <w:tr w:rsidR="002318B6" w:rsidRPr="002318B6" w:rsidTr="002318B6">
        <w:trPr>
          <w:trHeight w:val="305"/>
        </w:trPr>
        <w:tc>
          <w:tcPr>
            <w:tcW w:w="654"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 </w:t>
            </w:r>
          </w:p>
        </w:tc>
        <w:tc>
          <w:tcPr>
            <w:tcW w:w="6231" w:type="dxa"/>
            <w:tcBorders>
              <w:top w:val="single" w:sz="4" w:space="0" w:color="auto"/>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rPr>
                <w:rFonts w:ascii="Arial" w:eastAsia="Times New Roman" w:hAnsi="Arial" w:cs="Arial"/>
                <w:sz w:val="20"/>
                <w:szCs w:val="20"/>
              </w:rPr>
            </w:pPr>
            <w:r w:rsidRPr="002318B6">
              <w:rPr>
                <w:rFonts w:ascii="Arial" w:eastAsia="Times New Roman" w:hAnsi="Arial" w:cs="Arial"/>
                <w:sz w:val="20"/>
                <w:szCs w:val="20"/>
              </w:rPr>
              <w:t> </w:t>
            </w:r>
          </w:p>
        </w:tc>
        <w:tc>
          <w:tcPr>
            <w:tcW w:w="690" w:type="dxa"/>
            <w:tcBorders>
              <w:top w:val="single" w:sz="4" w:space="0" w:color="auto"/>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 </w:t>
            </w:r>
          </w:p>
        </w:tc>
        <w:tc>
          <w:tcPr>
            <w:tcW w:w="1311" w:type="dxa"/>
            <w:tcBorders>
              <w:top w:val="single" w:sz="4" w:space="0" w:color="auto"/>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 </w:t>
            </w:r>
          </w:p>
        </w:tc>
      </w:tr>
      <w:tr w:rsidR="002318B6" w:rsidRPr="002318B6" w:rsidTr="002318B6">
        <w:trPr>
          <w:trHeight w:val="792"/>
        </w:trPr>
        <w:tc>
          <w:tcPr>
            <w:tcW w:w="654" w:type="dxa"/>
            <w:tcBorders>
              <w:top w:val="nil"/>
              <w:left w:val="single" w:sz="8" w:space="0" w:color="auto"/>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1</w:t>
            </w:r>
          </w:p>
        </w:tc>
        <w:tc>
          <w:tcPr>
            <w:tcW w:w="6231"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rPr>
                <w:rFonts w:ascii="Arial" w:eastAsia="Times New Roman" w:hAnsi="Arial" w:cs="Arial"/>
                <w:sz w:val="20"/>
                <w:szCs w:val="20"/>
              </w:rPr>
            </w:pPr>
            <w:r w:rsidRPr="002318B6">
              <w:rPr>
                <w:rFonts w:ascii="Arial" w:eastAsia="Times New Roman" w:hAnsi="Arial" w:cs="Arial"/>
                <w:sz w:val="20"/>
                <w:szCs w:val="20"/>
              </w:rPr>
              <w:t>Clear the existing roof and gutter off any leaves and debris in preparation for commencement of roof works,test and leave the gutters in working condition.</w:t>
            </w:r>
          </w:p>
        </w:tc>
        <w:tc>
          <w:tcPr>
            <w:tcW w:w="690"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SM</w:t>
            </w:r>
          </w:p>
        </w:tc>
        <w:tc>
          <w:tcPr>
            <w:tcW w:w="1311"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70</w:t>
            </w:r>
          </w:p>
        </w:tc>
      </w:tr>
      <w:tr w:rsidR="002318B6" w:rsidRPr="002318B6" w:rsidTr="002318B6">
        <w:trPr>
          <w:trHeight w:val="670"/>
        </w:trPr>
        <w:tc>
          <w:tcPr>
            <w:tcW w:w="654" w:type="dxa"/>
            <w:tcBorders>
              <w:top w:val="nil"/>
              <w:left w:val="single" w:sz="8" w:space="0" w:color="auto"/>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2</w:t>
            </w:r>
          </w:p>
        </w:tc>
        <w:tc>
          <w:tcPr>
            <w:tcW w:w="6231"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rPr>
                <w:rFonts w:ascii="Arial" w:eastAsia="Times New Roman" w:hAnsi="Arial" w:cs="Arial"/>
                <w:sz w:val="20"/>
                <w:szCs w:val="20"/>
              </w:rPr>
            </w:pPr>
            <w:r w:rsidRPr="002318B6">
              <w:rPr>
                <w:rFonts w:ascii="Arial" w:eastAsia="Times New Roman" w:hAnsi="Arial" w:cs="Arial"/>
                <w:sz w:val="20"/>
                <w:szCs w:val="20"/>
              </w:rPr>
              <w:t>Design,supply and fabricate: light gauge steel trusses,rafters and purlins and position to receive new stone coated roofing tiles.</w:t>
            </w:r>
          </w:p>
        </w:tc>
        <w:tc>
          <w:tcPr>
            <w:tcW w:w="690"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SM</w:t>
            </w:r>
          </w:p>
        </w:tc>
        <w:tc>
          <w:tcPr>
            <w:tcW w:w="1311"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100</w:t>
            </w:r>
          </w:p>
        </w:tc>
      </w:tr>
      <w:tr w:rsidR="002318B6" w:rsidRPr="002318B6" w:rsidTr="002318B6">
        <w:trPr>
          <w:trHeight w:val="533"/>
        </w:trPr>
        <w:tc>
          <w:tcPr>
            <w:tcW w:w="654" w:type="dxa"/>
            <w:tcBorders>
              <w:top w:val="nil"/>
              <w:left w:val="single" w:sz="8" w:space="0" w:color="auto"/>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3</w:t>
            </w:r>
          </w:p>
        </w:tc>
        <w:tc>
          <w:tcPr>
            <w:tcW w:w="6231"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rPr>
                <w:rFonts w:ascii="Arial" w:eastAsia="Times New Roman" w:hAnsi="Arial" w:cs="Arial"/>
                <w:sz w:val="20"/>
                <w:szCs w:val="20"/>
              </w:rPr>
            </w:pPr>
            <w:r w:rsidRPr="002318B6">
              <w:rPr>
                <w:rFonts w:ascii="Arial" w:eastAsia="Times New Roman" w:hAnsi="Arial" w:cs="Arial"/>
                <w:sz w:val="20"/>
                <w:szCs w:val="20"/>
              </w:rPr>
              <w:t>Supply and install new gauge 24 stone coated steel sheet roofing tiles to match the residence profile and colour</w:t>
            </w:r>
          </w:p>
        </w:tc>
        <w:tc>
          <w:tcPr>
            <w:tcW w:w="690"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SM</w:t>
            </w:r>
          </w:p>
        </w:tc>
        <w:tc>
          <w:tcPr>
            <w:tcW w:w="1311"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100</w:t>
            </w:r>
          </w:p>
        </w:tc>
      </w:tr>
      <w:tr w:rsidR="002318B6" w:rsidRPr="002318B6" w:rsidTr="002318B6">
        <w:trPr>
          <w:trHeight w:val="305"/>
        </w:trPr>
        <w:tc>
          <w:tcPr>
            <w:tcW w:w="654" w:type="dxa"/>
            <w:tcBorders>
              <w:top w:val="nil"/>
              <w:left w:val="single" w:sz="8" w:space="0" w:color="auto"/>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4</w:t>
            </w:r>
          </w:p>
        </w:tc>
        <w:tc>
          <w:tcPr>
            <w:tcW w:w="6231"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rPr>
                <w:rFonts w:ascii="Arial" w:eastAsia="Times New Roman" w:hAnsi="Arial" w:cs="Arial"/>
                <w:sz w:val="20"/>
                <w:szCs w:val="20"/>
              </w:rPr>
            </w:pPr>
            <w:r w:rsidRPr="002318B6">
              <w:rPr>
                <w:rFonts w:ascii="Arial" w:eastAsia="Times New Roman" w:hAnsi="Arial" w:cs="Arial"/>
                <w:sz w:val="20"/>
                <w:szCs w:val="20"/>
              </w:rPr>
              <w:t>Ditto for ridge</w:t>
            </w:r>
          </w:p>
        </w:tc>
        <w:tc>
          <w:tcPr>
            <w:tcW w:w="690"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LM</w:t>
            </w:r>
          </w:p>
        </w:tc>
        <w:tc>
          <w:tcPr>
            <w:tcW w:w="1311"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15</w:t>
            </w:r>
          </w:p>
        </w:tc>
      </w:tr>
      <w:tr w:rsidR="002318B6" w:rsidRPr="002318B6" w:rsidTr="002318B6">
        <w:trPr>
          <w:trHeight w:val="305"/>
        </w:trPr>
        <w:tc>
          <w:tcPr>
            <w:tcW w:w="654" w:type="dxa"/>
            <w:tcBorders>
              <w:top w:val="nil"/>
              <w:left w:val="single" w:sz="8" w:space="0" w:color="auto"/>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5</w:t>
            </w:r>
          </w:p>
        </w:tc>
        <w:tc>
          <w:tcPr>
            <w:tcW w:w="6231"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rPr>
                <w:rFonts w:ascii="Arial" w:eastAsia="Times New Roman" w:hAnsi="Arial" w:cs="Arial"/>
                <w:sz w:val="20"/>
                <w:szCs w:val="20"/>
              </w:rPr>
            </w:pPr>
            <w:r w:rsidRPr="002318B6">
              <w:rPr>
                <w:rFonts w:ascii="Arial" w:eastAsia="Times New Roman" w:hAnsi="Arial" w:cs="Arial"/>
                <w:sz w:val="20"/>
                <w:szCs w:val="20"/>
              </w:rPr>
              <w:t>Ditto for badgeboard covers</w:t>
            </w:r>
          </w:p>
        </w:tc>
        <w:tc>
          <w:tcPr>
            <w:tcW w:w="690"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LM</w:t>
            </w:r>
          </w:p>
        </w:tc>
        <w:tc>
          <w:tcPr>
            <w:tcW w:w="1311"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30</w:t>
            </w:r>
          </w:p>
        </w:tc>
      </w:tr>
      <w:tr w:rsidR="002318B6" w:rsidRPr="002318B6" w:rsidTr="002318B6">
        <w:trPr>
          <w:trHeight w:val="533"/>
        </w:trPr>
        <w:tc>
          <w:tcPr>
            <w:tcW w:w="654" w:type="dxa"/>
            <w:tcBorders>
              <w:top w:val="nil"/>
              <w:left w:val="single" w:sz="8" w:space="0" w:color="auto"/>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6</w:t>
            </w:r>
          </w:p>
        </w:tc>
        <w:tc>
          <w:tcPr>
            <w:tcW w:w="6231"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rPr>
                <w:rFonts w:ascii="Arial" w:eastAsia="Times New Roman" w:hAnsi="Arial" w:cs="Arial"/>
                <w:sz w:val="20"/>
                <w:szCs w:val="20"/>
              </w:rPr>
            </w:pPr>
            <w:r w:rsidRPr="002318B6">
              <w:rPr>
                <w:rFonts w:ascii="Arial" w:eastAsia="Times New Roman" w:hAnsi="Arial" w:cs="Arial"/>
                <w:sz w:val="20"/>
                <w:szCs w:val="20"/>
              </w:rPr>
              <w:t>Fabricate gable sides 4 no from well seasoned cypress T&amp;G varnished to match existing with three concealed access doors.</w:t>
            </w:r>
          </w:p>
        </w:tc>
        <w:tc>
          <w:tcPr>
            <w:tcW w:w="690"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SM</w:t>
            </w:r>
          </w:p>
        </w:tc>
        <w:tc>
          <w:tcPr>
            <w:tcW w:w="1311"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30</w:t>
            </w:r>
          </w:p>
        </w:tc>
      </w:tr>
      <w:tr w:rsidR="002318B6" w:rsidRPr="002318B6" w:rsidTr="002318B6">
        <w:trPr>
          <w:trHeight w:val="305"/>
        </w:trPr>
        <w:tc>
          <w:tcPr>
            <w:tcW w:w="654" w:type="dxa"/>
            <w:tcBorders>
              <w:top w:val="nil"/>
              <w:left w:val="single" w:sz="8" w:space="0" w:color="auto"/>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7</w:t>
            </w:r>
          </w:p>
        </w:tc>
        <w:tc>
          <w:tcPr>
            <w:tcW w:w="6231"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rPr>
                <w:rFonts w:ascii="Arial" w:eastAsia="Times New Roman" w:hAnsi="Arial" w:cs="Arial"/>
                <w:sz w:val="20"/>
                <w:szCs w:val="20"/>
              </w:rPr>
            </w:pPr>
            <w:r w:rsidRPr="002318B6">
              <w:rPr>
                <w:rFonts w:ascii="Arial" w:eastAsia="Times New Roman" w:hAnsi="Arial" w:cs="Arial"/>
                <w:sz w:val="20"/>
                <w:szCs w:val="20"/>
              </w:rPr>
              <w:t>ditto for eaves but to match the existing house design</w:t>
            </w:r>
          </w:p>
        </w:tc>
        <w:tc>
          <w:tcPr>
            <w:tcW w:w="690"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SM</w:t>
            </w:r>
          </w:p>
        </w:tc>
        <w:tc>
          <w:tcPr>
            <w:tcW w:w="1311"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10</w:t>
            </w:r>
          </w:p>
        </w:tc>
      </w:tr>
      <w:tr w:rsidR="002318B6" w:rsidRPr="002318B6" w:rsidTr="002318B6">
        <w:trPr>
          <w:trHeight w:val="533"/>
        </w:trPr>
        <w:tc>
          <w:tcPr>
            <w:tcW w:w="654" w:type="dxa"/>
            <w:tcBorders>
              <w:top w:val="nil"/>
              <w:left w:val="single" w:sz="8" w:space="0" w:color="auto"/>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8</w:t>
            </w:r>
          </w:p>
        </w:tc>
        <w:tc>
          <w:tcPr>
            <w:tcW w:w="6231"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rPr>
                <w:rFonts w:ascii="Arial" w:eastAsia="Times New Roman" w:hAnsi="Arial" w:cs="Arial"/>
                <w:sz w:val="20"/>
                <w:szCs w:val="20"/>
              </w:rPr>
            </w:pPr>
            <w:r w:rsidRPr="002318B6">
              <w:rPr>
                <w:rFonts w:ascii="Arial" w:eastAsia="Times New Roman" w:hAnsi="Arial" w:cs="Arial"/>
                <w:sz w:val="20"/>
                <w:szCs w:val="20"/>
              </w:rPr>
              <w:t>Allow for construction of chimney cricket and extension of existing chiney hood to form chimney</w:t>
            </w:r>
          </w:p>
        </w:tc>
        <w:tc>
          <w:tcPr>
            <w:tcW w:w="690"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 xml:space="preserve">LS </w:t>
            </w:r>
          </w:p>
        </w:tc>
        <w:tc>
          <w:tcPr>
            <w:tcW w:w="1311"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1</w:t>
            </w:r>
          </w:p>
        </w:tc>
      </w:tr>
      <w:tr w:rsidR="002318B6" w:rsidRPr="002318B6" w:rsidTr="002318B6">
        <w:trPr>
          <w:trHeight w:val="533"/>
        </w:trPr>
        <w:tc>
          <w:tcPr>
            <w:tcW w:w="654" w:type="dxa"/>
            <w:tcBorders>
              <w:top w:val="nil"/>
              <w:left w:val="single" w:sz="8" w:space="0" w:color="auto"/>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9</w:t>
            </w:r>
          </w:p>
        </w:tc>
        <w:tc>
          <w:tcPr>
            <w:tcW w:w="6231"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rPr>
                <w:rFonts w:ascii="Arial" w:eastAsia="Times New Roman" w:hAnsi="Arial" w:cs="Arial"/>
                <w:sz w:val="20"/>
                <w:szCs w:val="20"/>
              </w:rPr>
            </w:pPr>
            <w:r w:rsidRPr="002318B6">
              <w:rPr>
                <w:rFonts w:ascii="Arial" w:eastAsia="Times New Roman" w:hAnsi="Arial" w:cs="Arial"/>
                <w:sz w:val="20"/>
                <w:szCs w:val="20"/>
              </w:rPr>
              <w:t>Supply and install new 200MM X 25MM fascia boards painted to match the existing house colour profile</w:t>
            </w:r>
          </w:p>
        </w:tc>
        <w:tc>
          <w:tcPr>
            <w:tcW w:w="690"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LM</w:t>
            </w:r>
          </w:p>
        </w:tc>
        <w:tc>
          <w:tcPr>
            <w:tcW w:w="1311"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30</w:t>
            </w:r>
          </w:p>
        </w:tc>
      </w:tr>
      <w:tr w:rsidR="002318B6" w:rsidRPr="002318B6" w:rsidTr="002318B6">
        <w:trPr>
          <w:trHeight w:val="533"/>
        </w:trPr>
        <w:tc>
          <w:tcPr>
            <w:tcW w:w="654" w:type="dxa"/>
            <w:tcBorders>
              <w:top w:val="nil"/>
              <w:left w:val="single" w:sz="8" w:space="0" w:color="auto"/>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10</w:t>
            </w:r>
          </w:p>
        </w:tc>
        <w:tc>
          <w:tcPr>
            <w:tcW w:w="6231"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rPr>
                <w:rFonts w:ascii="Arial" w:eastAsia="Times New Roman" w:hAnsi="Arial" w:cs="Arial"/>
                <w:sz w:val="20"/>
                <w:szCs w:val="20"/>
              </w:rPr>
            </w:pPr>
            <w:r w:rsidRPr="002318B6">
              <w:rPr>
                <w:rFonts w:ascii="Arial" w:eastAsia="Times New Roman" w:hAnsi="Arial" w:cs="Arial"/>
                <w:sz w:val="20"/>
                <w:szCs w:val="20"/>
              </w:rPr>
              <w:t>Supply and install water goods pre-painted 200 mm G.I/Alu-zinc gutters 22G x 100 x 75 mm box gutter</w:t>
            </w:r>
          </w:p>
        </w:tc>
        <w:tc>
          <w:tcPr>
            <w:tcW w:w="690"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LM</w:t>
            </w:r>
          </w:p>
        </w:tc>
        <w:tc>
          <w:tcPr>
            <w:tcW w:w="1311"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25</w:t>
            </w:r>
          </w:p>
        </w:tc>
      </w:tr>
      <w:tr w:rsidR="002318B6" w:rsidRPr="002318B6" w:rsidTr="002318B6">
        <w:trPr>
          <w:trHeight w:val="305"/>
        </w:trPr>
        <w:tc>
          <w:tcPr>
            <w:tcW w:w="654" w:type="dxa"/>
            <w:tcBorders>
              <w:top w:val="nil"/>
              <w:left w:val="single" w:sz="8" w:space="0" w:color="auto"/>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11</w:t>
            </w:r>
          </w:p>
        </w:tc>
        <w:tc>
          <w:tcPr>
            <w:tcW w:w="6231"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rPr>
                <w:rFonts w:ascii="Arial" w:eastAsia="Times New Roman" w:hAnsi="Arial" w:cs="Arial"/>
                <w:sz w:val="20"/>
                <w:szCs w:val="20"/>
              </w:rPr>
            </w:pPr>
            <w:r w:rsidRPr="002318B6">
              <w:rPr>
                <w:rFonts w:ascii="Arial" w:eastAsia="Times New Roman" w:hAnsi="Arial" w:cs="Arial"/>
                <w:sz w:val="20"/>
                <w:szCs w:val="20"/>
              </w:rPr>
              <w:t>Supply and install down pipe with shoe 160 mm diameter</w:t>
            </w:r>
          </w:p>
        </w:tc>
        <w:tc>
          <w:tcPr>
            <w:tcW w:w="690"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LM</w:t>
            </w:r>
          </w:p>
        </w:tc>
        <w:tc>
          <w:tcPr>
            <w:tcW w:w="1311"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10</w:t>
            </w:r>
          </w:p>
        </w:tc>
      </w:tr>
      <w:tr w:rsidR="002318B6" w:rsidRPr="002318B6" w:rsidTr="002318B6">
        <w:trPr>
          <w:trHeight w:val="305"/>
        </w:trPr>
        <w:tc>
          <w:tcPr>
            <w:tcW w:w="654" w:type="dxa"/>
            <w:tcBorders>
              <w:top w:val="nil"/>
              <w:left w:val="single" w:sz="8" w:space="0" w:color="auto"/>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12</w:t>
            </w:r>
          </w:p>
        </w:tc>
        <w:tc>
          <w:tcPr>
            <w:tcW w:w="6231"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rPr>
                <w:rFonts w:ascii="Arial" w:eastAsia="Times New Roman" w:hAnsi="Arial" w:cs="Arial"/>
                <w:sz w:val="20"/>
                <w:szCs w:val="20"/>
              </w:rPr>
            </w:pPr>
            <w:r w:rsidRPr="002318B6">
              <w:rPr>
                <w:rFonts w:ascii="Arial" w:eastAsia="Times New Roman" w:hAnsi="Arial" w:cs="Arial"/>
                <w:sz w:val="20"/>
                <w:szCs w:val="20"/>
              </w:rPr>
              <w:t>Remove the existing foot traffic damaged roof tiles</w:t>
            </w:r>
          </w:p>
        </w:tc>
        <w:tc>
          <w:tcPr>
            <w:tcW w:w="690"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SM</w:t>
            </w:r>
          </w:p>
        </w:tc>
        <w:tc>
          <w:tcPr>
            <w:tcW w:w="1311"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150</w:t>
            </w:r>
          </w:p>
        </w:tc>
      </w:tr>
      <w:tr w:rsidR="002318B6" w:rsidRPr="002318B6" w:rsidTr="002318B6">
        <w:trPr>
          <w:trHeight w:val="533"/>
        </w:trPr>
        <w:tc>
          <w:tcPr>
            <w:tcW w:w="654" w:type="dxa"/>
            <w:tcBorders>
              <w:top w:val="nil"/>
              <w:left w:val="single" w:sz="8" w:space="0" w:color="auto"/>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13</w:t>
            </w:r>
          </w:p>
        </w:tc>
        <w:tc>
          <w:tcPr>
            <w:tcW w:w="6231"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rPr>
                <w:rFonts w:ascii="Arial" w:eastAsia="Times New Roman" w:hAnsi="Arial" w:cs="Arial"/>
                <w:sz w:val="20"/>
                <w:szCs w:val="20"/>
              </w:rPr>
            </w:pPr>
            <w:r w:rsidRPr="002318B6">
              <w:rPr>
                <w:rFonts w:ascii="Arial" w:eastAsia="Times New Roman" w:hAnsi="Arial" w:cs="Arial"/>
                <w:sz w:val="20"/>
                <w:szCs w:val="20"/>
              </w:rPr>
              <w:t>Supply and install new gauge 24 stone coated steel sheet roofing tiles to match the residence profile and colour</w:t>
            </w:r>
          </w:p>
        </w:tc>
        <w:tc>
          <w:tcPr>
            <w:tcW w:w="690"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SM</w:t>
            </w:r>
          </w:p>
        </w:tc>
        <w:tc>
          <w:tcPr>
            <w:tcW w:w="1311"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150</w:t>
            </w:r>
          </w:p>
        </w:tc>
      </w:tr>
      <w:tr w:rsidR="002318B6" w:rsidRPr="002318B6" w:rsidTr="002318B6">
        <w:trPr>
          <w:trHeight w:val="305"/>
        </w:trPr>
        <w:tc>
          <w:tcPr>
            <w:tcW w:w="654" w:type="dxa"/>
            <w:tcBorders>
              <w:top w:val="nil"/>
              <w:left w:val="single" w:sz="8" w:space="0" w:color="auto"/>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14</w:t>
            </w:r>
          </w:p>
        </w:tc>
        <w:tc>
          <w:tcPr>
            <w:tcW w:w="6231"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rPr>
                <w:rFonts w:ascii="Arial" w:eastAsia="Times New Roman" w:hAnsi="Arial" w:cs="Arial"/>
                <w:sz w:val="20"/>
                <w:szCs w:val="20"/>
              </w:rPr>
            </w:pPr>
            <w:r w:rsidRPr="002318B6">
              <w:rPr>
                <w:rFonts w:ascii="Arial" w:eastAsia="Times New Roman" w:hAnsi="Arial" w:cs="Arial"/>
                <w:sz w:val="20"/>
                <w:szCs w:val="20"/>
              </w:rPr>
              <w:t>Clear all debris from site</w:t>
            </w:r>
          </w:p>
        </w:tc>
        <w:tc>
          <w:tcPr>
            <w:tcW w:w="690"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LS</w:t>
            </w:r>
          </w:p>
        </w:tc>
        <w:tc>
          <w:tcPr>
            <w:tcW w:w="1311" w:type="dxa"/>
            <w:tcBorders>
              <w:top w:val="nil"/>
              <w:left w:val="nil"/>
              <w:bottom w:val="single" w:sz="4" w:space="0" w:color="auto"/>
              <w:right w:val="single" w:sz="8" w:space="0" w:color="auto"/>
            </w:tcBorders>
            <w:shd w:val="clear" w:color="auto" w:fill="auto"/>
            <w:vAlign w:val="bottom"/>
            <w:hideMark/>
          </w:tcPr>
          <w:p w:rsidR="002318B6" w:rsidRPr="002318B6" w:rsidRDefault="002318B6" w:rsidP="002318B6">
            <w:pPr>
              <w:spacing w:after="0" w:line="240" w:lineRule="auto"/>
              <w:jc w:val="center"/>
              <w:rPr>
                <w:rFonts w:ascii="Arial" w:eastAsia="Times New Roman" w:hAnsi="Arial" w:cs="Arial"/>
                <w:sz w:val="20"/>
                <w:szCs w:val="20"/>
              </w:rPr>
            </w:pPr>
            <w:r w:rsidRPr="002318B6">
              <w:rPr>
                <w:rFonts w:ascii="Arial" w:eastAsia="Times New Roman" w:hAnsi="Arial" w:cs="Arial"/>
                <w:sz w:val="20"/>
                <w:szCs w:val="20"/>
              </w:rPr>
              <w:t>1</w:t>
            </w:r>
          </w:p>
        </w:tc>
      </w:tr>
    </w:tbl>
    <w:p w:rsidR="002318B6" w:rsidRDefault="002318B6" w:rsidP="0034035B">
      <w:pPr>
        <w:rPr>
          <w:rFonts w:ascii="Times New Roman" w:eastAsia="Arial Unicode MS" w:hAnsi="Times New Roman" w:cs="Times New Roman"/>
          <w:b/>
          <w:sz w:val="24"/>
          <w:szCs w:val="24"/>
        </w:rPr>
      </w:pPr>
    </w:p>
    <w:p w:rsidR="00C04A4D" w:rsidRDefault="00C04A4D" w:rsidP="0034035B">
      <w:pPr>
        <w:rPr>
          <w:rFonts w:ascii="Times New Roman" w:eastAsia="Arial Unicode MS" w:hAnsi="Times New Roman" w:cs="Times New Roman"/>
          <w:b/>
          <w:sz w:val="24"/>
          <w:szCs w:val="24"/>
        </w:rPr>
      </w:pPr>
    </w:p>
    <w:p w:rsidR="00C04A4D" w:rsidRDefault="00C04A4D" w:rsidP="0034035B">
      <w:pPr>
        <w:rPr>
          <w:rFonts w:ascii="Times New Roman" w:eastAsia="Arial Unicode MS" w:hAnsi="Times New Roman" w:cs="Times New Roman"/>
          <w:b/>
          <w:sz w:val="24"/>
          <w:szCs w:val="24"/>
        </w:rPr>
      </w:pPr>
    </w:p>
    <w:tbl>
      <w:tblPr>
        <w:tblW w:w="9185" w:type="dxa"/>
        <w:tblInd w:w="103" w:type="dxa"/>
        <w:tblLook w:val="04A0" w:firstRow="1" w:lastRow="0" w:firstColumn="1" w:lastColumn="0" w:noHBand="0" w:noVBand="1"/>
      </w:tblPr>
      <w:tblGrid>
        <w:gridCol w:w="910"/>
        <w:gridCol w:w="6025"/>
        <w:gridCol w:w="673"/>
        <w:gridCol w:w="1577"/>
      </w:tblGrid>
      <w:tr w:rsidR="00C04A4D" w:rsidRPr="00C04A4D" w:rsidTr="00A14081">
        <w:trPr>
          <w:trHeight w:val="300"/>
        </w:trPr>
        <w:tc>
          <w:tcPr>
            <w:tcW w:w="9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4A4D" w:rsidRPr="00C04A4D" w:rsidRDefault="00C04A4D" w:rsidP="00C04A4D">
            <w:pPr>
              <w:spacing w:after="0" w:line="240" w:lineRule="auto"/>
              <w:rPr>
                <w:rFonts w:ascii="Tahoma" w:eastAsia="Times New Roman" w:hAnsi="Tahoma" w:cs="Tahoma"/>
                <w:color w:val="000000"/>
                <w:sz w:val="20"/>
                <w:szCs w:val="20"/>
              </w:rPr>
            </w:pPr>
            <w:r w:rsidRPr="00C04A4D">
              <w:rPr>
                <w:rFonts w:ascii="Tahoma" w:eastAsia="Times New Roman" w:hAnsi="Tahoma" w:cs="Tahoma"/>
                <w:color w:val="000000"/>
                <w:sz w:val="20"/>
                <w:szCs w:val="20"/>
              </w:rPr>
              <w:lastRenderedPageBreak/>
              <w:t> </w:t>
            </w:r>
          </w:p>
        </w:tc>
        <w:tc>
          <w:tcPr>
            <w:tcW w:w="6025" w:type="dxa"/>
            <w:tcBorders>
              <w:top w:val="single" w:sz="4" w:space="0" w:color="auto"/>
              <w:left w:val="nil"/>
              <w:bottom w:val="single" w:sz="4" w:space="0" w:color="auto"/>
              <w:right w:val="single" w:sz="4" w:space="0" w:color="auto"/>
            </w:tcBorders>
            <w:shd w:val="clear" w:color="auto" w:fill="auto"/>
            <w:noWrap/>
            <w:vAlign w:val="bottom"/>
            <w:hideMark/>
          </w:tcPr>
          <w:p w:rsidR="00C04A4D" w:rsidRPr="00C04A4D" w:rsidRDefault="00C04A4D" w:rsidP="00C04A4D">
            <w:pPr>
              <w:spacing w:after="0" w:line="240" w:lineRule="auto"/>
              <w:rPr>
                <w:rFonts w:ascii="Tahoma" w:eastAsia="Times New Roman" w:hAnsi="Tahoma" w:cs="Tahoma"/>
                <w:b/>
                <w:bCs/>
                <w:color w:val="000000"/>
                <w:sz w:val="20"/>
                <w:szCs w:val="20"/>
              </w:rPr>
            </w:pPr>
            <w:r w:rsidRPr="00C04A4D">
              <w:rPr>
                <w:rFonts w:ascii="Tahoma" w:eastAsia="Times New Roman" w:hAnsi="Tahoma" w:cs="Tahoma"/>
                <w:b/>
                <w:bCs/>
                <w:color w:val="000000"/>
                <w:sz w:val="20"/>
                <w:szCs w:val="20"/>
              </w:rPr>
              <w:t>Stair Case Railing Work</w:t>
            </w:r>
            <w:r>
              <w:rPr>
                <w:rFonts w:ascii="Tahoma" w:eastAsia="Times New Roman" w:hAnsi="Tahoma" w:cs="Tahoma"/>
                <w:b/>
                <w:bCs/>
                <w:color w:val="000000"/>
                <w:sz w:val="20"/>
                <w:szCs w:val="20"/>
              </w:rPr>
              <w:t>/Cabro repairs</w:t>
            </w:r>
            <w:r w:rsidR="00FD049D">
              <w:rPr>
                <w:rFonts w:ascii="Tahoma" w:eastAsia="Times New Roman" w:hAnsi="Tahoma" w:cs="Tahoma"/>
                <w:b/>
                <w:bCs/>
                <w:color w:val="000000"/>
                <w:sz w:val="20"/>
                <w:szCs w:val="20"/>
              </w:rPr>
              <w:t>/Grilles &amp;safe havens</w:t>
            </w:r>
          </w:p>
        </w:tc>
        <w:tc>
          <w:tcPr>
            <w:tcW w:w="673" w:type="dxa"/>
            <w:tcBorders>
              <w:top w:val="single" w:sz="4" w:space="0" w:color="auto"/>
              <w:left w:val="nil"/>
              <w:bottom w:val="single" w:sz="4" w:space="0" w:color="auto"/>
              <w:right w:val="single" w:sz="4" w:space="0" w:color="auto"/>
            </w:tcBorders>
            <w:shd w:val="clear" w:color="auto" w:fill="auto"/>
            <w:noWrap/>
            <w:vAlign w:val="bottom"/>
            <w:hideMark/>
          </w:tcPr>
          <w:p w:rsidR="00C04A4D" w:rsidRPr="00C04A4D" w:rsidRDefault="00C04A4D" w:rsidP="00C04A4D">
            <w:pPr>
              <w:spacing w:after="0" w:line="240" w:lineRule="auto"/>
              <w:rPr>
                <w:rFonts w:ascii="Tahoma" w:eastAsia="Times New Roman" w:hAnsi="Tahoma" w:cs="Tahoma"/>
                <w:color w:val="000000"/>
                <w:sz w:val="20"/>
                <w:szCs w:val="20"/>
              </w:rPr>
            </w:pPr>
            <w:r w:rsidRPr="00C04A4D">
              <w:rPr>
                <w:rFonts w:ascii="Tahoma" w:eastAsia="Times New Roman" w:hAnsi="Tahoma" w:cs="Tahoma"/>
                <w:color w:val="000000"/>
                <w:sz w:val="20"/>
                <w:szCs w:val="20"/>
              </w:rPr>
              <w:t> </w:t>
            </w:r>
          </w:p>
        </w:tc>
        <w:tc>
          <w:tcPr>
            <w:tcW w:w="1577" w:type="dxa"/>
            <w:tcBorders>
              <w:top w:val="single" w:sz="4" w:space="0" w:color="auto"/>
              <w:left w:val="nil"/>
              <w:bottom w:val="single" w:sz="4" w:space="0" w:color="auto"/>
              <w:right w:val="single" w:sz="4" w:space="0" w:color="auto"/>
            </w:tcBorders>
            <w:shd w:val="clear" w:color="auto" w:fill="auto"/>
            <w:noWrap/>
            <w:vAlign w:val="bottom"/>
            <w:hideMark/>
          </w:tcPr>
          <w:p w:rsidR="00C04A4D" w:rsidRPr="00C04A4D" w:rsidRDefault="00C04A4D" w:rsidP="00C04A4D">
            <w:pPr>
              <w:spacing w:after="0" w:line="240" w:lineRule="auto"/>
              <w:rPr>
                <w:rFonts w:ascii="Tahoma" w:eastAsia="Times New Roman" w:hAnsi="Tahoma" w:cs="Tahoma"/>
                <w:color w:val="000000"/>
                <w:sz w:val="20"/>
                <w:szCs w:val="20"/>
              </w:rPr>
            </w:pPr>
            <w:r w:rsidRPr="00C04A4D">
              <w:rPr>
                <w:rFonts w:ascii="Tahoma" w:eastAsia="Times New Roman" w:hAnsi="Tahoma" w:cs="Tahoma"/>
                <w:color w:val="000000"/>
                <w:sz w:val="20"/>
                <w:szCs w:val="20"/>
              </w:rPr>
              <w:t> </w:t>
            </w:r>
          </w:p>
        </w:tc>
      </w:tr>
      <w:tr w:rsidR="00C04A4D" w:rsidRPr="00C04A4D" w:rsidTr="00A14081">
        <w:trPr>
          <w:trHeight w:val="300"/>
        </w:trPr>
        <w:tc>
          <w:tcPr>
            <w:tcW w:w="910" w:type="dxa"/>
            <w:tcBorders>
              <w:top w:val="nil"/>
              <w:left w:val="single" w:sz="4" w:space="0" w:color="auto"/>
              <w:bottom w:val="single" w:sz="4" w:space="0" w:color="auto"/>
              <w:right w:val="single" w:sz="4" w:space="0" w:color="auto"/>
            </w:tcBorders>
            <w:shd w:val="clear" w:color="auto" w:fill="auto"/>
            <w:vAlign w:val="bottom"/>
            <w:hideMark/>
          </w:tcPr>
          <w:p w:rsidR="00C04A4D" w:rsidRPr="00C04A4D" w:rsidRDefault="00C04A4D" w:rsidP="00C04A4D">
            <w:pPr>
              <w:spacing w:after="0" w:line="240" w:lineRule="auto"/>
              <w:rPr>
                <w:rFonts w:ascii="Tahoma" w:eastAsia="Times New Roman" w:hAnsi="Tahoma" w:cs="Tahoma"/>
                <w:color w:val="000000"/>
                <w:sz w:val="20"/>
                <w:szCs w:val="20"/>
              </w:rPr>
            </w:pPr>
            <w:r w:rsidRPr="00C04A4D">
              <w:rPr>
                <w:rFonts w:ascii="Tahoma" w:eastAsia="Times New Roman" w:hAnsi="Tahoma" w:cs="Tahoma"/>
                <w:color w:val="000000"/>
                <w:sz w:val="20"/>
                <w:szCs w:val="20"/>
              </w:rPr>
              <w:t xml:space="preserve"> NO</w:t>
            </w:r>
          </w:p>
        </w:tc>
        <w:tc>
          <w:tcPr>
            <w:tcW w:w="6025" w:type="dxa"/>
            <w:tcBorders>
              <w:top w:val="nil"/>
              <w:left w:val="nil"/>
              <w:bottom w:val="single" w:sz="4" w:space="0" w:color="auto"/>
              <w:right w:val="single" w:sz="4" w:space="0" w:color="auto"/>
            </w:tcBorders>
            <w:shd w:val="clear" w:color="auto" w:fill="auto"/>
            <w:noWrap/>
            <w:vAlign w:val="bottom"/>
            <w:hideMark/>
          </w:tcPr>
          <w:p w:rsidR="00C04A4D" w:rsidRPr="00C04A4D" w:rsidRDefault="00C04A4D" w:rsidP="00C04A4D">
            <w:pPr>
              <w:spacing w:after="0" w:line="240" w:lineRule="auto"/>
              <w:rPr>
                <w:rFonts w:ascii="Tahoma" w:eastAsia="Times New Roman" w:hAnsi="Tahoma" w:cs="Tahoma"/>
                <w:color w:val="000000"/>
                <w:sz w:val="20"/>
                <w:szCs w:val="20"/>
              </w:rPr>
            </w:pPr>
            <w:r w:rsidRPr="00C04A4D">
              <w:rPr>
                <w:rFonts w:ascii="Tahoma" w:eastAsia="Times New Roman" w:hAnsi="Tahoma" w:cs="Tahoma"/>
                <w:color w:val="000000"/>
                <w:sz w:val="20"/>
                <w:szCs w:val="20"/>
              </w:rPr>
              <w:t>DESCRIPTION</w:t>
            </w:r>
          </w:p>
        </w:tc>
        <w:tc>
          <w:tcPr>
            <w:tcW w:w="673" w:type="dxa"/>
            <w:tcBorders>
              <w:top w:val="nil"/>
              <w:left w:val="nil"/>
              <w:bottom w:val="single" w:sz="4" w:space="0" w:color="auto"/>
              <w:right w:val="single" w:sz="4" w:space="0" w:color="auto"/>
            </w:tcBorders>
            <w:shd w:val="clear" w:color="auto" w:fill="auto"/>
            <w:noWrap/>
            <w:vAlign w:val="bottom"/>
            <w:hideMark/>
          </w:tcPr>
          <w:p w:rsidR="00C04A4D" w:rsidRPr="00C04A4D" w:rsidRDefault="00C04A4D" w:rsidP="00C04A4D">
            <w:pPr>
              <w:spacing w:after="0" w:line="240" w:lineRule="auto"/>
              <w:rPr>
                <w:rFonts w:ascii="Tahoma" w:eastAsia="Times New Roman" w:hAnsi="Tahoma" w:cs="Tahoma"/>
                <w:color w:val="000000"/>
                <w:sz w:val="20"/>
                <w:szCs w:val="20"/>
              </w:rPr>
            </w:pPr>
            <w:r w:rsidRPr="00C04A4D">
              <w:rPr>
                <w:rFonts w:ascii="Tahoma" w:eastAsia="Times New Roman" w:hAnsi="Tahoma" w:cs="Tahoma"/>
                <w:color w:val="000000"/>
                <w:sz w:val="20"/>
                <w:szCs w:val="20"/>
              </w:rPr>
              <w:t>UNIT</w:t>
            </w:r>
          </w:p>
        </w:tc>
        <w:tc>
          <w:tcPr>
            <w:tcW w:w="1577" w:type="dxa"/>
            <w:tcBorders>
              <w:top w:val="nil"/>
              <w:left w:val="nil"/>
              <w:bottom w:val="single" w:sz="4" w:space="0" w:color="auto"/>
              <w:right w:val="single" w:sz="4" w:space="0" w:color="auto"/>
            </w:tcBorders>
            <w:shd w:val="clear" w:color="auto" w:fill="auto"/>
            <w:noWrap/>
            <w:vAlign w:val="bottom"/>
            <w:hideMark/>
          </w:tcPr>
          <w:p w:rsidR="00C04A4D" w:rsidRPr="00C04A4D" w:rsidRDefault="00C04A4D" w:rsidP="00C04A4D">
            <w:pPr>
              <w:spacing w:after="0" w:line="240" w:lineRule="auto"/>
              <w:rPr>
                <w:rFonts w:ascii="Tahoma" w:eastAsia="Times New Roman" w:hAnsi="Tahoma" w:cs="Tahoma"/>
                <w:color w:val="000000"/>
                <w:sz w:val="20"/>
                <w:szCs w:val="20"/>
              </w:rPr>
            </w:pPr>
            <w:r w:rsidRPr="00C04A4D">
              <w:rPr>
                <w:rFonts w:ascii="Tahoma" w:eastAsia="Times New Roman" w:hAnsi="Tahoma" w:cs="Tahoma"/>
                <w:color w:val="000000"/>
                <w:sz w:val="20"/>
                <w:szCs w:val="20"/>
              </w:rPr>
              <w:t>QTY</w:t>
            </w:r>
          </w:p>
        </w:tc>
      </w:tr>
      <w:tr w:rsidR="00C04A4D" w:rsidRPr="00C04A4D" w:rsidTr="00A14081">
        <w:trPr>
          <w:trHeight w:val="2168"/>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C04A4D" w:rsidRPr="00C04A4D" w:rsidRDefault="00C04A4D" w:rsidP="00C04A4D">
            <w:pPr>
              <w:spacing w:after="0" w:line="240" w:lineRule="auto"/>
              <w:jc w:val="right"/>
              <w:rPr>
                <w:rFonts w:ascii="Tahoma" w:eastAsia="Times New Roman" w:hAnsi="Tahoma" w:cs="Tahoma"/>
                <w:color w:val="000000"/>
                <w:sz w:val="20"/>
                <w:szCs w:val="20"/>
              </w:rPr>
            </w:pPr>
            <w:r w:rsidRPr="00C04A4D">
              <w:rPr>
                <w:rFonts w:ascii="Tahoma" w:eastAsia="Times New Roman" w:hAnsi="Tahoma" w:cs="Tahoma"/>
                <w:color w:val="000000"/>
                <w:sz w:val="20"/>
                <w:szCs w:val="20"/>
              </w:rPr>
              <w:t>1</w:t>
            </w:r>
          </w:p>
        </w:tc>
        <w:tc>
          <w:tcPr>
            <w:tcW w:w="6025" w:type="dxa"/>
            <w:tcBorders>
              <w:top w:val="nil"/>
              <w:left w:val="nil"/>
              <w:bottom w:val="single" w:sz="4" w:space="0" w:color="auto"/>
              <w:right w:val="single" w:sz="4" w:space="0" w:color="auto"/>
            </w:tcBorders>
            <w:shd w:val="clear" w:color="auto" w:fill="auto"/>
            <w:vAlign w:val="bottom"/>
            <w:hideMark/>
          </w:tcPr>
          <w:p w:rsidR="00C04A4D" w:rsidRPr="00C04A4D" w:rsidRDefault="00C04A4D" w:rsidP="00C04A4D">
            <w:pPr>
              <w:spacing w:after="0" w:line="240" w:lineRule="auto"/>
              <w:rPr>
                <w:rFonts w:ascii="Tahoma" w:eastAsia="Times New Roman" w:hAnsi="Tahoma" w:cs="Tahoma"/>
                <w:color w:val="000000"/>
                <w:sz w:val="20"/>
                <w:szCs w:val="20"/>
              </w:rPr>
            </w:pPr>
            <w:r w:rsidRPr="00C04A4D">
              <w:rPr>
                <w:rFonts w:ascii="Tahoma" w:eastAsia="Times New Roman" w:hAnsi="Tahoma" w:cs="Tahoma"/>
                <w:color w:val="000000"/>
                <w:sz w:val="20"/>
                <w:szCs w:val="20"/>
              </w:rPr>
              <w:t xml:space="preserve">Fabricating and installing in position railing as per the given design. The height of the railing shall be 1200 mm from the respective finished floor level. (a) 50mmx25mm RHS top rail and ditto for bottom rail b) 50mmx25mm RHS as main vertical members spaced at 100mm </w:t>
            </w:r>
            <w:r w:rsidR="00A14081" w:rsidRPr="00C04A4D">
              <w:rPr>
                <w:rFonts w:ascii="Tahoma" w:eastAsia="Times New Roman" w:hAnsi="Tahoma" w:cs="Tahoma"/>
                <w:color w:val="000000"/>
                <w:sz w:val="20"/>
                <w:szCs w:val="20"/>
              </w:rPr>
              <w:t>center</w:t>
            </w:r>
            <w:r w:rsidRPr="00C04A4D">
              <w:rPr>
                <w:rFonts w:ascii="Tahoma" w:eastAsia="Times New Roman" w:hAnsi="Tahoma" w:cs="Tahoma"/>
                <w:color w:val="000000"/>
                <w:sz w:val="20"/>
                <w:szCs w:val="20"/>
              </w:rPr>
              <w:t xml:space="preserve"> to </w:t>
            </w:r>
            <w:r w:rsidR="00A14081" w:rsidRPr="00C04A4D">
              <w:rPr>
                <w:rFonts w:ascii="Tahoma" w:eastAsia="Times New Roman" w:hAnsi="Tahoma" w:cs="Tahoma"/>
                <w:color w:val="000000"/>
                <w:sz w:val="20"/>
                <w:szCs w:val="20"/>
              </w:rPr>
              <w:t>center</w:t>
            </w:r>
            <w:r w:rsidRPr="00C04A4D">
              <w:rPr>
                <w:rFonts w:ascii="Tahoma" w:eastAsia="Times New Roman" w:hAnsi="Tahoma" w:cs="Tahoma"/>
                <w:color w:val="000000"/>
                <w:sz w:val="20"/>
                <w:szCs w:val="20"/>
              </w:rPr>
              <w:t xml:space="preserve"> height 900mm  c) 150x150mm wooden balusters height 1200 mm fixed to ground 4 no Incl. providing &amp; applying at least three coats of paint of approved quality &amp; tint, welding, </w:t>
            </w:r>
            <w:r w:rsidR="00A14081" w:rsidRPr="00C04A4D">
              <w:rPr>
                <w:rFonts w:ascii="Tahoma" w:eastAsia="Times New Roman" w:hAnsi="Tahoma" w:cs="Tahoma"/>
                <w:color w:val="000000"/>
                <w:sz w:val="20"/>
                <w:szCs w:val="20"/>
              </w:rPr>
              <w:t>grinding, finishing</w:t>
            </w:r>
            <w:r w:rsidRPr="00C04A4D">
              <w:rPr>
                <w:rFonts w:ascii="Tahoma" w:eastAsia="Times New Roman" w:hAnsi="Tahoma" w:cs="Tahoma"/>
                <w:color w:val="000000"/>
                <w:sz w:val="20"/>
                <w:szCs w:val="20"/>
              </w:rPr>
              <w:t>, hydraulically bending etc. complete as directed by CORT</w:t>
            </w:r>
          </w:p>
        </w:tc>
        <w:tc>
          <w:tcPr>
            <w:tcW w:w="673" w:type="dxa"/>
            <w:tcBorders>
              <w:top w:val="nil"/>
              <w:left w:val="nil"/>
              <w:bottom w:val="single" w:sz="4" w:space="0" w:color="auto"/>
              <w:right w:val="single" w:sz="4" w:space="0" w:color="auto"/>
            </w:tcBorders>
            <w:shd w:val="clear" w:color="auto" w:fill="auto"/>
            <w:noWrap/>
            <w:vAlign w:val="bottom"/>
            <w:hideMark/>
          </w:tcPr>
          <w:p w:rsidR="00C04A4D" w:rsidRPr="00C04A4D" w:rsidRDefault="00C04A4D" w:rsidP="00C04A4D">
            <w:pPr>
              <w:spacing w:after="0" w:line="240" w:lineRule="auto"/>
              <w:rPr>
                <w:rFonts w:ascii="Tahoma" w:eastAsia="Times New Roman" w:hAnsi="Tahoma" w:cs="Tahoma"/>
                <w:color w:val="000000"/>
                <w:sz w:val="20"/>
                <w:szCs w:val="20"/>
              </w:rPr>
            </w:pPr>
            <w:r w:rsidRPr="00C04A4D">
              <w:rPr>
                <w:rFonts w:ascii="Tahoma" w:eastAsia="Times New Roman" w:hAnsi="Tahoma" w:cs="Tahoma"/>
                <w:color w:val="000000"/>
                <w:sz w:val="20"/>
                <w:szCs w:val="20"/>
              </w:rPr>
              <w:t>LM</w:t>
            </w:r>
          </w:p>
        </w:tc>
        <w:tc>
          <w:tcPr>
            <w:tcW w:w="1577" w:type="dxa"/>
            <w:tcBorders>
              <w:top w:val="nil"/>
              <w:left w:val="nil"/>
              <w:bottom w:val="single" w:sz="4" w:space="0" w:color="auto"/>
              <w:right w:val="single" w:sz="4" w:space="0" w:color="auto"/>
            </w:tcBorders>
            <w:shd w:val="clear" w:color="auto" w:fill="auto"/>
            <w:noWrap/>
            <w:vAlign w:val="bottom"/>
            <w:hideMark/>
          </w:tcPr>
          <w:p w:rsidR="00C04A4D" w:rsidRPr="00C04A4D" w:rsidRDefault="00C04A4D" w:rsidP="00C04A4D">
            <w:pPr>
              <w:spacing w:after="0" w:line="240" w:lineRule="auto"/>
              <w:rPr>
                <w:rFonts w:ascii="Tahoma" w:eastAsia="Times New Roman" w:hAnsi="Tahoma" w:cs="Tahoma"/>
                <w:color w:val="000000"/>
                <w:sz w:val="20"/>
                <w:szCs w:val="20"/>
              </w:rPr>
            </w:pPr>
            <w:r w:rsidRPr="00C04A4D">
              <w:rPr>
                <w:rFonts w:ascii="Tahoma" w:eastAsia="Times New Roman" w:hAnsi="Tahoma" w:cs="Tahoma"/>
                <w:color w:val="000000"/>
                <w:sz w:val="20"/>
                <w:szCs w:val="20"/>
              </w:rPr>
              <w:t xml:space="preserve">       20.00 </w:t>
            </w:r>
          </w:p>
        </w:tc>
      </w:tr>
      <w:tr w:rsidR="00C04A4D" w:rsidRPr="00C04A4D" w:rsidTr="00A14081">
        <w:trPr>
          <w:trHeight w:val="872"/>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C04A4D" w:rsidRPr="00C04A4D" w:rsidRDefault="00C04A4D" w:rsidP="00C04A4D">
            <w:pPr>
              <w:spacing w:after="0" w:line="240" w:lineRule="auto"/>
              <w:jc w:val="right"/>
              <w:rPr>
                <w:rFonts w:ascii="Tahoma" w:eastAsia="Times New Roman" w:hAnsi="Tahoma" w:cs="Tahoma"/>
                <w:color w:val="000000"/>
                <w:sz w:val="20"/>
                <w:szCs w:val="20"/>
              </w:rPr>
            </w:pPr>
            <w:r w:rsidRPr="00C04A4D">
              <w:rPr>
                <w:rFonts w:ascii="Tahoma" w:eastAsia="Times New Roman" w:hAnsi="Tahoma" w:cs="Tahoma"/>
                <w:color w:val="000000"/>
                <w:sz w:val="20"/>
                <w:szCs w:val="20"/>
              </w:rPr>
              <w:t>2</w:t>
            </w:r>
          </w:p>
        </w:tc>
        <w:tc>
          <w:tcPr>
            <w:tcW w:w="6025" w:type="dxa"/>
            <w:tcBorders>
              <w:top w:val="nil"/>
              <w:left w:val="nil"/>
              <w:bottom w:val="single" w:sz="4" w:space="0" w:color="auto"/>
              <w:right w:val="single" w:sz="4" w:space="0" w:color="auto"/>
            </w:tcBorders>
            <w:shd w:val="clear" w:color="auto" w:fill="auto"/>
            <w:vAlign w:val="bottom"/>
            <w:hideMark/>
          </w:tcPr>
          <w:p w:rsidR="00C04A4D" w:rsidRPr="00C04A4D" w:rsidRDefault="00C04A4D" w:rsidP="00C04A4D">
            <w:pPr>
              <w:spacing w:after="0" w:line="240" w:lineRule="auto"/>
              <w:rPr>
                <w:rFonts w:ascii="Tahoma" w:eastAsia="Times New Roman" w:hAnsi="Tahoma" w:cs="Tahoma"/>
                <w:color w:val="000000"/>
                <w:sz w:val="20"/>
                <w:szCs w:val="20"/>
              </w:rPr>
            </w:pPr>
            <w:r w:rsidRPr="00C04A4D">
              <w:rPr>
                <w:rFonts w:ascii="Tahoma" w:eastAsia="Times New Roman" w:hAnsi="Tahoma" w:cs="Tahoma"/>
                <w:color w:val="000000"/>
                <w:sz w:val="20"/>
                <w:szCs w:val="20"/>
              </w:rPr>
              <w:t xml:space="preserve">Remove </w:t>
            </w:r>
            <w:r w:rsidR="00A14081" w:rsidRPr="00C04A4D">
              <w:rPr>
                <w:rFonts w:ascii="Tahoma" w:eastAsia="Times New Roman" w:hAnsi="Tahoma" w:cs="Tahoma"/>
                <w:color w:val="000000"/>
                <w:sz w:val="20"/>
                <w:szCs w:val="20"/>
              </w:rPr>
              <w:t>existing</w:t>
            </w:r>
            <w:r w:rsidRPr="00C04A4D">
              <w:rPr>
                <w:rFonts w:ascii="Tahoma" w:eastAsia="Times New Roman" w:hAnsi="Tahoma" w:cs="Tahoma"/>
                <w:color w:val="000000"/>
                <w:sz w:val="20"/>
                <w:szCs w:val="20"/>
              </w:rPr>
              <w:t xml:space="preserve"> stone work steps and supply and lay bush hammered stonework Grey quarry stone on the steps as shown on site</w:t>
            </w:r>
          </w:p>
        </w:tc>
        <w:tc>
          <w:tcPr>
            <w:tcW w:w="673" w:type="dxa"/>
            <w:tcBorders>
              <w:top w:val="nil"/>
              <w:left w:val="nil"/>
              <w:bottom w:val="single" w:sz="4" w:space="0" w:color="auto"/>
              <w:right w:val="single" w:sz="4" w:space="0" w:color="auto"/>
            </w:tcBorders>
            <w:shd w:val="clear" w:color="auto" w:fill="auto"/>
            <w:noWrap/>
            <w:vAlign w:val="bottom"/>
            <w:hideMark/>
          </w:tcPr>
          <w:p w:rsidR="00C04A4D" w:rsidRPr="00C04A4D" w:rsidRDefault="00C04A4D" w:rsidP="00C04A4D">
            <w:pPr>
              <w:spacing w:after="0" w:line="240" w:lineRule="auto"/>
              <w:rPr>
                <w:rFonts w:ascii="Tahoma" w:eastAsia="Times New Roman" w:hAnsi="Tahoma" w:cs="Tahoma"/>
                <w:color w:val="000000"/>
                <w:sz w:val="20"/>
                <w:szCs w:val="20"/>
              </w:rPr>
            </w:pPr>
            <w:r w:rsidRPr="00C04A4D">
              <w:rPr>
                <w:rFonts w:ascii="Tahoma" w:eastAsia="Times New Roman" w:hAnsi="Tahoma" w:cs="Tahoma"/>
                <w:color w:val="000000"/>
                <w:sz w:val="20"/>
                <w:szCs w:val="20"/>
              </w:rPr>
              <w:t>SM</w:t>
            </w:r>
          </w:p>
        </w:tc>
        <w:tc>
          <w:tcPr>
            <w:tcW w:w="1577" w:type="dxa"/>
            <w:tcBorders>
              <w:top w:val="nil"/>
              <w:left w:val="nil"/>
              <w:bottom w:val="single" w:sz="4" w:space="0" w:color="auto"/>
              <w:right w:val="single" w:sz="4" w:space="0" w:color="auto"/>
            </w:tcBorders>
            <w:shd w:val="clear" w:color="auto" w:fill="auto"/>
            <w:noWrap/>
            <w:vAlign w:val="bottom"/>
            <w:hideMark/>
          </w:tcPr>
          <w:p w:rsidR="00C04A4D" w:rsidRPr="00C04A4D" w:rsidRDefault="00C04A4D" w:rsidP="00C04A4D">
            <w:pPr>
              <w:spacing w:after="0" w:line="240" w:lineRule="auto"/>
              <w:rPr>
                <w:rFonts w:ascii="Tahoma" w:eastAsia="Times New Roman" w:hAnsi="Tahoma" w:cs="Tahoma"/>
                <w:color w:val="000000"/>
                <w:sz w:val="20"/>
                <w:szCs w:val="20"/>
              </w:rPr>
            </w:pPr>
            <w:r w:rsidRPr="00C04A4D">
              <w:rPr>
                <w:rFonts w:ascii="Tahoma" w:eastAsia="Times New Roman" w:hAnsi="Tahoma" w:cs="Tahoma"/>
                <w:color w:val="000000"/>
                <w:sz w:val="20"/>
                <w:szCs w:val="20"/>
              </w:rPr>
              <w:t xml:space="preserve">       25.00 </w:t>
            </w:r>
          </w:p>
        </w:tc>
      </w:tr>
      <w:tr w:rsidR="00C04A4D" w:rsidRPr="00C04A4D" w:rsidTr="00A14081">
        <w:trPr>
          <w:trHeight w:val="2510"/>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C04A4D" w:rsidRPr="00C04A4D" w:rsidRDefault="00C04A4D" w:rsidP="00C04A4D">
            <w:pPr>
              <w:spacing w:after="0" w:line="240" w:lineRule="auto"/>
              <w:jc w:val="right"/>
              <w:rPr>
                <w:rFonts w:ascii="Tahoma" w:eastAsia="Times New Roman" w:hAnsi="Tahoma" w:cs="Tahoma"/>
                <w:color w:val="000000"/>
                <w:sz w:val="20"/>
                <w:szCs w:val="20"/>
              </w:rPr>
            </w:pPr>
            <w:r w:rsidRPr="00C04A4D">
              <w:rPr>
                <w:rFonts w:ascii="Tahoma" w:eastAsia="Times New Roman" w:hAnsi="Tahoma" w:cs="Tahoma"/>
                <w:color w:val="000000"/>
                <w:sz w:val="20"/>
                <w:szCs w:val="20"/>
              </w:rPr>
              <w:t>3</w:t>
            </w:r>
          </w:p>
        </w:tc>
        <w:tc>
          <w:tcPr>
            <w:tcW w:w="6025" w:type="dxa"/>
            <w:tcBorders>
              <w:top w:val="nil"/>
              <w:left w:val="nil"/>
              <w:bottom w:val="single" w:sz="4" w:space="0" w:color="auto"/>
              <w:right w:val="single" w:sz="4" w:space="0" w:color="auto"/>
            </w:tcBorders>
            <w:shd w:val="clear" w:color="auto" w:fill="auto"/>
            <w:vAlign w:val="bottom"/>
            <w:hideMark/>
          </w:tcPr>
          <w:p w:rsidR="00C04A4D" w:rsidRPr="00C04A4D" w:rsidRDefault="00C04A4D" w:rsidP="00C04A4D">
            <w:pPr>
              <w:spacing w:after="0" w:line="240" w:lineRule="auto"/>
              <w:rPr>
                <w:rFonts w:ascii="Tahoma" w:eastAsia="Times New Roman" w:hAnsi="Tahoma" w:cs="Tahoma"/>
                <w:color w:val="000000"/>
                <w:sz w:val="20"/>
                <w:szCs w:val="20"/>
              </w:rPr>
            </w:pPr>
            <w:r w:rsidRPr="00C04A4D">
              <w:rPr>
                <w:rFonts w:ascii="Tahoma" w:eastAsia="Times New Roman" w:hAnsi="Tahoma" w:cs="Tahoma"/>
                <w:color w:val="000000"/>
                <w:sz w:val="20"/>
                <w:szCs w:val="20"/>
              </w:rPr>
              <w:t xml:space="preserve">Supply all </w:t>
            </w:r>
            <w:r w:rsidR="00A14081" w:rsidRPr="00C04A4D">
              <w:rPr>
                <w:rFonts w:ascii="Tahoma" w:eastAsia="Times New Roman" w:hAnsi="Tahoma" w:cs="Tahoma"/>
                <w:color w:val="000000"/>
                <w:sz w:val="20"/>
                <w:szCs w:val="20"/>
              </w:rPr>
              <w:t>labor</w:t>
            </w:r>
            <w:r w:rsidRPr="00C04A4D">
              <w:rPr>
                <w:rFonts w:ascii="Tahoma" w:eastAsia="Times New Roman" w:hAnsi="Tahoma" w:cs="Tahoma"/>
                <w:color w:val="000000"/>
                <w:sz w:val="20"/>
                <w:szCs w:val="20"/>
              </w:rPr>
              <w:t xml:space="preserve"> material and equipment to repair </w:t>
            </w:r>
            <w:r w:rsidR="00A14081" w:rsidRPr="00C04A4D">
              <w:rPr>
                <w:rFonts w:ascii="Tahoma" w:eastAsia="Times New Roman" w:hAnsi="Tahoma" w:cs="Tahoma"/>
                <w:color w:val="000000"/>
                <w:sz w:val="20"/>
                <w:szCs w:val="20"/>
              </w:rPr>
              <w:t>walk path</w:t>
            </w:r>
            <w:r w:rsidRPr="00C04A4D">
              <w:rPr>
                <w:rFonts w:ascii="Tahoma" w:eastAsia="Times New Roman" w:hAnsi="Tahoma" w:cs="Tahoma"/>
                <w:color w:val="000000"/>
                <w:sz w:val="20"/>
                <w:szCs w:val="20"/>
              </w:rPr>
              <w:t xml:space="preserve"> low </w:t>
            </w:r>
            <w:r w:rsidR="00A14081" w:rsidRPr="00C04A4D">
              <w:rPr>
                <w:rFonts w:ascii="Tahoma" w:eastAsia="Times New Roman" w:hAnsi="Tahoma" w:cs="Tahoma"/>
                <w:color w:val="000000"/>
                <w:sz w:val="20"/>
                <w:szCs w:val="20"/>
              </w:rPr>
              <w:t>spots, uneven</w:t>
            </w:r>
            <w:r w:rsidRPr="00C04A4D">
              <w:rPr>
                <w:rFonts w:ascii="Tahoma" w:eastAsia="Times New Roman" w:hAnsi="Tahoma" w:cs="Tahoma"/>
                <w:color w:val="000000"/>
                <w:sz w:val="20"/>
                <w:szCs w:val="20"/>
              </w:rPr>
              <w:t xml:space="preserve"> </w:t>
            </w:r>
            <w:r w:rsidR="00A14081" w:rsidRPr="00C04A4D">
              <w:rPr>
                <w:rFonts w:ascii="Tahoma" w:eastAsia="Times New Roman" w:hAnsi="Tahoma" w:cs="Tahoma"/>
                <w:color w:val="000000"/>
                <w:sz w:val="20"/>
                <w:szCs w:val="20"/>
              </w:rPr>
              <w:t>levels, loose</w:t>
            </w:r>
            <w:r w:rsidRPr="00C04A4D">
              <w:rPr>
                <w:rFonts w:ascii="Tahoma" w:eastAsia="Times New Roman" w:hAnsi="Tahoma" w:cs="Tahoma"/>
                <w:color w:val="000000"/>
                <w:sz w:val="20"/>
                <w:szCs w:val="20"/>
              </w:rPr>
              <w:t xml:space="preserve"> </w:t>
            </w:r>
            <w:r w:rsidR="00A14081" w:rsidRPr="00C04A4D">
              <w:rPr>
                <w:rFonts w:ascii="Tahoma" w:eastAsia="Times New Roman" w:hAnsi="Tahoma" w:cs="Tahoma"/>
                <w:color w:val="000000"/>
                <w:sz w:val="20"/>
                <w:szCs w:val="20"/>
              </w:rPr>
              <w:t>edgings, puddle</w:t>
            </w:r>
            <w:r w:rsidRPr="00C04A4D">
              <w:rPr>
                <w:rFonts w:ascii="Tahoma" w:eastAsia="Times New Roman" w:hAnsi="Tahoma" w:cs="Tahoma"/>
                <w:color w:val="000000"/>
                <w:sz w:val="20"/>
                <w:szCs w:val="20"/>
              </w:rPr>
              <w:t xml:space="preserve"> areas and broken paving blocks as </w:t>
            </w:r>
            <w:r w:rsidR="00A14081" w:rsidRPr="00C04A4D">
              <w:rPr>
                <w:rFonts w:ascii="Tahoma" w:eastAsia="Times New Roman" w:hAnsi="Tahoma" w:cs="Tahoma"/>
                <w:color w:val="000000"/>
                <w:sz w:val="20"/>
                <w:szCs w:val="20"/>
              </w:rPr>
              <w:t>shown on</w:t>
            </w:r>
            <w:r w:rsidRPr="00C04A4D">
              <w:rPr>
                <w:rFonts w:ascii="Tahoma" w:eastAsia="Times New Roman" w:hAnsi="Tahoma" w:cs="Tahoma"/>
                <w:color w:val="000000"/>
                <w:sz w:val="20"/>
                <w:szCs w:val="20"/>
              </w:rPr>
              <w:t xml:space="preserve"> site. This shall be accomplished by removing</w:t>
            </w:r>
            <w:r w:rsidRPr="00C04A4D">
              <w:rPr>
                <w:rFonts w:ascii="Tahoma" w:eastAsia="Times New Roman" w:hAnsi="Tahoma" w:cs="Tahoma"/>
                <w:color w:val="000000"/>
                <w:sz w:val="20"/>
                <w:szCs w:val="20"/>
              </w:rPr>
              <w:br/>
              <w:t xml:space="preserve">the blocks on affected areas, repairing the bedding and sub Base (remove old sand, adding new sand layer and compact),correct the </w:t>
            </w:r>
            <w:r w:rsidR="00A14081" w:rsidRPr="00C04A4D">
              <w:rPr>
                <w:rFonts w:ascii="Tahoma" w:eastAsia="Times New Roman" w:hAnsi="Tahoma" w:cs="Tahoma"/>
                <w:color w:val="000000"/>
                <w:sz w:val="20"/>
                <w:szCs w:val="20"/>
              </w:rPr>
              <w:t>levels, relay</w:t>
            </w:r>
            <w:r w:rsidRPr="00C04A4D">
              <w:rPr>
                <w:rFonts w:ascii="Tahoma" w:eastAsia="Times New Roman" w:hAnsi="Tahoma" w:cs="Tahoma"/>
                <w:color w:val="000000"/>
                <w:sz w:val="20"/>
                <w:szCs w:val="20"/>
              </w:rPr>
              <w:t xml:space="preserve"> the pavers allow for replacing broken ones 60mm thick,</w:t>
            </w:r>
            <w:r w:rsidRPr="00C04A4D">
              <w:rPr>
                <w:rFonts w:ascii="Tahoma" w:eastAsia="Times New Roman" w:hAnsi="Tahoma" w:cs="Tahoma"/>
                <w:color w:val="000000"/>
                <w:sz w:val="20"/>
                <w:szCs w:val="20"/>
              </w:rPr>
              <w:br/>
              <w:t xml:space="preserve">reconsolidate the </w:t>
            </w:r>
            <w:r w:rsidR="00A14081" w:rsidRPr="00C04A4D">
              <w:rPr>
                <w:rFonts w:ascii="Tahoma" w:eastAsia="Times New Roman" w:hAnsi="Tahoma" w:cs="Tahoma"/>
                <w:color w:val="000000"/>
                <w:sz w:val="20"/>
                <w:szCs w:val="20"/>
              </w:rPr>
              <w:t>area, compact</w:t>
            </w:r>
            <w:r w:rsidRPr="00C04A4D">
              <w:rPr>
                <w:rFonts w:ascii="Tahoma" w:eastAsia="Times New Roman" w:hAnsi="Tahoma" w:cs="Tahoma"/>
                <w:color w:val="000000"/>
                <w:sz w:val="20"/>
                <w:szCs w:val="20"/>
              </w:rPr>
              <w:t xml:space="preserve"> and apply sand to fill the new joints. Area affected = 250sqm</w:t>
            </w:r>
          </w:p>
        </w:tc>
        <w:tc>
          <w:tcPr>
            <w:tcW w:w="673" w:type="dxa"/>
            <w:tcBorders>
              <w:top w:val="nil"/>
              <w:left w:val="nil"/>
              <w:bottom w:val="single" w:sz="4" w:space="0" w:color="auto"/>
              <w:right w:val="single" w:sz="4" w:space="0" w:color="auto"/>
            </w:tcBorders>
            <w:shd w:val="clear" w:color="auto" w:fill="auto"/>
            <w:noWrap/>
            <w:vAlign w:val="bottom"/>
            <w:hideMark/>
          </w:tcPr>
          <w:p w:rsidR="00C04A4D" w:rsidRPr="00C04A4D" w:rsidRDefault="00C04A4D" w:rsidP="00C04A4D">
            <w:pPr>
              <w:spacing w:after="0" w:line="240" w:lineRule="auto"/>
              <w:rPr>
                <w:rFonts w:ascii="Tahoma" w:eastAsia="Times New Roman" w:hAnsi="Tahoma" w:cs="Tahoma"/>
                <w:color w:val="000000"/>
                <w:sz w:val="20"/>
                <w:szCs w:val="20"/>
              </w:rPr>
            </w:pPr>
            <w:r w:rsidRPr="00C04A4D">
              <w:rPr>
                <w:rFonts w:ascii="Tahoma" w:eastAsia="Times New Roman" w:hAnsi="Tahoma" w:cs="Tahoma"/>
                <w:color w:val="000000"/>
                <w:sz w:val="20"/>
                <w:szCs w:val="20"/>
              </w:rPr>
              <w:t>SM</w:t>
            </w:r>
          </w:p>
        </w:tc>
        <w:tc>
          <w:tcPr>
            <w:tcW w:w="1577" w:type="dxa"/>
            <w:tcBorders>
              <w:top w:val="nil"/>
              <w:left w:val="nil"/>
              <w:bottom w:val="single" w:sz="4" w:space="0" w:color="auto"/>
              <w:right w:val="single" w:sz="4" w:space="0" w:color="auto"/>
            </w:tcBorders>
            <w:shd w:val="clear" w:color="auto" w:fill="auto"/>
            <w:noWrap/>
            <w:vAlign w:val="bottom"/>
            <w:hideMark/>
          </w:tcPr>
          <w:p w:rsidR="00C04A4D" w:rsidRPr="00C04A4D" w:rsidRDefault="00C04A4D" w:rsidP="00C04A4D">
            <w:pPr>
              <w:spacing w:after="0" w:line="240" w:lineRule="auto"/>
              <w:rPr>
                <w:rFonts w:ascii="Tahoma" w:eastAsia="Times New Roman" w:hAnsi="Tahoma" w:cs="Tahoma"/>
                <w:color w:val="000000"/>
                <w:sz w:val="20"/>
                <w:szCs w:val="20"/>
              </w:rPr>
            </w:pPr>
            <w:r w:rsidRPr="00C04A4D">
              <w:rPr>
                <w:rFonts w:ascii="Tahoma" w:eastAsia="Times New Roman" w:hAnsi="Tahoma" w:cs="Tahoma"/>
                <w:color w:val="000000"/>
                <w:sz w:val="20"/>
                <w:szCs w:val="20"/>
              </w:rPr>
              <w:t xml:space="preserve">     250.00 </w:t>
            </w:r>
          </w:p>
        </w:tc>
      </w:tr>
      <w:tr w:rsidR="00C04A4D" w:rsidRPr="00C04A4D" w:rsidTr="00A14081">
        <w:trPr>
          <w:trHeight w:val="3090"/>
        </w:trPr>
        <w:tc>
          <w:tcPr>
            <w:tcW w:w="9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4A4D" w:rsidRPr="00C04A4D" w:rsidRDefault="00C04A4D" w:rsidP="00C04A4D">
            <w:pPr>
              <w:spacing w:after="0" w:line="240" w:lineRule="auto"/>
              <w:rPr>
                <w:rFonts w:ascii="Tahoma" w:eastAsia="Times New Roman" w:hAnsi="Tahoma" w:cs="Tahoma"/>
                <w:color w:val="000000"/>
                <w:sz w:val="20"/>
                <w:szCs w:val="20"/>
              </w:rPr>
            </w:pPr>
            <w:r w:rsidRPr="00C04A4D">
              <w:rPr>
                <w:rFonts w:ascii="Tahoma" w:eastAsia="Times New Roman" w:hAnsi="Tahoma" w:cs="Tahoma"/>
                <w:color w:val="000000"/>
                <w:sz w:val="20"/>
                <w:szCs w:val="20"/>
              </w:rPr>
              <w:t> </w:t>
            </w:r>
          </w:p>
        </w:tc>
        <w:tc>
          <w:tcPr>
            <w:tcW w:w="8275" w:type="dxa"/>
            <w:gridSpan w:val="3"/>
            <w:tcBorders>
              <w:top w:val="single" w:sz="4" w:space="0" w:color="auto"/>
              <w:left w:val="nil"/>
              <w:bottom w:val="single" w:sz="4" w:space="0" w:color="auto"/>
              <w:right w:val="single" w:sz="4" w:space="0" w:color="auto"/>
            </w:tcBorders>
            <w:shd w:val="clear" w:color="auto" w:fill="auto"/>
            <w:noWrap/>
            <w:vAlign w:val="bottom"/>
            <w:hideMark/>
          </w:tcPr>
          <w:p w:rsidR="00C04A4D" w:rsidRPr="00C04A4D" w:rsidRDefault="00C04A4D" w:rsidP="00C04A4D">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59264" behindDoc="0" locked="0" layoutInCell="1" allowOverlap="1" wp14:anchorId="67119796" wp14:editId="28F13088">
                  <wp:simplePos x="0" y="0"/>
                  <wp:positionH relativeFrom="column">
                    <wp:posOffset>123825</wp:posOffset>
                  </wp:positionH>
                  <wp:positionV relativeFrom="paragraph">
                    <wp:posOffset>85725</wp:posOffset>
                  </wp:positionV>
                  <wp:extent cx="2486025" cy="184785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476500" cy="1847850"/>
                          </a:xfrm>
                          <a:prstGeom prst="rect">
                            <a:avLst/>
                          </a:prstGeom>
                        </pic:spPr>
                      </pic:pic>
                    </a:graphicData>
                  </a:graphic>
                  <wp14:sizeRelH relativeFrom="page">
                    <wp14:pctWidth>0</wp14:pctWidth>
                  </wp14:sizeRelH>
                  <wp14:sizeRelV relativeFrom="page">
                    <wp14:pctHeight>0</wp14:pctHeight>
                  </wp14:sizeRelV>
                </wp:anchor>
              </w:drawing>
            </w:r>
          </w:p>
          <w:p w:rsidR="00C04A4D" w:rsidRPr="00C04A4D" w:rsidRDefault="00C04A4D" w:rsidP="00C04A4D">
            <w:pPr>
              <w:spacing w:after="0" w:line="240" w:lineRule="auto"/>
              <w:rPr>
                <w:rFonts w:ascii="Calibri" w:eastAsia="Times New Roman" w:hAnsi="Calibri" w:cs="Times New Roman"/>
                <w:color w:val="000000"/>
              </w:rPr>
            </w:pPr>
          </w:p>
        </w:tc>
      </w:tr>
    </w:tbl>
    <w:tbl>
      <w:tblPr>
        <w:tblStyle w:val="TableGrid"/>
        <w:tblW w:w="9175" w:type="dxa"/>
        <w:tblInd w:w="113" w:type="dxa"/>
        <w:tblLook w:val="04A0" w:firstRow="1" w:lastRow="0" w:firstColumn="1" w:lastColumn="0" w:noHBand="0" w:noVBand="1"/>
      </w:tblPr>
      <w:tblGrid>
        <w:gridCol w:w="873"/>
        <w:gridCol w:w="5831"/>
        <w:gridCol w:w="976"/>
        <w:gridCol w:w="1495"/>
      </w:tblGrid>
      <w:tr w:rsidR="00A14081" w:rsidRPr="00DD05CC" w:rsidTr="00A14081">
        <w:tc>
          <w:tcPr>
            <w:tcW w:w="895" w:type="dxa"/>
          </w:tcPr>
          <w:p w:rsidR="00A14081" w:rsidRPr="00D565EC" w:rsidRDefault="00FE48F8" w:rsidP="009C6D53">
            <w:pPr>
              <w:jc w:val="right"/>
              <w:rPr>
                <w:b/>
                <w:sz w:val="24"/>
                <w:szCs w:val="24"/>
              </w:rPr>
            </w:pPr>
            <w:r>
              <w:rPr>
                <w:b/>
                <w:sz w:val="24"/>
                <w:szCs w:val="24"/>
              </w:rPr>
              <w:t>4</w:t>
            </w:r>
          </w:p>
        </w:tc>
        <w:tc>
          <w:tcPr>
            <w:tcW w:w="6030" w:type="dxa"/>
          </w:tcPr>
          <w:p w:rsidR="00A14081" w:rsidRPr="00D565EC" w:rsidRDefault="00FE48F8" w:rsidP="00B7175A">
            <w:pPr>
              <w:rPr>
                <w:b/>
                <w:sz w:val="24"/>
                <w:szCs w:val="24"/>
              </w:rPr>
            </w:pPr>
            <w:r>
              <w:rPr>
                <w:b/>
                <w:sz w:val="24"/>
                <w:szCs w:val="24"/>
              </w:rPr>
              <w:t>Grill door / safe haven spacings</w:t>
            </w:r>
          </w:p>
        </w:tc>
        <w:tc>
          <w:tcPr>
            <w:tcW w:w="720" w:type="dxa"/>
          </w:tcPr>
          <w:p w:rsidR="00A14081" w:rsidRPr="00DD05CC" w:rsidRDefault="00A14081" w:rsidP="00B7175A">
            <w:pPr>
              <w:jc w:val="center"/>
              <w:rPr>
                <w:sz w:val="24"/>
                <w:szCs w:val="24"/>
              </w:rPr>
            </w:pPr>
          </w:p>
        </w:tc>
        <w:tc>
          <w:tcPr>
            <w:tcW w:w="1530" w:type="dxa"/>
          </w:tcPr>
          <w:p w:rsidR="00A14081" w:rsidRPr="00DD05CC" w:rsidRDefault="00A14081" w:rsidP="00B7175A">
            <w:pPr>
              <w:jc w:val="center"/>
              <w:rPr>
                <w:sz w:val="24"/>
                <w:szCs w:val="24"/>
              </w:rPr>
            </w:pPr>
          </w:p>
        </w:tc>
      </w:tr>
      <w:tr w:rsidR="00A14081" w:rsidRPr="00DD05CC" w:rsidTr="00A14081">
        <w:tc>
          <w:tcPr>
            <w:tcW w:w="895" w:type="dxa"/>
          </w:tcPr>
          <w:p w:rsidR="00A14081" w:rsidRPr="00DD05CC" w:rsidRDefault="00A14081" w:rsidP="009C6D53">
            <w:pPr>
              <w:jc w:val="right"/>
              <w:rPr>
                <w:sz w:val="24"/>
                <w:szCs w:val="24"/>
              </w:rPr>
            </w:pPr>
            <w:r>
              <w:rPr>
                <w:sz w:val="24"/>
                <w:szCs w:val="24"/>
              </w:rPr>
              <w:t>a</w:t>
            </w:r>
            <w:r w:rsidRPr="00DD05CC">
              <w:rPr>
                <w:sz w:val="24"/>
                <w:szCs w:val="24"/>
              </w:rPr>
              <w:t>.</w:t>
            </w:r>
          </w:p>
        </w:tc>
        <w:tc>
          <w:tcPr>
            <w:tcW w:w="6030" w:type="dxa"/>
          </w:tcPr>
          <w:p w:rsidR="00A14081" w:rsidRPr="00DD05CC" w:rsidRDefault="00A14081" w:rsidP="00B7175A">
            <w:pPr>
              <w:jc w:val="center"/>
              <w:rPr>
                <w:sz w:val="24"/>
                <w:szCs w:val="24"/>
              </w:rPr>
            </w:pPr>
            <w:r w:rsidRPr="00DD05CC">
              <w:rPr>
                <w:sz w:val="24"/>
                <w:szCs w:val="24"/>
              </w:rPr>
              <w:t>Sup</w:t>
            </w:r>
            <w:r>
              <w:rPr>
                <w:sz w:val="24"/>
                <w:szCs w:val="24"/>
              </w:rPr>
              <w:t xml:space="preserve">ply, cut to size and weld hammered metal </w:t>
            </w:r>
            <w:r w:rsidRPr="00DD05CC">
              <w:rPr>
                <w:sz w:val="24"/>
                <w:szCs w:val="24"/>
              </w:rPr>
              <w:t>to match existing as per the specifications on the upstairs grill doors and the safe haven grill.</w:t>
            </w:r>
            <w:r>
              <w:rPr>
                <w:sz w:val="24"/>
                <w:szCs w:val="24"/>
              </w:rPr>
              <w:t xml:space="preserve"> 16mm.</w:t>
            </w:r>
          </w:p>
        </w:tc>
        <w:tc>
          <w:tcPr>
            <w:tcW w:w="720" w:type="dxa"/>
          </w:tcPr>
          <w:p w:rsidR="00A14081" w:rsidRPr="00DD05CC" w:rsidRDefault="009C6D53" w:rsidP="009C6D53">
            <w:pPr>
              <w:jc w:val="center"/>
              <w:rPr>
                <w:sz w:val="24"/>
                <w:szCs w:val="24"/>
              </w:rPr>
            </w:pPr>
            <w:r>
              <w:rPr>
                <w:sz w:val="24"/>
                <w:szCs w:val="24"/>
              </w:rPr>
              <w:t xml:space="preserve">Lengths </w:t>
            </w:r>
          </w:p>
        </w:tc>
        <w:tc>
          <w:tcPr>
            <w:tcW w:w="1530" w:type="dxa"/>
          </w:tcPr>
          <w:p w:rsidR="00A14081" w:rsidRPr="00DD05CC" w:rsidRDefault="009C6D53" w:rsidP="00B7175A">
            <w:pPr>
              <w:jc w:val="center"/>
              <w:rPr>
                <w:sz w:val="24"/>
                <w:szCs w:val="24"/>
              </w:rPr>
            </w:pPr>
            <w:r>
              <w:rPr>
                <w:sz w:val="24"/>
                <w:szCs w:val="24"/>
              </w:rPr>
              <w:t>5</w:t>
            </w:r>
          </w:p>
        </w:tc>
      </w:tr>
      <w:tr w:rsidR="00A14081" w:rsidRPr="00DD05CC" w:rsidTr="00A14081">
        <w:tc>
          <w:tcPr>
            <w:tcW w:w="895" w:type="dxa"/>
          </w:tcPr>
          <w:p w:rsidR="00A14081" w:rsidRPr="00DD05CC" w:rsidRDefault="00A14081" w:rsidP="009C6D53">
            <w:pPr>
              <w:jc w:val="right"/>
              <w:rPr>
                <w:sz w:val="24"/>
                <w:szCs w:val="24"/>
              </w:rPr>
            </w:pPr>
            <w:r>
              <w:rPr>
                <w:sz w:val="24"/>
                <w:szCs w:val="24"/>
              </w:rPr>
              <w:t>b</w:t>
            </w:r>
            <w:r w:rsidRPr="00DD05CC">
              <w:rPr>
                <w:sz w:val="24"/>
                <w:szCs w:val="24"/>
              </w:rPr>
              <w:t>.</w:t>
            </w:r>
          </w:p>
        </w:tc>
        <w:tc>
          <w:tcPr>
            <w:tcW w:w="6030" w:type="dxa"/>
          </w:tcPr>
          <w:p w:rsidR="00A14081" w:rsidRPr="00DD05CC" w:rsidRDefault="00A14081" w:rsidP="00B7175A">
            <w:pPr>
              <w:jc w:val="center"/>
              <w:rPr>
                <w:sz w:val="24"/>
                <w:szCs w:val="24"/>
              </w:rPr>
            </w:pPr>
            <w:r w:rsidRPr="00DD05CC">
              <w:rPr>
                <w:sz w:val="24"/>
                <w:szCs w:val="24"/>
              </w:rPr>
              <w:t xml:space="preserve">Grind smooth the welded edges and fill in </w:t>
            </w:r>
          </w:p>
        </w:tc>
        <w:tc>
          <w:tcPr>
            <w:tcW w:w="720" w:type="dxa"/>
          </w:tcPr>
          <w:p w:rsidR="00A14081" w:rsidRPr="00DD05CC" w:rsidRDefault="00A14081" w:rsidP="00B7175A">
            <w:pPr>
              <w:jc w:val="center"/>
              <w:rPr>
                <w:sz w:val="24"/>
                <w:szCs w:val="24"/>
              </w:rPr>
            </w:pPr>
            <w:r>
              <w:rPr>
                <w:sz w:val="24"/>
                <w:szCs w:val="24"/>
              </w:rPr>
              <w:t>item</w:t>
            </w:r>
          </w:p>
        </w:tc>
        <w:tc>
          <w:tcPr>
            <w:tcW w:w="1530" w:type="dxa"/>
          </w:tcPr>
          <w:p w:rsidR="00A14081" w:rsidRPr="00DD05CC" w:rsidRDefault="00A14081" w:rsidP="00B7175A">
            <w:pPr>
              <w:jc w:val="center"/>
              <w:rPr>
                <w:sz w:val="24"/>
                <w:szCs w:val="24"/>
              </w:rPr>
            </w:pPr>
            <w:r>
              <w:rPr>
                <w:sz w:val="24"/>
                <w:szCs w:val="24"/>
              </w:rPr>
              <w:t>item</w:t>
            </w:r>
          </w:p>
        </w:tc>
      </w:tr>
      <w:tr w:rsidR="00A14081" w:rsidRPr="00DD05CC" w:rsidTr="00A14081">
        <w:tc>
          <w:tcPr>
            <w:tcW w:w="895" w:type="dxa"/>
          </w:tcPr>
          <w:p w:rsidR="00A14081" w:rsidRPr="00DD05CC" w:rsidRDefault="00A14081" w:rsidP="009C6D53">
            <w:pPr>
              <w:jc w:val="right"/>
              <w:rPr>
                <w:sz w:val="24"/>
                <w:szCs w:val="24"/>
              </w:rPr>
            </w:pPr>
            <w:r>
              <w:rPr>
                <w:sz w:val="24"/>
                <w:szCs w:val="24"/>
              </w:rPr>
              <w:t>c</w:t>
            </w:r>
            <w:r w:rsidRPr="00DD05CC">
              <w:rPr>
                <w:sz w:val="24"/>
                <w:szCs w:val="24"/>
              </w:rPr>
              <w:t>.</w:t>
            </w:r>
          </w:p>
        </w:tc>
        <w:tc>
          <w:tcPr>
            <w:tcW w:w="6030" w:type="dxa"/>
          </w:tcPr>
          <w:p w:rsidR="00A14081" w:rsidRPr="00DD05CC" w:rsidRDefault="00A14081" w:rsidP="00B7175A">
            <w:pPr>
              <w:jc w:val="center"/>
              <w:rPr>
                <w:sz w:val="24"/>
                <w:szCs w:val="24"/>
              </w:rPr>
            </w:pPr>
            <w:r w:rsidRPr="00DD05CC">
              <w:rPr>
                <w:sz w:val="24"/>
                <w:szCs w:val="24"/>
              </w:rPr>
              <w:t>Paint to match the existing and make good all affected parts.</w:t>
            </w:r>
          </w:p>
        </w:tc>
        <w:tc>
          <w:tcPr>
            <w:tcW w:w="720" w:type="dxa"/>
          </w:tcPr>
          <w:p w:rsidR="00A14081" w:rsidRPr="00DD05CC" w:rsidRDefault="00A14081" w:rsidP="00B7175A">
            <w:pPr>
              <w:jc w:val="center"/>
              <w:rPr>
                <w:sz w:val="24"/>
                <w:szCs w:val="24"/>
              </w:rPr>
            </w:pPr>
            <w:r>
              <w:rPr>
                <w:sz w:val="24"/>
                <w:szCs w:val="24"/>
              </w:rPr>
              <w:t>item</w:t>
            </w:r>
          </w:p>
        </w:tc>
        <w:tc>
          <w:tcPr>
            <w:tcW w:w="1530" w:type="dxa"/>
          </w:tcPr>
          <w:p w:rsidR="00A14081" w:rsidRPr="00DD05CC" w:rsidRDefault="00A14081" w:rsidP="00B7175A">
            <w:pPr>
              <w:jc w:val="center"/>
              <w:rPr>
                <w:sz w:val="24"/>
                <w:szCs w:val="24"/>
              </w:rPr>
            </w:pPr>
            <w:r>
              <w:rPr>
                <w:sz w:val="24"/>
                <w:szCs w:val="24"/>
              </w:rPr>
              <w:t>item</w:t>
            </w:r>
          </w:p>
        </w:tc>
      </w:tr>
      <w:tr w:rsidR="00A14081" w:rsidRPr="00DD05CC" w:rsidTr="00A14081">
        <w:tc>
          <w:tcPr>
            <w:tcW w:w="895" w:type="dxa"/>
          </w:tcPr>
          <w:p w:rsidR="00A14081" w:rsidRPr="00DD05CC" w:rsidRDefault="00A14081" w:rsidP="009C6D53">
            <w:pPr>
              <w:jc w:val="right"/>
              <w:rPr>
                <w:sz w:val="24"/>
                <w:szCs w:val="24"/>
              </w:rPr>
            </w:pPr>
            <w:r>
              <w:rPr>
                <w:sz w:val="24"/>
                <w:szCs w:val="24"/>
              </w:rPr>
              <w:t>d</w:t>
            </w:r>
            <w:r w:rsidRPr="00DD05CC">
              <w:rPr>
                <w:sz w:val="24"/>
                <w:szCs w:val="24"/>
              </w:rPr>
              <w:t>.</w:t>
            </w:r>
          </w:p>
        </w:tc>
        <w:tc>
          <w:tcPr>
            <w:tcW w:w="6030" w:type="dxa"/>
          </w:tcPr>
          <w:p w:rsidR="00A14081" w:rsidRPr="00DD05CC" w:rsidRDefault="00A14081" w:rsidP="00B7175A">
            <w:pPr>
              <w:jc w:val="center"/>
              <w:rPr>
                <w:sz w:val="24"/>
                <w:szCs w:val="24"/>
              </w:rPr>
            </w:pPr>
            <w:r w:rsidRPr="00DD05CC">
              <w:rPr>
                <w:sz w:val="24"/>
                <w:szCs w:val="24"/>
              </w:rPr>
              <w:t>Cover all areas to provide protection to the wall and floor.</w:t>
            </w:r>
          </w:p>
        </w:tc>
        <w:tc>
          <w:tcPr>
            <w:tcW w:w="720" w:type="dxa"/>
          </w:tcPr>
          <w:p w:rsidR="00A14081" w:rsidRPr="00DD05CC" w:rsidRDefault="00A14081" w:rsidP="00B7175A">
            <w:pPr>
              <w:jc w:val="center"/>
              <w:rPr>
                <w:sz w:val="24"/>
                <w:szCs w:val="24"/>
              </w:rPr>
            </w:pPr>
            <w:r>
              <w:rPr>
                <w:sz w:val="24"/>
                <w:szCs w:val="24"/>
              </w:rPr>
              <w:t>item</w:t>
            </w:r>
          </w:p>
        </w:tc>
        <w:tc>
          <w:tcPr>
            <w:tcW w:w="1530" w:type="dxa"/>
          </w:tcPr>
          <w:p w:rsidR="00A14081" w:rsidRPr="00DD05CC" w:rsidRDefault="00A14081" w:rsidP="00B7175A">
            <w:pPr>
              <w:jc w:val="center"/>
              <w:rPr>
                <w:sz w:val="24"/>
                <w:szCs w:val="24"/>
              </w:rPr>
            </w:pPr>
            <w:r>
              <w:rPr>
                <w:sz w:val="24"/>
                <w:szCs w:val="24"/>
              </w:rPr>
              <w:t>Item.</w:t>
            </w:r>
          </w:p>
        </w:tc>
      </w:tr>
      <w:tr w:rsidR="00A14081" w:rsidRPr="00DD05CC" w:rsidTr="00A14081">
        <w:tc>
          <w:tcPr>
            <w:tcW w:w="895" w:type="dxa"/>
          </w:tcPr>
          <w:p w:rsidR="00A14081" w:rsidRPr="00DD05CC" w:rsidRDefault="00A14081" w:rsidP="009C6D53">
            <w:pPr>
              <w:jc w:val="right"/>
              <w:rPr>
                <w:sz w:val="24"/>
                <w:szCs w:val="24"/>
              </w:rPr>
            </w:pPr>
            <w:r>
              <w:rPr>
                <w:sz w:val="24"/>
                <w:szCs w:val="24"/>
              </w:rPr>
              <w:t>e</w:t>
            </w:r>
            <w:r w:rsidRPr="00DD05CC">
              <w:rPr>
                <w:sz w:val="24"/>
                <w:szCs w:val="24"/>
              </w:rPr>
              <w:t>.</w:t>
            </w:r>
          </w:p>
        </w:tc>
        <w:tc>
          <w:tcPr>
            <w:tcW w:w="6030" w:type="dxa"/>
          </w:tcPr>
          <w:p w:rsidR="00A14081" w:rsidRPr="00DD05CC" w:rsidRDefault="00A14081" w:rsidP="00B7175A">
            <w:pPr>
              <w:jc w:val="center"/>
              <w:rPr>
                <w:sz w:val="24"/>
                <w:szCs w:val="24"/>
              </w:rPr>
            </w:pPr>
            <w:r w:rsidRPr="00DD05CC">
              <w:rPr>
                <w:sz w:val="24"/>
                <w:szCs w:val="24"/>
              </w:rPr>
              <w:t>Hot works permit signed by the POSHO and all hot works procedure to be adhered to.</w:t>
            </w:r>
          </w:p>
        </w:tc>
        <w:tc>
          <w:tcPr>
            <w:tcW w:w="720" w:type="dxa"/>
          </w:tcPr>
          <w:p w:rsidR="00A14081" w:rsidRPr="00DD05CC" w:rsidRDefault="00A14081" w:rsidP="00B7175A">
            <w:pPr>
              <w:jc w:val="center"/>
              <w:rPr>
                <w:sz w:val="24"/>
                <w:szCs w:val="24"/>
              </w:rPr>
            </w:pPr>
          </w:p>
        </w:tc>
        <w:tc>
          <w:tcPr>
            <w:tcW w:w="1530" w:type="dxa"/>
          </w:tcPr>
          <w:p w:rsidR="00A14081" w:rsidRPr="00DD05CC" w:rsidRDefault="00A14081" w:rsidP="00B7175A">
            <w:pPr>
              <w:jc w:val="center"/>
              <w:rPr>
                <w:sz w:val="24"/>
                <w:szCs w:val="24"/>
              </w:rPr>
            </w:pPr>
          </w:p>
        </w:tc>
      </w:tr>
      <w:tr w:rsidR="00A14081" w:rsidRPr="00D22E40" w:rsidTr="00A14081">
        <w:tc>
          <w:tcPr>
            <w:tcW w:w="895" w:type="dxa"/>
          </w:tcPr>
          <w:p w:rsidR="00A14081" w:rsidRDefault="00A14081" w:rsidP="00B7175A">
            <w:pPr>
              <w:jc w:val="center"/>
              <w:rPr>
                <w:sz w:val="24"/>
                <w:szCs w:val="24"/>
              </w:rPr>
            </w:pPr>
          </w:p>
        </w:tc>
        <w:tc>
          <w:tcPr>
            <w:tcW w:w="6030" w:type="dxa"/>
          </w:tcPr>
          <w:p w:rsidR="00A14081" w:rsidRPr="00D22E40" w:rsidRDefault="00A14081" w:rsidP="00B7175A">
            <w:pPr>
              <w:rPr>
                <w:b/>
                <w:sz w:val="24"/>
                <w:szCs w:val="24"/>
              </w:rPr>
            </w:pPr>
          </w:p>
        </w:tc>
        <w:tc>
          <w:tcPr>
            <w:tcW w:w="720" w:type="dxa"/>
          </w:tcPr>
          <w:p w:rsidR="00A14081" w:rsidRPr="00DD05CC" w:rsidRDefault="00A14081" w:rsidP="00B7175A">
            <w:pPr>
              <w:jc w:val="center"/>
              <w:rPr>
                <w:sz w:val="24"/>
                <w:szCs w:val="24"/>
              </w:rPr>
            </w:pPr>
          </w:p>
        </w:tc>
        <w:tc>
          <w:tcPr>
            <w:tcW w:w="1530" w:type="dxa"/>
          </w:tcPr>
          <w:p w:rsidR="00A14081" w:rsidRPr="00D22E40" w:rsidRDefault="00A14081" w:rsidP="00B7175A">
            <w:pPr>
              <w:jc w:val="center"/>
              <w:rPr>
                <w:b/>
                <w:sz w:val="24"/>
                <w:szCs w:val="24"/>
              </w:rPr>
            </w:pPr>
          </w:p>
        </w:tc>
      </w:tr>
    </w:tbl>
    <w:p w:rsidR="0034035B" w:rsidRPr="00F471BD" w:rsidRDefault="005226F7" w:rsidP="0034035B">
      <w:pPr>
        <w:rPr>
          <w:rFonts w:ascii="Times New Roman" w:eastAsia="Arial Unicode MS" w:hAnsi="Times New Roman" w:cs="Times New Roman"/>
          <w:b/>
          <w:sz w:val="24"/>
          <w:szCs w:val="24"/>
        </w:rPr>
      </w:pPr>
      <w:r>
        <w:rPr>
          <w:rFonts w:ascii="Times New Roman" w:eastAsia="Arial Unicode MS" w:hAnsi="Times New Roman" w:cs="Times New Roman"/>
          <w:b/>
          <w:sz w:val="24"/>
          <w:szCs w:val="24"/>
        </w:rPr>
        <w:br w:type="page"/>
      </w:r>
      <w:r w:rsidR="0034035B" w:rsidRPr="00F471BD">
        <w:rPr>
          <w:rFonts w:ascii="Times New Roman" w:eastAsia="Arial Unicode MS" w:hAnsi="Times New Roman" w:cs="Times New Roman"/>
          <w:b/>
          <w:sz w:val="24"/>
          <w:szCs w:val="24"/>
        </w:rPr>
        <w:t>WORKMANSHIP STANDARDS</w:t>
      </w:r>
    </w:p>
    <w:p w:rsidR="0034035B" w:rsidRPr="00F471BD" w:rsidRDefault="001038B6" w:rsidP="005A750B">
      <w:pPr>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The CONTRACTOR confirms that he is an expert in this field of work and is fully knowledgeable and experienced in all aspects of procedures, methods, regulations, codes and municipal requirements and the CONTRACTOR further acknowledges that the OWNER is relying on this expertise.</w:t>
      </w:r>
      <w:r w:rsidRPr="00F471BD">
        <w:rPr>
          <w:rFonts w:ascii="Times New Roman" w:eastAsia="Arial Unicode MS" w:hAnsi="Times New Roman" w:cs="Times New Roman"/>
          <w:sz w:val="24"/>
          <w:szCs w:val="24"/>
        </w:rPr>
        <w:cr/>
      </w:r>
      <w:r w:rsidR="0034035B" w:rsidRPr="00F471BD">
        <w:rPr>
          <w:rFonts w:ascii="Times New Roman" w:eastAsia="Arial Unicode MS" w:hAnsi="Times New Roman" w:cs="Times New Roman"/>
          <w:sz w:val="24"/>
          <w:szCs w:val="24"/>
        </w:rPr>
        <w:t>Care shall be taken to ensure that the base surfaces are properly prepared and that the</w:t>
      </w:r>
      <w:r w:rsidRPr="00F471BD">
        <w:rPr>
          <w:rFonts w:ascii="Times New Roman" w:eastAsia="Arial Unicode MS" w:hAnsi="Times New Roman" w:cs="Times New Roman"/>
          <w:b/>
          <w:sz w:val="24"/>
          <w:szCs w:val="24"/>
        </w:rPr>
        <w:t xml:space="preserve"> </w:t>
      </w:r>
      <w:r w:rsidR="0034035B" w:rsidRPr="00F471BD">
        <w:rPr>
          <w:rFonts w:ascii="Times New Roman" w:eastAsia="Arial Unicode MS" w:hAnsi="Times New Roman" w:cs="Times New Roman"/>
          <w:sz w:val="24"/>
          <w:szCs w:val="24"/>
        </w:rPr>
        <w:t xml:space="preserve">materials are used correctly. </w:t>
      </w:r>
    </w:p>
    <w:p w:rsidR="0034035B" w:rsidRPr="00F471BD" w:rsidRDefault="0034035B" w:rsidP="0034035B">
      <w:pPr>
        <w:rPr>
          <w:rFonts w:ascii="Times New Roman" w:eastAsia="Arial Unicode MS" w:hAnsi="Times New Roman" w:cs="Times New Roman"/>
          <w:b/>
          <w:sz w:val="24"/>
          <w:szCs w:val="24"/>
        </w:rPr>
      </w:pPr>
      <w:r w:rsidRPr="00F471BD">
        <w:rPr>
          <w:rFonts w:ascii="Times New Roman" w:eastAsia="Arial Unicode MS" w:hAnsi="Times New Roman" w:cs="Times New Roman"/>
          <w:b/>
          <w:sz w:val="24"/>
          <w:szCs w:val="24"/>
        </w:rPr>
        <w:t>General</w:t>
      </w:r>
      <w:r w:rsidR="007557FA" w:rsidRPr="00F471BD">
        <w:rPr>
          <w:rFonts w:ascii="Times New Roman" w:eastAsia="Arial Unicode MS" w:hAnsi="Times New Roman" w:cs="Times New Roman"/>
          <w:b/>
          <w:sz w:val="24"/>
          <w:szCs w:val="24"/>
        </w:rPr>
        <w:t xml:space="preserve"> requirements</w:t>
      </w:r>
    </w:p>
    <w:p w:rsidR="0034035B" w:rsidRPr="00F471BD" w:rsidRDefault="0034035B" w:rsidP="0034035B">
      <w:pPr>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1. All work is to comply with the local building regulations.</w:t>
      </w:r>
    </w:p>
    <w:p w:rsidR="0034035B" w:rsidRPr="00F471BD" w:rsidRDefault="0034035B" w:rsidP="0034035B">
      <w:pPr>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2. The contractor will rectify any damage to all areas on completion of the works.</w:t>
      </w:r>
    </w:p>
    <w:p w:rsidR="0034035B" w:rsidRPr="00F471BD" w:rsidRDefault="0034035B" w:rsidP="0034035B">
      <w:pPr>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3. The contractor shall supply all materials and labour in order to complete the works.</w:t>
      </w:r>
    </w:p>
    <w:p w:rsidR="0034035B" w:rsidRPr="00F471BD" w:rsidRDefault="0034035B" w:rsidP="0034035B">
      <w:pPr>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4. All waste material to be taken from site and disposed of by the contractor.</w:t>
      </w:r>
    </w:p>
    <w:p w:rsidR="0034035B" w:rsidRPr="00F471BD" w:rsidRDefault="0034035B" w:rsidP="0034035B">
      <w:pPr>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5. Site is to remain tidy at all times and cleaned up on completion of works.</w:t>
      </w:r>
    </w:p>
    <w:p w:rsidR="0034035B" w:rsidRPr="00F471BD" w:rsidRDefault="0034035B" w:rsidP="0034035B">
      <w:pPr>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7. All Documentation regarding warranties, guarantees and instructional literature are to be</w:t>
      </w:r>
      <w:r w:rsidR="00A56F5F" w:rsidRPr="00F471BD">
        <w:rPr>
          <w:rFonts w:ascii="Times New Roman" w:eastAsia="Arial Unicode MS" w:hAnsi="Times New Roman" w:cs="Times New Roman"/>
          <w:sz w:val="24"/>
          <w:szCs w:val="24"/>
        </w:rPr>
        <w:t xml:space="preserve"> </w:t>
      </w:r>
      <w:r w:rsidRPr="00F471BD">
        <w:rPr>
          <w:rFonts w:ascii="Times New Roman" w:eastAsia="Arial Unicode MS" w:hAnsi="Times New Roman" w:cs="Times New Roman"/>
          <w:sz w:val="24"/>
          <w:szCs w:val="24"/>
        </w:rPr>
        <w:t xml:space="preserve">handed to your </w:t>
      </w:r>
      <w:r w:rsidR="007557FA" w:rsidRPr="00F471BD">
        <w:rPr>
          <w:rFonts w:ascii="Times New Roman" w:eastAsia="Arial Unicode MS" w:hAnsi="Times New Roman" w:cs="Times New Roman"/>
          <w:sz w:val="24"/>
          <w:szCs w:val="24"/>
        </w:rPr>
        <w:t>COR</w:t>
      </w:r>
      <w:r w:rsidRPr="00F471BD">
        <w:rPr>
          <w:rFonts w:ascii="Times New Roman" w:eastAsia="Arial Unicode MS" w:hAnsi="Times New Roman" w:cs="Times New Roman"/>
          <w:sz w:val="24"/>
          <w:szCs w:val="24"/>
        </w:rPr>
        <w:t>.</w:t>
      </w:r>
    </w:p>
    <w:p w:rsidR="0034035B" w:rsidRPr="00F471BD" w:rsidRDefault="0034035B" w:rsidP="0034035B">
      <w:pPr>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 xml:space="preserve">9. Any variations are to be priced and approved in writing by </w:t>
      </w:r>
      <w:r w:rsidR="007557FA" w:rsidRPr="00F471BD">
        <w:rPr>
          <w:rFonts w:ascii="Times New Roman" w:eastAsia="Arial Unicode MS" w:hAnsi="Times New Roman" w:cs="Times New Roman"/>
          <w:sz w:val="24"/>
          <w:szCs w:val="24"/>
        </w:rPr>
        <w:t>CO</w:t>
      </w:r>
      <w:r w:rsidRPr="00F471BD">
        <w:rPr>
          <w:rFonts w:ascii="Times New Roman" w:eastAsia="Arial Unicode MS" w:hAnsi="Times New Roman" w:cs="Times New Roman"/>
          <w:sz w:val="24"/>
          <w:szCs w:val="24"/>
        </w:rPr>
        <w:t xml:space="preserve"> before proceeding with</w:t>
      </w:r>
      <w:r w:rsidR="00A56F5F" w:rsidRPr="00F471BD">
        <w:rPr>
          <w:rFonts w:ascii="Times New Roman" w:eastAsia="Arial Unicode MS" w:hAnsi="Times New Roman" w:cs="Times New Roman"/>
          <w:sz w:val="24"/>
          <w:szCs w:val="24"/>
        </w:rPr>
        <w:t xml:space="preserve"> </w:t>
      </w:r>
      <w:r w:rsidRPr="00F471BD">
        <w:rPr>
          <w:rFonts w:ascii="Times New Roman" w:eastAsia="Arial Unicode MS" w:hAnsi="Times New Roman" w:cs="Times New Roman"/>
          <w:sz w:val="24"/>
          <w:szCs w:val="24"/>
        </w:rPr>
        <w:t>the work.</w:t>
      </w:r>
    </w:p>
    <w:p w:rsidR="0034035B" w:rsidRPr="00F471BD" w:rsidRDefault="0034035B" w:rsidP="0034035B">
      <w:pPr>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10. All measurements are to be confirmed by the contractor on site.</w:t>
      </w:r>
    </w:p>
    <w:p w:rsidR="007557FA" w:rsidRPr="00F471BD" w:rsidRDefault="007557FA" w:rsidP="0034035B">
      <w:pPr>
        <w:rPr>
          <w:rFonts w:ascii="Times New Roman" w:eastAsia="Arial Unicode MS" w:hAnsi="Times New Roman" w:cs="Times New Roman"/>
          <w:sz w:val="24"/>
          <w:szCs w:val="24"/>
        </w:rPr>
      </w:pPr>
      <w:r w:rsidRPr="00F471BD">
        <w:rPr>
          <w:rFonts w:ascii="Times New Roman" w:eastAsia="Arial Unicode MS" w:hAnsi="Times New Roman" w:cs="Times New Roman"/>
          <w:sz w:val="24"/>
          <w:szCs w:val="24"/>
        </w:rPr>
        <w:t>11. Work is expected to happen during the weekend due to the nature of office operations and therefore work program must factor the aspect sufficiently</w:t>
      </w:r>
    </w:p>
    <w:p w:rsidR="0034035B" w:rsidRPr="00F471BD" w:rsidRDefault="0034035B" w:rsidP="0034035B">
      <w:pPr>
        <w:rPr>
          <w:rFonts w:ascii="Times New Roman" w:eastAsia="Arial Unicode MS" w:hAnsi="Times New Roman" w:cs="Times New Roman"/>
          <w:b/>
          <w:sz w:val="24"/>
          <w:szCs w:val="24"/>
        </w:rPr>
      </w:pPr>
      <w:r w:rsidRPr="00F471BD">
        <w:rPr>
          <w:rFonts w:ascii="Times New Roman" w:eastAsia="Arial Unicode MS" w:hAnsi="Times New Roman" w:cs="Times New Roman"/>
          <w:b/>
          <w:sz w:val="24"/>
          <w:szCs w:val="24"/>
        </w:rPr>
        <w:t>NOTE</w:t>
      </w:r>
      <w:r w:rsidRPr="00F471BD">
        <w:rPr>
          <w:rFonts w:ascii="Times New Roman" w:eastAsia="Arial Unicode MS" w:hAnsi="Times New Roman" w:cs="Times New Roman"/>
          <w:b/>
          <w:i/>
          <w:sz w:val="24"/>
          <w:szCs w:val="24"/>
        </w:rPr>
        <w:t>: Any damage caused by the Contractor or his contractors is to be made good at the</w:t>
      </w:r>
      <w:r w:rsidR="00A56F5F" w:rsidRPr="00F471BD">
        <w:rPr>
          <w:rFonts w:ascii="Times New Roman" w:eastAsia="Arial Unicode MS" w:hAnsi="Times New Roman" w:cs="Times New Roman"/>
          <w:b/>
          <w:i/>
          <w:sz w:val="24"/>
          <w:szCs w:val="24"/>
        </w:rPr>
        <w:t xml:space="preserve"> </w:t>
      </w:r>
      <w:r w:rsidRPr="00F471BD">
        <w:rPr>
          <w:rFonts w:ascii="Times New Roman" w:eastAsia="Arial Unicode MS" w:hAnsi="Times New Roman" w:cs="Times New Roman"/>
          <w:b/>
          <w:i/>
          <w:sz w:val="24"/>
          <w:szCs w:val="24"/>
        </w:rPr>
        <w:t>Contractor’s expense</w:t>
      </w:r>
      <w:r w:rsidRPr="00F471BD">
        <w:rPr>
          <w:rFonts w:ascii="Times New Roman" w:eastAsia="Arial Unicode MS" w:hAnsi="Times New Roman" w:cs="Times New Roman"/>
          <w:b/>
          <w:sz w:val="24"/>
          <w:szCs w:val="24"/>
        </w:rPr>
        <w:t>.</w:t>
      </w:r>
    </w:p>
    <w:p w:rsidR="00C9467C" w:rsidRPr="00F471BD" w:rsidRDefault="00C9467C">
      <w:pPr>
        <w:rPr>
          <w:rFonts w:ascii="Times New Roman" w:eastAsia="Arial Unicode MS" w:hAnsi="Times New Roman" w:cs="Times New Roman"/>
          <w:b/>
          <w:i/>
          <w:sz w:val="24"/>
          <w:szCs w:val="24"/>
        </w:rPr>
      </w:pPr>
      <w:r w:rsidRPr="00F471BD">
        <w:rPr>
          <w:rFonts w:ascii="Times New Roman" w:eastAsia="Arial Unicode MS" w:hAnsi="Times New Roman" w:cs="Times New Roman"/>
          <w:b/>
          <w:i/>
          <w:sz w:val="24"/>
          <w:szCs w:val="24"/>
        </w:rPr>
        <w:br w:type="page"/>
      </w:r>
    </w:p>
    <w:p w:rsidR="00CF3D45" w:rsidRPr="00F471BD" w:rsidRDefault="00CF3D45" w:rsidP="00CF3D45">
      <w:pPr>
        <w:tabs>
          <w:tab w:val="left" w:pos="0"/>
        </w:tabs>
        <w:suppressAutoHyphens/>
        <w:rPr>
          <w:rFonts w:ascii="Times New Roman" w:hAnsi="Times New Roman" w:cs="Times New Roman"/>
          <w:b/>
          <w:sz w:val="24"/>
          <w:szCs w:val="24"/>
        </w:rPr>
      </w:pPr>
      <w:r w:rsidRPr="00F471BD">
        <w:rPr>
          <w:rFonts w:ascii="Times New Roman" w:hAnsi="Times New Roman" w:cs="Times New Roman"/>
          <w:b/>
          <w:sz w:val="24"/>
          <w:szCs w:val="24"/>
        </w:rPr>
        <w:t>NOTE:</w:t>
      </w:r>
    </w:p>
    <w:p w:rsidR="00CF3D45" w:rsidRPr="00F471BD" w:rsidRDefault="00CF3D45" w:rsidP="00CF3D45">
      <w:pPr>
        <w:numPr>
          <w:ilvl w:val="0"/>
          <w:numId w:val="5"/>
        </w:numPr>
        <w:tabs>
          <w:tab w:val="left" w:pos="0"/>
        </w:tabs>
        <w:suppressAutoHyphens/>
        <w:snapToGrid w:val="0"/>
        <w:spacing w:after="0" w:line="240" w:lineRule="auto"/>
        <w:rPr>
          <w:rFonts w:ascii="Times New Roman" w:hAnsi="Times New Roman" w:cs="Times New Roman"/>
          <w:b/>
          <w:sz w:val="24"/>
          <w:szCs w:val="24"/>
        </w:rPr>
      </w:pPr>
      <w:r w:rsidRPr="00F471BD">
        <w:rPr>
          <w:rFonts w:ascii="Times New Roman" w:hAnsi="Times New Roman" w:cs="Times New Roman"/>
          <w:b/>
          <w:sz w:val="24"/>
          <w:szCs w:val="24"/>
        </w:rPr>
        <w:t>A 12 MONTHS GUARANTEE ON ALL THE IS REQUIRED.</w:t>
      </w:r>
    </w:p>
    <w:p w:rsidR="00CF3D45" w:rsidRPr="00F471BD" w:rsidRDefault="00CF3D45" w:rsidP="00CF3D45">
      <w:pPr>
        <w:tabs>
          <w:tab w:val="left" w:pos="0"/>
        </w:tabs>
        <w:suppressAutoHyphens/>
        <w:rPr>
          <w:rFonts w:ascii="Times New Roman" w:hAnsi="Times New Roman" w:cs="Times New Roman"/>
          <w:b/>
          <w:sz w:val="24"/>
          <w:szCs w:val="24"/>
        </w:rPr>
      </w:pPr>
    </w:p>
    <w:p w:rsidR="00CF3D45" w:rsidRPr="00F471BD" w:rsidRDefault="00CF3D45" w:rsidP="00CF3D45">
      <w:pPr>
        <w:numPr>
          <w:ilvl w:val="0"/>
          <w:numId w:val="5"/>
        </w:numPr>
        <w:tabs>
          <w:tab w:val="left" w:pos="0"/>
        </w:tabs>
        <w:suppressAutoHyphens/>
        <w:snapToGrid w:val="0"/>
        <w:spacing w:after="0" w:line="240" w:lineRule="auto"/>
        <w:rPr>
          <w:rFonts w:ascii="Times New Roman" w:hAnsi="Times New Roman" w:cs="Times New Roman"/>
          <w:b/>
          <w:sz w:val="24"/>
          <w:szCs w:val="24"/>
        </w:rPr>
      </w:pPr>
      <w:r w:rsidRPr="00F471BD">
        <w:rPr>
          <w:rFonts w:ascii="Times New Roman" w:hAnsi="Times New Roman" w:cs="Times New Roman"/>
          <w:b/>
          <w:sz w:val="24"/>
          <w:szCs w:val="24"/>
        </w:rPr>
        <w:t xml:space="preserve">If Contractor fails to perform as per specification of </w:t>
      </w:r>
      <w:r w:rsidR="006A4206" w:rsidRPr="00F471BD">
        <w:rPr>
          <w:rFonts w:ascii="Times New Roman" w:hAnsi="Times New Roman" w:cs="Times New Roman"/>
          <w:b/>
          <w:sz w:val="24"/>
          <w:szCs w:val="24"/>
        </w:rPr>
        <w:t>this, the</w:t>
      </w:r>
      <w:r w:rsidRPr="00F471BD">
        <w:rPr>
          <w:rFonts w:ascii="Times New Roman" w:hAnsi="Times New Roman" w:cs="Times New Roman"/>
          <w:b/>
          <w:sz w:val="24"/>
          <w:szCs w:val="24"/>
        </w:rPr>
        <w:t xml:space="preserve"> Contractor shall indemnify the Government from any and all claims arising therefrom.</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suppressAutoHyphens/>
        <w:rPr>
          <w:rFonts w:ascii="Times New Roman" w:hAnsi="Times New Roman" w:cs="Times New Roman"/>
          <w:sz w:val="24"/>
          <w:szCs w:val="24"/>
        </w:rPr>
      </w:pPr>
      <w:r w:rsidRPr="00F471BD">
        <w:rPr>
          <w:rFonts w:ascii="Times New Roman" w:hAnsi="Times New Roman" w:cs="Times New Roman"/>
          <w:b/>
          <w:sz w:val="24"/>
          <w:szCs w:val="24"/>
        </w:rPr>
        <w:t>C.</w:t>
      </w:r>
      <w:r w:rsidRPr="00F471BD">
        <w:rPr>
          <w:rFonts w:ascii="Times New Roman" w:hAnsi="Times New Roman" w:cs="Times New Roman"/>
          <w:b/>
          <w:sz w:val="24"/>
          <w:szCs w:val="24"/>
        </w:rPr>
        <w:tab/>
        <w:t>PACKAGING AND MARKING</w:t>
      </w:r>
      <w:r w:rsidRPr="00F471BD">
        <w:rPr>
          <w:rFonts w:ascii="Times New Roman" w:hAnsi="Times New Roman" w:cs="Times New Roman"/>
          <w:b/>
          <w:sz w:val="24"/>
          <w:szCs w:val="24"/>
        </w:rPr>
        <w:br/>
      </w:r>
    </w:p>
    <w:p w:rsidR="00CF3D45" w:rsidRPr="00F471BD" w:rsidRDefault="004D194B" w:rsidP="00CF3D45">
      <w:pPr>
        <w:tabs>
          <w:tab w:val="left" w:pos="0"/>
        </w:tabs>
        <w:suppressAutoHyphens/>
        <w:rPr>
          <w:rFonts w:ascii="Times New Roman" w:hAnsi="Times New Roman" w:cs="Times New Roman"/>
          <w:sz w:val="24"/>
          <w:szCs w:val="24"/>
        </w:rPr>
      </w:pPr>
      <w:r>
        <w:rPr>
          <w:rFonts w:ascii="Times New Roman" w:hAnsi="Times New Roman" w:cs="Times New Roman"/>
          <w:sz w:val="24"/>
          <w:szCs w:val="24"/>
        </w:rPr>
        <w:t>M</w:t>
      </w:r>
      <w:r w:rsidR="00CF3D45" w:rsidRPr="00F471BD">
        <w:rPr>
          <w:rFonts w:ascii="Times New Roman" w:hAnsi="Times New Roman" w:cs="Times New Roman"/>
          <w:sz w:val="24"/>
          <w:szCs w:val="24"/>
        </w:rPr>
        <w:t>aterials delivered to the site as follows:</w:t>
      </w:r>
    </w:p>
    <w:p w:rsidR="00CF3D45" w:rsidRPr="00F471BD" w:rsidRDefault="00CF3D45" w:rsidP="00CF3D45">
      <w:pPr>
        <w:suppressAutoHyphens/>
        <w:rPr>
          <w:rFonts w:ascii="Times New Roman" w:hAnsi="Times New Roman" w:cs="Times New Roman"/>
          <w:sz w:val="24"/>
          <w:szCs w:val="24"/>
        </w:rPr>
      </w:pPr>
      <w:r w:rsidRPr="00F471BD">
        <w:rPr>
          <w:rFonts w:ascii="Times New Roman" w:hAnsi="Times New Roman" w:cs="Times New Roman"/>
          <w:sz w:val="24"/>
          <w:szCs w:val="24"/>
        </w:rPr>
        <w:t xml:space="preserve">AMERICAN EMBASSY – </w:t>
      </w:r>
      <w:r w:rsidR="006A4206">
        <w:rPr>
          <w:rFonts w:ascii="Times New Roman" w:hAnsi="Times New Roman" w:cs="Times New Roman"/>
          <w:sz w:val="24"/>
          <w:szCs w:val="24"/>
        </w:rPr>
        <w:t>R2002 (CMR)</w:t>
      </w:r>
    </w:p>
    <w:p w:rsidR="00CF3D45" w:rsidRPr="00F471BD" w:rsidRDefault="00CF3D45" w:rsidP="00CF3D45">
      <w:pPr>
        <w:suppressAutoHyphens/>
        <w:rPr>
          <w:rFonts w:ascii="Times New Roman" w:hAnsi="Times New Roman" w:cs="Times New Roman"/>
          <w:sz w:val="24"/>
          <w:szCs w:val="24"/>
        </w:rPr>
      </w:pPr>
    </w:p>
    <w:p w:rsidR="004D194B" w:rsidRDefault="00CF3D45" w:rsidP="00CF3D45">
      <w:pPr>
        <w:suppressAutoHyphens/>
        <w:rPr>
          <w:rFonts w:ascii="Times New Roman" w:hAnsi="Times New Roman" w:cs="Times New Roman"/>
          <w:b/>
          <w:sz w:val="24"/>
          <w:szCs w:val="24"/>
        </w:rPr>
      </w:pPr>
      <w:r w:rsidRPr="00F471BD">
        <w:rPr>
          <w:rFonts w:ascii="Times New Roman" w:hAnsi="Times New Roman" w:cs="Times New Roman"/>
          <w:b/>
          <w:sz w:val="24"/>
          <w:szCs w:val="24"/>
        </w:rPr>
        <w:t>D</w:t>
      </w:r>
      <w:r w:rsidRPr="00F471BD">
        <w:rPr>
          <w:rFonts w:ascii="Times New Roman" w:hAnsi="Times New Roman" w:cs="Times New Roman"/>
          <w:sz w:val="24"/>
          <w:szCs w:val="24"/>
        </w:rPr>
        <w:t>.        I</w:t>
      </w:r>
      <w:r w:rsidRPr="00F471BD">
        <w:rPr>
          <w:rFonts w:ascii="Times New Roman" w:hAnsi="Times New Roman" w:cs="Times New Roman"/>
          <w:b/>
          <w:sz w:val="24"/>
          <w:szCs w:val="24"/>
        </w:rPr>
        <w:t>NSPECTION AND ACCEPTANCE</w:t>
      </w:r>
      <w:r w:rsidR="004D194B">
        <w:rPr>
          <w:rFonts w:ascii="Times New Roman" w:hAnsi="Times New Roman" w:cs="Times New Roman"/>
          <w:b/>
          <w:sz w:val="24"/>
          <w:szCs w:val="24"/>
        </w:rPr>
        <w:t xml:space="preserve"> </w:t>
      </w:r>
    </w:p>
    <w:p w:rsidR="00CF3D45" w:rsidRPr="00F471BD" w:rsidRDefault="004D194B" w:rsidP="00CF3D45">
      <w:pPr>
        <w:suppressAutoHyphens/>
        <w:rPr>
          <w:rFonts w:ascii="Times New Roman" w:hAnsi="Times New Roman" w:cs="Times New Roman"/>
          <w:b/>
          <w:sz w:val="24"/>
          <w:szCs w:val="24"/>
        </w:rPr>
      </w:pPr>
      <w:r>
        <w:rPr>
          <w:rFonts w:ascii="Times New Roman" w:hAnsi="Times New Roman" w:cs="Times New Roman"/>
          <w:b/>
          <w:sz w:val="24"/>
          <w:szCs w:val="24"/>
        </w:rPr>
        <w:t>(See attached Performance/Completion evaluation form)</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The COR, or his/her authorized representatives, will inspect from time to time the services being performed and the supplies furnished to determine whether work is being performed in a satisfactory manner, and that all supplies are of acceptable quality and standards.</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The Contractor shall be responsible for any countermeasures or corrective action, within the scope of this contract, which may be required by the Contracting Officer as a result of such inspection.</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u w:val="single"/>
        </w:rPr>
        <w:t>Substantial Completion</w:t>
      </w:r>
      <w:r w:rsidRPr="00F471BD">
        <w:rPr>
          <w:rFonts w:ascii="Times New Roman" w:hAnsi="Times New Roman" w:cs="Times New Roman"/>
          <w:sz w:val="24"/>
          <w:szCs w:val="24"/>
        </w:rPr>
        <w:t>:  Definitions</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(a) "Substantial Completion" means the stage in the progress of the work as determined and certified by the Contracting Officer in writing to the Contractor, on which the work (or a portion designated by the Government) is sufficiently complete and satisfactory.  Substantial completion means that the property may be occupied or used for the purpose for which it is intended, and only minor items such as touch-up, adjustments, and minor replacements or installations remain to be completed or corrected which:</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 xml:space="preserve">(1) </w:t>
      </w:r>
      <w:r w:rsidR="00866FA1" w:rsidRPr="00F471BD">
        <w:rPr>
          <w:rFonts w:ascii="Times New Roman" w:hAnsi="Times New Roman" w:cs="Times New Roman"/>
          <w:sz w:val="24"/>
          <w:szCs w:val="24"/>
        </w:rPr>
        <w:t>Do</w:t>
      </w:r>
      <w:r w:rsidRPr="00F471BD">
        <w:rPr>
          <w:rFonts w:ascii="Times New Roman" w:hAnsi="Times New Roman" w:cs="Times New Roman"/>
          <w:sz w:val="24"/>
          <w:szCs w:val="24"/>
        </w:rPr>
        <w:t xml:space="preserve"> not interfere with the intended occupancy or utilization of the work, and </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 xml:space="preserve">(2) </w:t>
      </w:r>
      <w:r w:rsidR="00866FA1" w:rsidRPr="00F471BD">
        <w:rPr>
          <w:rFonts w:ascii="Times New Roman" w:hAnsi="Times New Roman" w:cs="Times New Roman"/>
          <w:sz w:val="24"/>
          <w:szCs w:val="24"/>
        </w:rPr>
        <w:t>Can</w:t>
      </w:r>
      <w:r w:rsidRPr="00F471BD">
        <w:rPr>
          <w:rFonts w:ascii="Times New Roman" w:hAnsi="Times New Roman" w:cs="Times New Roman"/>
          <w:sz w:val="24"/>
          <w:szCs w:val="24"/>
        </w:rPr>
        <w:t xml:space="preserve"> be completed or corrected within the time period required for final completion.</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(b) The "date of substantial completion" means the date determined by the Contracting Officer or authorized Government representative as of which substantial completion of the work has been achieved.</w:t>
      </w:r>
    </w:p>
    <w:p w:rsidR="004D194B" w:rsidRDefault="004D194B">
      <w:pPr>
        <w:rPr>
          <w:rFonts w:ascii="Times New Roman" w:hAnsi="Times New Roman" w:cs="Times New Roman"/>
          <w:sz w:val="24"/>
          <w:szCs w:val="24"/>
        </w:rPr>
      </w:pPr>
      <w:r>
        <w:rPr>
          <w:rFonts w:ascii="Times New Roman" w:hAnsi="Times New Roman" w:cs="Times New Roman"/>
          <w:sz w:val="24"/>
          <w:szCs w:val="24"/>
        </w:rPr>
        <w:br w:type="page"/>
      </w:r>
    </w:p>
    <w:p w:rsidR="00CF3D45" w:rsidRPr="00F471BD" w:rsidRDefault="00CF3D45" w:rsidP="00CF3D45">
      <w:pPr>
        <w:rPr>
          <w:rFonts w:ascii="Times New Roman" w:hAnsi="Times New Roman" w:cs="Times New Roman"/>
          <w:sz w:val="24"/>
          <w:szCs w:val="24"/>
        </w:rPr>
      </w:pP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Use and Possession upon Substantial Completion</w:t>
      </w:r>
    </w:p>
    <w:p w:rsidR="00CF3D45" w:rsidRPr="00F471BD" w:rsidRDefault="00CF3D45" w:rsidP="00CF3D45">
      <w:pPr>
        <w:ind w:firstLine="720"/>
        <w:rPr>
          <w:rFonts w:ascii="Times New Roman" w:hAnsi="Times New Roman" w:cs="Times New Roman"/>
          <w:sz w:val="24"/>
          <w:szCs w:val="24"/>
        </w:rPr>
      </w:pPr>
      <w:r w:rsidRPr="00F471BD">
        <w:rPr>
          <w:rFonts w:ascii="Times New Roman" w:hAnsi="Times New Roman" w:cs="Times New Roman"/>
          <w:sz w:val="24"/>
          <w:szCs w:val="24"/>
        </w:rPr>
        <w:t>The Government shall have the right to take possession of and use the work upon substantial completion.  Upon notice by the Contractor that the work is substantially complete (a Request for Substantial Completion) and an inspection by the Contracting Officer or an authorized Government representative (including any required tests), the Contracting Officer shall furnish the Contractor a Certificate of Substantial Completion.  The certificate will be accompanied by a Schedule of Defects listing items of work remaining to be performed, completed or corrected before final completion and acceptance.  Failure of the Contracting Officer to list any item of work shall not relieve the Contractor of responsibility for complying with the terms of the contract.  The Government's possession or use upon substantial completion shall not be deemed an acceptance of any work under the contract.</w:t>
      </w:r>
    </w:p>
    <w:p w:rsidR="00866FA1" w:rsidRDefault="00866FA1" w:rsidP="00CF3D45">
      <w:pPr>
        <w:rPr>
          <w:rFonts w:ascii="Times New Roman" w:hAnsi="Times New Roman" w:cs="Times New Roman"/>
          <w:sz w:val="24"/>
          <w:szCs w:val="24"/>
          <w:u w:val="single"/>
        </w:rPr>
      </w:pP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u w:val="single"/>
        </w:rPr>
        <w:t>Final Completion and Acceptance</w:t>
      </w:r>
      <w:r w:rsidRPr="00F471BD">
        <w:rPr>
          <w:rFonts w:ascii="Times New Roman" w:hAnsi="Times New Roman" w:cs="Times New Roman"/>
          <w:sz w:val="24"/>
          <w:szCs w:val="24"/>
        </w:rPr>
        <w:t>:  Definitions</w:t>
      </w:r>
    </w:p>
    <w:p w:rsidR="00CF3D45" w:rsidRPr="00F471BD" w:rsidRDefault="00CF3D45" w:rsidP="00CF3D45">
      <w:pPr>
        <w:pStyle w:val="BodyText1"/>
        <w:spacing w:after="0"/>
        <w:rPr>
          <w:szCs w:val="24"/>
        </w:rPr>
      </w:pPr>
      <w:r w:rsidRPr="00F471BD">
        <w:rPr>
          <w:szCs w:val="24"/>
        </w:rPr>
        <w:tab/>
        <w:t>(a) "Final completion and acceptance" means the stage in the progress of the work as determined by the Contracting Officer and confirmed in writing to the Contractor, at which all work required under the contract has been completed in a satisfactory manner, subject to the discovery of defects after final completion, and except for items specifically excluded in the notice of final acceptance.</w:t>
      </w:r>
    </w:p>
    <w:p w:rsidR="00CF3D45" w:rsidRPr="00F471BD" w:rsidRDefault="00CF3D45" w:rsidP="00CF3D45">
      <w:pPr>
        <w:rPr>
          <w:rFonts w:ascii="Times New Roman" w:hAnsi="Times New Roman" w:cs="Times New Roman"/>
          <w:sz w:val="24"/>
          <w:szCs w:val="24"/>
        </w:rPr>
      </w:pP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ab/>
        <w:t>(b) The "date of final completion and acceptance" means the date determined by the Contracting Officer when final completion of the work has been achieved, as indicated by written notice to the Contractor.</w:t>
      </w:r>
    </w:p>
    <w:p w:rsidR="00CF3D45" w:rsidRPr="00F471BD" w:rsidRDefault="00CF3D45" w:rsidP="00CF3D45">
      <w:pPr>
        <w:rPr>
          <w:rFonts w:ascii="Times New Roman" w:hAnsi="Times New Roman" w:cs="Times New Roman"/>
          <w:sz w:val="24"/>
          <w:szCs w:val="24"/>
        </w:rPr>
      </w:pP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Final Inspection and Tests</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ab/>
        <w:t>The Contractor shall give the Contracting Officer at least five (5) days advance written notice of the date when the work will be fully completed and ready for final inspection and tests.  Final inspection and tests will be started not later than the date specified in the notice unless the Contracting Officer determines that the work is not ready for final inspection and so informs the Contractor.</w:t>
      </w:r>
    </w:p>
    <w:p w:rsidR="00CF3D45" w:rsidRPr="00F471BD" w:rsidRDefault="00CF3D45" w:rsidP="00CF3D45">
      <w:pPr>
        <w:rPr>
          <w:rFonts w:ascii="Times New Roman" w:hAnsi="Times New Roman" w:cs="Times New Roman"/>
          <w:sz w:val="24"/>
          <w:szCs w:val="24"/>
        </w:rPr>
      </w:pP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Final Acceptance</w:t>
      </w:r>
    </w:p>
    <w:p w:rsidR="00CF3D45" w:rsidRPr="00F471BD" w:rsidRDefault="00CF3D45" w:rsidP="00CF3D45">
      <w:pPr>
        <w:ind w:firstLine="720"/>
        <w:rPr>
          <w:rFonts w:ascii="Times New Roman" w:hAnsi="Times New Roman" w:cs="Times New Roman"/>
          <w:sz w:val="24"/>
          <w:szCs w:val="24"/>
        </w:rPr>
      </w:pPr>
      <w:r w:rsidRPr="00F471BD">
        <w:rPr>
          <w:rFonts w:ascii="Times New Roman" w:hAnsi="Times New Roman" w:cs="Times New Roman"/>
          <w:sz w:val="24"/>
          <w:szCs w:val="24"/>
        </w:rPr>
        <w:t>If the Contracting Officer is satisfied that the work under the contract is complete (with the exception of continuing obligations), the Contracting Officer shall issue to the Contractor a notice of final acceptance and make final payment upon:</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 xml:space="preserve">-Satisfactory completion of all required tests, </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 xml:space="preserve">-a final inspection that all items by the Contracting Officer listed in the Schedule of Defects have been completed or corrected and that the work is finally complete (subject to the discovery of defects after final completion), and </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 xml:space="preserve">-submittal by the Contractor of all documents and other items required upon completion of the work, including a final request for payment (Request for Final Acceptance). </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suppressAutoHyphens/>
        <w:rPr>
          <w:rFonts w:ascii="Times New Roman" w:hAnsi="Times New Roman" w:cs="Times New Roman"/>
          <w:b/>
          <w:sz w:val="24"/>
          <w:szCs w:val="24"/>
        </w:rPr>
      </w:pPr>
      <w:r w:rsidRPr="00F471BD">
        <w:rPr>
          <w:rFonts w:ascii="Times New Roman" w:hAnsi="Times New Roman" w:cs="Times New Roman"/>
          <w:b/>
          <w:sz w:val="24"/>
          <w:szCs w:val="24"/>
        </w:rPr>
        <w:t>E - DELIVERIES OR PERFORMANCE</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52.211-10  COMMENCEMENT, PROSECUTION, AND COMPLETION OF WORK</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(APR 1984)</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The Contractor shall be required to:</w:t>
      </w:r>
    </w:p>
    <w:p w:rsidR="00CF3D45" w:rsidRPr="00F471BD" w:rsidRDefault="00CF3D45" w:rsidP="00CF3D45">
      <w:pPr>
        <w:tabs>
          <w:tab w:val="left" w:pos="0"/>
          <w:tab w:val="num" w:pos="1800"/>
        </w:tabs>
        <w:suppressAutoHyphens/>
        <w:ind w:left="1800" w:hanging="360"/>
        <w:rPr>
          <w:rFonts w:ascii="Times New Roman" w:hAnsi="Times New Roman" w:cs="Times New Roman"/>
          <w:sz w:val="24"/>
          <w:szCs w:val="24"/>
        </w:rPr>
      </w:pPr>
      <w:r w:rsidRPr="00F471BD">
        <w:rPr>
          <w:rFonts w:ascii="Times New Roman" w:hAnsi="Times New Roman" w:cs="Times New Roman"/>
          <w:sz w:val="24"/>
          <w:szCs w:val="24"/>
        </w:rPr>
        <w:t xml:space="preserve">(a)    </w:t>
      </w:r>
      <w:r w:rsidR="00866FA1" w:rsidRPr="00F471BD">
        <w:rPr>
          <w:rFonts w:ascii="Times New Roman" w:hAnsi="Times New Roman" w:cs="Times New Roman"/>
          <w:sz w:val="24"/>
          <w:szCs w:val="24"/>
        </w:rPr>
        <w:t>Commence</w:t>
      </w:r>
      <w:r w:rsidRPr="00F471BD">
        <w:rPr>
          <w:rFonts w:ascii="Times New Roman" w:hAnsi="Times New Roman" w:cs="Times New Roman"/>
          <w:sz w:val="24"/>
          <w:szCs w:val="24"/>
        </w:rPr>
        <w:t xml:space="preserve"> work under this contract </w:t>
      </w:r>
      <w:r w:rsidR="00866FA1" w:rsidRPr="00F471BD">
        <w:rPr>
          <w:rFonts w:ascii="Times New Roman" w:hAnsi="Times New Roman" w:cs="Times New Roman"/>
          <w:sz w:val="24"/>
          <w:szCs w:val="24"/>
        </w:rPr>
        <w:t xml:space="preserve">within </w:t>
      </w:r>
      <w:r w:rsidR="00866FA1">
        <w:rPr>
          <w:rFonts w:ascii="Times New Roman" w:hAnsi="Times New Roman" w:cs="Times New Roman"/>
          <w:sz w:val="24"/>
          <w:szCs w:val="24"/>
        </w:rPr>
        <w:t>5</w:t>
      </w:r>
      <w:r w:rsidRPr="00F471BD">
        <w:rPr>
          <w:rFonts w:ascii="Times New Roman" w:hAnsi="Times New Roman" w:cs="Times New Roman"/>
          <w:sz w:val="24"/>
          <w:szCs w:val="24"/>
        </w:rPr>
        <w:t xml:space="preserve"> calendar days after the date the Contractor receives the notice to proceed,</w:t>
      </w:r>
    </w:p>
    <w:p w:rsidR="00CF3D45" w:rsidRPr="00F471BD" w:rsidRDefault="00CF3D45" w:rsidP="00CF3D45">
      <w:pPr>
        <w:tabs>
          <w:tab w:val="left" w:pos="0"/>
          <w:tab w:val="num" w:pos="1800"/>
        </w:tabs>
        <w:suppressAutoHyphens/>
        <w:ind w:left="1800" w:hanging="360"/>
        <w:rPr>
          <w:rFonts w:ascii="Times New Roman" w:hAnsi="Times New Roman" w:cs="Times New Roman"/>
          <w:sz w:val="24"/>
          <w:szCs w:val="24"/>
        </w:rPr>
      </w:pPr>
      <w:r w:rsidRPr="00F471BD">
        <w:rPr>
          <w:rFonts w:ascii="Times New Roman" w:hAnsi="Times New Roman" w:cs="Times New Roman"/>
          <w:sz w:val="24"/>
          <w:szCs w:val="24"/>
        </w:rPr>
        <w:t xml:space="preserve">(b)   </w:t>
      </w:r>
      <w:r w:rsidR="00866FA1" w:rsidRPr="00F471BD">
        <w:rPr>
          <w:rFonts w:ascii="Times New Roman" w:hAnsi="Times New Roman" w:cs="Times New Roman"/>
          <w:sz w:val="24"/>
          <w:szCs w:val="24"/>
        </w:rPr>
        <w:t>Prosecute</w:t>
      </w:r>
      <w:r w:rsidRPr="00F471BD">
        <w:rPr>
          <w:rFonts w:ascii="Times New Roman" w:hAnsi="Times New Roman" w:cs="Times New Roman"/>
          <w:sz w:val="24"/>
          <w:szCs w:val="24"/>
        </w:rPr>
        <w:t xml:space="preserve"> the work diligently, and,</w:t>
      </w:r>
    </w:p>
    <w:p w:rsidR="00CF3D45" w:rsidRPr="00F471BD" w:rsidRDefault="00CF3D45" w:rsidP="00CF3D45">
      <w:pPr>
        <w:tabs>
          <w:tab w:val="left" w:pos="0"/>
          <w:tab w:val="num" w:pos="1800"/>
        </w:tabs>
        <w:suppressAutoHyphens/>
        <w:ind w:left="1800" w:hanging="360"/>
        <w:rPr>
          <w:rFonts w:ascii="Times New Roman" w:hAnsi="Times New Roman" w:cs="Times New Roman"/>
          <w:sz w:val="24"/>
          <w:szCs w:val="24"/>
        </w:rPr>
      </w:pPr>
      <w:r w:rsidRPr="00F471BD">
        <w:rPr>
          <w:rFonts w:ascii="Times New Roman" w:hAnsi="Times New Roman" w:cs="Times New Roman"/>
          <w:sz w:val="24"/>
          <w:szCs w:val="24"/>
        </w:rPr>
        <w:t xml:space="preserve">(c)    </w:t>
      </w:r>
      <w:r w:rsidR="00866FA1" w:rsidRPr="00F471BD">
        <w:rPr>
          <w:rFonts w:ascii="Times New Roman" w:hAnsi="Times New Roman" w:cs="Times New Roman"/>
          <w:sz w:val="24"/>
          <w:szCs w:val="24"/>
        </w:rPr>
        <w:t>Complete</w:t>
      </w:r>
      <w:r w:rsidRPr="00F471BD">
        <w:rPr>
          <w:rFonts w:ascii="Times New Roman" w:hAnsi="Times New Roman" w:cs="Times New Roman"/>
          <w:sz w:val="24"/>
          <w:szCs w:val="24"/>
        </w:rPr>
        <w:t xml:space="preserve"> the entire work ready for use not later than</w:t>
      </w:r>
      <w:r w:rsidR="002B4BC8">
        <w:rPr>
          <w:rFonts w:ascii="Times New Roman" w:hAnsi="Times New Roman" w:cs="Times New Roman"/>
          <w:sz w:val="24"/>
          <w:szCs w:val="24"/>
        </w:rPr>
        <w:t xml:space="preserve"> 8 weeks for interior doors, 5 weeks for ceiling replacement, 10 weeks for kitchen replacement and 6 weeks for closet replacement</w:t>
      </w:r>
      <w:r w:rsidRPr="00F471BD">
        <w:rPr>
          <w:rFonts w:ascii="Times New Roman" w:hAnsi="Times New Roman" w:cs="Times New Roman"/>
          <w:sz w:val="24"/>
          <w:szCs w:val="24"/>
        </w:rPr>
        <w:t xml:space="preserve"> after receipt of notice to proceed</w:t>
      </w:r>
      <w:r w:rsidR="002B4BC8">
        <w:rPr>
          <w:rFonts w:ascii="Times New Roman" w:hAnsi="Times New Roman" w:cs="Times New Roman"/>
          <w:sz w:val="24"/>
          <w:szCs w:val="24"/>
        </w:rPr>
        <w:t>.</w:t>
      </w:r>
    </w:p>
    <w:p w:rsidR="00CF3D45" w:rsidRPr="00F471BD" w:rsidRDefault="00CF3D45" w:rsidP="00CF3D45">
      <w:pPr>
        <w:pStyle w:val="BodyText1"/>
        <w:tabs>
          <w:tab w:val="left" w:pos="0"/>
        </w:tabs>
        <w:suppressAutoHyphens/>
        <w:spacing w:after="0"/>
        <w:rPr>
          <w:szCs w:val="24"/>
        </w:rPr>
      </w:pPr>
      <w:r w:rsidRPr="00F471BD">
        <w:rPr>
          <w:szCs w:val="24"/>
        </w:rPr>
        <w:t>The time stated for completion shall include final cleanup of the premises and completion of punch list items.</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sz w:val="24"/>
          <w:szCs w:val="24"/>
          <w:u w:val="single"/>
        </w:rPr>
      </w:pPr>
      <w:r w:rsidRPr="00F471BD">
        <w:rPr>
          <w:rFonts w:ascii="Times New Roman" w:hAnsi="Times New Roman" w:cs="Times New Roman"/>
          <w:sz w:val="24"/>
          <w:szCs w:val="24"/>
          <w:u w:val="single"/>
        </w:rPr>
        <w:t>CONTRACTOR'S SUBMISSION OF CONSTRUCTION SCHEDULES</w:t>
      </w:r>
    </w:p>
    <w:p w:rsidR="00CF3D45" w:rsidRPr="00F471BD" w:rsidRDefault="00CF3D45" w:rsidP="00CF3D45">
      <w:pPr>
        <w:tabs>
          <w:tab w:val="left" w:pos="0"/>
        </w:tabs>
        <w:suppressAutoHyphens/>
        <w:rPr>
          <w:rFonts w:ascii="Times New Roman" w:hAnsi="Times New Roman" w:cs="Times New Roman"/>
          <w:sz w:val="24"/>
          <w:szCs w:val="24"/>
          <w:u w:val="single"/>
        </w:rPr>
      </w:pP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(a)</w:t>
      </w:r>
      <w:r w:rsidRPr="00F471BD">
        <w:rPr>
          <w:rFonts w:ascii="Times New Roman" w:hAnsi="Times New Roman" w:cs="Times New Roman"/>
          <w:sz w:val="24"/>
          <w:szCs w:val="24"/>
        </w:rPr>
        <w:tab/>
        <w:t xml:space="preserve">The time for submission of the schedules referenced in FAR 52.236-15, "Schedules for Construction Contracts", paragraph (a), is hereby modified to reflect the due date for submission as </w:t>
      </w:r>
      <w:r w:rsidR="00866FA1">
        <w:rPr>
          <w:rFonts w:ascii="Times New Roman" w:hAnsi="Times New Roman" w:cs="Times New Roman"/>
          <w:sz w:val="24"/>
          <w:szCs w:val="24"/>
        </w:rPr>
        <w:t>5</w:t>
      </w:r>
      <w:r w:rsidRPr="00F471BD">
        <w:rPr>
          <w:rFonts w:ascii="Times New Roman" w:hAnsi="Times New Roman" w:cs="Times New Roman"/>
          <w:b/>
          <w:sz w:val="24"/>
          <w:szCs w:val="24"/>
        </w:rPr>
        <w:t xml:space="preserve"> </w:t>
      </w:r>
      <w:r w:rsidRPr="00F471BD">
        <w:rPr>
          <w:rFonts w:ascii="Times New Roman" w:hAnsi="Times New Roman" w:cs="Times New Roman"/>
          <w:sz w:val="24"/>
          <w:szCs w:val="24"/>
        </w:rPr>
        <w:t>calendar days after receipt of an executed contract".</w:t>
      </w:r>
      <w:r w:rsidRPr="00F471BD">
        <w:rPr>
          <w:rFonts w:ascii="Times New Roman" w:hAnsi="Times New Roman" w:cs="Times New Roman"/>
          <w:sz w:val="24"/>
          <w:szCs w:val="24"/>
        </w:rPr>
        <w:br/>
      </w:r>
      <w:r w:rsidRPr="00F471BD">
        <w:rPr>
          <w:rFonts w:ascii="Times New Roman" w:hAnsi="Times New Roman" w:cs="Times New Roman"/>
          <w:sz w:val="24"/>
          <w:szCs w:val="24"/>
        </w:rPr>
        <w:tab/>
        <w:t>(b)</w:t>
      </w:r>
      <w:r w:rsidRPr="00F471BD">
        <w:rPr>
          <w:rFonts w:ascii="Times New Roman" w:hAnsi="Times New Roman" w:cs="Times New Roman"/>
          <w:sz w:val="24"/>
          <w:szCs w:val="24"/>
        </w:rPr>
        <w:tab/>
        <w:t xml:space="preserve">These schedules shall include the time by which shop drawings, product data, samples and other submittals required by the contract will be submitted for approval.   </w:t>
      </w:r>
      <w:r w:rsidRPr="00F471BD">
        <w:rPr>
          <w:rFonts w:ascii="Times New Roman" w:hAnsi="Times New Roman" w:cs="Times New Roman"/>
          <w:sz w:val="24"/>
          <w:szCs w:val="24"/>
        </w:rPr>
        <w:br/>
      </w:r>
      <w:r w:rsidRPr="00F471BD">
        <w:rPr>
          <w:rFonts w:ascii="Times New Roman" w:hAnsi="Times New Roman" w:cs="Times New Roman"/>
          <w:sz w:val="24"/>
          <w:szCs w:val="24"/>
        </w:rPr>
        <w:tab/>
        <w:t>(c)</w:t>
      </w:r>
      <w:r w:rsidRPr="00F471BD">
        <w:rPr>
          <w:rFonts w:ascii="Times New Roman" w:hAnsi="Times New Roman" w:cs="Times New Roman"/>
          <w:sz w:val="24"/>
          <w:szCs w:val="24"/>
        </w:rPr>
        <w:tab/>
        <w:t xml:space="preserve">The Contractor shall revise such schedules (1) to account for the actual progress of the work, (2) to reflect approved adjustments in the performance schedule, and (3) as required by the Contracting Officer to achieve coordination with work by the Government and any separate contractors used by the Government.  The Contractor shall submit a schedule, which sequences work so as to minimize disruption at the job site. </w:t>
      </w:r>
      <w:r w:rsidRPr="00F471BD">
        <w:rPr>
          <w:rFonts w:ascii="Times New Roman" w:hAnsi="Times New Roman" w:cs="Times New Roman"/>
          <w:sz w:val="24"/>
          <w:szCs w:val="24"/>
        </w:rPr>
        <w:br/>
      </w:r>
      <w:r w:rsidRPr="00F471BD">
        <w:rPr>
          <w:rFonts w:ascii="Times New Roman" w:hAnsi="Times New Roman" w:cs="Times New Roman"/>
          <w:sz w:val="24"/>
          <w:szCs w:val="24"/>
        </w:rPr>
        <w:tab/>
        <w:t>(d)</w:t>
      </w:r>
      <w:r w:rsidRPr="00F471BD">
        <w:rPr>
          <w:rFonts w:ascii="Times New Roman" w:hAnsi="Times New Roman" w:cs="Times New Roman"/>
          <w:sz w:val="24"/>
          <w:szCs w:val="24"/>
        </w:rPr>
        <w:tab/>
        <w:t>All deliverables shall be in the English language and any system of dimensions (English or metric) shown shall be consistent with that used in the contract.  No extension of time shall be allowed due to delay by the Government in approving such deliverables if the Contractor has failed to act promptly and responsively in submitting its deliverables.  The contractor shall identify each deliverable as required by the contract.</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(e)</w:t>
      </w:r>
      <w:r w:rsidRPr="00F471BD">
        <w:rPr>
          <w:rFonts w:ascii="Times New Roman" w:hAnsi="Times New Roman" w:cs="Times New Roman"/>
          <w:sz w:val="24"/>
          <w:szCs w:val="24"/>
        </w:rPr>
        <w:tab/>
        <w:t>Acceptance of Schedule:  When the Government has accepted any time schedule; it shall be binding upon the Contractor.  The completion date is fixed and may be extended only by a written contract modification signed by the Contracting Officer.  Acceptance or approval of any schedule or revision thereof by the Government shall not:</w:t>
      </w:r>
    </w:p>
    <w:p w:rsidR="00CF3D45" w:rsidRPr="00F471BD" w:rsidRDefault="00CF3D45" w:rsidP="00CF3D45">
      <w:pPr>
        <w:tabs>
          <w:tab w:val="left" w:pos="0"/>
          <w:tab w:val="num" w:pos="360"/>
        </w:tabs>
        <w:suppressAutoHyphens/>
        <w:ind w:left="360" w:hanging="360"/>
        <w:rPr>
          <w:rFonts w:ascii="Times New Roman" w:hAnsi="Times New Roman" w:cs="Times New Roman"/>
          <w:sz w:val="24"/>
          <w:szCs w:val="24"/>
        </w:rPr>
      </w:pPr>
      <w:r w:rsidRPr="00F471BD">
        <w:rPr>
          <w:rFonts w:ascii="Times New Roman" w:hAnsi="Times New Roman" w:cs="Times New Roman"/>
          <w:sz w:val="24"/>
          <w:szCs w:val="24"/>
        </w:rPr>
        <w:t>(1)   Extend the completion date or obligate the Government to do so,</w:t>
      </w:r>
    </w:p>
    <w:p w:rsidR="00CF3D45" w:rsidRPr="00F471BD" w:rsidRDefault="00CF3D45" w:rsidP="00CF3D45">
      <w:pPr>
        <w:tabs>
          <w:tab w:val="left" w:pos="0"/>
          <w:tab w:val="num" w:pos="360"/>
        </w:tabs>
        <w:suppressAutoHyphens/>
        <w:ind w:left="360" w:hanging="360"/>
        <w:rPr>
          <w:rFonts w:ascii="Times New Roman" w:hAnsi="Times New Roman" w:cs="Times New Roman"/>
          <w:sz w:val="24"/>
          <w:szCs w:val="24"/>
        </w:rPr>
      </w:pPr>
      <w:r w:rsidRPr="00F471BD">
        <w:rPr>
          <w:rFonts w:ascii="Times New Roman" w:hAnsi="Times New Roman" w:cs="Times New Roman"/>
          <w:sz w:val="24"/>
          <w:szCs w:val="24"/>
        </w:rPr>
        <w:t>(2)   Constitute acceptance or approval of any delay, or</w:t>
      </w:r>
    </w:p>
    <w:p w:rsidR="00CF3D45" w:rsidRPr="00F471BD" w:rsidRDefault="00CF3D45" w:rsidP="00CF3D45">
      <w:pPr>
        <w:tabs>
          <w:tab w:val="left" w:pos="0"/>
          <w:tab w:val="num" w:pos="360"/>
        </w:tabs>
        <w:suppressAutoHyphens/>
        <w:ind w:left="360" w:hanging="360"/>
        <w:rPr>
          <w:rFonts w:ascii="Times New Roman" w:hAnsi="Times New Roman" w:cs="Times New Roman"/>
          <w:sz w:val="24"/>
          <w:szCs w:val="24"/>
        </w:rPr>
      </w:pPr>
      <w:r w:rsidRPr="00F471BD">
        <w:rPr>
          <w:rFonts w:ascii="Times New Roman" w:hAnsi="Times New Roman" w:cs="Times New Roman"/>
          <w:sz w:val="24"/>
          <w:szCs w:val="24"/>
        </w:rPr>
        <w:t>(3)   Excuse the Contractor from or relieve the Contractor of its obligation to maintain the progress of the work and achieve final completion by the established completion date.</w:t>
      </w:r>
    </w:p>
    <w:p w:rsidR="00CF3D45" w:rsidRPr="00F471BD" w:rsidRDefault="00CF3D45" w:rsidP="00CF3D45">
      <w:pPr>
        <w:tabs>
          <w:tab w:val="left" w:pos="0"/>
        </w:tabs>
        <w:suppressAutoHyphens/>
        <w:rPr>
          <w:rFonts w:ascii="Times New Roman" w:hAnsi="Times New Roman" w:cs="Times New Roman"/>
          <w:sz w:val="24"/>
          <w:szCs w:val="24"/>
          <w:u w:val="single"/>
        </w:rPr>
      </w:pPr>
      <w:r w:rsidRPr="00F471BD">
        <w:rPr>
          <w:rFonts w:ascii="Times New Roman" w:hAnsi="Times New Roman" w:cs="Times New Roman"/>
          <w:sz w:val="24"/>
          <w:szCs w:val="24"/>
          <w:u w:val="single"/>
        </w:rPr>
        <w:t>Noti</w:t>
      </w:r>
      <w:r w:rsidR="00866FA1">
        <w:rPr>
          <w:rFonts w:ascii="Times New Roman" w:hAnsi="Times New Roman" w:cs="Times New Roman"/>
          <w:sz w:val="24"/>
          <w:szCs w:val="24"/>
          <w:u w:val="single"/>
        </w:rPr>
        <w:t>c</w:t>
      </w:r>
      <w:r w:rsidRPr="00F471BD">
        <w:rPr>
          <w:rFonts w:ascii="Times New Roman" w:hAnsi="Times New Roman" w:cs="Times New Roman"/>
          <w:sz w:val="24"/>
          <w:szCs w:val="24"/>
          <w:u w:val="single"/>
        </w:rPr>
        <w:t>e Of Delay</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If the Contractor receives a notice of any change in the work, or if any other conditions arise which are likely to cause or are actually causing delays which the Contractor believes may result in late completion of the project, the Contractor shall notify the Contracting Officer.  The Contractor’s notice shall state the effect, if any, of such change or other conditions upon the approved schedule, and shall state in what respects, if any, the relevant schedule or the completion date should be revised.  The Contractor shall give such notice promptly, not more than ten (10) days after the first event giving rise to the delay or prospective delay. Only the Co</w:t>
      </w:r>
      <w:r w:rsidR="00866FA1">
        <w:rPr>
          <w:rFonts w:ascii="Times New Roman" w:hAnsi="Times New Roman" w:cs="Times New Roman"/>
          <w:sz w:val="24"/>
          <w:szCs w:val="24"/>
        </w:rPr>
        <w:t>n</w:t>
      </w:r>
      <w:r w:rsidRPr="00F471BD">
        <w:rPr>
          <w:rFonts w:ascii="Times New Roman" w:hAnsi="Times New Roman" w:cs="Times New Roman"/>
          <w:sz w:val="24"/>
          <w:szCs w:val="24"/>
        </w:rPr>
        <w:t>tracting Officer may make revisions to the approved time schedule.</w:t>
      </w:r>
    </w:p>
    <w:p w:rsidR="00CF3D45" w:rsidRPr="00F471BD" w:rsidRDefault="00CF3D45" w:rsidP="00CF3D45">
      <w:pPr>
        <w:tabs>
          <w:tab w:val="left" w:pos="0"/>
        </w:tabs>
        <w:suppressAutoHyphens/>
        <w:rPr>
          <w:rFonts w:ascii="Times New Roman" w:hAnsi="Times New Roman" w:cs="Times New Roman"/>
          <w:sz w:val="24"/>
          <w:szCs w:val="24"/>
          <w:u w:val="single"/>
        </w:rPr>
      </w:pPr>
      <w:r w:rsidRPr="00F471BD">
        <w:rPr>
          <w:rFonts w:ascii="Times New Roman" w:hAnsi="Times New Roman" w:cs="Times New Roman"/>
          <w:sz w:val="24"/>
          <w:szCs w:val="24"/>
          <w:u w:val="single"/>
        </w:rPr>
        <w:t>Notice to Proceed</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(a)</w:t>
      </w:r>
      <w:r w:rsidRPr="00F471BD">
        <w:rPr>
          <w:rFonts w:ascii="Times New Roman" w:hAnsi="Times New Roman" w:cs="Times New Roman"/>
          <w:sz w:val="24"/>
          <w:szCs w:val="24"/>
        </w:rPr>
        <w:tab/>
        <w:t>After receiving and accepting any bonds or evidence of insurance, the Contracting Officer will provide the Contractor a Notice to Proceed.  The Contractor must then prosecute the work, commencing and completing performance not later than the time period established in the contract.</w:t>
      </w:r>
      <w:r w:rsidRPr="00F471BD">
        <w:rPr>
          <w:rFonts w:ascii="Times New Roman" w:hAnsi="Times New Roman" w:cs="Times New Roman"/>
          <w:sz w:val="24"/>
          <w:szCs w:val="24"/>
        </w:rPr>
        <w:br/>
      </w:r>
      <w:r w:rsidRPr="00F471BD">
        <w:rPr>
          <w:rFonts w:ascii="Times New Roman" w:hAnsi="Times New Roman" w:cs="Times New Roman"/>
          <w:sz w:val="24"/>
          <w:szCs w:val="24"/>
        </w:rPr>
        <w:tab/>
        <w:t>(b)</w:t>
      </w:r>
      <w:r w:rsidRPr="00F471BD">
        <w:rPr>
          <w:rFonts w:ascii="Times New Roman" w:hAnsi="Times New Roman" w:cs="Times New Roman"/>
          <w:sz w:val="24"/>
          <w:szCs w:val="24"/>
        </w:rPr>
        <w:tab/>
        <w:t>It is possible that the Contracting Officer may elect to issue the Notice to Proceed before receipt and acceptance of any bonds or evidence of insurance.  Issuance of a Notice to Proceed by the Government before receipt of the required bonds or insurance certificates or policies shall not be a waiver of the requirement to furnish these documents.</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u w:val="single"/>
        </w:rPr>
        <w:t>Working Hours</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All work shall be performed during regular working hours.  Other hours, if requested by the Contractor, may be approved by the Contracting Officer's Representative (COR).  The Contractor shall give 24 hours in advance to COR who will consider any deviation from the hours identified above.  Changes in work hours, initiated by the Contractor, will not be a cause for a price increase.</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u w:val="single"/>
        </w:rPr>
        <w:t>Preconstruction Conference</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 xml:space="preserve">A preconstruction conference will be held 2 days after contract award at the American Embassy, </w:t>
      </w:r>
      <w:r w:rsidR="00866FA1">
        <w:rPr>
          <w:rFonts w:ascii="Times New Roman" w:hAnsi="Times New Roman" w:cs="Times New Roman"/>
          <w:sz w:val="24"/>
          <w:szCs w:val="24"/>
        </w:rPr>
        <w:t>Nairobi</w:t>
      </w:r>
      <w:r w:rsidRPr="00F471BD">
        <w:rPr>
          <w:rFonts w:ascii="Times New Roman" w:hAnsi="Times New Roman" w:cs="Times New Roman"/>
          <w:sz w:val="24"/>
          <w:szCs w:val="24"/>
        </w:rPr>
        <w:t xml:space="preserve"> to discuss the schedule, submittals, notice to proceed, mobilization and other important issues that </w:t>
      </w:r>
      <w:r w:rsidR="00866FA1" w:rsidRPr="00F471BD">
        <w:rPr>
          <w:rFonts w:ascii="Times New Roman" w:hAnsi="Times New Roman" w:cs="Times New Roman"/>
          <w:sz w:val="24"/>
          <w:szCs w:val="24"/>
        </w:rPr>
        <w:t>affect</w:t>
      </w:r>
      <w:r w:rsidRPr="00F471BD">
        <w:rPr>
          <w:rFonts w:ascii="Times New Roman" w:hAnsi="Times New Roman" w:cs="Times New Roman"/>
          <w:sz w:val="24"/>
          <w:szCs w:val="24"/>
        </w:rPr>
        <w:t xml:space="preserve"> construction progress.  See FAR 52.236-26, Preconstruction Conference.  </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u w:val="single"/>
        </w:rPr>
        <w:t>Deliverables</w:t>
      </w:r>
      <w:r w:rsidRPr="00F471BD">
        <w:rPr>
          <w:rFonts w:ascii="Times New Roman" w:hAnsi="Times New Roman" w:cs="Times New Roman"/>
          <w:sz w:val="24"/>
          <w:szCs w:val="24"/>
        </w:rPr>
        <w:br/>
        <w:t>The following items shall be delivered under this contract:</w:t>
      </w:r>
      <w:r w:rsidRPr="00F471BD">
        <w:rPr>
          <w:rFonts w:ascii="Times New Roman" w:hAnsi="Times New Roman" w:cs="Times New Roman"/>
          <w:sz w:val="24"/>
          <w:szCs w:val="24"/>
        </w:rPr>
        <w:br/>
      </w:r>
    </w:p>
    <w:p w:rsidR="00CF3D45" w:rsidRPr="00F471BD" w:rsidRDefault="00CF3D45" w:rsidP="0074419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u w:val="single"/>
        </w:rPr>
        <w:t>Description</w:t>
      </w:r>
      <w:r w:rsidRPr="00F471BD">
        <w:rPr>
          <w:rFonts w:ascii="Times New Roman" w:hAnsi="Times New Roman" w:cs="Times New Roman"/>
          <w:sz w:val="24"/>
          <w:szCs w:val="24"/>
        </w:rPr>
        <w:tab/>
      </w:r>
      <w:r w:rsidRPr="00F471BD">
        <w:rPr>
          <w:rFonts w:ascii="Times New Roman" w:hAnsi="Times New Roman" w:cs="Times New Roman"/>
          <w:sz w:val="24"/>
          <w:szCs w:val="24"/>
        </w:rPr>
        <w:tab/>
      </w:r>
      <w:r w:rsidRPr="00F471BD">
        <w:rPr>
          <w:rFonts w:ascii="Times New Roman" w:hAnsi="Times New Roman" w:cs="Times New Roman"/>
          <w:sz w:val="24"/>
          <w:szCs w:val="24"/>
        </w:rPr>
        <w:tab/>
      </w:r>
      <w:r w:rsidRPr="00F471BD">
        <w:rPr>
          <w:rFonts w:ascii="Times New Roman" w:hAnsi="Times New Roman" w:cs="Times New Roman"/>
          <w:sz w:val="24"/>
          <w:szCs w:val="24"/>
        </w:rPr>
        <w:tab/>
      </w:r>
      <w:r w:rsidRPr="00F471BD">
        <w:rPr>
          <w:rFonts w:ascii="Times New Roman" w:hAnsi="Times New Roman" w:cs="Times New Roman"/>
          <w:sz w:val="24"/>
          <w:szCs w:val="24"/>
          <w:u w:val="single"/>
        </w:rPr>
        <w:t>Quantity</w:t>
      </w:r>
      <w:r w:rsidRPr="00F471BD">
        <w:rPr>
          <w:rFonts w:ascii="Times New Roman" w:hAnsi="Times New Roman" w:cs="Times New Roman"/>
          <w:sz w:val="24"/>
          <w:szCs w:val="24"/>
        </w:rPr>
        <w:tab/>
      </w:r>
      <w:r w:rsidRPr="00F471BD">
        <w:rPr>
          <w:rFonts w:ascii="Times New Roman" w:hAnsi="Times New Roman" w:cs="Times New Roman"/>
          <w:sz w:val="24"/>
          <w:szCs w:val="24"/>
          <w:u w:val="single"/>
        </w:rPr>
        <w:t>Delivery Date</w:t>
      </w:r>
      <w:r w:rsidRPr="00F471BD">
        <w:rPr>
          <w:rFonts w:ascii="Times New Roman" w:hAnsi="Times New Roman" w:cs="Times New Roman"/>
          <w:sz w:val="24"/>
          <w:szCs w:val="24"/>
        </w:rPr>
        <w:tab/>
      </w:r>
      <w:r w:rsidRPr="00F471BD">
        <w:rPr>
          <w:rFonts w:ascii="Times New Roman" w:hAnsi="Times New Roman" w:cs="Times New Roman"/>
          <w:sz w:val="24"/>
          <w:szCs w:val="24"/>
        </w:rPr>
        <w:tab/>
      </w:r>
      <w:r w:rsidRPr="00F471BD">
        <w:rPr>
          <w:rFonts w:ascii="Times New Roman" w:hAnsi="Times New Roman" w:cs="Times New Roman"/>
          <w:sz w:val="24"/>
          <w:szCs w:val="24"/>
          <w:u w:val="single"/>
        </w:rPr>
        <w:t>Deliver to:</w:t>
      </w:r>
    </w:p>
    <w:p w:rsidR="00CF3D45" w:rsidRPr="00F471BD" w:rsidRDefault="00CF3D45" w:rsidP="0074419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288"/>
          <w:tab w:val="left" w:pos="720"/>
        </w:tabs>
        <w:suppressAutoHyphens/>
        <w:ind w:left="288" w:hanging="288"/>
        <w:rPr>
          <w:rFonts w:ascii="Times New Roman" w:hAnsi="Times New Roman" w:cs="Times New Roman"/>
          <w:sz w:val="24"/>
          <w:szCs w:val="24"/>
        </w:rPr>
      </w:pPr>
      <w:r w:rsidRPr="00F471BD">
        <w:rPr>
          <w:rFonts w:ascii="Times New Roman" w:hAnsi="Times New Roman" w:cs="Times New Roman"/>
          <w:sz w:val="24"/>
          <w:szCs w:val="24"/>
        </w:rPr>
        <w:tab/>
        <w:t>G.  Securities/Insurance</w:t>
      </w:r>
      <w:r w:rsidRPr="00F471BD">
        <w:rPr>
          <w:rFonts w:ascii="Times New Roman" w:hAnsi="Times New Roman" w:cs="Times New Roman"/>
          <w:sz w:val="24"/>
          <w:szCs w:val="24"/>
        </w:rPr>
        <w:tab/>
      </w:r>
      <w:r w:rsidRPr="00F471BD">
        <w:rPr>
          <w:rFonts w:ascii="Times New Roman" w:hAnsi="Times New Roman" w:cs="Times New Roman"/>
          <w:sz w:val="24"/>
          <w:szCs w:val="24"/>
        </w:rPr>
        <w:tab/>
        <w:t>1</w:t>
      </w:r>
      <w:r w:rsidRPr="00F471BD">
        <w:rPr>
          <w:rFonts w:ascii="Times New Roman" w:hAnsi="Times New Roman" w:cs="Times New Roman"/>
          <w:sz w:val="24"/>
          <w:szCs w:val="24"/>
        </w:rPr>
        <w:tab/>
      </w:r>
      <w:r w:rsidRPr="00F471BD">
        <w:rPr>
          <w:rFonts w:ascii="Times New Roman" w:hAnsi="Times New Roman" w:cs="Times New Roman"/>
          <w:sz w:val="24"/>
          <w:szCs w:val="24"/>
        </w:rPr>
        <w:tab/>
        <w:t>5 days after award</w:t>
      </w:r>
      <w:r w:rsidRPr="00F471BD">
        <w:rPr>
          <w:rFonts w:ascii="Times New Roman" w:hAnsi="Times New Roman" w:cs="Times New Roman"/>
          <w:sz w:val="24"/>
          <w:szCs w:val="24"/>
        </w:rPr>
        <w:tab/>
        <w:t>Contracting Officer</w:t>
      </w:r>
    </w:p>
    <w:p w:rsidR="00CF3D45" w:rsidRPr="00F471BD" w:rsidRDefault="00CF3D45" w:rsidP="0074419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288"/>
          <w:tab w:val="left" w:pos="720"/>
        </w:tabs>
        <w:suppressAutoHyphens/>
        <w:ind w:left="288" w:hanging="288"/>
        <w:rPr>
          <w:rFonts w:ascii="Times New Roman" w:hAnsi="Times New Roman" w:cs="Times New Roman"/>
          <w:sz w:val="24"/>
          <w:szCs w:val="24"/>
        </w:rPr>
      </w:pPr>
      <w:r w:rsidRPr="00F471BD">
        <w:rPr>
          <w:rFonts w:ascii="Times New Roman" w:hAnsi="Times New Roman" w:cs="Times New Roman"/>
          <w:sz w:val="24"/>
          <w:szCs w:val="24"/>
        </w:rPr>
        <w:tab/>
        <w:t>E. Construction Schedule</w:t>
      </w:r>
      <w:r w:rsidRPr="00F471BD">
        <w:rPr>
          <w:rFonts w:ascii="Times New Roman" w:hAnsi="Times New Roman" w:cs="Times New Roman"/>
          <w:sz w:val="24"/>
          <w:szCs w:val="24"/>
        </w:rPr>
        <w:tab/>
      </w:r>
      <w:r w:rsidRPr="00F471BD">
        <w:rPr>
          <w:rFonts w:ascii="Times New Roman" w:hAnsi="Times New Roman" w:cs="Times New Roman"/>
          <w:sz w:val="24"/>
          <w:szCs w:val="24"/>
        </w:rPr>
        <w:tab/>
        <w:t>1</w:t>
      </w:r>
      <w:r w:rsidRPr="00F471BD">
        <w:rPr>
          <w:rFonts w:ascii="Times New Roman" w:hAnsi="Times New Roman" w:cs="Times New Roman"/>
          <w:sz w:val="24"/>
          <w:szCs w:val="24"/>
        </w:rPr>
        <w:tab/>
      </w:r>
      <w:r w:rsidRPr="00F471BD">
        <w:rPr>
          <w:rFonts w:ascii="Times New Roman" w:hAnsi="Times New Roman" w:cs="Times New Roman"/>
          <w:sz w:val="24"/>
          <w:szCs w:val="24"/>
        </w:rPr>
        <w:tab/>
        <w:t>2 days after award</w:t>
      </w:r>
      <w:r w:rsidRPr="00F471BD">
        <w:rPr>
          <w:rFonts w:ascii="Times New Roman" w:hAnsi="Times New Roman" w:cs="Times New Roman"/>
          <w:sz w:val="24"/>
          <w:szCs w:val="24"/>
        </w:rPr>
        <w:tab/>
        <w:t>COR</w:t>
      </w:r>
    </w:p>
    <w:p w:rsidR="00CF3D45" w:rsidRPr="00F471BD" w:rsidRDefault="00CF3D45" w:rsidP="0074419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288"/>
          <w:tab w:val="left" w:pos="720"/>
        </w:tabs>
        <w:suppressAutoHyphens/>
        <w:ind w:left="288" w:hanging="288"/>
        <w:rPr>
          <w:rFonts w:ascii="Times New Roman" w:hAnsi="Times New Roman" w:cs="Times New Roman"/>
          <w:sz w:val="24"/>
          <w:szCs w:val="24"/>
        </w:rPr>
      </w:pPr>
      <w:r w:rsidRPr="00F471BD">
        <w:rPr>
          <w:rFonts w:ascii="Times New Roman" w:hAnsi="Times New Roman" w:cs="Times New Roman"/>
          <w:sz w:val="24"/>
          <w:szCs w:val="24"/>
        </w:rPr>
        <w:tab/>
        <w:t>E   Preconstruction Conference</w:t>
      </w:r>
      <w:r w:rsidRPr="00F471BD">
        <w:rPr>
          <w:rFonts w:ascii="Times New Roman" w:hAnsi="Times New Roman" w:cs="Times New Roman"/>
          <w:sz w:val="24"/>
          <w:szCs w:val="24"/>
        </w:rPr>
        <w:tab/>
        <w:t>1</w:t>
      </w:r>
      <w:r w:rsidRPr="00F471BD">
        <w:rPr>
          <w:rFonts w:ascii="Times New Roman" w:hAnsi="Times New Roman" w:cs="Times New Roman"/>
          <w:sz w:val="24"/>
          <w:szCs w:val="24"/>
        </w:rPr>
        <w:tab/>
      </w:r>
      <w:r w:rsidRPr="00F471BD">
        <w:rPr>
          <w:rFonts w:ascii="Times New Roman" w:hAnsi="Times New Roman" w:cs="Times New Roman"/>
          <w:sz w:val="24"/>
          <w:szCs w:val="24"/>
        </w:rPr>
        <w:tab/>
        <w:t xml:space="preserve">2 days after award </w:t>
      </w:r>
      <w:r w:rsidRPr="00F471BD">
        <w:rPr>
          <w:rFonts w:ascii="Times New Roman" w:hAnsi="Times New Roman" w:cs="Times New Roman"/>
          <w:sz w:val="24"/>
          <w:szCs w:val="24"/>
        </w:rPr>
        <w:tab/>
        <w:t>COR</w:t>
      </w:r>
    </w:p>
    <w:p w:rsidR="00CF3D45" w:rsidRPr="00F471BD" w:rsidRDefault="00CF3D45" w:rsidP="0074419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288"/>
          <w:tab w:val="left" w:pos="720"/>
        </w:tabs>
        <w:suppressAutoHyphens/>
        <w:ind w:left="288" w:hanging="288"/>
        <w:rPr>
          <w:rFonts w:ascii="Times New Roman" w:hAnsi="Times New Roman" w:cs="Times New Roman"/>
          <w:sz w:val="24"/>
          <w:szCs w:val="24"/>
        </w:rPr>
      </w:pPr>
      <w:r w:rsidRPr="00F471BD">
        <w:rPr>
          <w:rFonts w:ascii="Times New Roman" w:hAnsi="Times New Roman" w:cs="Times New Roman"/>
          <w:sz w:val="24"/>
          <w:szCs w:val="24"/>
        </w:rPr>
        <w:tab/>
        <w:t>G.  Personnel Biographies</w:t>
      </w:r>
      <w:r w:rsidRPr="00F471BD">
        <w:rPr>
          <w:rFonts w:ascii="Times New Roman" w:hAnsi="Times New Roman" w:cs="Times New Roman"/>
          <w:sz w:val="24"/>
          <w:szCs w:val="24"/>
        </w:rPr>
        <w:tab/>
      </w:r>
      <w:r w:rsidRPr="00F471BD">
        <w:rPr>
          <w:rFonts w:ascii="Times New Roman" w:hAnsi="Times New Roman" w:cs="Times New Roman"/>
          <w:sz w:val="24"/>
          <w:szCs w:val="24"/>
        </w:rPr>
        <w:tab/>
        <w:t>1</w:t>
      </w:r>
      <w:r w:rsidRPr="00F471BD">
        <w:rPr>
          <w:rFonts w:ascii="Times New Roman" w:hAnsi="Times New Roman" w:cs="Times New Roman"/>
          <w:sz w:val="24"/>
          <w:szCs w:val="24"/>
        </w:rPr>
        <w:tab/>
      </w:r>
      <w:r w:rsidRPr="00F471BD">
        <w:rPr>
          <w:rFonts w:ascii="Times New Roman" w:hAnsi="Times New Roman" w:cs="Times New Roman"/>
          <w:sz w:val="24"/>
          <w:szCs w:val="24"/>
        </w:rPr>
        <w:tab/>
        <w:t>5 days after award</w:t>
      </w:r>
      <w:r w:rsidRPr="00F471BD">
        <w:rPr>
          <w:rFonts w:ascii="Times New Roman" w:hAnsi="Times New Roman" w:cs="Times New Roman"/>
          <w:sz w:val="24"/>
          <w:szCs w:val="24"/>
        </w:rPr>
        <w:tab/>
        <w:t>COR</w:t>
      </w:r>
    </w:p>
    <w:p w:rsidR="00CF3D45" w:rsidRPr="00F471BD" w:rsidRDefault="00CF3D45" w:rsidP="0074419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288"/>
          <w:tab w:val="left" w:pos="720"/>
        </w:tabs>
        <w:suppressAutoHyphens/>
        <w:ind w:left="288" w:hanging="288"/>
        <w:rPr>
          <w:rFonts w:ascii="Times New Roman" w:hAnsi="Times New Roman" w:cs="Times New Roman"/>
          <w:sz w:val="24"/>
          <w:szCs w:val="24"/>
        </w:rPr>
      </w:pPr>
      <w:r w:rsidRPr="00F471BD">
        <w:rPr>
          <w:rFonts w:ascii="Times New Roman" w:hAnsi="Times New Roman" w:cs="Times New Roman"/>
          <w:sz w:val="24"/>
          <w:szCs w:val="24"/>
        </w:rPr>
        <w:tab/>
        <w:t>F.  Payment Request</w:t>
      </w:r>
      <w:r w:rsidRPr="00F471BD">
        <w:rPr>
          <w:rFonts w:ascii="Times New Roman" w:hAnsi="Times New Roman" w:cs="Times New Roman"/>
          <w:sz w:val="24"/>
          <w:szCs w:val="24"/>
        </w:rPr>
        <w:tab/>
      </w:r>
      <w:r w:rsidRPr="00F471BD">
        <w:rPr>
          <w:rFonts w:ascii="Times New Roman" w:hAnsi="Times New Roman" w:cs="Times New Roman"/>
          <w:sz w:val="24"/>
          <w:szCs w:val="24"/>
        </w:rPr>
        <w:tab/>
        <w:t>1</w:t>
      </w:r>
      <w:r w:rsidRPr="00F471BD">
        <w:rPr>
          <w:rFonts w:ascii="Times New Roman" w:hAnsi="Times New Roman" w:cs="Times New Roman"/>
          <w:sz w:val="24"/>
          <w:szCs w:val="24"/>
        </w:rPr>
        <w:tab/>
      </w:r>
      <w:r w:rsidRPr="00F471BD">
        <w:rPr>
          <w:rFonts w:ascii="Times New Roman" w:hAnsi="Times New Roman" w:cs="Times New Roman"/>
          <w:sz w:val="24"/>
          <w:szCs w:val="24"/>
        </w:rPr>
        <w:tab/>
        <w:t>last calendar day of</w:t>
      </w:r>
      <w:r w:rsidRPr="00F471BD">
        <w:rPr>
          <w:rFonts w:ascii="Times New Roman" w:hAnsi="Times New Roman" w:cs="Times New Roman"/>
          <w:sz w:val="24"/>
          <w:szCs w:val="24"/>
        </w:rPr>
        <w:tab/>
        <w:t>COR</w:t>
      </w:r>
    </w:p>
    <w:p w:rsidR="00CF3D45" w:rsidRPr="00F471BD" w:rsidRDefault="00CF3D45" w:rsidP="0074419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288"/>
          <w:tab w:val="left" w:pos="720"/>
        </w:tabs>
        <w:suppressAutoHyphens/>
        <w:ind w:left="288" w:hanging="288"/>
        <w:rPr>
          <w:rFonts w:ascii="Times New Roman" w:hAnsi="Times New Roman" w:cs="Times New Roman"/>
          <w:sz w:val="24"/>
          <w:szCs w:val="24"/>
        </w:rPr>
      </w:pPr>
      <w:r w:rsidRPr="00F471BD">
        <w:rPr>
          <w:rFonts w:ascii="Times New Roman" w:hAnsi="Times New Roman" w:cs="Times New Roman"/>
          <w:sz w:val="24"/>
          <w:szCs w:val="24"/>
        </w:rPr>
        <w:t xml:space="preserve">  </w:t>
      </w:r>
      <w:r w:rsidRPr="00F471BD">
        <w:rPr>
          <w:rFonts w:ascii="Times New Roman" w:hAnsi="Times New Roman" w:cs="Times New Roman"/>
          <w:sz w:val="24"/>
          <w:szCs w:val="24"/>
        </w:rPr>
        <w:tab/>
      </w:r>
      <w:r w:rsidRPr="00F471BD">
        <w:rPr>
          <w:rFonts w:ascii="Times New Roman" w:hAnsi="Times New Roman" w:cs="Times New Roman"/>
          <w:sz w:val="24"/>
          <w:szCs w:val="24"/>
        </w:rPr>
        <w:tab/>
      </w:r>
      <w:r w:rsidRPr="00F471BD">
        <w:rPr>
          <w:rFonts w:ascii="Times New Roman" w:hAnsi="Times New Roman" w:cs="Times New Roman"/>
          <w:sz w:val="24"/>
          <w:szCs w:val="24"/>
        </w:rPr>
        <w:tab/>
      </w:r>
      <w:r w:rsidRPr="00F471BD">
        <w:rPr>
          <w:rFonts w:ascii="Times New Roman" w:hAnsi="Times New Roman" w:cs="Times New Roman"/>
          <w:sz w:val="24"/>
          <w:szCs w:val="24"/>
        </w:rPr>
        <w:tab/>
      </w:r>
      <w:r w:rsidRPr="00F471BD">
        <w:rPr>
          <w:rFonts w:ascii="Times New Roman" w:hAnsi="Times New Roman" w:cs="Times New Roman"/>
          <w:sz w:val="24"/>
          <w:szCs w:val="24"/>
        </w:rPr>
        <w:tab/>
      </w:r>
      <w:r w:rsidRPr="00F471BD">
        <w:rPr>
          <w:rFonts w:ascii="Times New Roman" w:hAnsi="Times New Roman" w:cs="Times New Roman"/>
          <w:sz w:val="24"/>
          <w:szCs w:val="24"/>
        </w:rPr>
        <w:tab/>
      </w:r>
      <w:r w:rsidRPr="00F471BD">
        <w:rPr>
          <w:rFonts w:ascii="Times New Roman" w:hAnsi="Times New Roman" w:cs="Times New Roman"/>
          <w:sz w:val="24"/>
          <w:szCs w:val="24"/>
        </w:rPr>
        <w:tab/>
      </w:r>
      <w:r w:rsidRPr="00F471BD">
        <w:rPr>
          <w:rFonts w:ascii="Times New Roman" w:hAnsi="Times New Roman" w:cs="Times New Roman"/>
          <w:sz w:val="24"/>
          <w:szCs w:val="24"/>
        </w:rPr>
        <w:tab/>
        <w:t>each month</w:t>
      </w:r>
    </w:p>
    <w:p w:rsidR="00CF3D45" w:rsidRPr="00F471BD" w:rsidRDefault="00CF3D45" w:rsidP="0074419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288"/>
          <w:tab w:val="left" w:pos="720"/>
        </w:tabs>
        <w:suppressAutoHyphens/>
        <w:ind w:left="288" w:hanging="288"/>
        <w:rPr>
          <w:rFonts w:ascii="Times New Roman" w:hAnsi="Times New Roman" w:cs="Times New Roman"/>
          <w:sz w:val="24"/>
          <w:szCs w:val="24"/>
        </w:rPr>
      </w:pPr>
      <w:r w:rsidRPr="00F471BD">
        <w:rPr>
          <w:rFonts w:ascii="Times New Roman" w:hAnsi="Times New Roman" w:cs="Times New Roman"/>
          <w:sz w:val="24"/>
          <w:szCs w:val="24"/>
        </w:rPr>
        <w:tab/>
        <w:t>D. Request for Substantial Completion 1</w:t>
      </w:r>
      <w:r w:rsidRPr="00F471BD">
        <w:rPr>
          <w:rFonts w:ascii="Times New Roman" w:hAnsi="Times New Roman" w:cs="Times New Roman"/>
          <w:sz w:val="24"/>
          <w:szCs w:val="24"/>
        </w:rPr>
        <w:tab/>
      </w:r>
      <w:r w:rsidRPr="00F471BD">
        <w:rPr>
          <w:rFonts w:ascii="Times New Roman" w:hAnsi="Times New Roman" w:cs="Times New Roman"/>
          <w:sz w:val="24"/>
          <w:szCs w:val="24"/>
        </w:rPr>
        <w:tab/>
        <w:t>15 days before inspection COR</w:t>
      </w:r>
    </w:p>
    <w:p w:rsidR="00CF3D45" w:rsidRPr="00F471BD" w:rsidRDefault="00CF3D45" w:rsidP="0074419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288"/>
          <w:tab w:val="left" w:pos="720"/>
        </w:tabs>
        <w:suppressAutoHyphens/>
        <w:ind w:left="288" w:hanging="288"/>
        <w:rPr>
          <w:rFonts w:ascii="Times New Roman" w:hAnsi="Times New Roman" w:cs="Times New Roman"/>
          <w:sz w:val="24"/>
          <w:szCs w:val="24"/>
        </w:rPr>
      </w:pPr>
      <w:r w:rsidRPr="00F471BD">
        <w:rPr>
          <w:rFonts w:ascii="Times New Roman" w:hAnsi="Times New Roman" w:cs="Times New Roman"/>
          <w:sz w:val="24"/>
          <w:szCs w:val="24"/>
        </w:rPr>
        <w:tab/>
        <w:t>D Request for Final Acceptance</w:t>
      </w:r>
      <w:r w:rsidRPr="00F471BD">
        <w:rPr>
          <w:rFonts w:ascii="Times New Roman" w:hAnsi="Times New Roman" w:cs="Times New Roman"/>
          <w:sz w:val="24"/>
          <w:szCs w:val="24"/>
        </w:rPr>
        <w:tab/>
        <w:t>1</w:t>
      </w:r>
      <w:r w:rsidRPr="00F471BD">
        <w:rPr>
          <w:rFonts w:ascii="Times New Roman" w:hAnsi="Times New Roman" w:cs="Times New Roman"/>
          <w:sz w:val="24"/>
          <w:szCs w:val="24"/>
        </w:rPr>
        <w:tab/>
      </w:r>
      <w:r w:rsidRPr="00F471BD">
        <w:rPr>
          <w:rFonts w:ascii="Times New Roman" w:hAnsi="Times New Roman" w:cs="Times New Roman"/>
          <w:sz w:val="24"/>
          <w:szCs w:val="24"/>
        </w:rPr>
        <w:tab/>
        <w:t>5 days before inspection COR</w:t>
      </w:r>
    </w:p>
    <w:p w:rsidR="00CF3D45" w:rsidRPr="00F471BD" w:rsidRDefault="00CF3D45" w:rsidP="00CF3D45">
      <w:pPr>
        <w:tabs>
          <w:tab w:val="left" w:pos="0"/>
          <w:tab w:val="left" w:pos="288"/>
          <w:tab w:val="left" w:pos="720"/>
        </w:tabs>
        <w:suppressAutoHyphens/>
        <w:ind w:left="288" w:hanging="288"/>
        <w:rPr>
          <w:rFonts w:ascii="Times New Roman" w:hAnsi="Times New Roman" w:cs="Times New Roman"/>
          <w:sz w:val="24"/>
          <w:szCs w:val="24"/>
        </w:rPr>
      </w:pPr>
      <w:r w:rsidRPr="00F471BD">
        <w:rPr>
          <w:rFonts w:ascii="Times New Roman" w:hAnsi="Times New Roman" w:cs="Times New Roman"/>
          <w:sz w:val="24"/>
          <w:szCs w:val="24"/>
        </w:rPr>
        <w:tab/>
      </w:r>
    </w:p>
    <w:p w:rsidR="00CF3D45" w:rsidRPr="00F471BD" w:rsidRDefault="00CF3D45" w:rsidP="00CF3D45">
      <w:pPr>
        <w:suppressAutoHyphens/>
        <w:rPr>
          <w:rFonts w:ascii="Times New Roman" w:hAnsi="Times New Roman" w:cs="Times New Roman"/>
          <w:b/>
          <w:sz w:val="24"/>
          <w:szCs w:val="24"/>
        </w:rPr>
      </w:pPr>
    </w:p>
    <w:p w:rsidR="00CF3D45" w:rsidRPr="00F471BD" w:rsidRDefault="00CF3D45" w:rsidP="00CF3D45">
      <w:pPr>
        <w:suppressAutoHyphens/>
        <w:rPr>
          <w:rFonts w:ascii="Times New Roman" w:hAnsi="Times New Roman" w:cs="Times New Roman"/>
          <w:b/>
          <w:sz w:val="24"/>
          <w:szCs w:val="24"/>
        </w:rPr>
      </w:pPr>
      <w:r w:rsidRPr="00F471BD">
        <w:rPr>
          <w:rFonts w:ascii="Times New Roman" w:hAnsi="Times New Roman" w:cs="Times New Roman"/>
          <w:b/>
          <w:sz w:val="24"/>
          <w:szCs w:val="24"/>
        </w:rPr>
        <w:t>F  ADMINISTRATIVE DATA</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652.242-70 CONTRACTING OFFICER'S REPRESENTATIVE (COR) (AUG 1999)</w:t>
      </w:r>
    </w:p>
    <w:p w:rsidR="00CF3D45" w:rsidRPr="00F471BD" w:rsidRDefault="00CF3D45" w:rsidP="00CF3D45">
      <w:pPr>
        <w:rPr>
          <w:rFonts w:ascii="Times New Roman" w:hAnsi="Times New Roman" w:cs="Times New Roman"/>
          <w:sz w:val="24"/>
          <w:szCs w:val="24"/>
        </w:rPr>
      </w:pP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(a)</w:t>
      </w:r>
      <w:r w:rsidRPr="00F471BD">
        <w:rPr>
          <w:rFonts w:ascii="Times New Roman" w:hAnsi="Times New Roman" w:cs="Times New Roman"/>
          <w:sz w:val="24"/>
          <w:szCs w:val="24"/>
        </w:rPr>
        <w:tab/>
        <w:t>The Contracting Officer may designate in writing one or more Government employees, by name or position title, to take action for the Contracting Officer under this contract. Each designee shall be identified as a Contracting Officer’s Representative (COR). Such designation(s) shall specify the scope and limitations of the authority so delegated; provided, that the designee shall not change the terms or conditions of the contract, unless the COR is a warranted Contracting Officer and this authority is delegated in the designation.</w:t>
      </w:r>
    </w:p>
    <w:p w:rsidR="00CF3D45" w:rsidRPr="00F471BD" w:rsidRDefault="00CF3D45" w:rsidP="00CF3D45">
      <w:pPr>
        <w:rPr>
          <w:rFonts w:ascii="Times New Roman" w:hAnsi="Times New Roman" w:cs="Times New Roman"/>
          <w:sz w:val="24"/>
          <w:szCs w:val="24"/>
        </w:rPr>
      </w:pP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(b)</w:t>
      </w:r>
      <w:r w:rsidRPr="00F471BD">
        <w:rPr>
          <w:rFonts w:ascii="Times New Roman" w:hAnsi="Times New Roman" w:cs="Times New Roman"/>
          <w:sz w:val="24"/>
          <w:szCs w:val="24"/>
        </w:rPr>
        <w:tab/>
        <w:t>The COR for this contract is the Contracting officer.</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u w:val="single"/>
        </w:rPr>
        <w:t>Payment</w:t>
      </w:r>
      <w:r w:rsidRPr="00F471BD">
        <w:rPr>
          <w:rFonts w:ascii="Times New Roman" w:hAnsi="Times New Roman" w:cs="Times New Roman"/>
          <w:sz w:val="24"/>
          <w:szCs w:val="24"/>
        </w:rPr>
        <w:t>: The Contractor's attention is directed to Section H, 52.232-5, "Payments Under Fixed-Price Construction Contracts".  The following elaborates on the information contained in that clause.</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Requests for payment, may be made no more frequently than monthly.  Payment requests shall cover the value of labor and materials completed and in place, including a prorated portion of overhead and profit.</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After receipt of the Contractor's request for payment, and on the basis of an inspection of the work, the Contracting Officer shall make a determination as to the amount, which is then due.  If the Contracting Officer does not approve payment of the full amount applied for, less the retainage allowed by in 52.232-5, the Contracting Officer shall advise the Contractor as to the reasons.</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Under the authority of 52.232-27(a), the 14 day period identified in FAR 52.232-27(a)(1)(i)(A) is hereby changed to 30 days.</w:t>
      </w:r>
    </w:p>
    <w:p w:rsidR="00CF3D45" w:rsidRPr="00F471BD" w:rsidRDefault="00CF3D45" w:rsidP="00CF3D45">
      <w:pPr>
        <w:pStyle w:val="BodyText"/>
        <w:rPr>
          <w:szCs w:val="24"/>
        </w:rPr>
      </w:pPr>
    </w:p>
    <w:p w:rsidR="00CF3D45" w:rsidRPr="00F471BD" w:rsidRDefault="00CF3D45" w:rsidP="00CF3D45">
      <w:pPr>
        <w:pStyle w:val="BodyTextIndent"/>
        <w:suppressAutoHyphens w:val="0"/>
        <w:rPr>
          <w:b/>
          <w:i/>
          <w:szCs w:val="24"/>
        </w:rPr>
      </w:pPr>
      <w:r w:rsidRPr="00F471BD">
        <w:rPr>
          <w:szCs w:val="24"/>
        </w:rPr>
        <w:t>The contractor shall show Value Added Tax (VAT) as a separate item on invoices submitted for payment</w:t>
      </w:r>
      <w:r w:rsidRPr="00F471BD">
        <w:rPr>
          <w:b/>
          <w:i/>
          <w:szCs w:val="24"/>
        </w:rPr>
        <w:t>.</w:t>
      </w:r>
    </w:p>
    <w:p w:rsidR="00CF3D45" w:rsidRPr="00F471BD" w:rsidRDefault="00CF3D45" w:rsidP="00CF3D45">
      <w:pPr>
        <w:rPr>
          <w:rFonts w:ascii="Times New Roman" w:hAnsi="Times New Roman" w:cs="Times New Roman"/>
          <w:b/>
          <w:i/>
          <w:sz w:val="24"/>
          <w:szCs w:val="24"/>
        </w:rPr>
      </w:pP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suppressAutoHyphens/>
        <w:rPr>
          <w:rFonts w:ascii="Times New Roman" w:hAnsi="Times New Roman" w:cs="Times New Roman"/>
          <w:sz w:val="24"/>
          <w:szCs w:val="24"/>
        </w:rPr>
      </w:pPr>
      <w:r w:rsidRPr="00F471BD">
        <w:rPr>
          <w:rFonts w:ascii="Times New Roman" w:hAnsi="Times New Roman" w:cs="Times New Roman"/>
          <w:b/>
          <w:sz w:val="24"/>
          <w:szCs w:val="24"/>
        </w:rPr>
        <w:t>G. SPECIAL REQUIREMENTS</w:t>
      </w:r>
      <w:r w:rsidRPr="00F471BD">
        <w:rPr>
          <w:rFonts w:ascii="Times New Roman" w:hAnsi="Times New Roman" w:cs="Times New Roman"/>
          <w:b/>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u w:val="single"/>
        </w:rPr>
        <w:t>Insurance</w:t>
      </w:r>
    </w:p>
    <w:p w:rsidR="00CF3D45" w:rsidRPr="00F471BD" w:rsidRDefault="00B86581" w:rsidP="00CF3D45">
      <w:pPr>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sidR="00CF3D45" w:rsidRPr="00F471BD">
        <w:rPr>
          <w:rFonts w:ascii="Times New Roman" w:hAnsi="Times New Roman" w:cs="Times New Roman"/>
          <w:sz w:val="24"/>
          <w:szCs w:val="24"/>
        </w:rPr>
        <w:t>The Contractor is required by FAR 52.228-5, "Insurance - Work on a Government Installation" to provide whatever insurance is legally necessary.  The Contractor shall at its own expense provide and maintain during the entire performance period the following insurance amounts:</w:t>
      </w:r>
      <w:r w:rsidR="00CF3D45" w:rsidRPr="00F471BD">
        <w:rPr>
          <w:rFonts w:ascii="Times New Roman" w:hAnsi="Times New Roman" w:cs="Times New Roman"/>
          <w:sz w:val="24"/>
          <w:szCs w:val="24"/>
        </w:rPr>
        <w:br/>
      </w:r>
      <w:r w:rsidR="00CF3D45" w:rsidRPr="00F471BD">
        <w:rPr>
          <w:rFonts w:ascii="Times New Roman" w:hAnsi="Times New Roman" w:cs="Times New Roman"/>
          <w:sz w:val="24"/>
          <w:szCs w:val="24"/>
        </w:rPr>
        <w:tab/>
        <w:t>General Liability (includes premises/operations, collapse hazard, products, completed operations, contractual, independent contractors, broad form property damage, personal injury)</w:t>
      </w:r>
      <w:r w:rsidR="00CF3D45" w:rsidRPr="00F471BD">
        <w:rPr>
          <w:rFonts w:ascii="Times New Roman" w:hAnsi="Times New Roman" w:cs="Times New Roman"/>
          <w:sz w:val="24"/>
          <w:szCs w:val="24"/>
        </w:rPr>
        <w:br/>
      </w:r>
      <w:r w:rsidR="00CF3D45" w:rsidRPr="00F471BD">
        <w:rPr>
          <w:rFonts w:ascii="Times New Roman" w:hAnsi="Times New Roman" w:cs="Times New Roman"/>
          <w:sz w:val="24"/>
          <w:szCs w:val="24"/>
        </w:rPr>
        <w:tab/>
        <w:t>The foregoing types and amounts of insurance are the minimums required.  The Contractor shall obtain any other types of insurance required by local law or that are ordinarily or customarily obtained in the location of the work.  The limit of such insurance shall be as provided by law or sufficient to meet normal and customary claims.</w:t>
      </w:r>
      <w:r w:rsidR="00CF3D45"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The Contractor agrees that the Government shall not be responsible for personal injuries or for damages to any property of the Contractor, its officers, agents, servants, and employees, or any other person, arising from and incident to the Contractor's performance of this contract.  The Contractor shall hold harmless and indemnify the Government from any and all claims arising therefrom, except in the instance of gross negligence on the part of the Government.</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The Contractor shall obtain adequate insurance for damage to, or theft of, materials and equipment in insurance coverage for loose transit to the site or in storage on or off the site.</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The general liability policy required of the Contractor shall name "the United States of America, acting by and through the Department of State", as an additional insured with respect to operations performed under this contract.</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u w:val="single"/>
        </w:rPr>
      </w:pPr>
      <w:r w:rsidRPr="00F471BD">
        <w:rPr>
          <w:rFonts w:ascii="Times New Roman" w:hAnsi="Times New Roman" w:cs="Times New Roman"/>
          <w:sz w:val="24"/>
          <w:szCs w:val="24"/>
          <w:u w:val="single"/>
        </w:rPr>
        <w:t>Document Descriptions</w:t>
      </w:r>
      <w:r w:rsidRPr="00F471BD">
        <w:rPr>
          <w:rFonts w:ascii="Times New Roman" w:hAnsi="Times New Roman" w:cs="Times New Roman"/>
          <w:sz w:val="24"/>
          <w:szCs w:val="24"/>
          <w:u w:val="single"/>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Supplemental Documents:  The Contracting Officer shall furnish from time to time such detailed drawings and other information as is considered necessary, in the opinion of the Contracting Officer, to interpret, clarify, supplement, or correct inconsistencies, errors or omissions in the Contract documents, or to describe minor changes in the work not involving an increase in the contract price or extension of the contract time.  The Contractor shall comply with the requirements of the supplemental documents, and unless prompt objection is made by the Contractor within 20 days, their issuance shall not provide for any claim for an increase in the Contract price or an extension of contract time.</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Record Documents.  The Contractor shall maintain at the project site:</w:t>
      </w:r>
    </w:p>
    <w:p w:rsidR="00CF3D45" w:rsidRPr="00F471BD" w:rsidRDefault="00CF3D45" w:rsidP="00CF3D45">
      <w:pPr>
        <w:tabs>
          <w:tab w:val="left" w:pos="0"/>
        </w:tabs>
        <w:suppressAutoHyphens/>
        <w:ind w:left="1080" w:hanging="360"/>
        <w:rPr>
          <w:rFonts w:ascii="Times New Roman" w:hAnsi="Times New Roman" w:cs="Times New Roman"/>
          <w:sz w:val="24"/>
          <w:szCs w:val="24"/>
        </w:rPr>
      </w:pPr>
      <w:r w:rsidRPr="00F471BD">
        <w:rPr>
          <w:rFonts w:ascii="Times New Roman" w:hAnsi="Times New Roman" w:cs="Times New Roman"/>
          <w:sz w:val="24"/>
          <w:szCs w:val="24"/>
        </w:rPr>
        <w:t>(1)  a current marked set of Contract drawings and specifications indicating all interpretations and clarification, contract modifications, change orders, or any other departure from the contract requirements approved by the Contracting Officer; and,</w:t>
      </w:r>
    </w:p>
    <w:p w:rsidR="00CF3D45" w:rsidRPr="00F471BD" w:rsidRDefault="00CF3D45" w:rsidP="00CF3D45">
      <w:pPr>
        <w:tabs>
          <w:tab w:val="left" w:pos="0"/>
        </w:tabs>
        <w:suppressAutoHyphens/>
        <w:ind w:left="1080" w:hanging="360"/>
        <w:rPr>
          <w:rFonts w:ascii="Times New Roman" w:hAnsi="Times New Roman" w:cs="Times New Roman"/>
          <w:sz w:val="24"/>
          <w:szCs w:val="24"/>
        </w:rPr>
      </w:pPr>
      <w:r w:rsidRPr="00F471BD">
        <w:rPr>
          <w:rFonts w:ascii="Times New Roman" w:hAnsi="Times New Roman" w:cs="Times New Roman"/>
          <w:sz w:val="24"/>
          <w:szCs w:val="24"/>
        </w:rPr>
        <w:t xml:space="preserve">(2)  a complete set of record shop drawings, product data, samples and other submittals as approved by the Contracting Officer.  </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"As-Built" Documents:  After final completion of the work, but before final acceptance thereof, the Contractor shall provide:</w:t>
      </w:r>
    </w:p>
    <w:p w:rsidR="00CF3D45" w:rsidRPr="00F471BD" w:rsidRDefault="00CF3D45" w:rsidP="00CF3D45">
      <w:pPr>
        <w:tabs>
          <w:tab w:val="left" w:pos="0"/>
        </w:tabs>
        <w:suppressAutoHyphens/>
        <w:ind w:left="1080" w:hanging="360"/>
        <w:rPr>
          <w:rFonts w:ascii="Times New Roman" w:hAnsi="Times New Roman" w:cs="Times New Roman"/>
          <w:sz w:val="24"/>
          <w:szCs w:val="24"/>
        </w:rPr>
      </w:pPr>
      <w:r w:rsidRPr="00F471BD">
        <w:rPr>
          <w:rFonts w:ascii="Times New Roman" w:hAnsi="Times New Roman" w:cs="Times New Roman"/>
          <w:sz w:val="24"/>
          <w:szCs w:val="24"/>
        </w:rPr>
        <w:t xml:space="preserve">(1)  a complete set of "as-built" drawings, based upon the record set of drawings, marked to show the details of construction as actually accomplished; and, </w:t>
      </w:r>
    </w:p>
    <w:p w:rsidR="00CF3D45" w:rsidRPr="00F471BD" w:rsidRDefault="00CF3D45" w:rsidP="00CF3D45">
      <w:pPr>
        <w:tabs>
          <w:tab w:val="left" w:pos="0"/>
        </w:tabs>
        <w:suppressAutoHyphens/>
        <w:ind w:left="1080" w:hanging="360"/>
        <w:rPr>
          <w:rFonts w:ascii="Times New Roman" w:hAnsi="Times New Roman" w:cs="Times New Roman"/>
          <w:sz w:val="24"/>
          <w:szCs w:val="24"/>
        </w:rPr>
      </w:pPr>
      <w:r w:rsidRPr="00F471BD">
        <w:rPr>
          <w:rFonts w:ascii="Times New Roman" w:hAnsi="Times New Roman" w:cs="Times New Roman"/>
          <w:sz w:val="24"/>
          <w:szCs w:val="24"/>
        </w:rPr>
        <w:t xml:space="preserve">(2)  </w:t>
      </w:r>
      <w:r w:rsidR="00866FA1" w:rsidRPr="00F471BD">
        <w:rPr>
          <w:rFonts w:ascii="Times New Roman" w:hAnsi="Times New Roman" w:cs="Times New Roman"/>
          <w:sz w:val="24"/>
          <w:szCs w:val="24"/>
        </w:rPr>
        <w:t>Record</w:t>
      </w:r>
      <w:r w:rsidRPr="00F471BD">
        <w:rPr>
          <w:rFonts w:ascii="Times New Roman" w:hAnsi="Times New Roman" w:cs="Times New Roman"/>
          <w:sz w:val="24"/>
          <w:szCs w:val="24"/>
        </w:rPr>
        <w:t xml:space="preserve"> shop drawings and other submittals, in the number and form as required by the specifications. </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u w:val="single"/>
        </w:rPr>
        <w:t>Laws and Regulations</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 xml:space="preserve">The Contractor shall, without additional expense to the Government, be responsible for complying with all laws, codes, ordinances, and regulations applicable to the performance of the work, including those of the host country, and with the lawful orders of any governmental authority having jurisdiction.  Host country authorities may not enter the construction site without the permission of the Contracting Officer.  Unless otherwise directed by the Contracting Officer, the Contractor shall comply with the more stringent of the requirements of such laws, regulations and orders and of the contract.  In the event of a conflict between the contract and such laws, regulations and orders, the Contractor shall promptly advise the Contracting Officer of the conflict and of the Contractor's proposed course of action for resolution by the Contracting Officer.  </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The Contractor shall comply with all local labor laws, regulations, customs and practices pertaining to labor, safety, and similar matters, to the extent that such compliance is not inconsistent with the requirements of this contract.</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The Contractor shall give written assurance to the Contracting Officer that all subcontractors and others performing work on or for the project have obtained all requisite licenses and permits.</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The Contractor shall submit proper documentation and evidence satisfactory to the Contracting Officer of compliance with this clause.</w:t>
      </w:r>
    </w:p>
    <w:p w:rsidR="00CF3D45" w:rsidRPr="00F471BD" w:rsidRDefault="00B86581"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u w:val="single"/>
        </w:rPr>
        <w:t>Construction</w:t>
      </w:r>
      <w:r w:rsidR="00CF3D45" w:rsidRPr="00F471BD">
        <w:rPr>
          <w:rFonts w:ascii="Times New Roman" w:hAnsi="Times New Roman" w:cs="Times New Roman"/>
          <w:sz w:val="24"/>
          <w:szCs w:val="24"/>
          <w:u w:val="single"/>
        </w:rPr>
        <w:t xml:space="preserve"> Personnel</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 xml:space="preserve">The Contractor shall maintain discipline at the site and at all times take all reasonable precautions to prevent any unlawful, riotous, or disorderly conduct by or among those employed at the site.  The contractor shall ensure the preservation of peace and protection of persons and property in the neighborhood of the project against such action.  The Contracting Officer may require, in </w:t>
      </w:r>
      <w:r w:rsidR="00866FA1" w:rsidRPr="00F471BD">
        <w:rPr>
          <w:rFonts w:ascii="Times New Roman" w:hAnsi="Times New Roman" w:cs="Times New Roman"/>
          <w:sz w:val="24"/>
          <w:szCs w:val="24"/>
        </w:rPr>
        <w:t>writing that</w:t>
      </w:r>
      <w:r w:rsidRPr="00F471BD">
        <w:rPr>
          <w:rFonts w:ascii="Times New Roman" w:hAnsi="Times New Roman" w:cs="Times New Roman"/>
          <w:sz w:val="24"/>
          <w:szCs w:val="24"/>
        </w:rPr>
        <w:t xml:space="preserve"> the Contractor remove from the work any employee that the Contracting Officer deems incompetent, careless, insubordinate or otherwise objectionable, or whose continued employment on the project is deemed by the Contracting Officer to be contrary to the Government's interests.</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If the Contractor has knowledge that any actual or potential labor dispute is delaying or threatens to delay the timely performance of this contract, the Contractor shall immediately give notice, including all relevant information, to the Contracting Officer.</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After award, the Contractor has 5 calendar days to submit to the Contracting Officer a list of workers and supervisors assigned to this project for the Government to conduct all necessary security checks.  It is anticipated that security checks will take 10 days to perform.  For each individual the list shall include:</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 xml:space="preserve">                Full Name</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 xml:space="preserve">                Place and Date of Birth</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 xml:space="preserve">                Current Address</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 xml:space="preserve">                Identification number</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 xml:space="preserve">                Morality Certificate</w:t>
      </w:r>
      <w:r w:rsidRPr="00F471BD">
        <w:rPr>
          <w:rFonts w:ascii="Times New Roman" w:hAnsi="Times New Roman" w:cs="Times New Roman"/>
          <w:b/>
          <w:i/>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Failure to provide any of the above information may be considered grounds for rejection and/or re-submittal of the application.  Once the Government has completed the security screening and approved the applicants a badge will be provided to the individual for access to the site. This badge may be revoked at any time due to the falsification of data, or misconduct on site.</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The Contractor shall provide an English speaking supervisor on site at all times.  This position is considered as key personnel under this purchase order.</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u w:val="single"/>
        </w:rPr>
        <w:t>Materials and Equipment</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All materials and equipment incorporated into the work shall be new and for the purpose intended, unless otherwise specified.  All workmanship shall be of good quality and performed in a skillful manner that will withstand inspection by the Contracting Officer.</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u w:val="single"/>
        </w:rPr>
        <w:t>Special Warranties</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Any special warranties that may be required under the contract shall be subject to the stipulations set forth in 52.246-21, "Warranty of Construction", as long as they are not in conflict.</w:t>
      </w:r>
      <w:r w:rsidRPr="00F471BD">
        <w:rPr>
          <w:rFonts w:ascii="Times New Roman" w:hAnsi="Times New Roman" w:cs="Times New Roman"/>
          <w:sz w:val="24"/>
          <w:szCs w:val="24"/>
        </w:rPr>
        <w:br/>
      </w:r>
      <w:r w:rsidRPr="00F471BD">
        <w:rPr>
          <w:rFonts w:ascii="Times New Roman" w:hAnsi="Times New Roman" w:cs="Times New Roman"/>
          <w:sz w:val="24"/>
          <w:szCs w:val="24"/>
        </w:rPr>
        <w:tab/>
        <w:t>The Contractor shall obtain and furnish to the Government all information required to make any subcontractor's, manufacturer's, or supplier's guarantee or warranty legally binding and effective.  The contractor shall submit both the information and the guarantee or warranty to the Government in sufficient time to permit the Government to meet any time limit specified in the guarantee or warranty, but not later than completion and acceptance of all work under this contract.</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u w:val="single"/>
        </w:rPr>
        <w:t>Equitable Adjustments</w:t>
      </w:r>
    </w:p>
    <w:p w:rsidR="00CF3D45" w:rsidRPr="00F471BD" w:rsidRDefault="00CF3D45" w:rsidP="00CF3D45">
      <w:pPr>
        <w:suppressAutoHyphens/>
        <w:rPr>
          <w:rFonts w:ascii="Times New Roman" w:hAnsi="Times New Roman" w:cs="Times New Roman"/>
          <w:sz w:val="24"/>
          <w:szCs w:val="24"/>
        </w:rPr>
      </w:pPr>
      <w:r w:rsidRPr="00F471BD">
        <w:rPr>
          <w:rFonts w:ascii="Times New Roman" w:hAnsi="Times New Roman" w:cs="Times New Roman"/>
          <w:sz w:val="24"/>
          <w:szCs w:val="24"/>
        </w:rPr>
        <w:tab/>
        <w:t>Any circumstance for which the contract provides an equitable adjustment that causes a change within the meaning of paragraph (a) of the "Changes" clause shall be treated as a change under that clause; provided, that the Contractor gives the Contracting Officer prompt written notice (within 20 days) stating:</w:t>
      </w:r>
    </w:p>
    <w:p w:rsidR="00CF3D45" w:rsidRPr="00F471BD" w:rsidRDefault="00CF3D45" w:rsidP="00CF3D45">
      <w:pPr>
        <w:tabs>
          <w:tab w:val="num" w:pos="360"/>
        </w:tabs>
        <w:suppressAutoHyphens/>
        <w:ind w:left="360" w:hanging="360"/>
        <w:rPr>
          <w:rFonts w:ascii="Times New Roman" w:hAnsi="Times New Roman" w:cs="Times New Roman"/>
          <w:sz w:val="24"/>
          <w:szCs w:val="24"/>
        </w:rPr>
      </w:pPr>
      <w:r w:rsidRPr="00F471BD">
        <w:rPr>
          <w:rFonts w:ascii="Times New Roman" w:hAnsi="Times New Roman" w:cs="Times New Roman"/>
          <w:sz w:val="24"/>
          <w:szCs w:val="24"/>
        </w:rPr>
        <w:t xml:space="preserve">(a)    </w:t>
      </w:r>
      <w:r w:rsidR="00A44490" w:rsidRPr="00F471BD">
        <w:rPr>
          <w:rFonts w:ascii="Times New Roman" w:hAnsi="Times New Roman" w:cs="Times New Roman"/>
          <w:sz w:val="24"/>
          <w:szCs w:val="24"/>
        </w:rPr>
        <w:t>The</w:t>
      </w:r>
      <w:r w:rsidRPr="00F471BD">
        <w:rPr>
          <w:rFonts w:ascii="Times New Roman" w:hAnsi="Times New Roman" w:cs="Times New Roman"/>
          <w:sz w:val="24"/>
          <w:szCs w:val="24"/>
        </w:rPr>
        <w:t xml:space="preserve"> date, circumstances, and applicable contract clause authorizing an equitable adjustment and</w:t>
      </w:r>
    </w:p>
    <w:p w:rsidR="00CF3D45" w:rsidRPr="00F471BD" w:rsidRDefault="00CF3D45" w:rsidP="00CF3D45">
      <w:pPr>
        <w:tabs>
          <w:tab w:val="num" w:pos="360"/>
        </w:tabs>
        <w:suppressAutoHyphens/>
        <w:ind w:left="360" w:hanging="360"/>
        <w:rPr>
          <w:rFonts w:ascii="Times New Roman" w:hAnsi="Times New Roman" w:cs="Times New Roman"/>
          <w:sz w:val="24"/>
          <w:szCs w:val="24"/>
        </w:rPr>
      </w:pPr>
      <w:r w:rsidRPr="00F471BD">
        <w:rPr>
          <w:rFonts w:ascii="Times New Roman" w:hAnsi="Times New Roman" w:cs="Times New Roman"/>
          <w:sz w:val="24"/>
          <w:szCs w:val="24"/>
        </w:rPr>
        <w:t xml:space="preserve">(b)   </w:t>
      </w:r>
      <w:r w:rsidR="00A44490" w:rsidRPr="00F471BD">
        <w:rPr>
          <w:rFonts w:ascii="Times New Roman" w:hAnsi="Times New Roman" w:cs="Times New Roman"/>
          <w:sz w:val="24"/>
          <w:szCs w:val="24"/>
        </w:rPr>
        <w:t>That</w:t>
      </w:r>
      <w:r w:rsidRPr="00F471BD">
        <w:rPr>
          <w:rFonts w:ascii="Times New Roman" w:hAnsi="Times New Roman" w:cs="Times New Roman"/>
          <w:sz w:val="24"/>
          <w:szCs w:val="24"/>
        </w:rPr>
        <w:t xml:space="preserve"> the Contractor regards the event as a changed condition for which an equitable adjustment is allowed under the contract.</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The Contractor shall provide written notice of a differing site condition within 10 calendar days of occurrence following FAR 52.236-2, Differing Site Conditions.</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u w:val="single"/>
        </w:rPr>
        <w:t>Zoning Approvals and Permits</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The Government shall be responsible for:</w:t>
      </w:r>
    </w:p>
    <w:p w:rsidR="00CF3D45" w:rsidRPr="00A44490" w:rsidRDefault="00A44490" w:rsidP="00A44490">
      <w:pPr>
        <w:pStyle w:val="ListParagraph"/>
        <w:numPr>
          <w:ilvl w:val="0"/>
          <w:numId w:val="10"/>
        </w:numPr>
        <w:tabs>
          <w:tab w:val="left" w:pos="0"/>
        </w:tabs>
        <w:suppressAutoHyphens/>
        <w:rPr>
          <w:rFonts w:ascii="Times New Roman" w:hAnsi="Times New Roman" w:cs="Times New Roman"/>
          <w:sz w:val="24"/>
          <w:szCs w:val="24"/>
        </w:rPr>
      </w:pPr>
      <w:r>
        <w:rPr>
          <w:rFonts w:ascii="Times New Roman" w:hAnsi="Times New Roman" w:cs="Times New Roman"/>
          <w:sz w:val="24"/>
          <w:szCs w:val="24"/>
        </w:rPr>
        <w:t>O</w:t>
      </w:r>
      <w:r w:rsidR="00CF3D45" w:rsidRPr="00A44490">
        <w:rPr>
          <w:rFonts w:ascii="Times New Roman" w:hAnsi="Times New Roman" w:cs="Times New Roman"/>
          <w:sz w:val="24"/>
          <w:szCs w:val="24"/>
        </w:rPr>
        <w:t>btaining proper zoning or other land use control approval for the project</w:t>
      </w:r>
    </w:p>
    <w:p w:rsidR="00CF3D45" w:rsidRPr="00A44490" w:rsidRDefault="00A44490" w:rsidP="00A44490">
      <w:pPr>
        <w:pStyle w:val="ListParagraph"/>
        <w:numPr>
          <w:ilvl w:val="0"/>
          <w:numId w:val="10"/>
        </w:numPr>
        <w:tabs>
          <w:tab w:val="left" w:pos="0"/>
        </w:tabs>
        <w:suppressAutoHyphens/>
        <w:rPr>
          <w:rFonts w:ascii="Times New Roman" w:hAnsi="Times New Roman" w:cs="Times New Roman"/>
          <w:sz w:val="24"/>
          <w:szCs w:val="24"/>
        </w:rPr>
      </w:pPr>
      <w:r>
        <w:rPr>
          <w:rFonts w:ascii="Times New Roman" w:hAnsi="Times New Roman" w:cs="Times New Roman"/>
          <w:sz w:val="24"/>
          <w:szCs w:val="24"/>
        </w:rPr>
        <w:t>O</w:t>
      </w:r>
      <w:r w:rsidR="00CF3D45" w:rsidRPr="00A44490">
        <w:rPr>
          <w:rFonts w:ascii="Times New Roman" w:hAnsi="Times New Roman" w:cs="Times New Roman"/>
          <w:sz w:val="24"/>
          <w:szCs w:val="24"/>
        </w:rPr>
        <w:t>btaining the approval of the Contracting Drawings and Specifications</w:t>
      </w:r>
    </w:p>
    <w:p w:rsidR="00CF3D45" w:rsidRPr="00A44490" w:rsidRDefault="00CF3D45" w:rsidP="00A44490">
      <w:pPr>
        <w:pStyle w:val="ListParagraph"/>
        <w:numPr>
          <w:ilvl w:val="0"/>
          <w:numId w:val="10"/>
        </w:numPr>
        <w:tabs>
          <w:tab w:val="left" w:pos="0"/>
        </w:tabs>
        <w:suppressAutoHyphens/>
        <w:rPr>
          <w:rFonts w:ascii="Times New Roman" w:hAnsi="Times New Roman" w:cs="Times New Roman"/>
          <w:sz w:val="24"/>
          <w:szCs w:val="24"/>
        </w:rPr>
      </w:pPr>
      <w:r w:rsidRPr="00A44490">
        <w:rPr>
          <w:rFonts w:ascii="Times New Roman" w:hAnsi="Times New Roman" w:cs="Times New Roman"/>
          <w:sz w:val="24"/>
          <w:szCs w:val="24"/>
        </w:rPr>
        <w:t xml:space="preserve">paying fees due for the foregoing; and, </w:t>
      </w:r>
    </w:p>
    <w:p w:rsidR="00CF3D45" w:rsidRPr="00A44490" w:rsidRDefault="00A44490" w:rsidP="00A44490">
      <w:pPr>
        <w:pStyle w:val="ListParagraph"/>
        <w:numPr>
          <w:ilvl w:val="0"/>
          <w:numId w:val="10"/>
        </w:numPr>
        <w:tabs>
          <w:tab w:val="left" w:pos="0"/>
        </w:tabs>
        <w:suppressAutoHyphens/>
        <w:rPr>
          <w:rFonts w:ascii="Times New Roman" w:hAnsi="Times New Roman" w:cs="Times New Roman"/>
          <w:sz w:val="24"/>
          <w:szCs w:val="24"/>
        </w:rPr>
      </w:pPr>
      <w:r w:rsidRPr="00A44490">
        <w:rPr>
          <w:rFonts w:ascii="Times New Roman" w:hAnsi="Times New Roman" w:cs="Times New Roman"/>
          <w:sz w:val="24"/>
          <w:szCs w:val="24"/>
        </w:rPr>
        <w:t>Obtaining</w:t>
      </w:r>
      <w:r w:rsidR="00CF3D45" w:rsidRPr="00A44490">
        <w:rPr>
          <w:rFonts w:ascii="Times New Roman" w:hAnsi="Times New Roman" w:cs="Times New Roman"/>
          <w:sz w:val="24"/>
          <w:szCs w:val="24"/>
        </w:rPr>
        <w:t xml:space="preserve"> and paying for the initial building permits.</w:t>
      </w:r>
    </w:p>
    <w:p w:rsidR="00A44490" w:rsidRPr="00A44490" w:rsidRDefault="00A44490" w:rsidP="00A44490">
      <w:pPr>
        <w:pStyle w:val="ListParagraph"/>
        <w:numPr>
          <w:ilvl w:val="0"/>
          <w:numId w:val="10"/>
        </w:numPr>
        <w:tabs>
          <w:tab w:val="left" w:pos="0"/>
        </w:tabs>
        <w:suppressAutoHyphens/>
        <w:rPr>
          <w:rFonts w:ascii="Times New Roman" w:hAnsi="Times New Roman" w:cs="Times New Roman"/>
          <w:sz w:val="24"/>
          <w:szCs w:val="24"/>
        </w:rPr>
      </w:pPr>
      <w:r w:rsidRPr="00A44490">
        <w:rPr>
          <w:rFonts w:ascii="Times New Roman" w:hAnsi="Times New Roman" w:cs="Times New Roman"/>
          <w:sz w:val="24"/>
          <w:szCs w:val="24"/>
        </w:rPr>
        <w:t>Provide power required to facilitate construction and installation work.</w:t>
      </w:r>
    </w:p>
    <w:p w:rsidR="00A44490" w:rsidRPr="00A44490" w:rsidRDefault="00A44490" w:rsidP="00A44490">
      <w:pPr>
        <w:pStyle w:val="ListParagraph"/>
        <w:numPr>
          <w:ilvl w:val="0"/>
          <w:numId w:val="10"/>
        </w:numPr>
        <w:tabs>
          <w:tab w:val="left" w:pos="0"/>
        </w:tabs>
        <w:suppressAutoHyphens/>
        <w:rPr>
          <w:rFonts w:ascii="Times New Roman" w:hAnsi="Times New Roman" w:cs="Times New Roman"/>
          <w:sz w:val="24"/>
          <w:szCs w:val="24"/>
        </w:rPr>
      </w:pPr>
      <w:r w:rsidRPr="00A44490">
        <w:rPr>
          <w:rFonts w:ascii="Times New Roman" w:hAnsi="Times New Roman" w:cs="Times New Roman"/>
          <w:sz w:val="24"/>
          <w:szCs w:val="24"/>
        </w:rPr>
        <w:t>Arrange for access and escort where required.</w:t>
      </w:r>
    </w:p>
    <w:p w:rsidR="00A44490" w:rsidRDefault="00A44490">
      <w:pPr>
        <w:rPr>
          <w:rFonts w:ascii="Times New Roman" w:hAnsi="Times New Roman" w:cs="Times New Roman"/>
          <w:sz w:val="24"/>
          <w:szCs w:val="24"/>
        </w:rPr>
      </w:pPr>
      <w:r>
        <w:rPr>
          <w:rFonts w:ascii="Times New Roman" w:hAnsi="Times New Roman" w:cs="Times New Roman"/>
          <w:sz w:val="24"/>
          <w:szCs w:val="24"/>
        </w:rPr>
        <w:br w:type="page"/>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b/>
          <w:sz w:val="24"/>
          <w:szCs w:val="24"/>
        </w:rPr>
      </w:pPr>
      <w:r w:rsidRPr="00F471BD">
        <w:rPr>
          <w:rFonts w:ascii="Times New Roman" w:hAnsi="Times New Roman" w:cs="Times New Roman"/>
          <w:b/>
          <w:sz w:val="24"/>
          <w:szCs w:val="24"/>
        </w:rPr>
        <w:t>H. CLAUSES</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52.252</w:t>
      </w:r>
      <w:r w:rsidRPr="00F471BD">
        <w:rPr>
          <w:rFonts w:ascii="Times New Roman" w:hAnsi="Times New Roman" w:cs="Times New Roman"/>
          <w:sz w:val="24"/>
          <w:szCs w:val="24"/>
        </w:rPr>
        <w:noBreakHyphen/>
        <w:t>2 CLAUSES INCORPORATED BY REFERENCE (FEB 1998)</w:t>
      </w:r>
    </w:p>
    <w:p w:rsidR="00CF3D45" w:rsidRPr="00F471BD" w:rsidRDefault="00CF3D45" w:rsidP="00CF3D45">
      <w:pPr>
        <w:rPr>
          <w:rFonts w:ascii="Times New Roman" w:hAnsi="Times New Roman" w:cs="Times New Roman"/>
          <w:sz w:val="24"/>
          <w:szCs w:val="24"/>
        </w:rPr>
      </w:pP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ab/>
        <w:t>This contract incorporates one or more clauses by reference, with the same force and effect as if they were given in full text. Upon request, the Contracting Officer will make their full text available. Also, the full text of a clause may be accessed electronically at this/these address(es):</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http://www.arnet.gov/far   or,   http://farsite.hill.af.mil/search.htm</w:t>
      </w:r>
    </w:p>
    <w:p w:rsidR="00CF3D45" w:rsidRPr="00F471BD" w:rsidRDefault="00CF3D45" w:rsidP="00CF3D45">
      <w:pPr>
        <w:rPr>
          <w:rFonts w:ascii="Times New Roman" w:hAnsi="Times New Roman" w:cs="Times New Roman"/>
          <w:sz w:val="24"/>
          <w:szCs w:val="24"/>
        </w:rPr>
      </w:pP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These addresses are subject to change.  If the Federal Acquisition Regulation (FAR) is not available at the locations indicated above, use the Dept. of State Acquisition Website at http://www.statebuy.gov/home.htm to see the links to the FAR.   You may also use an Internet “search engine” (e.g., Yahoo, Excite, Alta Vista, etc.) to obtain the latest location of the most current FAR.</w:t>
      </w:r>
    </w:p>
    <w:p w:rsidR="00CF3D45" w:rsidRPr="00F471BD" w:rsidRDefault="00CF3D45" w:rsidP="00CF3D45">
      <w:pPr>
        <w:rPr>
          <w:rFonts w:ascii="Times New Roman" w:hAnsi="Times New Roman" w:cs="Times New Roman"/>
          <w:sz w:val="24"/>
          <w:szCs w:val="24"/>
        </w:rPr>
      </w:pP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FEDERAL ACQUISITION REGULATION (48 CFR CH. 1)</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u w:val="single"/>
        </w:rPr>
        <w:t>Clause</w:t>
      </w:r>
      <w:r w:rsidRPr="00F471BD">
        <w:rPr>
          <w:rFonts w:ascii="Times New Roman" w:hAnsi="Times New Roman" w:cs="Times New Roman"/>
          <w:sz w:val="24"/>
          <w:szCs w:val="24"/>
        </w:rPr>
        <w:tab/>
      </w:r>
      <w:r w:rsidRPr="00F471BD">
        <w:rPr>
          <w:rFonts w:ascii="Times New Roman" w:hAnsi="Times New Roman" w:cs="Times New Roman"/>
          <w:sz w:val="24"/>
          <w:szCs w:val="24"/>
        </w:rPr>
        <w:tab/>
      </w:r>
      <w:r w:rsidRPr="00F471BD">
        <w:rPr>
          <w:rFonts w:ascii="Times New Roman" w:hAnsi="Times New Roman" w:cs="Times New Roman"/>
          <w:sz w:val="24"/>
          <w:szCs w:val="24"/>
        </w:rPr>
        <w:tab/>
      </w:r>
      <w:r w:rsidRPr="00F471BD">
        <w:rPr>
          <w:rFonts w:ascii="Times New Roman" w:hAnsi="Times New Roman" w:cs="Times New Roman"/>
          <w:sz w:val="24"/>
          <w:szCs w:val="24"/>
          <w:u w:val="single"/>
        </w:rPr>
        <w:t>Title and Date</w:t>
      </w:r>
      <w:r w:rsidRPr="00F471BD">
        <w:rPr>
          <w:rFonts w:ascii="Times New Roman" w:hAnsi="Times New Roman" w:cs="Times New Roman"/>
          <w:sz w:val="24"/>
          <w:szCs w:val="24"/>
          <w:u w:val="single"/>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52.209-6</w:t>
      </w:r>
      <w:r w:rsidRPr="00F471BD">
        <w:rPr>
          <w:rFonts w:ascii="Times New Roman" w:hAnsi="Times New Roman" w:cs="Times New Roman"/>
          <w:sz w:val="24"/>
          <w:szCs w:val="24"/>
        </w:rPr>
        <w:tab/>
      </w:r>
      <w:r w:rsidRPr="00F471BD">
        <w:rPr>
          <w:rFonts w:ascii="Times New Roman" w:hAnsi="Times New Roman" w:cs="Times New Roman"/>
          <w:sz w:val="24"/>
          <w:szCs w:val="24"/>
        </w:rPr>
        <w:tab/>
        <w:t>Protecting the Government's Interest When Subcontracting with</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r>
      <w:r w:rsidRPr="00F471BD">
        <w:rPr>
          <w:rFonts w:ascii="Times New Roman" w:hAnsi="Times New Roman" w:cs="Times New Roman"/>
          <w:sz w:val="24"/>
          <w:szCs w:val="24"/>
        </w:rPr>
        <w:tab/>
      </w:r>
      <w:r w:rsidRPr="00F471BD">
        <w:rPr>
          <w:rFonts w:ascii="Times New Roman" w:hAnsi="Times New Roman" w:cs="Times New Roman"/>
          <w:sz w:val="24"/>
          <w:szCs w:val="24"/>
        </w:rPr>
        <w:tab/>
        <w:t>Contractors Debarred, Suspended, or Proposed for Debarment</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r>
      <w:r w:rsidRPr="00F471BD">
        <w:rPr>
          <w:rFonts w:ascii="Times New Roman" w:hAnsi="Times New Roman" w:cs="Times New Roman"/>
          <w:sz w:val="24"/>
          <w:szCs w:val="24"/>
        </w:rPr>
        <w:tab/>
      </w:r>
      <w:r w:rsidRPr="00F471BD">
        <w:rPr>
          <w:rFonts w:ascii="Times New Roman" w:hAnsi="Times New Roman" w:cs="Times New Roman"/>
          <w:sz w:val="24"/>
          <w:szCs w:val="24"/>
        </w:rPr>
        <w:tab/>
        <w:t>(JAN 2005)</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52.213-4</w:t>
      </w:r>
      <w:r w:rsidRPr="00F471BD">
        <w:rPr>
          <w:rFonts w:ascii="Times New Roman" w:hAnsi="Times New Roman" w:cs="Times New Roman"/>
          <w:sz w:val="24"/>
          <w:szCs w:val="24"/>
        </w:rPr>
        <w:tab/>
      </w:r>
      <w:r w:rsidRPr="00F471BD">
        <w:rPr>
          <w:rFonts w:ascii="Times New Roman" w:hAnsi="Times New Roman" w:cs="Times New Roman"/>
          <w:sz w:val="24"/>
          <w:szCs w:val="24"/>
        </w:rPr>
        <w:tab/>
        <w:t xml:space="preserve">Terms and Conditions-Simplified Acquisitions (Other than Commercial </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r>
      <w:r w:rsidRPr="00F471BD">
        <w:rPr>
          <w:rFonts w:ascii="Times New Roman" w:hAnsi="Times New Roman" w:cs="Times New Roman"/>
          <w:sz w:val="24"/>
          <w:szCs w:val="24"/>
        </w:rPr>
        <w:tab/>
      </w:r>
      <w:r w:rsidRPr="00F471BD">
        <w:rPr>
          <w:rFonts w:ascii="Times New Roman" w:hAnsi="Times New Roman" w:cs="Times New Roman"/>
          <w:sz w:val="24"/>
          <w:szCs w:val="24"/>
        </w:rPr>
        <w:tab/>
        <w:t>Items) (MAR 2005)</w:t>
      </w:r>
    </w:p>
    <w:p w:rsidR="00CF3D45" w:rsidRPr="00F471BD" w:rsidRDefault="00CF3D45" w:rsidP="00CF3D45">
      <w:pPr>
        <w:tabs>
          <w:tab w:val="left" w:pos="0"/>
          <w:tab w:val="num" w:pos="2160"/>
        </w:tabs>
        <w:suppressAutoHyphens/>
        <w:ind w:left="2160" w:hanging="2160"/>
        <w:rPr>
          <w:rFonts w:ascii="Times New Roman" w:hAnsi="Times New Roman" w:cs="Times New Roman"/>
          <w:sz w:val="24"/>
          <w:szCs w:val="24"/>
        </w:rPr>
      </w:pPr>
      <w:r w:rsidRPr="00F471BD">
        <w:rPr>
          <w:rFonts w:ascii="Times New Roman" w:hAnsi="Times New Roman" w:cs="Times New Roman"/>
          <w:sz w:val="24"/>
          <w:szCs w:val="24"/>
        </w:rPr>
        <w:t xml:space="preserve">52.222-1                                           Notice to the Government of Labor Disputes (FEB 1997)  </w:t>
      </w:r>
    </w:p>
    <w:p w:rsidR="00CF3D45" w:rsidRPr="00F471BD" w:rsidRDefault="00CF3D45" w:rsidP="00CF3D45">
      <w:pPr>
        <w:tabs>
          <w:tab w:val="left" w:pos="0"/>
          <w:tab w:val="left" w:pos="2160"/>
        </w:tabs>
        <w:suppressAutoHyphens/>
        <w:rPr>
          <w:rFonts w:ascii="Times New Roman" w:hAnsi="Times New Roman" w:cs="Times New Roman"/>
          <w:sz w:val="24"/>
          <w:szCs w:val="24"/>
        </w:rPr>
      </w:pPr>
      <w:r w:rsidRPr="00F471BD">
        <w:rPr>
          <w:rFonts w:ascii="Times New Roman" w:hAnsi="Times New Roman" w:cs="Times New Roman"/>
          <w:sz w:val="24"/>
          <w:szCs w:val="24"/>
        </w:rPr>
        <w:t>52.222-19</w:t>
      </w:r>
      <w:r w:rsidRPr="00F471BD">
        <w:rPr>
          <w:rFonts w:ascii="Times New Roman" w:hAnsi="Times New Roman" w:cs="Times New Roman"/>
          <w:sz w:val="24"/>
          <w:szCs w:val="24"/>
        </w:rPr>
        <w:tab/>
        <w:t>Child Labor – Cooperation with Authorities and Remedies (JAN 2004)</w:t>
      </w:r>
    </w:p>
    <w:p w:rsidR="00CF3D45" w:rsidRPr="00F471BD" w:rsidRDefault="00CF3D45" w:rsidP="00CF3D45">
      <w:pPr>
        <w:pStyle w:val="BodyTextIndent"/>
        <w:tabs>
          <w:tab w:val="num" w:pos="2160"/>
        </w:tabs>
        <w:ind w:left="2160" w:hanging="2160"/>
        <w:rPr>
          <w:szCs w:val="24"/>
        </w:rPr>
      </w:pPr>
      <w:r w:rsidRPr="00F471BD">
        <w:rPr>
          <w:szCs w:val="24"/>
        </w:rPr>
        <w:t>52.225-10                                       Notice of Buy American Act/Balance of Payments Program—</w:t>
      </w:r>
    </w:p>
    <w:p w:rsidR="00CF3D45" w:rsidRPr="00F471BD" w:rsidRDefault="00CF3D45" w:rsidP="00CF3D45">
      <w:pPr>
        <w:pStyle w:val="BodyTextIndent"/>
        <w:rPr>
          <w:szCs w:val="24"/>
        </w:rPr>
      </w:pPr>
      <w:r w:rsidRPr="00F471BD">
        <w:rPr>
          <w:szCs w:val="24"/>
        </w:rPr>
        <w:tab/>
      </w:r>
      <w:r w:rsidRPr="00F471BD">
        <w:rPr>
          <w:szCs w:val="24"/>
        </w:rPr>
        <w:tab/>
      </w:r>
      <w:r w:rsidRPr="00F471BD">
        <w:rPr>
          <w:szCs w:val="24"/>
        </w:rPr>
        <w:tab/>
        <w:t>Construction Materials  (FEB 2000)</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52.225-13</w:t>
      </w:r>
      <w:r w:rsidRPr="00F471BD">
        <w:rPr>
          <w:rFonts w:ascii="Times New Roman" w:hAnsi="Times New Roman" w:cs="Times New Roman"/>
          <w:sz w:val="24"/>
          <w:szCs w:val="24"/>
        </w:rPr>
        <w:tab/>
      </w:r>
      <w:r w:rsidRPr="00F471BD">
        <w:rPr>
          <w:rFonts w:ascii="Times New Roman" w:hAnsi="Times New Roman" w:cs="Times New Roman"/>
          <w:sz w:val="24"/>
          <w:szCs w:val="24"/>
        </w:rPr>
        <w:tab/>
        <w:t>Restrictions on Certain Foreign Purchases (MAR 2005)</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52.225-14</w:t>
      </w:r>
      <w:r w:rsidRPr="00F471BD">
        <w:rPr>
          <w:rFonts w:ascii="Times New Roman" w:hAnsi="Times New Roman" w:cs="Times New Roman"/>
          <w:sz w:val="24"/>
          <w:szCs w:val="24"/>
        </w:rPr>
        <w:tab/>
      </w:r>
      <w:r w:rsidRPr="00F471BD">
        <w:rPr>
          <w:rFonts w:ascii="Times New Roman" w:hAnsi="Times New Roman" w:cs="Times New Roman"/>
          <w:sz w:val="24"/>
          <w:szCs w:val="24"/>
        </w:rPr>
        <w:tab/>
        <w:t>Inconsistency Between English Version and Translation of</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r>
      <w:r w:rsidRPr="00F471BD">
        <w:rPr>
          <w:rFonts w:ascii="Times New Roman" w:hAnsi="Times New Roman" w:cs="Times New Roman"/>
          <w:sz w:val="24"/>
          <w:szCs w:val="24"/>
        </w:rPr>
        <w:tab/>
      </w:r>
      <w:r w:rsidRPr="00F471BD">
        <w:rPr>
          <w:rFonts w:ascii="Times New Roman" w:hAnsi="Times New Roman" w:cs="Times New Roman"/>
          <w:sz w:val="24"/>
          <w:szCs w:val="24"/>
        </w:rPr>
        <w:tab/>
        <w:t>Contract (AUG 1989)</w:t>
      </w:r>
    </w:p>
    <w:p w:rsidR="00CF3D45" w:rsidRPr="00F471BD" w:rsidRDefault="00CF3D45" w:rsidP="00CF3D45">
      <w:pPr>
        <w:ind w:left="2880" w:hanging="2880"/>
        <w:rPr>
          <w:rFonts w:ascii="Times New Roman" w:hAnsi="Times New Roman" w:cs="Times New Roman"/>
          <w:sz w:val="24"/>
          <w:szCs w:val="24"/>
        </w:rPr>
      </w:pPr>
      <w:r w:rsidRPr="00F471BD">
        <w:rPr>
          <w:rFonts w:ascii="Times New Roman" w:hAnsi="Times New Roman" w:cs="Times New Roman"/>
          <w:sz w:val="24"/>
          <w:szCs w:val="24"/>
        </w:rPr>
        <w:t>52.228-4</w:t>
      </w:r>
      <w:r w:rsidRPr="00F471BD">
        <w:rPr>
          <w:rFonts w:ascii="Times New Roman" w:hAnsi="Times New Roman" w:cs="Times New Roman"/>
          <w:sz w:val="24"/>
          <w:szCs w:val="24"/>
        </w:rPr>
        <w:tab/>
      </w:r>
      <w:r w:rsidRPr="00F471BD">
        <w:rPr>
          <w:rFonts w:ascii="Times New Roman" w:hAnsi="Times New Roman" w:cs="Times New Roman"/>
          <w:sz w:val="24"/>
          <w:szCs w:val="24"/>
        </w:rPr>
        <w:tab/>
        <w:t>Workers’ Compensation and War-Hazard Insurance Overseas (APR 1984)</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52.228-5</w:t>
      </w:r>
      <w:r w:rsidRPr="00F471BD">
        <w:rPr>
          <w:rFonts w:ascii="Times New Roman" w:hAnsi="Times New Roman" w:cs="Times New Roman"/>
          <w:sz w:val="24"/>
          <w:szCs w:val="24"/>
        </w:rPr>
        <w:tab/>
      </w:r>
      <w:r w:rsidRPr="00F471BD">
        <w:rPr>
          <w:rFonts w:ascii="Times New Roman" w:hAnsi="Times New Roman" w:cs="Times New Roman"/>
          <w:sz w:val="24"/>
          <w:szCs w:val="24"/>
        </w:rPr>
        <w:tab/>
        <w:t>Insurance - Work on a Government Installation (JAN 1997)</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 xml:space="preserve">52.228-11 </w:t>
      </w:r>
      <w:r w:rsidRPr="00F471BD">
        <w:rPr>
          <w:rFonts w:ascii="Times New Roman" w:hAnsi="Times New Roman" w:cs="Times New Roman"/>
          <w:sz w:val="24"/>
          <w:szCs w:val="24"/>
        </w:rPr>
        <w:tab/>
      </w:r>
      <w:r w:rsidRPr="00F471BD">
        <w:rPr>
          <w:rFonts w:ascii="Times New Roman" w:hAnsi="Times New Roman" w:cs="Times New Roman"/>
          <w:sz w:val="24"/>
          <w:szCs w:val="24"/>
        </w:rPr>
        <w:tab/>
        <w:t>Pledges of Assets (FEB 1990)</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52.228-13</w:t>
      </w:r>
      <w:r w:rsidRPr="00F471BD">
        <w:rPr>
          <w:rFonts w:ascii="Times New Roman" w:hAnsi="Times New Roman" w:cs="Times New Roman"/>
          <w:sz w:val="24"/>
          <w:szCs w:val="24"/>
        </w:rPr>
        <w:tab/>
      </w:r>
      <w:r w:rsidRPr="00F471BD">
        <w:rPr>
          <w:rFonts w:ascii="Times New Roman" w:hAnsi="Times New Roman" w:cs="Times New Roman"/>
          <w:sz w:val="24"/>
          <w:szCs w:val="24"/>
        </w:rPr>
        <w:tab/>
        <w:t xml:space="preserve">Alternative Payment Protection (JUL 2000) </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52.229-6</w:t>
      </w:r>
      <w:r w:rsidRPr="00F471BD">
        <w:rPr>
          <w:rFonts w:ascii="Times New Roman" w:hAnsi="Times New Roman" w:cs="Times New Roman"/>
          <w:sz w:val="24"/>
          <w:szCs w:val="24"/>
        </w:rPr>
        <w:tab/>
      </w:r>
      <w:r w:rsidRPr="00F471BD">
        <w:rPr>
          <w:rFonts w:ascii="Times New Roman" w:hAnsi="Times New Roman" w:cs="Times New Roman"/>
          <w:sz w:val="24"/>
          <w:szCs w:val="24"/>
        </w:rPr>
        <w:tab/>
        <w:t>Taxes - Foreign Fixed-Price Contracts (JUN 2003)</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52.232-5</w:t>
      </w:r>
      <w:r w:rsidRPr="00F471BD">
        <w:rPr>
          <w:rFonts w:ascii="Times New Roman" w:hAnsi="Times New Roman" w:cs="Times New Roman"/>
          <w:sz w:val="24"/>
          <w:szCs w:val="24"/>
        </w:rPr>
        <w:tab/>
      </w:r>
      <w:r w:rsidRPr="00F471BD">
        <w:rPr>
          <w:rFonts w:ascii="Times New Roman" w:hAnsi="Times New Roman" w:cs="Times New Roman"/>
          <w:sz w:val="24"/>
          <w:szCs w:val="24"/>
        </w:rPr>
        <w:tab/>
        <w:t>Payments under Fixed-Price Construction Contracts (SEP 2002)</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52.232-8</w:t>
      </w:r>
      <w:r w:rsidRPr="00F471BD">
        <w:rPr>
          <w:rFonts w:ascii="Times New Roman" w:hAnsi="Times New Roman" w:cs="Times New Roman"/>
          <w:sz w:val="24"/>
          <w:szCs w:val="24"/>
        </w:rPr>
        <w:tab/>
      </w:r>
      <w:r w:rsidRPr="00F471BD">
        <w:rPr>
          <w:rFonts w:ascii="Times New Roman" w:hAnsi="Times New Roman" w:cs="Times New Roman"/>
          <w:sz w:val="24"/>
          <w:szCs w:val="24"/>
        </w:rPr>
        <w:tab/>
        <w:t>Discounts for Prompt Payment (FEB 2002)</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52.232-11</w:t>
      </w:r>
      <w:r w:rsidRPr="00F471BD">
        <w:rPr>
          <w:rFonts w:ascii="Times New Roman" w:hAnsi="Times New Roman" w:cs="Times New Roman"/>
          <w:sz w:val="24"/>
          <w:szCs w:val="24"/>
        </w:rPr>
        <w:tab/>
      </w:r>
      <w:r w:rsidRPr="00F471BD">
        <w:rPr>
          <w:rFonts w:ascii="Times New Roman" w:hAnsi="Times New Roman" w:cs="Times New Roman"/>
          <w:sz w:val="24"/>
          <w:szCs w:val="24"/>
        </w:rPr>
        <w:tab/>
        <w:t>Extras (APR 1984)</w:t>
      </w:r>
    </w:p>
    <w:p w:rsidR="00CF3D45" w:rsidRPr="00F471BD" w:rsidRDefault="00CF3D45" w:rsidP="00CF3D45">
      <w:pPr>
        <w:tabs>
          <w:tab w:val="left" w:pos="0"/>
          <w:tab w:val="left" w:pos="2160"/>
        </w:tabs>
        <w:suppressAutoHyphens/>
        <w:ind w:left="2160" w:hanging="2160"/>
        <w:rPr>
          <w:rFonts w:ascii="Times New Roman" w:hAnsi="Times New Roman" w:cs="Times New Roman"/>
          <w:sz w:val="24"/>
          <w:szCs w:val="24"/>
        </w:rPr>
      </w:pPr>
      <w:r w:rsidRPr="00F471BD">
        <w:rPr>
          <w:rFonts w:ascii="Times New Roman" w:hAnsi="Times New Roman" w:cs="Times New Roman"/>
          <w:sz w:val="24"/>
          <w:szCs w:val="24"/>
        </w:rPr>
        <w:t>52.232-18</w:t>
      </w:r>
      <w:r w:rsidRPr="00F471BD">
        <w:rPr>
          <w:rFonts w:ascii="Times New Roman" w:hAnsi="Times New Roman" w:cs="Times New Roman"/>
          <w:sz w:val="24"/>
          <w:szCs w:val="24"/>
        </w:rPr>
        <w:tab/>
        <w:t>Availability of Funds (APR 1984)</w:t>
      </w:r>
    </w:p>
    <w:p w:rsidR="00CF3D45" w:rsidRPr="00F471BD" w:rsidRDefault="00CF3D45" w:rsidP="00CF3D45">
      <w:pPr>
        <w:pStyle w:val="BodyTextIndent"/>
        <w:rPr>
          <w:szCs w:val="24"/>
        </w:rPr>
      </w:pPr>
      <w:r w:rsidRPr="00F471BD">
        <w:rPr>
          <w:szCs w:val="24"/>
        </w:rPr>
        <w:t>52.232-24</w:t>
      </w:r>
      <w:r w:rsidRPr="00F471BD">
        <w:rPr>
          <w:szCs w:val="24"/>
        </w:rPr>
        <w:tab/>
      </w:r>
      <w:r w:rsidRPr="00F471BD">
        <w:rPr>
          <w:szCs w:val="24"/>
        </w:rPr>
        <w:tab/>
        <w:t>Prohibition of Assignment of Claims (JAN 1986)</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52.232-27</w:t>
      </w:r>
      <w:r w:rsidRPr="00F471BD">
        <w:rPr>
          <w:rFonts w:ascii="Times New Roman" w:hAnsi="Times New Roman" w:cs="Times New Roman"/>
          <w:sz w:val="24"/>
          <w:szCs w:val="24"/>
        </w:rPr>
        <w:tab/>
      </w:r>
      <w:r w:rsidRPr="00F471BD">
        <w:rPr>
          <w:rFonts w:ascii="Times New Roman" w:hAnsi="Times New Roman" w:cs="Times New Roman"/>
          <w:sz w:val="24"/>
          <w:szCs w:val="24"/>
        </w:rPr>
        <w:tab/>
        <w:t>Prompt Payment for Construction Contracts (OCT 2003)</w:t>
      </w:r>
    </w:p>
    <w:p w:rsidR="00CF3D45" w:rsidRPr="00F471BD" w:rsidRDefault="00CF3D45" w:rsidP="00CF3D45">
      <w:pPr>
        <w:tabs>
          <w:tab w:val="left" w:pos="0"/>
        </w:tabs>
        <w:suppressAutoHyphens/>
        <w:ind w:left="2160" w:hanging="2160"/>
        <w:rPr>
          <w:rFonts w:ascii="Times New Roman" w:hAnsi="Times New Roman" w:cs="Times New Roman"/>
          <w:b/>
          <w:i/>
          <w:sz w:val="24"/>
          <w:szCs w:val="24"/>
        </w:rPr>
      </w:pPr>
      <w:r w:rsidRPr="00F471BD">
        <w:rPr>
          <w:rFonts w:ascii="Times New Roman" w:hAnsi="Times New Roman" w:cs="Times New Roman"/>
          <w:sz w:val="24"/>
          <w:szCs w:val="24"/>
        </w:rPr>
        <w:t>52.232-34</w:t>
      </w:r>
      <w:r w:rsidRPr="00F471BD">
        <w:rPr>
          <w:rFonts w:ascii="Times New Roman" w:hAnsi="Times New Roman" w:cs="Times New Roman"/>
          <w:sz w:val="24"/>
          <w:szCs w:val="24"/>
        </w:rPr>
        <w:tab/>
      </w:r>
      <w:r w:rsidRPr="00F471BD">
        <w:rPr>
          <w:rFonts w:ascii="Times New Roman" w:hAnsi="Times New Roman" w:cs="Times New Roman"/>
          <w:sz w:val="24"/>
          <w:szCs w:val="24"/>
        </w:rPr>
        <w:tab/>
        <w:t>Payment by Electronic Funds Transfer – Other than Central Contractor Registration (MAY 1999)</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52.233-1</w:t>
      </w:r>
      <w:r w:rsidRPr="00F471BD">
        <w:rPr>
          <w:rFonts w:ascii="Times New Roman" w:hAnsi="Times New Roman" w:cs="Times New Roman"/>
          <w:sz w:val="24"/>
          <w:szCs w:val="24"/>
        </w:rPr>
        <w:tab/>
      </w:r>
      <w:r w:rsidRPr="00F471BD">
        <w:rPr>
          <w:rFonts w:ascii="Times New Roman" w:hAnsi="Times New Roman" w:cs="Times New Roman"/>
          <w:sz w:val="24"/>
          <w:szCs w:val="24"/>
        </w:rPr>
        <w:tab/>
        <w:t>Disputes (JUL 2002) Alternate I (DEC 1991)</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52.233-3</w:t>
      </w:r>
      <w:r w:rsidRPr="00F471BD">
        <w:rPr>
          <w:rFonts w:ascii="Times New Roman" w:hAnsi="Times New Roman" w:cs="Times New Roman"/>
          <w:sz w:val="24"/>
          <w:szCs w:val="24"/>
        </w:rPr>
        <w:tab/>
      </w:r>
      <w:r w:rsidRPr="00F471BD">
        <w:rPr>
          <w:rFonts w:ascii="Times New Roman" w:hAnsi="Times New Roman" w:cs="Times New Roman"/>
          <w:sz w:val="24"/>
          <w:szCs w:val="24"/>
        </w:rPr>
        <w:tab/>
        <w:t>Protest after Award (AUG 1996)</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52.236-2</w:t>
      </w:r>
      <w:r w:rsidRPr="00F471BD">
        <w:rPr>
          <w:rFonts w:ascii="Times New Roman" w:hAnsi="Times New Roman" w:cs="Times New Roman"/>
          <w:sz w:val="24"/>
          <w:szCs w:val="24"/>
        </w:rPr>
        <w:tab/>
      </w:r>
      <w:r w:rsidRPr="00F471BD">
        <w:rPr>
          <w:rFonts w:ascii="Times New Roman" w:hAnsi="Times New Roman" w:cs="Times New Roman"/>
          <w:sz w:val="24"/>
          <w:szCs w:val="24"/>
        </w:rPr>
        <w:tab/>
        <w:t>Differing Site Conditions (APR 1984)</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52.236-3</w:t>
      </w:r>
      <w:r w:rsidRPr="00F471BD">
        <w:rPr>
          <w:rFonts w:ascii="Times New Roman" w:hAnsi="Times New Roman" w:cs="Times New Roman"/>
          <w:sz w:val="24"/>
          <w:szCs w:val="24"/>
        </w:rPr>
        <w:tab/>
      </w:r>
      <w:r w:rsidRPr="00F471BD">
        <w:rPr>
          <w:rFonts w:ascii="Times New Roman" w:hAnsi="Times New Roman" w:cs="Times New Roman"/>
          <w:sz w:val="24"/>
          <w:szCs w:val="24"/>
        </w:rPr>
        <w:tab/>
        <w:t>Site Investigation and Conditions Affecting the Work (APR 1984)</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52.236-5</w:t>
      </w:r>
      <w:r w:rsidRPr="00F471BD">
        <w:rPr>
          <w:rFonts w:ascii="Times New Roman" w:hAnsi="Times New Roman" w:cs="Times New Roman"/>
          <w:sz w:val="24"/>
          <w:szCs w:val="24"/>
        </w:rPr>
        <w:tab/>
      </w:r>
      <w:r w:rsidRPr="00F471BD">
        <w:rPr>
          <w:rFonts w:ascii="Times New Roman" w:hAnsi="Times New Roman" w:cs="Times New Roman"/>
          <w:sz w:val="24"/>
          <w:szCs w:val="24"/>
        </w:rPr>
        <w:tab/>
        <w:t>Material and Workmanship (APR 1984)</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52.236-6</w:t>
      </w:r>
      <w:r w:rsidRPr="00F471BD">
        <w:rPr>
          <w:rFonts w:ascii="Times New Roman" w:hAnsi="Times New Roman" w:cs="Times New Roman"/>
          <w:sz w:val="24"/>
          <w:szCs w:val="24"/>
        </w:rPr>
        <w:tab/>
      </w:r>
      <w:r w:rsidRPr="00F471BD">
        <w:rPr>
          <w:rFonts w:ascii="Times New Roman" w:hAnsi="Times New Roman" w:cs="Times New Roman"/>
          <w:sz w:val="24"/>
          <w:szCs w:val="24"/>
        </w:rPr>
        <w:tab/>
        <w:t>Superintendence by the Contractor (APR 1984)</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52.236-7</w:t>
      </w:r>
      <w:r w:rsidRPr="00F471BD">
        <w:rPr>
          <w:rFonts w:ascii="Times New Roman" w:hAnsi="Times New Roman" w:cs="Times New Roman"/>
          <w:sz w:val="24"/>
          <w:szCs w:val="24"/>
        </w:rPr>
        <w:tab/>
      </w:r>
      <w:r w:rsidRPr="00F471BD">
        <w:rPr>
          <w:rFonts w:ascii="Times New Roman" w:hAnsi="Times New Roman" w:cs="Times New Roman"/>
          <w:sz w:val="24"/>
          <w:szCs w:val="24"/>
        </w:rPr>
        <w:tab/>
        <w:t>Permits and Responsibilities (NOV 1991)</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52.236-8</w:t>
      </w:r>
      <w:r w:rsidRPr="00F471BD">
        <w:rPr>
          <w:rFonts w:ascii="Times New Roman" w:hAnsi="Times New Roman" w:cs="Times New Roman"/>
          <w:sz w:val="24"/>
          <w:szCs w:val="24"/>
        </w:rPr>
        <w:tab/>
      </w:r>
      <w:r w:rsidRPr="00F471BD">
        <w:rPr>
          <w:rFonts w:ascii="Times New Roman" w:hAnsi="Times New Roman" w:cs="Times New Roman"/>
          <w:sz w:val="24"/>
          <w:szCs w:val="24"/>
        </w:rPr>
        <w:tab/>
        <w:t>Other Contracts (APR 1984)</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52.236-9</w:t>
      </w:r>
      <w:r w:rsidRPr="00F471BD">
        <w:rPr>
          <w:rFonts w:ascii="Times New Roman" w:hAnsi="Times New Roman" w:cs="Times New Roman"/>
          <w:sz w:val="24"/>
          <w:szCs w:val="24"/>
        </w:rPr>
        <w:tab/>
      </w:r>
      <w:r w:rsidRPr="00F471BD">
        <w:rPr>
          <w:rFonts w:ascii="Times New Roman" w:hAnsi="Times New Roman" w:cs="Times New Roman"/>
          <w:sz w:val="24"/>
          <w:szCs w:val="24"/>
        </w:rPr>
        <w:tab/>
        <w:t>Protection of Existing Vegetation, Structures,</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r>
      <w:r w:rsidRPr="00F471BD">
        <w:rPr>
          <w:rFonts w:ascii="Times New Roman" w:hAnsi="Times New Roman" w:cs="Times New Roman"/>
          <w:sz w:val="24"/>
          <w:szCs w:val="24"/>
        </w:rPr>
        <w:tab/>
      </w:r>
      <w:r w:rsidRPr="00F471BD">
        <w:rPr>
          <w:rFonts w:ascii="Times New Roman" w:hAnsi="Times New Roman" w:cs="Times New Roman"/>
          <w:sz w:val="24"/>
          <w:szCs w:val="24"/>
        </w:rPr>
        <w:tab/>
        <w:t>Equipment, Utilities, and Improvements (APR 1984)</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52.236-10</w:t>
      </w:r>
      <w:r w:rsidRPr="00F471BD">
        <w:rPr>
          <w:rFonts w:ascii="Times New Roman" w:hAnsi="Times New Roman" w:cs="Times New Roman"/>
          <w:sz w:val="24"/>
          <w:szCs w:val="24"/>
        </w:rPr>
        <w:tab/>
      </w:r>
      <w:r w:rsidRPr="00F471BD">
        <w:rPr>
          <w:rFonts w:ascii="Times New Roman" w:hAnsi="Times New Roman" w:cs="Times New Roman"/>
          <w:sz w:val="24"/>
          <w:szCs w:val="24"/>
        </w:rPr>
        <w:tab/>
        <w:t>Operations and Storage Areas (APR 1984)</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52.236-11</w:t>
      </w:r>
      <w:r w:rsidRPr="00F471BD">
        <w:rPr>
          <w:rFonts w:ascii="Times New Roman" w:hAnsi="Times New Roman" w:cs="Times New Roman"/>
          <w:sz w:val="24"/>
          <w:szCs w:val="24"/>
        </w:rPr>
        <w:tab/>
      </w:r>
      <w:r w:rsidRPr="00F471BD">
        <w:rPr>
          <w:rFonts w:ascii="Times New Roman" w:hAnsi="Times New Roman" w:cs="Times New Roman"/>
          <w:sz w:val="24"/>
          <w:szCs w:val="24"/>
        </w:rPr>
        <w:tab/>
        <w:t>Use and Possession Prior to Completion (APR 1984)</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52.236-12</w:t>
      </w:r>
      <w:r w:rsidRPr="00F471BD">
        <w:rPr>
          <w:rFonts w:ascii="Times New Roman" w:hAnsi="Times New Roman" w:cs="Times New Roman"/>
          <w:sz w:val="24"/>
          <w:szCs w:val="24"/>
        </w:rPr>
        <w:tab/>
      </w:r>
      <w:r w:rsidRPr="00F471BD">
        <w:rPr>
          <w:rFonts w:ascii="Times New Roman" w:hAnsi="Times New Roman" w:cs="Times New Roman"/>
          <w:sz w:val="24"/>
          <w:szCs w:val="24"/>
        </w:rPr>
        <w:tab/>
        <w:t>Cleaning Up (APR 1984)</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52.236-14</w:t>
      </w:r>
      <w:r w:rsidRPr="00F471BD">
        <w:rPr>
          <w:rFonts w:ascii="Times New Roman" w:hAnsi="Times New Roman" w:cs="Times New Roman"/>
          <w:sz w:val="24"/>
          <w:szCs w:val="24"/>
        </w:rPr>
        <w:tab/>
      </w:r>
      <w:r w:rsidRPr="00F471BD">
        <w:rPr>
          <w:rFonts w:ascii="Times New Roman" w:hAnsi="Times New Roman" w:cs="Times New Roman"/>
          <w:sz w:val="24"/>
          <w:szCs w:val="24"/>
        </w:rPr>
        <w:tab/>
        <w:t>Availability and Use of Utility Services (APR 1984)</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52.236-15</w:t>
      </w:r>
      <w:r w:rsidRPr="00F471BD">
        <w:rPr>
          <w:rFonts w:ascii="Times New Roman" w:hAnsi="Times New Roman" w:cs="Times New Roman"/>
          <w:sz w:val="24"/>
          <w:szCs w:val="24"/>
        </w:rPr>
        <w:tab/>
      </w:r>
      <w:r w:rsidRPr="00F471BD">
        <w:rPr>
          <w:rFonts w:ascii="Times New Roman" w:hAnsi="Times New Roman" w:cs="Times New Roman"/>
          <w:sz w:val="24"/>
          <w:szCs w:val="24"/>
        </w:rPr>
        <w:tab/>
        <w:t>Schedules for Construction Contracts (APR 1984)</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52.236-21</w:t>
      </w:r>
      <w:r w:rsidRPr="00F471BD">
        <w:rPr>
          <w:rFonts w:ascii="Times New Roman" w:hAnsi="Times New Roman" w:cs="Times New Roman"/>
          <w:sz w:val="24"/>
          <w:szCs w:val="24"/>
        </w:rPr>
        <w:tab/>
      </w:r>
      <w:r w:rsidRPr="00F471BD">
        <w:rPr>
          <w:rFonts w:ascii="Times New Roman" w:hAnsi="Times New Roman" w:cs="Times New Roman"/>
          <w:sz w:val="24"/>
          <w:szCs w:val="24"/>
        </w:rPr>
        <w:tab/>
        <w:t>Specifications and Drawings for Construction  (FEB 1997)</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 xml:space="preserve">52.236-26 </w:t>
      </w:r>
      <w:r w:rsidRPr="00F471BD">
        <w:rPr>
          <w:rFonts w:ascii="Times New Roman" w:hAnsi="Times New Roman" w:cs="Times New Roman"/>
          <w:sz w:val="24"/>
          <w:szCs w:val="24"/>
        </w:rPr>
        <w:tab/>
      </w:r>
      <w:r w:rsidRPr="00F471BD">
        <w:rPr>
          <w:rFonts w:ascii="Times New Roman" w:hAnsi="Times New Roman" w:cs="Times New Roman"/>
          <w:sz w:val="24"/>
          <w:szCs w:val="24"/>
        </w:rPr>
        <w:tab/>
        <w:t>Preconstruction Conference (FEB 1995)</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52.242-14</w:t>
      </w:r>
      <w:r w:rsidRPr="00F471BD">
        <w:rPr>
          <w:rFonts w:ascii="Times New Roman" w:hAnsi="Times New Roman" w:cs="Times New Roman"/>
          <w:sz w:val="24"/>
          <w:szCs w:val="24"/>
        </w:rPr>
        <w:tab/>
      </w:r>
      <w:r w:rsidRPr="00F471BD">
        <w:rPr>
          <w:rFonts w:ascii="Times New Roman" w:hAnsi="Times New Roman" w:cs="Times New Roman"/>
          <w:sz w:val="24"/>
          <w:szCs w:val="24"/>
        </w:rPr>
        <w:tab/>
        <w:t>Suspension Of Work (APR 1984)</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52.243-4</w:t>
      </w:r>
      <w:r w:rsidRPr="00F471BD">
        <w:rPr>
          <w:rFonts w:ascii="Times New Roman" w:hAnsi="Times New Roman" w:cs="Times New Roman"/>
          <w:sz w:val="24"/>
          <w:szCs w:val="24"/>
        </w:rPr>
        <w:tab/>
      </w:r>
      <w:r w:rsidRPr="00F471BD">
        <w:rPr>
          <w:rFonts w:ascii="Times New Roman" w:hAnsi="Times New Roman" w:cs="Times New Roman"/>
          <w:sz w:val="24"/>
          <w:szCs w:val="24"/>
        </w:rPr>
        <w:tab/>
        <w:t>Changes (AUG 1987)</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52.243-5</w:t>
      </w:r>
      <w:r w:rsidRPr="00F471BD">
        <w:rPr>
          <w:rFonts w:ascii="Times New Roman" w:hAnsi="Times New Roman" w:cs="Times New Roman"/>
          <w:sz w:val="24"/>
          <w:szCs w:val="24"/>
        </w:rPr>
        <w:tab/>
      </w:r>
      <w:r w:rsidRPr="00F471BD">
        <w:rPr>
          <w:rFonts w:ascii="Times New Roman" w:hAnsi="Times New Roman" w:cs="Times New Roman"/>
          <w:sz w:val="24"/>
          <w:szCs w:val="24"/>
        </w:rPr>
        <w:tab/>
        <w:t>Changes and Changed Conditions (APR 1984)</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52.244-6</w:t>
      </w:r>
      <w:r w:rsidRPr="00F471BD">
        <w:rPr>
          <w:rFonts w:ascii="Times New Roman" w:hAnsi="Times New Roman" w:cs="Times New Roman"/>
          <w:sz w:val="24"/>
          <w:szCs w:val="24"/>
        </w:rPr>
        <w:tab/>
      </w:r>
      <w:r w:rsidRPr="00F471BD">
        <w:rPr>
          <w:rFonts w:ascii="Times New Roman" w:hAnsi="Times New Roman" w:cs="Times New Roman"/>
          <w:sz w:val="24"/>
          <w:szCs w:val="24"/>
        </w:rPr>
        <w:tab/>
        <w:t>Subcontracts for Commercial Items (MAR 2005)</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 xml:space="preserve">52.245-4   </w:t>
      </w:r>
      <w:r w:rsidRPr="00F471BD">
        <w:rPr>
          <w:rFonts w:ascii="Times New Roman" w:hAnsi="Times New Roman" w:cs="Times New Roman"/>
          <w:sz w:val="24"/>
          <w:szCs w:val="24"/>
        </w:rPr>
        <w:tab/>
      </w:r>
      <w:r w:rsidRPr="00F471BD">
        <w:rPr>
          <w:rFonts w:ascii="Times New Roman" w:hAnsi="Times New Roman" w:cs="Times New Roman"/>
          <w:sz w:val="24"/>
          <w:szCs w:val="24"/>
        </w:rPr>
        <w:tab/>
        <w:t>Government-Furnished Property (Short Form) (JUN 2003)</w:t>
      </w:r>
    </w:p>
    <w:p w:rsidR="00CF3D45" w:rsidRPr="00F471BD" w:rsidRDefault="00CF3D45" w:rsidP="00CF3D45">
      <w:pPr>
        <w:tabs>
          <w:tab w:val="left" w:pos="0"/>
          <w:tab w:val="left" w:pos="1080"/>
          <w:tab w:val="left" w:pos="1560"/>
          <w:tab w:val="left" w:pos="2040"/>
          <w:tab w:val="left" w:pos="2520"/>
          <w:tab w:val="left" w:pos="3480"/>
          <w:tab w:val="left" w:pos="4680"/>
          <w:tab w:val="left" w:pos="5880"/>
          <w:tab w:val="left" w:pos="6840"/>
          <w:tab w:val="left" w:pos="8280"/>
          <w:tab w:val="left" w:pos="8640"/>
        </w:tabs>
        <w:suppressAutoHyphens/>
        <w:ind w:left="1080" w:right="24" w:hanging="1080"/>
        <w:rPr>
          <w:rFonts w:ascii="Times New Roman" w:hAnsi="Times New Roman" w:cs="Times New Roman"/>
          <w:noProof/>
          <w:sz w:val="24"/>
          <w:szCs w:val="24"/>
        </w:rPr>
      </w:pPr>
      <w:r w:rsidRPr="00F471BD">
        <w:rPr>
          <w:rFonts w:ascii="Times New Roman" w:hAnsi="Times New Roman" w:cs="Times New Roman"/>
          <w:noProof/>
          <w:sz w:val="24"/>
          <w:szCs w:val="24"/>
        </w:rPr>
        <w:t>52.246-12</w:t>
      </w:r>
      <w:r w:rsidRPr="00F471BD">
        <w:rPr>
          <w:rFonts w:ascii="Times New Roman" w:hAnsi="Times New Roman" w:cs="Times New Roman"/>
          <w:noProof/>
          <w:sz w:val="24"/>
          <w:szCs w:val="24"/>
        </w:rPr>
        <w:tab/>
      </w:r>
      <w:r w:rsidRPr="00F471BD">
        <w:rPr>
          <w:rFonts w:ascii="Times New Roman" w:hAnsi="Times New Roman" w:cs="Times New Roman"/>
          <w:noProof/>
          <w:sz w:val="24"/>
          <w:szCs w:val="24"/>
        </w:rPr>
        <w:tab/>
      </w:r>
      <w:r w:rsidRPr="00F471BD">
        <w:rPr>
          <w:rFonts w:ascii="Times New Roman" w:hAnsi="Times New Roman" w:cs="Times New Roman"/>
          <w:noProof/>
          <w:sz w:val="24"/>
          <w:szCs w:val="24"/>
        </w:rPr>
        <w:tab/>
        <w:t xml:space="preserve">  Inspection of Construction (AUG 1996)</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52.246-21</w:t>
      </w:r>
      <w:r w:rsidRPr="00F471BD">
        <w:rPr>
          <w:rFonts w:ascii="Times New Roman" w:hAnsi="Times New Roman" w:cs="Times New Roman"/>
          <w:sz w:val="24"/>
          <w:szCs w:val="24"/>
        </w:rPr>
        <w:tab/>
      </w:r>
      <w:r w:rsidRPr="00F471BD">
        <w:rPr>
          <w:rFonts w:ascii="Times New Roman" w:hAnsi="Times New Roman" w:cs="Times New Roman"/>
          <w:sz w:val="24"/>
          <w:szCs w:val="24"/>
        </w:rPr>
        <w:tab/>
        <w:t>Warranty of Construction (APR 1984)</w:t>
      </w:r>
      <w:r w:rsidRPr="00F471BD">
        <w:rPr>
          <w:rFonts w:ascii="Times New Roman" w:hAnsi="Times New Roman" w:cs="Times New Roman"/>
          <w:sz w:val="24"/>
          <w:szCs w:val="24"/>
        </w:rPr>
        <w:tab/>
      </w:r>
    </w:p>
    <w:p w:rsidR="00CF3D45" w:rsidRPr="00F471BD" w:rsidRDefault="00CF3D45" w:rsidP="00CF3D45">
      <w:pPr>
        <w:tabs>
          <w:tab w:val="left" w:pos="0"/>
          <w:tab w:val="num" w:pos="2160"/>
        </w:tabs>
        <w:suppressAutoHyphens/>
        <w:ind w:left="2160" w:hanging="2160"/>
        <w:rPr>
          <w:rFonts w:ascii="Times New Roman" w:hAnsi="Times New Roman" w:cs="Times New Roman"/>
          <w:sz w:val="24"/>
          <w:szCs w:val="24"/>
        </w:rPr>
      </w:pPr>
      <w:r w:rsidRPr="00F471BD">
        <w:rPr>
          <w:rFonts w:ascii="Times New Roman" w:hAnsi="Times New Roman" w:cs="Times New Roman"/>
          <w:sz w:val="24"/>
          <w:szCs w:val="24"/>
        </w:rPr>
        <w:t>52.249-2                                           Termination for Convenience of the Government (Fixed-Price)</w:t>
      </w:r>
    </w:p>
    <w:p w:rsidR="00CF3D45" w:rsidRPr="00F471BD" w:rsidRDefault="00CF3D45" w:rsidP="00CF3D45">
      <w:pPr>
        <w:pStyle w:val="BodyText1"/>
        <w:tabs>
          <w:tab w:val="left" w:pos="0"/>
        </w:tabs>
        <w:suppressAutoHyphens/>
        <w:spacing w:after="0"/>
        <w:rPr>
          <w:szCs w:val="24"/>
        </w:rPr>
      </w:pPr>
      <w:r w:rsidRPr="00F471BD">
        <w:rPr>
          <w:szCs w:val="24"/>
        </w:rPr>
        <w:tab/>
      </w:r>
      <w:r w:rsidRPr="00F471BD">
        <w:rPr>
          <w:szCs w:val="24"/>
        </w:rPr>
        <w:tab/>
      </w:r>
      <w:r w:rsidRPr="00F471BD">
        <w:rPr>
          <w:szCs w:val="24"/>
        </w:rPr>
        <w:tab/>
        <w:t>(MAY 2004) Alternate I (APR 1984)</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 xml:space="preserve">52.249-10 </w:t>
      </w:r>
      <w:r w:rsidRPr="00F471BD">
        <w:rPr>
          <w:rFonts w:ascii="Times New Roman" w:hAnsi="Times New Roman" w:cs="Times New Roman"/>
          <w:sz w:val="24"/>
          <w:szCs w:val="24"/>
        </w:rPr>
        <w:tab/>
      </w:r>
      <w:r w:rsidRPr="00F471BD">
        <w:rPr>
          <w:rFonts w:ascii="Times New Roman" w:hAnsi="Times New Roman" w:cs="Times New Roman"/>
          <w:sz w:val="24"/>
          <w:szCs w:val="24"/>
        </w:rPr>
        <w:tab/>
        <w:t>Default (Fixed-Price Construction) (APR 1984)</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The following clauses are set forth in full text:</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DEPARTMENT OF STATE ACQUISITION REGULATION (DOSAR) CLAUSES</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pStyle w:val="BodyText3"/>
        <w:rPr>
          <w:szCs w:val="24"/>
        </w:rPr>
      </w:pPr>
      <w:r w:rsidRPr="00F471BD">
        <w:rPr>
          <w:szCs w:val="24"/>
        </w:rPr>
        <w:t>652.242-73  AUTHORIZATION AND PERFORMANCE (AUG 1999)</w:t>
      </w:r>
    </w:p>
    <w:p w:rsidR="00CF3D45" w:rsidRPr="00F471BD" w:rsidRDefault="00CF3D45" w:rsidP="00CF3D45">
      <w:pPr>
        <w:rPr>
          <w:rFonts w:ascii="Times New Roman" w:hAnsi="Times New Roman" w:cs="Times New Roman"/>
          <w:sz w:val="24"/>
          <w:szCs w:val="24"/>
        </w:rPr>
      </w:pP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 xml:space="preserve">    (a) The contractor warrants the following:</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 xml:space="preserve">    (1) That is has obtained authorization to operate and do business in the country or countries in which this contract will be performed;</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 xml:space="preserve">    (2) That is has obtained all necessary licenses and permits required to perform this contract; and,</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 xml:space="preserve">    (3) That it shall comply fully with all laws, decrees, labor standards, and regulations of said country or countries during the performance of this contract.</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 xml:space="preserve">    (b) If the party actually performing the work will be a subcontractor or joint venture partner, then such subcontractor or joint venture partner agrees to the requirements of paragraph (a) of </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this clause.</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pStyle w:val="BodyText3"/>
        <w:tabs>
          <w:tab w:val="left" w:pos="0"/>
        </w:tabs>
        <w:suppressAutoHyphens/>
        <w:rPr>
          <w:szCs w:val="24"/>
        </w:rPr>
      </w:pPr>
      <w:r w:rsidRPr="00F471BD">
        <w:rPr>
          <w:szCs w:val="24"/>
        </w:rPr>
        <w:t>652.228-70</w:t>
      </w:r>
      <w:r w:rsidRPr="00F471BD">
        <w:rPr>
          <w:szCs w:val="24"/>
        </w:rPr>
        <w:tab/>
        <w:t>INDEMNIFICATION (JULY 1988)</w:t>
      </w:r>
    </w:p>
    <w:p w:rsidR="00CF3D45" w:rsidRPr="00F471BD" w:rsidRDefault="00CF3D45" w:rsidP="00CF3D45">
      <w:pPr>
        <w:tabs>
          <w:tab w:val="left" w:pos="0"/>
        </w:tabs>
        <w:suppressAutoHyphens/>
        <w:rPr>
          <w:rFonts w:ascii="Times New Roman" w:hAnsi="Times New Roman" w:cs="Times New Roman"/>
          <w:sz w:val="24"/>
          <w:szCs w:val="24"/>
          <w:u w:val="single"/>
        </w:rPr>
      </w:pP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The Contractor expressly agrees to indemnify and to save the Government, its officers, agents, servants, and employees harmless from and against any claim, loss, damages, injury, and liability, however caused, resulting from or arising out of the Contractor's fault or negligence in connection with the performance of work under this contract.  Further, any negligence or alleged negligence of the Government, its officers, agents, servants, or employees, shall not bar a claim for indemnification unless the act or omission of the Government, its officers, agents, servants, or employees is the sole competent, and producing cause of such claim, loss, damages, injury, or liability.</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pStyle w:val="BodyText3"/>
        <w:rPr>
          <w:szCs w:val="24"/>
        </w:rPr>
      </w:pPr>
      <w:r w:rsidRPr="00F471BD">
        <w:rPr>
          <w:szCs w:val="24"/>
        </w:rPr>
        <w:t>652.243-70  NOTICES (AUG 1999)</w:t>
      </w:r>
    </w:p>
    <w:p w:rsidR="00CF3D45" w:rsidRPr="00F471BD" w:rsidRDefault="00CF3D45" w:rsidP="00CF3D45">
      <w:pPr>
        <w:rPr>
          <w:rFonts w:ascii="Times New Roman" w:hAnsi="Times New Roman" w:cs="Times New Roman"/>
          <w:sz w:val="24"/>
          <w:szCs w:val="24"/>
        </w:rPr>
      </w:pP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Any notice or request relating to this contract given by either party to the other shall be in writing. Said notice or request shall be mailed or delivered by hand to the other party at the address provided in the schedule of the contract. All modifications to the contract must be made in writing by the contracting officer.</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pStyle w:val="BodyText3"/>
        <w:rPr>
          <w:szCs w:val="24"/>
        </w:rPr>
      </w:pPr>
      <w:r w:rsidRPr="00F471BD">
        <w:rPr>
          <w:szCs w:val="24"/>
        </w:rPr>
        <w:t>652.229-71  PERSONAL PROPERTY DISPOSITION AT POSTS ABROAD (AUG 1999)</w:t>
      </w:r>
    </w:p>
    <w:p w:rsidR="00CF3D45" w:rsidRPr="00F471BD" w:rsidRDefault="00CF3D45" w:rsidP="00CF3D45">
      <w:pPr>
        <w:rPr>
          <w:rFonts w:ascii="Times New Roman" w:hAnsi="Times New Roman" w:cs="Times New Roman"/>
          <w:sz w:val="24"/>
          <w:szCs w:val="24"/>
        </w:rPr>
      </w:pPr>
    </w:p>
    <w:p w:rsidR="00CF3D45" w:rsidRPr="00F471BD" w:rsidRDefault="00CF3D45" w:rsidP="00CF3D45">
      <w:pPr>
        <w:pStyle w:val="BodyText1"/>
        <w:spacing w:after="0"/>
        <w:rPr>
          <w:szCs w:val="24"/>
        </w:rPr>
      </w:pPr>
      <w:r w:rsidRPr="00F471BD">
        <w:rPr>
          <w:szCs w:val="24"/>
        </w:rPr>
        <w:t xml:space="preserve">Regulations at 22 CFR Part 136 require that U.S. Government employees and their families do not profit personally from sales or other transactions with persons who are not themselves entitled to exemption from import restrictions, duties, or taxes. Should the contractor experience importation or tax privileges in a foreign country because of its contractual relationship to the United States Government, the contractor shall observe the requirements of 22 CFR </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Part 136 and all policies, rules, and procedures issued by the chief of mission in that foreign country.</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b/>
          <w:sz w:val="24"/>
          <w:szCs w:val="24"/>
        </w:rPr>
      </w:pPr>
      <w:r w:rsidRPr="00F471BD">
        <w:rPr>
          <w:rFonts w:ascii="Times New Roman" w:hAnsi="Times New Roman" w:cs="Times New Roman"/>
          <w:snapToGrid w:val="0"/>
          <w:sz w:val="24"/>
          <w:szCs w:val="24"/>
        </w:rPr>
        <w:br w:type="page"/>
      </w:r>
      <w:r w:rsidRPr="00F471BD">
        <w:rPr>
          <w:rFonts w:ascii="Times New Roman" w:hAnsi="Times New Roman" w:cs="Times New Roman"/>
          <w:b/>
          <w:sz w:val="24"/>
          <w:szCs w:val="24"/>
        </w:rPr>
        <w:t>I. LIST OF ATTACHMENTS</w:t>
      </w:r>
    </w:p>
    <w:p w:rsidR="00CF3D45" w:rsidRPr="00F471BD" w:rsidRDefault="00F471BD"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None</w:t>
      </w:r>
      <w:r w:rsidR="00CF3D45" w:rsidRPr="00F471BD">
        <w:rPr>
          <w:rFonts w:ascii="Times New Roman" w:hAnsi="Times New Roman" w:cs="Times New Roman"/>
          <w:sz w:val="24"/>
          <w:szCs w:val="24"/>
        </w:rPr>
        <w:t xml:space="preserve">                  </w:t>
      </w:r>
      <w:r w:rsidR="00CF3D45" w:rsidRPr="00F471BD">
        <w:rPr>
          <w:rFonts w:ascii="Times New Roman" w:hAnsi="Times New Roman" w:cs="Times New Roman"/>
          <w:sz w:val="24"/>
          <w:szCs w:val="24"/>
        </w:rPr>
        <w:tab/>
        <w:t xml:space="preserve"> </w:t>
      </w:r>
    </w:p>
    <w:p w:rsidR="00CF3D45" w:rsidRPr="00F471BD" w:rsidRDefault="00CF3D45" w:rsidP="00CF3D45">
      <w:pPr>
        <w:tabs>
          <w:tab w:val="left" w:pos="0"/>
        </w:tabs>
        <w:suppressAutoHyphens/>
        <w:rPr>
          <w:rFonts w:ascii="Times New Roman" w:hAnsi="Times New Roman" w:cs="Times New Roman"/>
          <w:b/>
          <w:sz w:val="24"/>
          <w:szCs w:val="24"/>
        </w:rPr>
      </w:pPr>
      <w:r w:rsidRPr="00F471BD">
        <w:rPr>
          <w:rFonts w:ascii="Times New Roman" w:hAnsi="Times New Roman" w:cs="Times New Roman"/>
          <w:b/>
          <w:sz w:val="24"/>
          <w:szCs w:val="24"/>
        </w:rPr>
        <w:t>J. QUOTATION INFORMATION</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w:t>
      </w:r>
      <w:r w:rsidRPr="00F471BD">
        <w:rPr>
          <w:rFonts w:ascii="Times New Roman" w:hAnsi="Times New Roman" w:cs="Times New Roman"/>
          <w:sz w:val="24"/>
          <w:szCs w:val="24"/>
        </w:rPr>
        <w:tab/>
        <w:t>QUALIFICATIONS OF OFFERORS</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Offerors/quoters must be technically qualified and financially responsible to perform the work described in this solicitation.  At a minimum, each Offeror/Quoter must meet the following requirements:</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(1)</w:t>
      </w:r>
      <w:r w:rsidRPr="00F471BD">
        <w:rPr>
          <w:rFonts w:ascii="Times New Roman" w:hAnsi="Times New Roman" w:cs="Times New Roman"/>
          <w:sz w:val="24"/>
          <w:szCs w:val="24"/>
        </w:rPr>
        <w:tab/>
        <w:t>Be able to understand written and spoken English;</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(2)</w:t>
      </w:r>
      <w:r w:rsidRPr="00F471BD">
        <w:rPr>
          <w:rFonts w:ascii="Times New Roman" w:hAnsi="Times New Roman" w:cs="Times New Roman"/>
          <w:sz w:val="24"/>
          <w:szCs w:val="24"/>
        </w:rPr>
        <w:tab/>
        <w:t>Have an established business with a permanent address and telephone listing;</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 xml:space="preserve">(3) </w:t>
      </w:r>
      <w:r w:rsidRPr="00F471BD">
        <w:rPr>
          <w:rFonts w:ascii="Times New Roman" w:hAnsi="Times New Roman" w:cs="Times New Roman"/>
          <w:sz w:val="24"/>
          <w:szCs w:val="24"/>
        </w:rPr>
        <w:tab/>
        <w:t>Be able to demonstrate prior construction experience with suitable references;</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(4)</w:t>
      </w:r>
      <w:r w:rsidRPr="00F471BD">
        <w:rPr>
          <w:rFonts w:ascii="Times New Roman" w:hAnsi="Times New Roman" w:cs="Times New Roman"/>
          <w:sz w:val="24"/>
          <w:szCs w:val="24"/>
        </w:rPr>
        <w:tab/>
        <w:t>Have the necessary personnel, equipment and financial resources available to perform the work;</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(5)</w:t>
      </w:r>
      <w:r w:rsidRPr="00F471BD">
        <w:rPr>
          <w:rFonts w:ascii="Times New Roman" w:hAnsi="Times New Roman" w:cs="Times New Roman"/>
          <w:sz w:val="24"/>
          <w:szCs w:val="24"/>
        </w:rPr>
        <w:tab/>
        <w:t>Have all licenses and permits required by local law;</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 xml:space="preserve">(6) </w:t>
      </w:r>
      <w:r w:rsidRPr="00F471BD">
        <w:rPr>
          <w:rFonts w:ascii="Times New Roman" w:hAnsi="Times New Roman" w:cs="Times New Roman"/>
          <w:sz w:val="24"/>
          <w:szCs w:val="24"/>
        </w:rPr>
        <w:tab/>
        <w:t>Meet all local insurance requirements;</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 xml:space="preserve">(7) </w:t>
      </w:r>
      <w:r w:rsidRPr="00F471BD">
        <w:rPr>
          <w:rFonts w:ascii="Times New Roman" w:hAnsi="Times New Roman" w:cs="Times New Roman"/>
          <w:sz w:val="24"/>
          <w:szCs w:val="24"/>
        </w:rPr>
        <w:tab/>
        <w:t>Have the ability to obtain or to post adequate performance security, such as bonds, irrevocable letters of credit or guarantees issued by a reputable financial institution;</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(8)</w:t>
      </w:r>
      <w:r w:rsidRPr="00F471BD">
        <w:rPr>
          <w:rFonts w:ascii="Times New Roman" w:hAnsi="Times New Roman" w:cs="Times New Roman"/>
          <w:sz w:val="24"/>
          <w:szCs w:val="24"/>
        </w:rPr>
        <w:tab/>
        <w:t xml:space="preserve">Have no adverse criminal record; and </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(9)</w:t>
      </w:r>
      <w:r w:rsidRPr="00F471BD">
        <w:rPr>
          <w:rFonts w:ascii="Times New Roman" w:hAnsi="Times New Roman" w:cs="Times New Roman"/>
          <w:sz w:val="24"/>
          <w:szCs w:val="24"/>
        </w:rPr>
        <w:tab/>
        <w:t>Have no political or business affiliation which could be considered contrary to the interests of the United States.</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B.</w:t>
      </w:r>
      <w:r w:rsidRPr="00F471BD">
        <w:rPr>
          <w:rFonts w:ascii="Times New Roman" w:hAnsi="Times New Roman" w:cs="Times New Roman"/>
          <w:sz w:val="24"/>
          <w:szCs w:val="24"/>
        </w:rPr>
        <w:tab/>
        <w:t>SUBMISSION OF QUOTATIONS</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This solicitation is for the performance of the construction services described in SCOPE OF WORK, and the Attachments which are a part of this request for quotation.</w:t>
      </w:r>
      <w:r w:rsidRPr="00F471BD">
        <w:rPr>
          <w:rFonts w:ascii="Times New Roman" w:hAnsi="Times New Roman" w:cs="Times New Roman"/>
          <w:sz w:val="24"/>
          <w:szCs w:val="24"/>
        </w:rPr>
        <w:br/>
      </w:r>
    </w:p>
    <w:p w:rsidR="00B615CE"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 xml:space="preserve"> </w:t>
      </w:r>
    </w:p>
    <w:p w:rsidR="00B615CE" w:rsidRDefault="00B615CE">
      <w:pPr>
        <w:rPr>
          <w:rFonts w:ascii="Times New Roman" w:hAnsi="Times New Roman" w:cs="Times New Roman"/>
          <w:sz w:val="24"/>
          <w:szCs w:val="24"/>
        </w:rPr>
      </w:pPr>
      <w:r>
        <w:rPr>
          <w:rFonts w:ascii="Times New Roman" w:hAnsi="Times New Roman" w:cs="Times New Roman"/>
          <w:sz w:val="24"/>
          <w:szCs w:val="24"/>
        </w:rPr>
        <w:br w:type="page"/>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 xml:space="preserve"> Each quotation must consist of the following:</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u w:val="single"/>
        </w:rPr>
        <w:t>Volume</w:t>
      </w:r>
      <w:r w:rsidRPr="00F471BD">
        <w:rPr>
          <w:rFonts w:ascii="Times New Roman" w:hAnsi="Times New Roman" w:cs="Times New Roman"/>
          <w:sz w:val="24"/>
          <w:szCs w:val="24"/>
        </w:rPr>
        <w:t xml:space="preserve">                     </w:t>
      </w:r>
      <w:r w:rsidRPr="00F471BD">
        <w:rPr>
          <w:rFonts w:ascii="Times New Roman" w:hAnsi="Times New Roman" w:cs="Times New Roman"/>
          <w:sz w:val="24"/>
          <w:szCs w:val="24"/>
          <w:u w:val="single"/>
        </w:rPr>
        <w:t>Title</w:t>
      </w:r>
      <w:r w:rsidRPr="00F471BD">
        <w:rPr>
          <w:rFonts w:ascii="Times New Roman" w:hAnsi="Times New Roman" w:cs="Times New Roman"/>
          <w:sz w:val="24"/>
          <w:szCs w:val="24"/>
        </w:rPr>
        <w:t xml:space="preserve">                                                                 </w:t>
      </w:r>
      <w:r w:rsidRPr="00F471BD">
        <w:rPr>
          <w:rFonts w:ascii="Times New Roman" w:hAnsi="Times New Roman" w:cs="Times New Roman"/>
          <w:sz w:val="24"/>
          <w:szCs w:val="24"/>
        </w:rPr>
        <w:tab/>
      </w:r>
      <w:r w:rsidRPr="00F471BD">
        <w:rPr>
          <w:rFonts w:ascii="Times New Roman" w:hAnsi="Times New Roman" w:cs="Times New Roman"/>
          <w:sz w:val="24"/>
          <w:szCs w:val="24"/>
        </w:rPr>
        <w:tab/>
      </w:r>
      <w:r w:rsidRPr="00F471BD">
        <w:rPr>
          <w:rFonts w:ascii="Times New Roman" w:hAnsi="Times New Roman" w:cs="Times New Roman"/>
          <w:sz w:val="24"/>
          <w:szCs w:val="24"/>
        </w:rPr>
        <w:tab/>
      </w:r>
      <w:r w:rsidRPr="00F471BD">
        <w:rPr>
          <w:rFonts w:ascii="Times New Roman" w:hAnsi="Times New Roman" w:cs="Times New Roman"/>
          <w:sz w:val="24"/>
          <w:szCs w:val="24"/>
        </w:rPr>
        <w:tab/>
        <w:t xml:space="preserve">  </w:t>
      </w:r>
      <w:r w:rsidRPr="00F471BD">
        <w:rPr>
          <w:rFonts w:ascii="Times New Roman" w:hAnsi="Times New Roman" w:cs="Times New Roman"/>
          <w:sz w:val="24"/>
          <w:szCs w:val="24"/>
          <w:u w:val="single"/>
        </w:rPr>
        <w:t>No. of Copies</w:t>
      </w:r>
      <w:r w:rsidRPr="00F471BD">
        <w:rPr>
          <w:rFonts w:ascii="Times New Roman" w:hAnsi="Times New Roman" w:cs="Times New Roman"/>
          <w:sz w:val="24"/>
          <w:szCs w:val="24"/>
        </w:rPr>
        <w:t>*</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 xml:space="preserve">   1. Standard Form 1442 Solicitation, Offer and Award (Construction, Alteration</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 xml:space="preserve">       or Repair)</w:t>
      </w:r>
    </w:p>
    <w:p w:rsidR="00CF3D45" w:rsidRPr="00F471BD" w:rsidRDefault="00CF3D45" w:rsidP="00CF3D45">
      <w:pPr>
        <w:tabs>
          <w:tab w:val="left" w:pos="0"/>
        </w:tabs>
        <w:suppressAutoHyphens/>
        <w:rPr>
          <w:rFonts w:ascii="Times New Roman" w:hAnsi="Times New Roman" w:cs="Times New Roman"/>
          <w:sz w:val="24"/>
          <w:szCs w:val="24"/>
          <w:u w:val="single"/>
        </w:rPr>
      </w:pPr>
      <w:r w:rsidRPr="00F471BD">
        <w:rPr>
          <w:rFonts w:ascii="Times New Roman" w:hAnsi="Times New Roman" w:cs="Times New Roman"/>
          <w:sz w:val="24"/>
          <w:szCs w:val="24"/>
        </w:rPr>
        <w:t xml:space="preserve">   2. Price Proposal and Completed Section B.  The Price Proposal shall include a </w:t>
      </w:r>
      <w:r w:rsidRPr="00F471BD">
        <w:rPr>
          <w:rFonts w:ascii="Times New Roman" w:hAnsi="Times New Roman" w:cs="Times New Roman"/>
          <w:sz w:val="24"/>
          <w:szCs w:val="24"/>
        </w:rPr>
        <w:tab/>
      </w:r>
      <w:r w:rsidRPr="00F471BD">
        <w:rPr>
          <w:rFonts w:ascii="Times New Roman" w:hAnsi="Times New Roman" w:cs="Times New Roman"/>
          <w:sz w:val="24"/>
          <w:szCs w:val="24"/>
        </w:rPr>
        <w:tab/>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 xml:space="preserve">       Breakdown of Proposal price by Division of Specifications</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 xml:space="preserve">  3.  Performance of a schedule in the form of a bar chart and </w:t>
      </w:r>
      <w:r w:rsidR="00B615CE">
        <w:rPr>
          <w:rFonts w:ascii="Times New Roman" w:hAnsi="Times New Roman" w:cs="Times New Roman"/>
          <w:sz w:val="24"/>
          <w:szCs w:val="24"/>
        </w:rPr>
        <w:t>Business Management/Technical</w:t>
      </w:r>
      <w:r w:rsidRPr="00F471BD">
        <w:rPr>
          <w:rFonts w:ascii="Times New Roman" w:hAnsi="Times New Roman" w:cs="Times New Roman"/>
          <w:sz w:val="24"/>
          <w:szCs w:val="24"/>
        </w:rPr>
        <w:t xml:space="preserve">   Proposal</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 xml:space="preserve">      </w:t>
      </w:r>
      <w:r w:rsidRPr="00F471BD">
        <w:rPr>
          <w:rFonts w:ascii="Times New Roman" w:hAnsi="Times New Roman" w:cs="Times New Roman"/>
          <w:sz w:val="24"/>
          <w:szCs w:val="24"/>
        </w:rPr>
        <w:tab/>
        <w:t>Submit the complete quotation to the address indicated on Standard Form 1442, if mailed, or the address set forth below, if hand delivered.</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Contracting Officer</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American Embassy</w:t>
      </w:r>
    </w:p>
    <w:p w:rsidR="00CF3D45" w:rsidRPr="00F471BD" w:rsidRDefault="00A44490" w:rsidP="00CF3D45">
      <w:pPr>
        <w:tabs>
          <w:tab w:val="left" w:pos="0"/>
        </w:tabs>
        <w:suppressAutoHyphens/>
        <w:rPr>
          <w:rFonts w:ascii="Times New Roman" w:hAnsi="Times New Roman" w:cs="Times New Roman"/>
          <w:sz w:val="24"/>
          <w:szCs w:val="24"/>
        </w:rPr>
      </w:pPr>
      <w:r>
        <w:rPr>
          <w:rFonts w:ascii="Times New Roman" w:hAnsi="Times New Roman" w:cs="Times New Roman"/>
          <w:sz w:val="24"/>
          <w:szCs w:val="24"/>
        </w:rPr>
        <w:tab/>
        <w:t>GSO Procurement</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r>
      <w:r w:rsidR="00A44490">
        <w:rPr>
          <w:rFonts w:ascii="Times New Roman" w:hAnsi="Times New Roman" w:cs="Times New Roman"/>
          <w:sz w:val="24"/>
          <w:szCs w:val="24"/>
        </w:rPr>
        <w:t>US Embassy Nairobi</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 xml:space="preserve">The Offeror/Quoter shall identify and explain/justify any deviations, exceptions, or conditional assumptions taken with respect to any of the instructions or requirements of this request for quotation in the appropriate volume of the offer.     </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 xml:space="preserve">Volume II: Performance schedule and Business Management/Technical Proposal.  </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(a)</w:t>
      </w:r>
      <w:r w:rsidRPr="00F471BD">
        <w:rPr>
          <w:rFonts w:ascii="Times New Roman" w:hAnsi="Times New Roman" w:cs="Times New Roman"/>
          <w:sz w:val="24"/>
          <w:szCs w:val="24"/>
        </w:rPr>
        <w:tab/>
        <w:t xml:space="preserve">Present the performance schedule in the form of a "bar chart" indicating when the various portions of the work will be commenced and completed within the required schedule.  This bar chart shall be in sufficient detail to clearly show each segregable portion of work and its planned commencement and completion date.  </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(b)</w:t>
      </w:r>
      <w:r w:rsidRPr="00F471BD">
        <w:rPr>
          <w:rFonts w:ascii="Times New Roman" w:hAnsi="Times New Roman" w:cs="Times New Roman"/>
          <w:sz w:val="24"/>
          <w:szCs w:val="24"/>
        </w:rPr>
        <w:tab/>
        <w:t>The Business Management/Technical Proposal shall be in two parts, including the following information:</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r>
      <w:r w:rsidRPr="00F471BD">
        <w:rPr>
          <w:rFonts w:ascii="Times New Roman" w:hAnsi="Times New Roman" w:cs="Times New Roman"/>
          <w:sz w:val="24"/>
          <w:szCs w:val="24"/>
          <w:u w:val="single"/>
        </w:rPr>
        <w:t>Proposed Work Information</w:t>
      </w:r>
      <w:r w:rsidRPr="00F471BD">
        <w:rPr>
          <w:rFonts w:ascii="Times New Roman" w:hAnsi="Times New Roman" w:cs="Times New Roman"/>
          <w:sz w:val="24"/>
          <w:szCs w:val="24"/>
        </w:rPr>
        <w:t xml:space="preserve"> - Provide the following:</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r>
      <w:r w:rsidRPr="00F471BD">
        <w:rPr>
          <w:rFonts w:ascii="Times New Roman" w:hAnsi="Times New Roman" w:cs="Times New Roman"/>
          <w:sz w:val="24"/>
          <w:szCs w:val="24"/>
        </w:rPr>
        <w:tab/>
        <w:t>(1) A list of the names, addresses and telephone numbers of the owners, partners, and principal officers of the Offeror;</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r>
      <w:r w:rsidRPr="00F471BD">
        <w:rPr>
          <w:rFonts w:ascii="Times New Roman" w:hAnsi="Times New Roman" w:cs="Times New Roman"/>
          <w:sz w:val="24"/>
          <w:szCs w:val="24"/>
        </w:rPr>
        <w:tab/>
        <w:t xml:space="preserve">(2) The name and address of the Offeror's field superintendent for this project; </w:t>
      </w:r>
      <w:r w:rsidRPr="00F471BD">
        <w:rPr>
          <w:rFonts w:ascii="Times New Roman" w:hAnsi="Times New Roman" w:cs="Times New Roman"/>
          <w:sz w:val="24"/>
          <w:szCs w:val="24"/>
        </w:rPr>
        <w:tab/>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r>
      <w:r w:rsidRPr="00F471BD">
        <w:rPr>
          <w:rFonts w:ascii="Times New Roman" w:hAnsi="Times New Roman" w:cs="Times New Roman"/>
          <w:sz w:val="24"/>
          <w:szCs w:val="24"/>
        </w:rPr>
        <w:tab/>
        <w:t>(3) A list of the names, addresses, and telephone numbers of subcontractors and principal materials suppliers to be used on the project, indicating what portions of the work will be performed by them; and,</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r>
      <w:r w:rsidRPr="00F471BD">
        <w:rPr>
          <w:rFonts w:ascii="Times New Roman" w:hAnsi="Times New Roman" w:cs="Times New Roman"/>
          <w:sz w:val="24"/>
          <w:szCs w:val="24"/>
        </w:rPr>
        <w:tab/>
        <w:t>(4) Bar chart indicating various portions of the work; when work will commence and be completed in each section.</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r>
      <w:r w:rsidRPr="00F471BD">
        <w:rPr>
          <w:rFonts w:ascii="Times New Roman" w:hAnsi="Times New Roman" w:cs="Times New Roman"/>
          <w:sz w:val="24"/>
          <w:szCs w:val="24"/>
          <w:u w:val="single"/>
        </w:rPr>
        <w:t>Experience and Past Performance</w:t>
      </w:r>
      <w:r w:rsidRPr="00F471BD">
        <w:rPr>
          <w:rFonts w:ascii="Times New Roman" w:hAnsi="Times New Roman" w:cs="Times New Roman"/>
          <w:sz w:val="24"/>
          <w:szCs w:val="24"/>
        </w:rPr>
        <w:t xml:space="preserve"> - List all contracts and subcontracts your company has held over the past three years for the same or similar work.  Provide the following information for each contract and subcontract:</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r>
      <w:r w:rsidRPr="00F471BD">
        <w:rPr>
          <w:rFonts w:ascii="Times New Roman" w:hAnsi="Times New Roman" w:cs="Times New Roman"/>
          <w:sz w:val="24"/>
          <w:szCs w:val="24"/>
        </w:rPr>
        <w:tab/>
        <w:t>(1) Customer's name, address, and telephone numbers of customer's lead contract and technical personnel;</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r>
      <w:r w:rsidRPr="00F471BD">
        <w:rPr>
          <w:rFonts w:ascii="Times New Roman" w:hAnsi="Times New Roman" w:cs="Times New Roman"/>
          <w:sz w:val="24"/>
          <w:szCs w:val="24"/>
        </w:rPr>
        <w:tab/>
        <w:t>(2) Contract number and type;</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r>
      <w:r w:rsidRPr="00F471BD">
        <w:rPr>
          <w:rFonts w:ascii="Times New Roman" w:hAnsi="Times New Roman" w:cs="Times New Roman"/>
          <w:sz w:val="24"/>
          <w:szCs w:val="24"/>
        </w:rPr>
        <w:tab/>
        <w:t xml:space="preserve">(3) Date of the contract award place(s) of performance, and completion dates;  </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r>
      <w:r w:rsidRPr="00F471BD">
        <w:rPr>
          <w:rFonts w:ascii="Times New Roman" w:hAnsi="Times New Roman" w:cs="Times New Roman"/>
          <w:sz w:val="24"/>
          <w:szCs w:val="24"/>
        </w:rPr>
        <w:tab/>
        <w:t xml:space="preserve">     Contract dollar value;</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r>
      <w:r w:rsidRPr="00F471BD">
        <w:rPr>
          <w:rFonts w:ascii="Times New Roman" w:hAnsi="Times New Roman" w:cs="Times New Roman"/>
          <w:sz w:val="24"/>
          <w:szCs w:val="24"/>
        </w:rPr>
        <w:tab/>
        <w:t>(4) Brief description of the work, including responsibilities; and</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r>
      <w:r w:rsidRPr="00F471BD">
        <w:rPr>
          <w:rFonts w:ascii="Times New Roman" w:hAnsi="Times New Roman" w:cs="Times New Roman"/>
          <w:sz w:val="24"/>
          <w:szCs w:val="24"/>
        </w:rPr>
        <w:tab/>
        <w:t>(5) Any litigation currently in process or occurring within last 5 years.</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C.`52.236-27</w:t>
      </w:r>
      <w:r w:rsidRPr="00F471BD">
        <w:rPr>
          <w:rFonts w:ascii="Times New Roman" w:hAnsi="Times New Roman" w:cs="Times New Roman"/>
          <w:sz w:val="24"/>
          <w:szCs w:val="24"/>
        </w:rPr>
        <w:tab/>
        <w:t>SITE VISIT (FEB 1995)</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(a)</w:t>
      </w:r>
      <w:r w:rsidRPr="00F471BD">
        <w:rPr>
          <w:rFonts w:ascii="Times New Roman" w:hAnsi="Times New Roman" w:cs="Times New Roman"/>
          <w:sz w:val="24"/>
          <w:szCs w:val="24"/>
        </w:rPr>
        <w:tab/>
        <w:t>The clauses at 52.236-2, Differing Site Conditions, and 52.236-3, Site Investigations and Conditions Affecting the Work, will be included in any contract awarded as a result of this solicitation.  Accordingly, offerors or quoters are urged and expected to inspect the site where the work will be performed.</w:t>
      </w:r>
      <w:r w:rsidRPr="00F471BD">
        <w:rPr>
          <w:rFonts w:ascii="Times New Roman" w:hAnsi="Times New Roman" w:cs="Times New Roman"/>
          <w:sz w:val="24"/>
          <w:szCs w:val="24"/>
        </w:rPr>
        <w:br/>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(b)</w:t>
      </w:r>
      <w:r w:rsidRPr="00F471BD">
        <w:rPr>
          <w:rFonts w:ascii="Times New Roman" w:hAnsi="Times New Roman" w:cs="Times New Roman"/>
          <w:sz w:val="24"/>
          <w:szCs w:val="24"/>
        </w:rPr>
        <w:tab/>
        <w:t xml:space="preserve">A site visit </w:t>
      </w:r>
      <w:r w:rsidR="00A44490">
        <w:rPr>
          <w:rFonts w:ascii="Times New Roman" w:hAnsi="Times New Roman" w:cs="Times New Roman"/>
          <w:sz w:val="24"/>
          <w:szCs w:val="24"/>
        </w:rPr>
        <w:t>date shall be communicated through GSO Procurement, US Embassy Nairobi.</w:t>
      </w: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b/>
        <w:t>(c)</w:t>
      </w:r>
      <w:r w:rsidRPr="00F471BD">
        <w:rPr>
          <w:rFonts w:ascii="Times New Roman" w:hAnsi="Times New Roman" w:cs="Times New Roman"/>
          <w:sz w:val="24"/>
          <w:szCs w:val="24"/>
        </w:rPr>
        <w:tab/>
        <w:t xml:space="preserve">Participants will </w:t>
      </w:r>
      <w:r w:rsidR="00A44490">
        <w:rPr>
          <w:rFonts w:ascii="Times New Roman" w:hAnsi="Times New Roman" w:cs="Times New Roman"/>
          <w:sz w:val="24"/>
          <w:szCs w:val="24"/>
        </w:rPr>
        <w:t xml:space="preserve">COR and Procurement agent for walk through. </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D. `MAGNITUDE OF CONSTRUCTION PROJECT</w:t>
      </w:r>
      <w:r w:rsidRPr="00F471BD">
        <w:rPr>
          <w:rFonts w:ascii="Times New Roman" w:hAnsi="Times New Roman" w:cs="Times New Roman"/>
          <w:sz w:val="24"/>
          <w:szCs w:val="24"/>
        </w:rPr>
        <w:br/>
      </w:r>
    </w:p>
    <w:p w:rsidR="00CF3D45" w:rsidRPr="00F471BD" w:rsidRDefault="00CF3D45" w:rsidP="00CF3D45">
      <w:pPr>
        <w:jc w:val="center"/>
        <w:rPr>
          <w:rFonts w:ascii="Times New Roman" w:hAnsi="Times New Roman" w:cs="Times New Roman"/>
          <w:b/>
          <w:i/>
          <w:sz w:val="24"/>
          <w:szCs w:val="24"/>
        </w:rPr>
      </w:pPr>
    </w:p>
    <w:p w:rsidR="00CF3D45" w:rsidRPr="00F471BD" w:rsidRDefault="00CF3D45" w:rsidP="00CF3D45">
      <w:pPr>
        <w:pStyle w:val="Heading1"/>
        <w:numPr>
          <w:ilvl w:val="0"/>
          <w:numId w:val="0"/>
        </w:numPr>
        <w:rPr>
          <w:szCs w:val="24"/>
        </w:rPr>
      </w:pPr>
      <w:r w:rsidRPr="00F471BD">
        <w:rPr>
          <w:szCs w:val="24"/>
        </w:rPr>
        <w:t xml:space="preserve">E.                  LATE QUOTATIONS.  Late quotations shall be handled in accordance with FAR </w:t>
      </w:r>
    </w:p>
    <w:p w:rsidR="00CF3D45" w:rsidRPr="00F471BD" w:rsidRDefault="00CF3D45" w:rsidP="00CF3D45">
      <w:pPr>
        <w:rPr>
          <w:rFonts w:ascii="Times New Roman" w:hAnsi="Times New Roman" w:cs="Times New Roman"/>
          <w:sz w:val="24"/>
          <w:szCs w:val="24"/>
          <w:u w:val="single"/>
        </w:rPr>
      </w:pP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F.</w:t>
      </w:r>
      <w:r w:rsidRPr="00F471BD">
        <w:rPr>
          <w:rFonts w:ascii="Times New Roman" w:hAnsi="Times New Roman" w:cs="Times New Roman"/>
          <w:sz w:val="24"/>
          <w:szCs w:val="24"/>
          <w:u w:val="single"/>
        </w:rPr>
        <w:t xml:space="preserve">  52.252</w:t>
      </w:r>
      <w:r w:rsidRPr="00F471BD">
        <w:rPr>
          <w:rFonts w:ascii="Times New Roman" w:hAnsi="Times New Roman" w:cs="Times New Roman"/>
          <w:sz w:val="24"/>
          <w:szCs w:val="24"/>
          <w:u w:val="single"/>
        </w:rPr>
        <w:noBreakHyphen/>
        <w:t>1 SOLICITATION PROVISIONS INCORPORATED BY REFERENCE (FEB 1998)</w:t>
      </w:r>
    </w:p>
    <w:p w:rsidR="00CF3D45" w:rsidRPr="00F471BD" w:rsidRDefault="00CF3D45" w:rsidP="00CF3D45">
      <w:pPr>
        <w:rPr>
          <w:rFonts w:ascii="Times New Roman" w:hAnsi="Times New Roman" w:cs="Times New Roman"/>
          <w:sz w:val="24"/>
          <w:szCs w:val="24"/>
        </w:rPr>
      </w:pPr>
    </w:p>
    <w:p w:rsidR="00CF3D45" w:rsidRPr="00F471BD" w:rsidRDefault="00CF3D45" w:rsidP="00A44490">
      <w:pPr>
        <w:rPr>
          <w:rFonts w:ascii="Times New Roman" w:hAnsi="Times New Roman" w:cs="Times New Roman"/>
          <w:sz w:val="24"/>
          <w:szCs w:val="24"/>
        </w:rPr>
      </w:pPr>
      <w:r w:rsidRPr="00F471BD">
        <w:rPr>
          <w:rFonts w:ascii="Times New Roman" w:hAnsi="Times New Roman" w:cs="Times New Roman"/>
          <w:sz w:val="24"/>
          <w:szCs w:val="24"/>
        </w:rPr>
        <w:t>This contract incorporates the following provisions by reference, with the same force and effect as if they were given in full text.  Upon request, the Contracting Officer will make their full text available.  The offeror is cautioned that the listed provisions may include blocks that must be completed by the offeror and submitted with its quotation or offer.  In lieu of submitting the full text of those provisions, the offeror may identify the provision by paragraph identifier and provide the appropriate information with its quotation or offer</w:t>
      </w:r>
      <w:r w:rsidR="00A44490">
        <w:rPr>
          <w:rFonts w:ascii="Times New Roman" w:hAnsi="Times New Roman" w:cs="Times New Roman"/>
          <w:sz w:val="24"/>
          <w:szCs w:val="24"/>
        </w:rPr>
        <w:t>.</w:t>
      </w:r>
      <w:r w:rsidR="00A44490" w:rsidRPr="00F471BD">
        <w:rPr>
          <w:rFonts w:ascii="Times New Roman" w:hAnsi="Times New Roman" w:cs="Times New Roman"/>
          <w:sz w:val="24"/>
          <w:szCs w:val="24"/>
        </w:rPr>
        <w:t xml:space="preserve"> </w:t>
      </w:r>
    </w:p>
    <w:p w:rsidR="00CF3D45" w:rsidRPr="00F471BD" w:rsidRDefault="00CF3D45" w:rsidP="00CF3D45">
      <w:pPr>
        <w:rPr>
          <w:rFonts w:ascii="Times New Roman" w:hAnsi="Times New Roman" w:cs="Times New Roman"/>
          <w:sz w:val="24"/>
          <w:szCs w:val="24"/>
          <w:u w:val="single"/>
        </w:rPr>
      </w:pPr>
      <w:r w:rsidRPr="00F471BD">
        <w:rPr>
          <w:rFonts w:ascii="Times New Roman" w:hAnsi="Times New Roman" w:cs="Times New Roman"/>
          <w:sz w:val="24"/>
          <w:szCs w:val="24"/>
          <w:u w:val="single"/>
        </w:rPr>
        <w:t>FEDERAL ACQUISITION REGULATION (48 CFR CH. 1)</w:t>
      </w:r>
    </w:p>
    <w:p w:rsidR="00CF3D45" w:rsidRPr="00F471BD" w:rsidRDefault="00CF3D45" w:rsidP="00CF3D45">
      <w:pPr>
        <w:ind w:left="360"/>
        <w:rPr>
          <w:rFonts w:ascii="Times New Roman" w:hAnsi="Times New Roman" w:cs="Times New Roman"/>
          <w:sz w:val="24"/>
          <w:szCs w:val="24"/>
        </w:rPr>
      </w:pPr>
      <w:r w:rsidRPr="00F471BD">
        <w:rPr>
          <w:rFonts w:ascii="Times New Roman" w:hAnsi="Times New Roman" w:cs="Times New Roman"/>
          <w:sz w:val="24"/>
          <w:szCs w:val="24"/>
        </w:rPr>
        <w:t>52.215-1 INSTRUCTIONS TO OFFERORS--COMPETITIVE ACQUISITION (JAN 2004), which is incorporated by reference into this solicitation.</w:t>
      </w:r>
    </w:p>
    <w:p w:rsidR="00CF3D45" w:rsidRPr="00F471BD" w:rsidRDefault="00CF3D45" w:rsidP="00CF3D45">
      <w:pPr>
        <w:pStyle w:val="Heading2"/>
        <w:tabs>
          <w:tab w:val="left" w:pos="0"/>
        </w:tabs>
        <w:suppressAutoHyphens/>
        <w:spacing w:line="240" w:lineRule="auto"/>
        <w:jc w:val="left"/>
        <w:rPr>
          <w:szCs w:val="24"/>
        </w:rPr>
      </w:pPr>
    </w:p>
    <w:p w:rsidR="00CF3D45" w:rsidRPr="00F471BD" w:rsidRDefault="00CF3D45" w:rsidP="00CF3D45">
      <w:pPr>
        <w:pStyle w:val="Heading2"/>
        <w:tabs>
          <w:tab w:val="left" w:pos="0"/>
        </w:tabs>
        <w:suppressAutoHyphens/>
        <w:spacing w:line="240" w:lineRule="auto"/>
        <w:jc w:val="left"/>
        <w:rPr>
          <w:szCs w:val="24"/>
        </w:rPr>
      </w:pPr>
      <w:r w:rsidRPr="00F471BD">
        <w:rPr>
          <w:b w:val="0"/>
          <w:snapToGrid w:val="0"/>
          <w:szCs w:val="24"/>
        </w:rPr>
        <w:br w:type="page"/>
      </w:r>
      <w:r w:rsidRPr="00F471BD">
        <w:rPr>
          <w:szCs w:val="24"/>
        </w:rPr>
        <w:t>K. EVALUATION CRITERIA</w:t>
      </w:r>
    </w:p>
    <w:p w:rsidR="00CF3D45" w:rsidRPr="00F471BD" w:rsidRDefault="00CF3D45" w:rsidP="00CF3D45">
      <w:pPr>
        <w:tabs>
          <w:tab w:val="left" w:pos="0"/>
        </w:tabs>
        <w:suppressAutoHyphens/>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sz w:val="24"/>
          <w:szCs w:val="24"/>
        </w:rPr>
      </w:pPr>
      <w:r w:rsidRPr="00F471BD">
        <w:rPr>
          <w:rFonts w:ascii="Times New Roman" w:hAnsi="Times New Roman" w:cs="Times New Roman"/>
          <w:sz w:val="24"/>
          <w:szCs w:val="24"/>
        </w:rPr>
        <w:t>Award will be made to the lowest priced, acceptable, responsible quoter.  The Government reserves the right to reject quotations that are unreasonably low or high in price.</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The Government will determine acceptability by assessing the offeror's compliance with the terms of the RFQ.  The Government will determine responsibility by analyzing whether the apparent successful quoter complies with the requirements of FAR 9.1, including:</w:t>
      </w:r>
    </w:p>
    <w:p w:rsidR="00CF3D45" w:rsidRPr="00F471BD" w:rsidRDefault="00CF3D45" w:rsidP="00CF3D45">
      <w:pPr>
        <w:rPr>
          <w:rFonts w:ascii="Times New Roman" w:hAnsi="Times New Roman" w:cs="Times New Roman"/>
          <w:sz w:val="24"/>
          <w:szCs w:val="24"/>
        </w:rPr>
      </w:pPr>
    </w:p>
    <w:p w:rsidR="00CF3D45" w:rsidRPr="00F471BD" w:rsidRDefault="00F471BD" w:rsidP="00F471BD">
      <w:pPr>
        <w:pStyle w:val="ListParagraph"/>
        <w:numPr>
          <w:ilvl w:val="0"/>
          <w:numId w:val="4"/>
        </w:numPr>
        <w:rPr>
          <w:rFonts w:ascii="Times New Roman" w:hAnsi="Times New Roman" w:cs="Times New Roman"/>
          <w:sz w:val="24"/>
          <w:szCs w:val="24"/>
        </w:rPr>
      </w:pPr>
      <w:r w:rsidRPr="00F471BD">
        <w:rPr>
          <w:rFonts w:ascii="Times New Roman" w:hAnsi="Times New Roman" w:cs="Times New Roman"/>
          <w:sz w:val="24"/>
          <w:szCs w:val="24"/>
        </w:rPr>
        <w:t>Ability</w:t>
      </w:r>
      <w:r w:rsidR="00CF3D45" w:rsidRPr="00F471BD">
        <w:rPr>
          <w:rFonts w:ascii="Times New Roman" w:hAnsi="Times New Roman" w:cs="Times New Roman"/>
          <w:sz w:val="24"/>
          <w:szCs w:val="24"/>
        </w:rPr>
        <w:t xml:space="preserve"> to comply with the required performance period, taking into consideration all existing commercial and governmental business commitments;</w:t>
      </w:r>
      <w:r w:rsidR="00CF3D45" w:rsidRPr="00F471BD">
        <w:rPr>
          <w:rFonts w:ascii="Times New Roman" w:hAnsi="Times New Roman" w:cs="Times New Roman"/>
          <w:sz w:val="24"/>
          <w:szCs w:val="24"/>
        </w:rPr>
        <w:br/>
      </w:r>
    </w:p>
    <w:p w:rsidR="00CF3D45" w:rsidRPr="00F471BD" w:rsidRDefault="00F471BD" w:rsidP="00F471BD">
      <w:pPr>
        <w:pStyle w:val="ListParagraph"/>
        <w:numPr>
          <w:ilvl w:val="0"/>
          <w:numId w:val="4"/>
        </w:numPr>
        <w:rPr>
          <w:rFonts w:ascii="Times New Roman" w:hAnsi="Times New Roman" w:cs="Times New Roman"/>
          <w:sz w:val="24"/>
          <w:szCs w:val="24"/>
        </w:rPr>
      </w:pPr>
      <w:r w:rsidRPr="00F471BD">
        <w:rPr>
          <w:rFonts w:ascii="Times New Roman" w:hAnsi="Times New Roman" w:cs="Times New Roman"/>
          <w:sz w:val="24"/>
          <w:szCs w:val="24"/>
        </w:rPr>
        <w:t>Satisfactory</w:t>
      </w:r>
      <w:r w:rsidR="00CF3D45" w:rsidRPr="00F471BD">
        <w:rPr>
          <w:rFonts w:ascii="Times New Roman" w:hAnsi="Times New Roman" w:cs="Times New Roman"/>
          <w:sz w:val="24"/>
          <w:szCs w:val="24"/>
        </w:rPr>
        <w:t xml:space="preserve"> record of integrity and business ethics;</w:t>
      </w:r>
      <w:r w:rsidR="00CF3D45" w:rsidRPr="00F471BD">
        <w:rPr>
          <w:rFonts w:ascii="Times New Roman" w:hAnsi="Times New Roman" w:cs="Times New Roman"/>
          <w:sz w:val="24"/>
          <w:szCs w:val="24"/>
        </w:rPr>
        <w:br/>
      </w:r>
    </w:p>
    <w:p w:rsidR="00CF3D45" w:rsidRPr="00F471BD" w:rsidRDefault="00F471BD" w:rsidP="00F471BD">
      <w:pPr>
        <w:pStyle w:val="ListParagraph"/>
        <w:numPr>
          <w:ilvl w:val="0"/>
          <w:numId w:val="4"/>
        </w:numPr>
        <w:rPr>
          <w:rFonts w:ascii="Times New Roman" w:hAnsi="Times New Roman" w:cs="Times New Roman"/>
          <w:sz w:val="24"/>
          <w:szCs w:val="24"/>
        </w:rPr>
      </w:pPr>
      <w:r w:rsidRPr="00F471BD">
        <w:rPr>
          <w:rFonts w:ascii="Times New Roman" w:hAnsi="Times New Roman" w:cs="Times New Roman"/>
          <w:sz w:val="24"/>
          <w:szCs w:val="24"/>
        </w:rPr>
        <w:t>Necessary</w:t>
      </w:r>
      <w:r w:rsidR="00CF3D45" w:rsidRPr="00F471BD">
        <w:rPr>
          <w:rFonts w:ascii="Times New Roman" w:hAnsi="Times New Roman" w:cs="Times New Roman"/>
          <w:sz w:val="24"/>
          <w:szCs w:val="24"/>
        </w:rPr>
        <w:t xml:space="preserve"> organization, experience, and skills or the ability to obtain them;</w:t>
      </w:r>
      <w:r w:rsidR="00CF3D45" w:rsidRPr="00F471BD">
        <w:rPr>
          <w:rFonts w:ascii="Times New Roman" w:hAnsi="Times New Roman" w:cs="Times New Roman"/>
          <w:sz w:val="24"/>
          <w:szCs w:val="24"/>
        </w:rPr>
        <w:br/>
      </w:r>
    </w:p>
    <w:p w:rsidR="00CF3D45" w:rsidRPr="00F471BD" w:rsidRDefault="00F471BD" w:rsidP="00F471BD">
      <w:pPr>
        <w:pStyle w:val="ListParagraph"/>
        <w:numPr>
          <w:ilvl w:val="0"/>
          <w:numId w:val="4"/>
        </w:numPr>
        <w:rPr>
          <w:rFonts w:ascii="Times New Roman" w:hAnsi="Times New Roman" w:cs="Times New Roman"/>
          <w:sz w:val="24"/>
          <w:szCs w:val="24"/>
        </w:rPr>
      </w:pPr>
      <w:r w:rsidRPr="00F471BD">
        <w:rPr>
          <w:rFonts w:ascii="Times New Roman" w:hAnsi="Times New Roman" w:cs="Times New Roman"/>
          <w:sz w:val="24"/>
          <w:szCs w:val="24"/>
        </w:rPr>
        <w:t>Necessary</w:t>
      </w:r>
      <w:r w:rsidR="00CF3D45" w:rsidRPr="00F471BD">
        <w:rPr>
          <w:rFonts w:ascii="Times New Roman" w:hAnsi="Times New Roman" w:cs="Times New Roman"/>
          <w:sz w:val="24"/>
          <w:szCs w:val="24"/>
        </w:rPr>
        <w:t xml:space="preserve"> equipment and facilities or the ability to obtain them; and</w:t>
      </w:r>
      <w:r w:rsidR="00CF3D45" w:rsidRPr="00F471BD">
        <w:rPr>
          <w:rFonts w:ascii="Times New Roman" w:hAnsi="Times New Roman" w:cs="Times New Roman"/>
          <w:sz w:val="24"/>
          <w:szCs w:val="24"/>
        </w:rPr>
        <w:br/>
      </w:r>
    </w:p>
    <w:p w:rsidR="00F471BD" w:rsidRPr="00F471BD" w:rsidRDefault="00F471BD" w:rsidP="00F471BD">
      <w:pPr>
        <w:pStyle w:val="ListParagraph"/>
        <w:numPr>
          <w:ilvl w:val="0"/>
          <w:numId w:val="6"/>
        </w:numPr>
        <w:rPr>
          <w:rFonts w:ascii="Times New Roman" w:hAnsi="Times New Roman" w:cs="Times New Roman"/>
          <w:sz w:val="24"/>
          <w:szCs w:val="24"/>
        </w:rPr>
      </w:pPr>
      <w:r w:rsidRPr="00F471BD">
        <w:rPr>
          <w:rFonts w:ascii="Times New Roman" w:hAnsi="Times New Roman" w:cs="Times New Roman"/>
          <w:sz w:val="24"/>
          <w:szCs w:val="24"/>
        </w:rPr>
        <w:t>Otherwise</w:t>
      </w:r>
      <w:r w:rsidR="00CF3D45" w:rsidRPr="00F471BD">
        <w:rPr>
          <w:rFonts w:ascii="Times New Roman" w:hAnsi="Times New Roman" w:cs="Times New Roman"/>
          <w:sz w:val="24"/>
          <w:szCs w:val="24"/>
        </w:rPr>
        <w:t xml:space="preserve"> qualified and eligible to receive an award under applicable laws and regulations.</w:t>
      </w:r>
    </w:p>
    <w:p w:rsidR="00F471BD" w:rsidRPr="00F471BD" w:rsidRDefault="00F471BD" w:rsidP="00F471BD">
      <w:pPr>
        <w:pStyle w:val="ListParagraph"/>
        <w:numPr>
          <w:ilvl w:val="0"/>
          <w:numId w:val="7"/>
        </w:numPr>
        <w:rPr>
          <w:rFonts w:ascii="Times New Roman" w:hAnsi="Times New Roman" w:cs="Times New Roman"/>
          <w:sz w:val="24"/>
          <w:szCs w:val="24"/>
        </w:rPr>
      </w:pPr>
      <w:r w:rsidRPr="00F471BD">
        <w:rPr>
          <w:rFonts w:ascii="Times New Roman" w:hAnsi="Times New Roman" w:cs="Times New Roman"/>
          <w:sz w:val="24"/>
          <w:szCs w:val="24"/>
        </w:rPr>
        <w:t>Full understanding of the scope of work through the proposal. The vendor must indicate clearly how he/she intends to overcome challenges including but not limited to: weather, local regulations, material handling and movement, environmental friendliness, traffic, minimum interruption to embassy operations.</w:t>
      </w:r>
    </w:p>
    <w:p w:rsidR="00F471BD" w:rsidRPr="00F471BD" w:rsidRDefault="00F471BD" w:rsidP="00F471BD">
      <w:pPr>
        <w:pStyle w:val="ListParagraph"/>
        <w:numPr>
          <w:ilvl w:val="0"/>
          <w:numId w:val="7"/>
        </w:numPr>
        <w:rPr>
          <w:rFonts w:ascii="Times New Roman" w:hAnsi="Times New Roman" w:cs="Times New Roman"/>
          <w:sz w:val="24"/>
          <w:szCs w:val="24"/>
        </w:rPr>
      </w:pPr>
      <w:r w:rsidRPr="00F471BD">
        <w:rPr>
          <w:rFonts w:ascii="Times New Roman" w:hAnsi="Times New Roman" w:cs="Times New Roman"/>
          <w:sz w:val="24"/>
          <w:szCs w:val="24"/>
        </w:rPr>
        <w:t>Capacity to deliver the required services</w:t>
      </w:r>
    </w:p>
    <w:p w:rsidR="00F471BD" w:rsidRPr="00F471BD" w:rsidRDefault="00F471BD" w:rsidP="00F471BD">
      <w:pPr>
        <w:pStyle w:val="ListParagraph"/>
        <w:numPr>
          <w:ilvl w:val="1"/>
          <w:numId w:val="7"/>
        </w:numPr>
        <w:rPr>
          <w:rFonts w:ascii="Times New Roman" w:hAnsi="Times New Roman" w:cs="Times New Roman"/>
          <w:sz w:val="24"/>
          <w:szCs w:val="24"/>
        </w:rPr>
      </w:pPr>
      <w:r w:rsidRPr="00F471BD">
        <w:rPr>
          <w:rFonts w:ascii="Times New Roman" w:hAnsi="Times New Roman" w:cs="Times New Roman"/>
          <w:sz w:val="24"/>
          <w:szCs w:val="24"/>
        </w:rPr>
        <w:t>Human resource capacity</w:t>
      </w:r>
    </w:p>
    <w:p w:rsidR="00F471BD" w:rsidRPr="00F471BD" w:rsidRDefault="00F471BD" w:rsidP="00F471BD">
      <w:pPr>
        <w:pStyle w:val="ListParagraph"/>
        <w:numPr>
          <w:ilvl w:val="1"/>
          <w:numId w:val="7"/>
        </w:numPr>
        <w:rPr>
          <w:rFonts w:ascii="Times New Roman" w:hAnsi="Times New Roman" w:cs="Times New Roman"/>
          <w:sz w:val="24"/>
          <w:szCs w:val="24"/>
        </w:rPr>
      </w:pPr>
      <w:r w:rsidRPr="00F471BD">
        <w:rPr>
          <w:rFonts w:ascii="Times New Roman" w:hAnsi="Times New Roman" w:cs="Times New Roman"/>
          <w:sz w:val="24"/>
          <w:szCs w:val="24"/>
        </w:rPr>
        <w:t>Equipment/Tools</w:t>
      </w:r>
    </w:p>
    <w:p w:rsidR="00F471BD" w:rsidRPr="00F471BD" w:rsidRDefault="00F471BD" w:rsidP="00F471BD">
      <w:pPr>
        <w:pStyle w:val="ListParagraph"/>
        <w:numPr>
          <w:ilvl w:val="1"/>
          <w:numId w:val="7"/>
        </w:numPr>
        <w:rPr>
          <w:rFonts w:ascii="Times New Roman" w:hAnsi="Times New Roman" w:cs="Times New Roman"/>
          <w:sz w:val="24"/>
          <w:szCs w:val="24"/>
        </w:rPr>
      </w:pPr>
      <w:r w:rsidRPr="00F471BD">
        <w:rPr>
          <w:rFonts w:ascii="Times New Roman" w:hAnsi="Times New Roman" w:cs="Times New Roman"/>
          <w:sz w:val="24"/>
          <w:szCs w:val="24"/>
        </w:rPr>
        <w:t>Technical Capacity</w:t>
      </w:r>
    </w:p>
    <w:p w:rsidR="00F471BD" w:rsidRPr="00F471BD" w:rsidRDefault="00F471BD" w:rsidP="00F471BD">
      <w:pPr>
        <w:pStyle w:val="ListParagraph"/>
        <w:numPr>
          <w:ilvl w:val="1"/>
          <w:numId w:val="7"/>
        </w:numPr>
        <w:rPr>
          <w:rFonts w:ascii="Times New Roman" w:hAnsi="Times New Roman" w:cs="Times New Roman"/>
          <w:sz w:val="24"/>
          <w:szCs w:val="24"/>
        </w:rPr>
      </w:pPr>
      <w:r w:rsidRPr="00F471BD">
        <w:rPr>
          <w:rFonts w:ascii="Times New Roman" w:hAnsi="Times New Roman" w:cs="Times New Roman"/>
          <w:sz w:val="24"/>
          <w:szCs w:val="24"/>
        </w:rPr>
        <w:t>Must be a road works specialist with at least 3 satisfactorily complete, recent jobs within the last three years. Contacts of satisfied customers’ point of contact are required.</w:t>
      </w:r>
    </w:p>
    <w:p w:rsidR="00F471BD" w:rsidRPr="00F471BD" w:rsidRDefault="00F471BD" w:rsidP="00F471BD">
      <w:pPr>
        <w:pStyle w:val="ListParagraph"/>
        <w:numPr>
          <w:ilvl w:val="0"/>
          <w:numId w:val="7"/>
        </w:numPr>
        <w:rPr>
          <w:rFonts w:ascii="Times New Roman" w:hAnsi="Times New Roman" w:cs="Times New Roman"/>
          <w:sz w:val="24"/>
          <w:szCs w:val="24"/>
        </w:rPr>
      </w:pPr>
      <w:r w:rsidRPr="00F471BD">
        <w:rPr>
          <w:rFonts w:ascii="Times New Roman" w:hAnsi="Times New Roman" w:cs="Times New Roman"/>
          <w:sz w:val="24"/>
          <w:szCs w:val="24"/>
        </w:rPr>
        <w:t>Methodology is compliant to the site</w:t>
      </w:r>
    </w:p>
    <w:p w:rsidR="00F471BD" w:rsidRPr="00F471BD" w:rsidRDefault="00F471BD" w:rsidP="00F471BD">
      <w:pPr>
        <w:pStyle w:val="ListParagraph"/>
        <w:numPr>
          <w:ilvl w:val="1"/>
          <w:numId w:val="7"/>
        </w:numPr>
        <w:rPr>
          <w:rFonts w:ascii="Times New Roman" w:hAnsi="Times New Roman" w:cs="Times New Roman"/>
          <w:sz w:val="24"/>
          <w:szCs w:val="24"/>
        </w:rPr>
      </w:pPr>
      <w:r w:rsidRPr="00F471BD">
        <w:rPr>
          <w:rFonts w:ascii="Times New Roman" w:hAnsi="Times New Roman" w:cs="Times New Roman"/>
          <w:sz w:val="24"/>
          <w:szCs w:val="24"/>
        </w:rPr>
        <w:t>Sound sequence of operations fitted within a realistic period</w:t>
      </w:r>
    </w:p>
    <w:p w:rsidR="00F471BD" w:rsidRPr="00F471BD" w:rsidRDefault="00F471BD" w:rsidP="00F471BD">
      <w:pPr>
        <w:pStyle w:val="ListParagraph"/>
        <w:numPr>
          <w:ilvl w:val="1"/>
          <w:numId w:val="7"/>
        </w:numPr>
        <w:rPr>
          <w:rFonts w:ascii="Times New Roman" w:hAnsi="Times New Roman" w:cs="Times New Roman"/>
          <w:sz w:val="24"/>
          <w:szCs w:val="24"/>
        </w:rPr>
      </w:pPr>
      <w:r w:rsidRPr="00F471BD">
        <w:rPr>
          <w:rFonts w:ascii="Times New Roman" w:hAnsi="Times New Roman" w:cs="Times New Roman"/>
          <w:sz w:val="24"/>
          <w:szCs w:val="24"/>
        </w:rPr>
        <w:t>Clear quality control plan and operationally feasible schedule favorable to embassy operations</w:t>
      </w:r>
    </w:p>
    <w:p w:rsidR="00F471BD" w:rsidRPr="00F471BD" w:rsidRDefault="00F471BD" w:rsidP="00F471BD">
      <w:pPr>
        <w:pStyle w:val="ListParagraph"/>
        <w:numPr>
          <w:ilvl w:val="1"/>
          <w:numId w:val="7"/>
        </w:numPr>
        <w:rPr>
          <w:rFonts w:ascii="Times New Roman" w:hAnsi="Times New Roman" w:cs="Times New Roman"/>
          <w:sz w:val="24"/>
          <w:szCs w:val="24"/>
        </w:rPr>
      </w:pPr>
      <w:r w:rsidRPr="00F471BD">
        <w:rPr>
          <w:rFonts w:ascii="Times New Roman" w:hAnsi="Times New Roman" w:cs="Times New Roman"/>
          <w:sz w:val="24"/>
          <w:szCs w:val="24"/>
        </w:rPr>
        <w:t>Reliable measurement methods</w:t>
      </w:r>
    </w:p>
    <w:p w:rsidR="00F471BD" w:rsidRPr="00F471BD" w:rsidRDefault="00F471BD" w:rsidP="00F471BD">
      <w:pPr>
        <w:pStyle w:val="ListParagraph"/>
        <w:numPr>
          <w:ilvl w:val="0"/>
          <w:numId w:val="7"/>
        </w:numPr>
        <w:rPr>
          <w:rFonts w:ascii="Times New Roman" w:hAnsi="Times New Roman" w:cs="Times New Roman"/>
          <w:sz w:val="24"/>
          <w:szCs w:val="24"/>
        </w:rPr>
      </w:pPr>
      <w:r w:rsidRPr="00F471BD">
        <w:rPr>
          <w:rFonts w:ascii="Times New Roman" w:hAnsi="Times New Roman" w:cs="Times New Roman"/>
          <w:sz w:val="24"/>
          <w:szCs w:val="24"/>
        </w:rPr>
        <w:t>Provision of reasonable/fair warranty terms which are expressly communicated.</w:t>
      </w:r>
    </w:p>
    <w:p w:rsidR="00F471BD" w:rsidRPr="00F471BD" w:rsidRDefault="00F471BD" w:rsidP="00F471BD">
      <w:pPr>
        <w:pStyle w:val="ListParagraph"/>
        <w:numPr>
          <w:ilvl w:val="0"/>
          <w:numId w:val="7"/>
        </w:numPr>
        <w:rPr>
          <w:rFonts w:ascii="Times New Roman" w:hAnsi="Times New Roman" w:cs="Times New Roman"/>
          <w:sz w:val="24"/>
          <w:szCs w:val="24"/>
        </w:rPr>
      </w:pPr>
      <w:r w:rsidRPr="00F471BD">
        <w:rPr>
          <w:rFonts w:ascii="Times New Roman" w:hAnsi="Times New Roman" w:cs="Times New Roman"/>
          <w:sz w:val="24"/>
          <w:szCs w:val="24"/>
        </w:rPr>
        <w:t xml:space="preserve">National Construction Authority (NCA) registered </w:t>
      </w:r>
      <w:r>
        <w:rPr>
          <w:rFonts w:ascii="Times New Roman" w:hAnsi="Times New Roman" w:cs="Times New Roman"/>
          <w:sz w:val="24"/>
          <w:szCs w:val="24"/>
        </w:rPr>
        <w:t>contractor of class NCA 3 and higher.</w:t>
      </w:r>
    </w:p>
    <w:p w:rsidR="00F471BD" w:rsidRPr="00F471BD" w:rsidRDefault="00F471BD" w:rsidP="00CF3D45">
      <w:pPr>
        <w:ind w:left="360" w:hanging="360"/>
        <w:rPr>
          <w:rFonts w:ascii="Times New Roman" w:hAnsi="Times New Roman" w:cs="Times New Roman"/>
          <w:sz w:val="24"/>
          <w:szCs w:val="24"/>
        </w:rPr>
      </w:pPr>
    </w:p>
    <w:p w:rsidR="00CF3D45" w:rsidRPr="00F471BD" w:rsidRDefault="00CF3D45" w:rsidP="00CF3D45">
      <w:pPr>
        <w:rPr>
          <w:rFonts w:ascii="Times New Roman" w:hAnsi="Times New Roman" w:cs="Times New Roman"/>
          <w:b/>
          <w:sz w:val="24"/>
          <w:szCs w:val="24"/>
        </w:rPr>
      </w:pPr>
      <w:r w:rsidRPr="00F471BD">
        <w:rPr>
          <w:rFonts w:ascii="Times New Roman" w:hAnsi="Times New Roman" w:cs="Times New Roman"/>
          <w:snapToGrid w:val="0"/>
          <w:sz w:val="24"/>
          <w:szCs w:val="24"/>
        </w:rPr>
        <w:br w:type="page"/>
      </w:r>
      <w:r w:rsidRPr="00F471BD">
        <w:rPr>
          <w:rFonts w:ascii="Times New Roman" w:hAnsi="Times New Roman" w:cs="Times New Roman"/>
          <w:b/>
          <w:sz w:val="24"/>
          <w:szCs w:val="24"/>
        </w:rPr>
        <w:t>L. REPRESENTATIONS, CERTIFICATIONS AND OTHER STATEMENTS OF OFFERORS OR QUOTERS</w:t>
      </w:r>
    </w:p>
    <w:p w:rsidR="00CF3D45" w:rsidRPr="00F471BD" w:rsidRDefault="00CF3D45" w:rsidP="00CF3D45">
      <w:pPr>
        <w:rPr>
          <w:rFonts w:ascii="Times New Roman" w:hAnsi="Times New Roman" w:cs="Times New Roman"/>
          <w:sz w:val="24"/>
          <w:szCs w:val="24"/>
        </w:rPr>
      </w:pPr>
    </w:p>
    <w:p w:rsidR="00CF3D45" w:rsidRPr="00F471BD" w:rsidRDefault="00CF3D45" w:rsidP="00CF3D45">
      <w:pPr>
        <w:tabs>
          <w:tab w:val="left" w:pos="0"/>
        </w:tabs>
        <w:suppressAutoHyphens/>
        <w:rPr>
          <w:rFonts w:ascii="Times New Roman" w:hAnsi="Times New Roman" w:cs="Times New Roman"/>
          <w:sz w:val="24"/>
          <w:szCs w:val="24"/>
          <w:u w:val="single"/>
        </w:rPr>
      </w:pPr>
      <w:r w:rsidRPr="00F471BD">
        <w:rPr>
          <w:rFonts w:ascii="Times New Roman" w:hAnsi="Times New Roman" w:cs="Times New Roman"/>
          <w:sz w:val="24"/>
          <w:szCs w:val="24"/>
        </w:rPr>
        <w:t>L.1</w:t>
      </w:r>
      <w:r w:rsidRPr="00F471BD">
        <w:rPr>
          <w:rFonts w:ascii="Times New Roman" w:hAnsi="Times New Roman" w:cs="Times New Roman"/>
          <w:sz w:val="24"/>
          <w:szCs w:val="24"/>
        </w:rPr>
        <w:tab/>
      </w:r>
      <w:r w:rsidRPr="00F471BD">
        <w:rPr>
          <w:rFonts w:ascii="Times New Roman" w:hAnsi="Times New Roman" w:cs="Times New Roman"/>
          <w:sz w:val="24"/>
          <w:szCs w:val="24"/>
          <w:u w:val="single"/>
        </w:rPr>
        <w:t>52.204-3 TAXPAYER IDENTIFICATION (OCT 1998) – N/A</w:t>
      </w:r>
    </w:p>
    <w:p w:rsidR="00CF3D45" w:rsidRPr="00F471BD" w:rsidRDefault="00CF3D45" w:rsidP="00CF3D45">
      <w:pPr>
        <w:rPr>
          <w:rFonts w:ascii="Times New Roman" w:hAnsi="Times New Roman" w:cs="Times New Roman"/>
          <w:sz w:val="24"/>
          <w:szCs w:val="24"/>
          <w:u w:val="single"/>
        </w:rPr>
      </w:pPr>
      <w:r w:rsidRPr="00F471BD">
        <w:rPr>
          <w:rFonts w:ascii="Times New Roman" w:hAnsi="Times New Roman" w:cs="Times New Roman"/>
          <w:sz w:val="24"/>
          <w:szCs w:val="24"/>
        </w:rPr>
        <w:t>L.2</w:t>
      </w:r>
      <w:r w:rsidRPr="00F471BD">
        <w:rPr>
          <w:rFonts w:ascii="Times New Roman" w:hAnsi="Times New Roman" w:cs="Times New Roman"/>
          <w:sz w:val="24"/>
          <w:szCs w:val="24"/>
        </w:rPr>
        <w:tab/>
      </w:r>
      <w:r w:rsidRPr="00F471BD">
        <w:rPr>
          <w:rFonts w:ascii="Times New Roman" w:hAnsi="Times New Roman" w:cs="Times New Roman"/>
          <w:sz w:val="24"/>
          <w:szCs w:val="24"/>
          <w:u w:val="single"/>
        </w:rPr>
        <w:t>52.204-6  CONTRACTOR IDENTIFICATION NUMBER -DATA UNIVERSAL NUMBERING SYSTEM (DUNS) NUMBER (OCT 2003) – N/A</w:t>
      </w:r>
    </w:p>
    <w:p w:rsidR="00CF3D45" w:rsidRPr="00F471BD" w:rsidRDefault="00CF3D45" w:rsidP="00CF3D45">
      <w:pPr>
        <w:adjustRightInd w:val="0"/>
        <w:rPr>
          <w:rFonts w:ascii="Times New Roman" w:hAnsi="Times New Roman" w:cs="Times New Roman"/>
          <w:sz w:val="24"/>
          <w:szCs w:val="24"/>
          <w:u w:val="single"/>
        </w:rPr>
      </w:pPr>
      <w:r w:rsidRPr="00F471BD">
        <w:rPr>
          <w:rFonts w:ascii="Times New Roman" w:hAnsi="Times New Roman" w:cs="Times New Roman"/>
          <w:sz w:val="24"/>
          <w:szCs w:val="24"/>
        </w:rPr>
        <w:t xml:space="preserve">L.3     </w:t>
      </w:r>
      <w:r w:rsidRPr="00F471BD">
        <w:rPr>
          <w:rFonts w:ascii="Times New Roman" w:hAnsi="Times New Roman" w:cs="Times New Roman"/>
          <w:sz w:val="24"/>
          <w:szCs w:val="24"/>
          <w:u w:val="single"/>
        </w:rPr>
        <w:t xml:space="preserve">52.204-8   ANNUAL REPRESENTATIONS AND CERTIFICATIONS </w:t>
      </w:r>
    </w:p>
    <w:p w:rsidR="00CF3D45" w:rsidRPr="00F471BD" w:rsidRDefault="00CF3D45" w:rsidP="00CF3D45">
      <w:pPr>
        <w:adjustRightInd w:val="0"/>
        <w:rPr>
          <w:rFonts w:ascii="Times New Roman" w:hAnsi="Times New Roman" w:cs="Times New Roman"/>
          <w:sz w:val="24"/>
          <w:szCs w:val="24"/>
        </w:rPr>
      </w:pPr>
      <w:r w:rsidRPr="00F471BD">
        <w:rPr>
          <w:rFonts w:ascii="Times New Roman" w:hAnsi="Times New Roman" w:cs="Times New Roman"/>
          <w:sz w:val="24"/>
          <w:szCs w:val="24"/>
          <w:u w:val="single"/>
        </w:rPr>
        <w:t>(JAN 2005) – N/A</w:t>
      </w:r>
    </w:p>
    <w:p w:rsidR="00CF3D45" w:rsidRPr="00F471BD" w:rsidRDefault="00CF3D45" w:rsidP="00CF3D45">
      <w:pPr>
        <w:adjustRightInd w:val="0"/>
        <w:rPr>
          <w:rFonts w:ascii="Times New Roman" w:hAnsi="Times New Roman" w:cs="Times New Roman"/>
          <w:sz w:val="24"/>
          <w:szCs w:val="24"/>
        </w:rPr>
      </w:pPr>
    </w:p>
    <w:p w:rsidR="00CF3D45" w:rsidRPr="00F471BD" w:rsidRDefault="00CF3D45" w:rsidP="00CF3D45">
      <w:pPr>
        <w:pStyle w:val="Document1"/>
        <w:keepLines w:val="0"/>
        <w:tabs>
          <w:tab w:val="left" w:pos="0"/>
          <w:tab w:val="left" w:pos="864"/>
          <w:tab w:val="left" w:pos="1728"/>
          <w:tab w:val="left" w:pos="2304"/>
          <w:tab w:val="left" w:pos="2880"/>
        </w:tabs>
        <w:suppressAutoHyphens/>
        <w:spacing w:line="240" w:lineRule="exact"/>
        <w:rPr>
          <w:rFonts w:ascii="Times New Roman" w:hAnsi="Times New Roman"/>
          <w:szCs w:val="24"/>
        </w:rPr>
      </w:pPr>
      <w:r w:rsidRPr="00F471BD">
        <w:rPr>
          <w:rFonts w:ascii="Times New Roman" w:hAnsi="Times New Roman"/>
          <w:szCs w:val="24"/>
        </w:rPr>
        <w:t>L.4</w:t>
      </w:r>
      <w:r w:rsidRPr="00F471BD">
        <w:rPr>
          <w:rFonts w:ascii="Times New Roman" w:hAnsi="Times New Roman"/>
          <w:szCs w:val="24"/>
        </w:rPr>
        <w:tab/>
        <w:t>AUTHORIZED CONTRACT ADMINISTRATOR</w:t>
      </w:r>
    </w:p>
    <w:p w:rsidR="00CF3D45" w:rsidRPr="00F471BD" w:rsidRDefault="00CF3D45" w:rsidP="00CF3D45">
      <w:pPr>
        <w:tabs>
          <w:tab w:val="left" w:pos="-720"/>
          <w:tab w:val="left" w:pos="0"/>
          <w:tab w:val="left" w:pos="864"/>
          <w:tab w:val="left" w:pos="1728"/>
          <w:tab w:val="left" w:pos="2304"/>
          <w:tab w:val="left" w:pos="2880"/>
        </w:tabs>
        <w:suppressAutoHyphens/>
        <w:spacing w:line="240" w:lineRule="exact"/>
        <w:rPr>
          <w:rFonts w:ascii="Times New Roman" w:hAnsi="Times New Roman" w:cs="Times New Roman"/>
          <w:sz w:val="24"/>
          <w:szCs w:val="24"/>
        </w:rPr>
      </w:pPr>
    </w:p>
    <w:p w:rsidR="00CF3D45" w:rsidRPr="00F471BD" w:rsidRDefault="00CF3D45" w:rsidP="00CF3D45">
      <w:pPr>
        <w:tabs>
          <w:tab w:val="left" w:pos="-720"/>
          <w:tab w:val="left" w:pos="0"/>
          <w:tab w:val="left" w:pos="864"/>
          <w:tab w:val="left" w:pos="1728"/>
          <w:tab w:val="left" w:pos="2304"/>
          <w:tab w:val="left" w:pos="2880"/>
        </w:tabs>
        <w:suppressAutoHyphens/>
        <w:spacing w:line="240" w:lineRule="exact"/>
        <w:rPr>
          <w:rFonts w:ascii="Times New Roman" w:hAnsi="Times New Roman" w:cs="Times New Roman"/>
          <w:sz w:val="24"/>
          <w:szCs w:val="24"/>
        </w:rPr>
      </w:pPr>
      <w:r w:rsidRPr="00F471BD">
        <w:rPr>
          <w:rFonts w:ascii="Times New Roman" w:hAnsi="Times New Roman" w:cs="Times New Roman"/>
          <w:sz w:val="24"/>
          <w:szCs w:val="24"/>
        </w:rPr>
        <w:t>If the offeror does not fill</w:t>
      </w:r>
      <w:r w:rsidRPr="00F471BD">
        <w:rPr>
          <w:rFonts w:ascii="Times New Roman" w:hAnsi="Times New Roman" w:cs="Times New Roman"/>
          <w:sz w:val="24"/>
          <w:szCs w:val="24"/>
        </w:rPr>
        <w:noBreakHyphen/>
        <w:t>in the blanks below, the official who signed the offer will be deemed to be the offeror's representative for Contract Administration, which includes all matters pertaining to payments.</w:t>
      </w:r>
    </w:p>
    <w:p w:rsidR="00CF3D45" w:rsidRPr="00F471BD" w:rsidRDefault="00CF3D45" w:rsidP="00CF3D45">
      <w:pPr>
        <w:tabs>
          <w:tab w:val="left" w:pos="-720"/>
          <w:tab w:val="left" w:pos="0"/>
          <w:tab w:val="left" w:pos="864"/>
          <w:tab w:val="left" w:pos="1728"/>
          <w:tab w:val="left" w:pos="2304"/>
          <w:tab w:val="left" w:pos="2880"/>
        </w:tabs>
        <w:suppressAutoHyphens/>
        <w:spacing w:line="240" w:lineRule="exact"/>
        <w:rPr>
          <w:rFonts w:ascii="Times New Roman" w:hAnsi="Times New Roman" w:cs="Times New Roman"/>
          <w:sz w:val="24"/>
          <w:szCs w:val="24"/>
        </w:rPr>
      </w:pPr>
    </w:p>
    <w:p w:rsidR="00CF3D45" w:rsidRPr="00F471BD" w:rsidRDefault="00CF3D45" w:rsidP="00CF3D45">
      <w:pPr>
        <w:tabs>
          <w:tab w:val="left" w:pos="-720"/>
          <w:tab w:val="left" w:pos="0"/>
          <w:tab w:val="left" w:pos="864"/>
          <w:tab w:val="left" w:pos="1728"/>
          <w:tab w:val="left" w:pos="2304"/>
          <w:tab w:val="left" w:pos="2880"/>
        </w:tabs>
        <w:suppressAutoHyphens/>
        <w:spacing w:line="240" w:lineRule="exact"/>
        <w:rPr>
          <w:rFonts w:ascii="Times New Roman" w:hAnsi="Times New Roman" w:cs="Times New Roman"/>
          <w:sz w:val="24"/>
          <w:szCs w:val="24"/>
        </w:rPr>
      </w:pPr>
      <w:r w:rsidRPr="00F471BD">
        <w:rPr>
          <w:rFonts w:ascii="Times New Roman" w:hAnsi="Times New Roman" w:cs="Times New Roman"/>
          <w:sz w:val="24"/>
          <w:szCs w:val="24"/>
        </w:rPr>
        <w:tab/>
        <w:t>Name:    _________________________________________________</w:t>
      </w:r>
    </w:p>
    <w:p w:rsidR="00CF3D45" w:rsidRPr="00F471BD" w:rsidRDefault="00CF3D45" w:rsidP="00CF3D45">
      <w:pPr>
        <w:tabs>
          <w:tab w:val="left" w:pos="-720"/>
          <w:tab w:val="left" w:pos="0"/>
          <w:tab w:val="left" w:pos="864"/>
          <w:tab w:val="left" w:pos="1728"/>
          <w:tab w:val="left" w:pos="2304"/>
          <w:tab w:val="left" w:pos="2880"/>
        </w:tabs>
        <w:suppressAutoHyphens/>
        <w:spacing w:line="240" w:lineRule="exact"/>
        <w:rPr>
          <w:rFonts w:ascii="Times New Roman" w:hAnsi="Times New Roman" w:cs="Times New Roman"/>
          <w:sz w:val="24"/>
          <w:szCs w:val="24"/>
        </w:rPr>
      </w:pPr>
    </w:p>
    <w:p w:rsidR="00CF3D45" w:rsidRPr="00F471BD" w:rsidRDefault="00CF3D45" w:rsidP="00CF3D45">
      <w:pPr>
        <w:tabs>
          <w:tab w:val="left" w:pos="-720"/>
          <w:tab w:val="left" w:pos="0"/>
          <w:tab w:val="left" w:pos="864"/>
          <w:tab w:val="left" w:pos="1728"/>
          <w:tab w:val="left" w:pos="2304"/>
          <w:tab w:val="left" w:pos="2880"/>
        </w:tabs>
        <w:suppressAutoHyphens/>
        <w:spacing w:line="240" w:lineRule="exact"/>
        <w:rPr>
          <w:rFonts w:ascii="Times New Roman" w:hAnsi="Times New Roman" w:cs="Times New Roman"/>
          <w:sz w:val="24"/>
          <w:szCs w:val="24"/>
        </w:rPr>
      </w:pPr>
      <w:r w:rsidRPr="00F471BD">
        <w:rPr>
          <w:rFonts w:ascii="Times New Roman" w:hAnsi="Times New Roman" w:cs="Times New Roman"/>
          <w:sz w:val="24"/>
          <w:szCs w:val="24"/>
        </w:rPr>
        <w:tab/>
        <w:t>Address: _________________________________________________</w:t>
      </w:r>
    </w:p>
    <w:p w:rsidR="00CF3D45" w:rsidRPr="00F471BD" w:rsidRDefault="00CF3D45" w:rsidP="00CF3D45">
      <w:pPr>
        <w:tabs>
          <w:tab w:val="left" w:pos="-720"/>
          <w:tab w:val="left" w:pos="0"/>
          <w:tab w:val="left" w:pos="864"/>
          <w:tab w:val="left" w:pos="1728"/>
          <w:tab w:val="left" w:pos="2304"/>
          <w:tab w:val="left" w:pos="2880"/>
        </w:tabs>
        <w:suppressAutoHyphens/>
        <w:spacing w:line="240" w:lineRule="exact"/>
        <w:rPr>
          <w:rFonts w:ascii="Times New Roman" w:hAnsi="Times New Roman" w:cs="Times New Roman"/>
          <w:sz w:val="24"/>
          <w:szCs w:val="24"/>
        </w:rPr>
      </w:pPr>
    </w:p>
    <w:p w:rsidR="00CF3D45" w:rsidRPr="00F471BD" w:rsidRDefault="00CF3D45" w:rsidP="00CF3D45">
      <w:pPr>
        <w:tabs>
          <w:tab w:val="left" w:pos="-720"/>
          <w:tab w:val="left" w:pos="0"/>
          <w:tab w:val="left" w:pos="864"/>
          <w:tab w:val="left" w:pos="1728"/>
          <w:tab w:val="left" w:pos="2304"/>
          <w:tab w:val="left" w:pos="2880"/>
        </w:tabs>
        <w:suppressAutoHyphens/>
        <w:spacing w:line="240" w:lineRule="exact"/>
        <w:rPr>
          <w:rFonts w:ascii="Times New Roman" w:hAnsi="Times New Roman" w:cs="Times New Roman"/>
          <w:sz w:val="24"/>
          <w:szCs w:val="24"/>
        </w:rPr>
      </w:pPr>
      <w:r w:rsidRPr="00F471BD">
        <w:rPr>
          <w:rFonts w:ascii="Times New Roman" w:hAnsi="Times New Roman" w:cs="Times New Roman"/>
          <w:sz w:val="24"/>
          <w:szCs w:val="24"/>
        </w:rPr>
        <w:tab/>
        <w:t xml:space="preserve">          </w:t>
      </w:r>
      <w:r w:rsidRPr="00F471BD">
        <w:rPr>
          <w:rFonts w:ascii="Times New Roman" w:hAnsi="Times New Roman" w:cs="Times New Roman"/>
          <w:sz w:val="24"/>
          <w:szCs w:val="24"/>
        </w:rPr>
        <w:tab/>
        <w:t xml:space="preserve"> _________________________________________________</w:t>
      </w:r>
    </w:p>
    <w:p w:rsidR="00CF3D45" w:rsidRPr="00F471BD" w:rsidRDefault="00CF3D45" w:rsidP="00CF3D45">
      <w:pPr>
        <w:tabs>
          <w:tab w:val="left" w:pos="-720"/>
          <w:tab w:val="left" w:pos="0"/>
          <w:tab w:val="left" w:pos="864"/>
          <w:tab w:val="left" w:pos="1728"/>
          <w:tab w:val="left" w:pos="2304"/>
          <w:tab w:val="left" w:pos="2880"/>
        </w:tabs>
        <w:suppressAutoHyphens/>
        <w:spacing w:line="240" w:lineRule="exact"/>
        <w:rPr>
          <w:rFonts w:ascii="Times New Roman" w:hAnsi="Times New Roman" w:cs="Times New Roman"/>
          <w:sz w:val="24"/>
          <w:szCs w:val="24"/>
        </w:rPr>
      </w:pPr>
    </w:p>
    <w:p w:rsidR="00CF3D45" w:rsidRPr="00F471BD" w:rsidRDefault="00CF3D45" w:rsidP="00CF3D45">
      <w:pPr>
        <w:tabs>
          <w:tab w:val="left" w:pos="-720"/>
          <w:tab w:val="left" w:pos="0"/>
          <w:tab w:val="left" w:pos="864"/>
          <w:tab w:val="left" w:pos="1728"/>
          <w:tab w:val="left" w:pos="2304"/>
          <w:tab w:val="left" w:pos="2880"/>
        </w:tabs>
        <w:suppressAutoHyphens/>
        <w:spacing w:line="240" w:lineRule="exact"/>
        <w:rPr>
          <w:rFonts w:ascii="Times New Roman" w:hAnsi="Times New Roman" w:cs="Times New Roman"/>
          <w:sz w:val="24"/>
          <w:szCs w:val="24"/>
        </w:rPr>
      </w:pPr>
      <w:r w:rsidRPr="00F471BD">
        <w:rPr>
          <w:rFonts w:ascii="Times New Roman" w:hAnsi="Times New Roman" w:cs="Times New Roman"/>
          <w:sz w:val="24"/>
          <w:szCs w:val="24"/>
        </w:rPr>
        <w:tab/>
        <w:t>Telephone Number: ________________________________________</w:t>
      </w:r>
    </w:p>
    <w:p w:rsidR="00CF3D45" w:rsidRPr="00F471BD" w:rsidRDefault="00CF3D45" w:rsidP="00CF3D45">
      <w:pPr>
        <w:jc w:val="both"/>
        <w:rPr>
          <w:rFonts w:ascii="Times New Roman" w:hAnsi="Times New Roman" w:cs="Times New Roman"/>
          <w:sz w:val="24"/>
          <w:szCs w:val="24"/>
        </w:rPr>
      </w:pPr>
    </w:p>
    <w:p w:rsidR="00CF3D45" w:rsidRPr="00F471BD" w:rsidRDefault="00CF3D45" w:rsidP="00CF3D45">
      <w:pPr>
        <w:shd w:val="clear" w:color="auto" w:fill="FFFFFF"/>
        <w:rPr>
          <w:rFonts w:ascii="Times New Roman" w:hAnsi="Times New Roman" w:cs="Times New Roman"/>
          <w:snapToGrid w:val="0"/>
          <w:sz w:val="24"/>
          <w:szCs w:val="24"/>
        </w:rPr>
      </w:pPr>
      <w:r w:rsidRPr="00F471BD">
        <w:rPr>
          <w:rFonts w:ascii="Times New Roman" w:hAnsi="Times New Roman" w:cs="Times New Roman"/>
          <w:snapToGrid w:val="0"/>
          <w:sz w:val="24"/>
          <w:szCs w:val="24"/>
        </w:rPr>
        <w:br w:type="page"/>
      </w:r>
    </w:p>
    <w:p w:rsidR="00CF3D45" w:rsidRPr="00F471BD" w:rsidRDefault="00CF3D45" w:rsidP="00CF3D45">
      <w:pPr>
        <w:shd w:val="clear" w:color="auto" w:fill="FFFFFF"/>
        <w:rPr>
          <w:rFonts w:ascii="Times New Roman" w:hAnsi="Times New Roman" w:cs="Times New Roman"/>
          <w:snapToGrid w:val="0"/>
          <w:sz w:val="24"/>
          <w:szCs w:val="24"/>
        </w:rPr>
      </w:pPr>
    </w:p>
    <w:p w:rsidR="00CF3D45" w:rsidRPr="00F471BD" w:rsidRDefault="00CF3D45" w:rsidP="00CF3D45">
      <w:pPr>
        <w:shd w:val="clear" w:color="auto" w:fill="FFFFFF"/>
        <w:rPr>
          <w:rFonts w:ascii="Times New Roman" w:hAnsi="Times New Roman" w:cs="Times New Roman"/>
          <w:sz w:val="24"/>
          <w:szCs w:val="24"/>
        </w:rPr>
      </w:pPr>
      <w:r w:rsidRPr="00F471BD">
        <w:rPr>
          <w:rFonts w:ascii="Times New Roman" w:hAnsi="Times New Roman" w:cs="Times New Roman"/>
          <w:sz w:val="24"/>
          <w:szCs w:val="24"/>
        </w:rPr>
        <w:t>L.5</w:t>
      </w:r>
      <w:r w:rsidRPr="00F471BD">
        <w:rPr>
          <w:rFonts w:ascii="Times New Roman" w:hAnsi="Times New Roman" w:cs="Times New Roman"/>
          <w:sz w:val="24"/>
          <w:szCs w:val="24"/>
        </w:rPr>
        <w:tab/>
      </w:r>
      <w:r w:rsidRPr="00F471BD">
        <w:rPr>
          <w:rFonts w:ascii="Times New Roman" w:hAnsi="Times New Roman" w:cs="Times New Roman"/>
          <w:sz w:val="24"/>
          <w:szCs w:val="24"/>
          <w:u w:val="single"/>
        </w:rPr>
        <w:t>DEFENSE BASE ACT INSURANCE – COVERED CONTRACTOR EMPLOYEES</w:t>
      </w: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 xml:space="preserve">  (a)  Bidders/Offerors shall indicate below whether or not any of the following categories of employees will be employed on the resultant contract, and, if so, the number of such employees: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7"/>
        <w:gridCol w:w="1240"/>
        <w:gridCol w:w="2076"/>
      </w:tblGrid>
      <w:tr w:rsidR="00CF3D45" w:rsidRPr="00F471BD" w:rsidTr="004D194B">
        <w:tc>
          <w:tcPr>
            <w:tcW w:w="6228" w:type="dxa"/>
            <w:tcBorders>
              <w:top w:val="single" w:sz="4" w:space="0" w:color="auto"/>
              <w:left w:val="single" w:sz="4" w:space="0" w:color="auto"/>
              <w:bottom w:val="single" w:sz="4" w:space="0" w:color="auto"/>
              <w:right w:val="single" w:sz="4" w:space="0" w:color="auto"/>
            </w:tcBorders>
          </w:tcPr>
          <w:p w:rsidR="00CF3D45" w:rsidRPr="00F471BD" w:rsidRDefault="00CF3D45" w:rsidP="004D194B">
            <w:pPr>
              <w:spacing w:line="360" w:lineRule="auto"/>
              <w:jc w:val="center"/>
              <w:rPr>
                <w:rFonts w:ascii="Times New Roman" w:hAnsi="Times New Roman" w:cs="Times New Roman"/>
                <w:b/>
                <w:bCs/>
                <w:sz w:val="24"/>
                <w:szCs w:val="24"/>
              </w:rPr>
            </w:pPr>
            <w:r w:rsidRPr="00F471BD">
              <w:rPr>
                <w:rFonts w:ascii="Times New Roman" w:hAnsi="Times New Roman" w:cs="Times New Roman"/>
                <w:b/>
                <w:bCs/>
                <w:sz w:val="24"/>
                <w:szCs w:val="24"/>
              </w:rPr>
              <w:t>Category</w:t>
            </w:r>
          </w:p>
        </w:tc>
        <w:tc>
          <w:tcPr>
            <w:tcW w:w="1260" w:type="dxa"/>
            <w:tcBorders>
              <w:top w:val="single" w:sz="4" w:space="0" w:color="auto"/>
              <w:left w:val="single" w:sz="4" w:space="0" w:color="auto"/>
              <w:bottom w:val="single" w:sz="4" w:space="0" w:color="auto"/>
              <w:right w:val="single" w:sz="4" w:space="0" w:color="auto"/>
            </w:tcBorders>
          </w:tcPr>
          <w:p w:rsidR="00CF3D45" w:rsidRPr="00F471BD" w:rsidRDefault="00CF3D45" w:rsidP="004D194B">
            <w:pPr>
              <w:spacing w:line="360" w:lineRule="auto"/>
              <w:jc w:val="center"/>
              <w:rPr>
                <w:rFonts w:ascii="Times New Roman" w:hAnsi="Times New Roman" w:cs="Times New Roman"/>
                <w:b/>
                <w:bCs/>
                <w:sz w:val="24"/>
                <w:szCs w:val="24"/>
              </w:rPr>
            </w:pPr>
            <w:r w:rsidRPr="00F471BD">
              <w:rPr>
                <w:rFonts w:ascii="Times New Roman" w:hAnsi="Times New Roman" w:cs="Times New Roman"/>
                <w:b/>
                <w:bCs/>
                <w:sz w:val="24"/>
                <w:szCs w:val="24"/>
              </w:rPr>
              <w:t>Yes/No</w:t>
            </w:r>
          </w:p>
        </w:tc>
        <w:tc>
          <w:tcPr>
            <w:tcW w:w="2088" w:type="dxa"/>
            <w:tcBorders>
              <w:top w:val="single" w:sz="4" w:space="0" w:color="auto"/>
              <w:left w:val="single" w:sz="4" w:space="0" w:color="auto"/>
              <w:bottom w:val="single" w:sz="4" w:space="0" w:color="auto"/>
              <w:right w:val="single" w:sz="4" w:space="0" w:color="auto"/>
            </w:tcBorders>
          </w:tcPr>
          <w:p w:rsidR="00CF3D45" w:rsidRPr="00F471BD" w:rsidRDefault="00CF3D45" w:rsidP="004D194B">
            <w:pPr>
              <w:spacing w:line="360" w:lineRule="auto"/>
              <w:jc w:val="center"/>
              <w:rPr>
                <w:rFonts w:ascii="Times New Roman" w:hAnsi="Times New Roman" w:cs="Times New Roman"/>
                <w:b/>
                <w:bCs/>
                <w:sz w:val="24"/>
                <w:szCs w:val="24"/>
              </w:rPr>
            </w:pPr>
            <w:r w:rsidRPr="00F471BD">
              <w:rPr>
                <w:rFonts w:ascii="Times New Roman" w:hAnsi="Times New Roman" w:cs="Times New Roman"/>
                <w:b/>
                <w:bCs/>
                <w:sz w:val="24"/>
                <w:szCs w:val="24"/>
              </w:rPr>
              <w:t xml:space="preserve">Number </w:t>
            </w:r>
          </w:p>
        </w:tc>
      </w:tr>
      <w:tr w:rsidR="00CF3D45" w:rsidRPr="00F471BD" w:rsidTr="004D194B">
        <w:tc>
          <w:tcPr>
            <w:tcW w:w="6228" w:type="dxa"/>
            <w:tcBorders>
              <w:top w:val="single" w:sz="4" w:space="0" w:color="auto"/>
              <w:left w:val="single" w:sz="4" w:space="0" w:color="auto"/>
              <w:bottom w:val="single" w:sz="4" w:space="0" w:color="auto"/>
              <w:right w:val="single" w:sz="4" w:space="0" w:color="auto"/>
            </w:tcBorders>
          </w:tcPr>
          <w:p w:rsidR="00CF3D45" w:rsidRPr="00F471BD" w:rsidRDefault="00CF3D45" w:rsidP="004D194B">
            <w:pPr>
              <w:pStyle w:val="Footer"/>
              <w:tabs>
                <w:tab w:val="left" w:pos="720"/>
              </w:tabs>
              <w:spacing w:line="360" w:lineRule="auto"/>
              <w:rPr>
                <w:sz w:val="24"/>
                <w:szCs w:val="24"/>
              </w:rPr>
            </w:pPr>
            <w:r w:rsidRPr="00F471BD">
              <w:rPr>
                <w:sz w:val="24"/>
                <w:szCs w:val="24"/>
              </w:rPr>
              <w:t>(1)   United States citizens or residents</w:t>
            </w:r>
          </w:p>
        </w:tc>
        <w:tc>
          <w:tcPr>
            <w:tcW w:w="1260" w:type="dxa"/>
            <w:tcBorders>
              <w:top w:val="single" w:sz="4" w:space="0" w:color="auto"/>
              <w:left w:val="single" w:sz="4" w:space="0" w:color="auto"/>
              <w:bottom w:val="single" w:sz="4" w:space="0" w:color="auto"/>
              <w:right w:val="single" w:sz="4" w:space="0" w:color="auto"/>
            </w:tcBorders>
          </w:tcPr>
          <w:p w:rsidR="00CF3D45" w:rsidRPr="00F471BD" w:rsidRDefault="00CF3D45" w:rsidP="004D194B">
            <w:pPr>
              <w:spacing w:line="360" w:lineRule="auto"/>
              <w:rPr>
                <w:rFonts w:ascii="Times New Roman" w:hAnsi="Times New Roman" w:cs="Times New Roman"/>
                <w:sz w:val="24"/>
                <w:szCs w:val="24"/>
              </w:rPr>
            </w:pPr>
          </w:p>
        </w:tc>
        <w:tc>
          <w:tcPr>
            <w:tcW w:w="2088" w:type="dxa"/>
            <w:tcBorders>
              <w:top w:val="single" w:sz="4" w:space="0" w:color="auto"/>
              <w:left w:val="single" w:sz="4" w:space="0" w:color="auto"/>
              <w:bottom w:val="single" w:sz="4" w:space="0" w:color="auto"/>
              <w:right w:val="single" w:sz="4" w:space="0" w:color="auto"/>
            </w:tcBorders>
          </w:tcPr>
          <w:p w:rsidR="00CF3D45" w:rsidRPr="00F471BD" w:rsidRDefault="00CF3D45" w:rsidP="004D194B">
            <w:pPr>
              <w:spacing w:line="360" w:lineRule="auto"/>
              <w:rPr>
                <w:rFonts w:ascii="Times New Roman" w:hAnsi="Times New Roman" w:cs="Times New Roman"/>
                <w:sz w:val="24"/>
                <w:szCs w:val="24"/>
              </w:rPr>
            </w:pPr>
          </w:p>
        </w:tc>
      </w:tr>
      <w:tr w:rsidR="00CF3D45" w:rsidRPr="00F471BD" w:rsidTr="004D194B">
        <w:tc>
          <w:tcPr>
            <w:tcW w:w="6228" w:type="dxa"/>
            <w:tcBorders>
              <w:top w:val="single" w:sz="4" w:space="0" w:color="auto"/>
              <w:left w:val="single" w:sz="4" w:space="0" w:color="auto"/>
              <w:bottom w:val="single" w:sz="4" w:space="0" w:color="auto"/>
              <w:right w:val="single" w:sz="4" w:space="0" w:color="auto"/>
            </w:tcBorders>
          </w:tcPr>
          <w:p w:rsidR="00CF3D45" w:rsidRPr="00F471BD" w:rsidRDefault="00CF3D45" w:rsidP="004D194B">
            <w:pPr>
              <w:pStyle w:val="Footer"/>
              <w:tabs>
                <w:tab w:val="left" w:pos="720"/>
              </w:tabs>
              <w:rPr>
                <w:sz w:val="24"/>
                <w:szCs w:val="24"/>
              </w:rPr>
            </w:pPr>
            <w:r w:rsidRPr="00F471BD">
              <w:rPr>
                <w:sz w:val="24"/>
                <w:szCs w:val="24"/>
              </w:rPr>
              <w:t>(2)  Individuals hired in the United States, regardless of citizenship</w:t>
            </w:r>
          </w:p>
        </w:tc>
        <w:tc>
          <w:tcPr>
            <w:tcW w:w="1260" w:type="dxa"/>
            <w:tcBorders>
              <w:top w:val="single" w:sz="4" w:space="0" w:color="auto"/>
              <w:left w:val="single" w:sz="4" w:space="0" w:color="auto"/>
              <w:bottom w:val="single" w:sz="4" w:space="0" w:color="auto"/>
              <w:right w:val="single" w:sz="4" w:space="0" w:color="auto"/>
            </w:tcBorders>
          </w:tcPr>
          <w:p w:rsidR="00CF3D45" w:rsidRPr="00F471BD" w:rsidRDefault="00CF3D45" w:rsidP="004D194B">
            <w:pPr>
              <w:spacing w:line="360" w:lineRule="auto"/>
              <w:rPr>
                <w:rFonts w:ascii="Times New Roman" w:hAnsi="Times New Roman" w:cs="Times New Roman"/>
                <w:sz w:val="24"/>
                <w:szCs w:val="24"/>
              </w:rPr>
            </w:pPr>
          </w:p>
        </w:tc>
        <w:tc>
          <w:tcPr>
            <w:tcW w:w="2088" w:type="dxa"/>
            <w:tcBorders>
              <w:top w:val="single" w:sz="4" w:space="0" w:color="auto"/>
              <w:left w:val="single" w:sz="4" w:space="0" w:color="auto"/>
              <w:bottom w:val="single" w:sz="4" w:space="0" w:color="auto"/>
              <w:right w:val="single" w:sz="4" w:space="0" w:color="auto"/>
            </w:tcBorders>
          </w:tcPr>
          <w:p w:rsidR="00CF3D45" w:rsidRPr="00F471BD" w:rsidRDefault="00CF3D45" w:rsidP="004D194B">
            <w:pPr>
              <w:spacing w:line="360" w:lineRule="auto"/>
              <w:rPr>
                <w:rFonts w:ascii="Times New Roman" w:hAnsi="Times New Roman" w:cs="Times New Roman"/>
                <w:sz w:val="24"/>
                <w:szCs w:val="24"/>
              </w:rPr>
            </w:pPr>
          </w:p>
        </w:tc>
      </w:tr>
      <w:tr w:rsidR="00CF3D45" w:rsidRPr="00F471BD" w:rsidTr="004D194B">
        <w:tc>
          <w:tcPr>
            <w:tcW w:w="6228" w:type="dxa"/>
            <w:tcBorders>
              <w:top w:val="single" w:sz="4" w:space="0" w:color="auto"/>
              <w:left w:val="single" w:sz="4" w:space="0" w:color="auto"/>
              <w:bottom w:val="single" w:sz="4" w:space="0" w:color="auto"/>
              <w:right w:val="single" w:sz="4" w:space="0" w:color="auto"/>
            </w:tcBorders>
          </w:tcPr>
          <w:p w:rsidR="00CF3D45" w:rsidRPr="00F471BD" w:rsidRDefault="00CF3D45" w:rsidP="004D194B">
            <w:pPr>
              <w:rPr>
                <w:rFonts w:ascii="Times New Roman" w:hAnsi="Times New Roman" w:cs="Times New Roman"/>
                <w:sz w:val="24"/>
                <w:szCs w:val="24"/>
              </w:rPr>
            </w:pPr>
            <w:r w:rsidRPr="00F471BD">
              <w:rPr>
                <w:rFonts w:ascii="Times New Roman" w:hAnsi="Times New Roman" w:cs="Times New Roman"/>
                <w:sz w:val="24"/>
                <w:szCs w:val="24"/>
              </w:rPr>
              <w:t xml:space="preserve">(3)  Local nationals or third country nationals where contract performance takes place in a country </w:t>
            </w:r>
            <w:r w:rsidRPr="00F471BD">
              <w:rPr>
                <w:rFonts w:ascii="Times New Roman" w:hAnsi="Times New Roman" w:cs="Times New Roman"/>
                <w:sz w:val="24"/>
                <w:szCs w:val="24"/>
                <w:u w:val="single"/>
              </w:rPr>
              <w:t>where there are no</w:t>
            </w:r>
            <w:r w:rsidRPr="00F471BD">
              <w:rPr>
                <w:rFonts w:ascii="Times New Roman" w:hAnsi="Times New Roman" w:cs="Times New Roman"/>
                <w:sz w:val="24"/>
                <w:szCs w:val="24"/>
              </w:rPr>
              <w:t xml:space="preserve"> local workers’ compensation laws</w:t>
            </w:r>
          </w:p>
        </w:tc>
        <w:tc>
          <w:tcPr>
            <w:tcW w:w="1260" w:type="dxa"/>
            <w:tcBorders>
              <w:top w:val="single" w:sz="4" w:space="0" w:color="auto"/>
              <w:left w:val="single" w:sz="4" w:space="0" w:color="auto"/>
              <w:bottom w:val="single" w:sz="4" w:space="0" w:color="auto"/>
              <w:right w:val="single" w:sz="4" w:space="0" w:color="auto"/>
            </w:tcBorders>
          </w:tcPr>
          <w:p w:rsidR="00CF3D45" w:rsidRPr="00F471BD" w:rsidRDefault="00CF3D45" w:rsidP="004D194B">
            <w:pPr>
              <w:rPr>
                <w:rFonts w:ascii="Times New Roman" w:hAnsi="Times New Roman" w:cs="Times New Roman"/>
                <w:sz w:val="24"/>
                <w:szCs w:val="24"/>
              </w:rPr>
            </w:pPr>
          </w:p>
        </w:tc>
        <w:tc>
          <w:tcPr>
            <w:tcW w:w="2088" w:type="dxa"/>
            <w:tcBorders>
              <w:top w:val="single" w:sz="4" w:space="0" w:color="auto"/>
              <w:left w:val="single" w:sz="4" w:space="0" w:color="auto"/>
              <w:bottom w:val="single" w:sz="4" w:space="0" w:color="auto"/>
              <w:right w:val="single" w:sz="4" w:space="0" w:color="auto"/>
            </w:tcBorders>
          </w:tcPr>
          <w:p w:rsidR="00CF3D45" w:rsidRPr="00F471BD" w:rsidRDefault="00CF3D45" w:rsidP="004D194B">
            <w:pPr>
              <w:rPr>
                <w:rFonts w:ascii="Times New Roman" w:hAnsi="Times New Roman" w:cs="Times New Roman"/>
                <w:sz w:val="24"/>
                <w:szCs w:val="24"/>
              </w:rPr>
            </w:pPr>
            <w:r w:rsidRPr="00F471BD">
              <w:rPr>
                <w:rFonts w:ascii="Times New Roman" w:hAnsi="Times New Roman" w:cs="Times New Roman"/>
                <w:sz w:val="24"/>
                <w:szCs w:val="24"/>
              </w:rPr>
              <w:t>Local nationals:</w:t>
            </w:r>
          </w:p>
          <w:p w:rsidR="00CF3D45" w:rsidRPr="00F471BD" w:rsidRDefault="00CF3D45" w:rsidP="004D194B">
            <w:pPr>
              <w:rPr>
                <w:rFonts w:ascii="Times New Roman" w:hAnsi="Times New Roman" w:cs="Times New Roman"/>
                <w:sz w:val="24"/>
                <w:szCs w:val="24"/>
              </w:rPr>
            </w:pPr>
            <w:r w:rsidRPr="00F471BD">
              <w:rPr>
                <w:rFonts w:ascii="Times New Roman" w:hAnsi="Times New Roman" w:cs="Times New Roman"/>
                <w:sz w:val="24"/>
                <w:szCs w:val="24"/>
              </w:rPr>
              <w:t>______________</w:t>
            </w:r>
          </w:p>
          <w:p w:rsidR="00CF3D45" w:rsidRPr="00F471BD" w:rsidRDefault="00CF3D45" w:rsidP="004D194B">
            <w:pPr>
              <w:pStyle w:val="Footer"/>
              <w:tabs>
                <w:tab w:val="left" w:pos="720"/>
              </w:tabs>
              <w:rPr>
                <w:sz w:val="24"/>
                <w:szCs w:val="24"/>
              </w:rPr>
            </w:pPr>
            <w:r w:rsidRPr="00F471BD">
              <w:rPr>
                <w:sz w:val="24"/>
                <w:szCs w:val="24"/>
              </w:rPr>
              <w:t>Third Country Nationals: _____________</w:t>
            </w:r>
          </w:p>
        </w:tc>
      </w:tr>
      <w:tr w:rsidR="00CF3D45" w:rsidRPr="00F471BD" w:rsidTr="00B615CE">
        <w:trPr>
          <w:trHeight w:val="1817"/>
        </w:trPr>
        <w:tc>
          <w:tcPr>
            <w:tcW w:w="6228" w:type="dxa"/>
            <w:tcBorders>
              <w:top w:val="single" w:sz="4" w:space="0" w:color="auto"/>
              <w:left w:val="single" w:sz="4" w:space="0" w:color="auto"/>
              <w:bottom w:val="single" w:sz="4" w:space="0" w:color="auto"/>
              <w:right w:val="single" w:sz="4" w:space="0" w:color="auto"/>
            </w:tcBorders>
          </w:tcPr>
          <w:p w:rsidR="00CF3D45" w:rsidRPr="00F471BD" w:rsidRDefault="00CF3D45" w:rsidP="004D194B">
            <w:pPr>
              <w:rPr>
                <w:rFonts w:ascii="Times New Roman" w:hAnsi="Times New Roman" w:cs="Times New Roman"/>
                <w:sz w:val="24"/>
                <w:szCs w:val="24"/>
              </w:rPr>
            </w:pPr>
            <w:r w:rsidRPr="00F471BD">
              <w:rPr>
                <w:rFonts w:ascii="Times New Roman" w:hAnsi="Times New Roman" w:cs="Times New Roman"/>
                <w:sz w:val="24"/>
                <w:szCs w:val="24"/>
              </w:rPr>
              <w:t xml:space="preserve">(4)  Local nationals or third country nationals where contract performance takes place in a country where there </w:t>
            </w:r>
            <w:r w:rsidRPr="00F471BD">
              <w:rPr>
                <w:rFonts w:ascii="Times New Roman" w:hAnsi="Times New Roman" w:cs="Times New Roman"/>
                <w:sz w:val="24"/>
                <w:szCs w:val="24"/>
                <w:u w:val="single"/>
              </w:rPr>
              <w:t>are</w:t>
            </w:r>
            <w:r w:rsidRPr="00F471BD">
              <w:rPr>
                <w:rFonts w:ascii="Times New Roman" w:hAnsi="Times New Roman" w:cs="Times New Roman"/>
                <w:sz w:val="24"/>
                <w:szCs w:val="24"/>
              </w:rPr>
              <w:t xml:space="preserve"> local workers’ compensation laws</w:t>
            </w:r>
          </w:p>
        </w:tc>
        <w:tc>
          <w:tcPr>
            <w:tcW w:w="1260" w:type="dxa"/>
            <w:tcBorders>
              <w:top w:val="single" w:sz="4" w:space="0" w:color="auto"/>
              <w:left w:val="single" w:sz="4" w:space="0" w:color="auto"/>
              <w:bottom w:val="single" w:sz="4" w:space="0" w:color="auto"/>
              <w:right w:val="single" w:sz="4" w:space="0" w:color="auto"/>
            </w:tcBorders>
          </w:tcPr>
          <w:p w:rsidR="00CF3D45" w:rsidRPr="00F471BD" w:rsidRDefault="00CF3D45" w:rsidP="004D194B">
            <w:pPr>
              <w:rPr>
                <w:rFonts w:ascii="Times New Roman" w:hAnsi="Times New Roman" w:cs="Times New Roman"/>
                <w:sz w:val="24"/>
                <w:szCs w:val="24"/>
              </w:rPr>
            </w:pPr>
          </w:p>
        </w:tc>
        <w:tc>
          <w:tcPr>
            <w:tcW w:w="2088" w:type="dxa"/>
            <w:tcBorders>
              <w:top w:val="single" w:sz="4" w:space="0" w:color="auto"/>
              <w:left w:val="single" w:sz="4" w:space="0" w:color="auto"/>
              <w:bottom w:val="single" w:sz="4" w:space="0" w:color="auto"/>
              <w:right w:val="single" w:sz="4" w:space="0" w:color="auto"/>
            </w:tcBorders>
          </w:tcPr>
          <w:p w:rsidR="00CF3D45" w:rsidRPr="00F471BD" w:rsidRDefault="00CF3D45" w:rsidP="004D194B">
            <w:pPr>
              <w:rPr>
                <w:rFonts w:ascii="Times New Roman" w:hAnsi="Times New Roman" w:cs="Times New Roman"/>
                <w:sz w:val="24"/>
                <w:szCs w:val="24"/>
              </w:rPr>
            </w:pPr>
            <w:r w:rsidRPr="00F471BD">
              <w:rPr>
                <w:rFonts w:ascii="Times New Roman" w:hAnsi="Times New Roman" w:cs="Times New Roman"/>
                <w:sz w:val="24"/>
                <w:szCs w:val="24"/>
              </w:rPr>
              <w:t>Local nationals:</w:t>
            </w:r>
          </w:p>
          <w:p w:rsidR="00CF3D45" w:rsidRPr="00F471BD" w:rsidRDefault="00CF3D45" w:rsidP="004D194B">
            <w:pPr>
              <w:rPr>
                <w:rFonts w:ascii="Times New Roman" w:hAnsi="Times New Roman" w:cs="Times New Roman"/>
                <w:sz w:val="24"/>
                <w:szCs w:val="24"/>
              </w:rPr>
            </w:pPr>
            <w:r w:rsidRPr="00F471BD">
              <w:rPr>
                <w:rFonts w:ascii="Times New Roman" w:hAnsi="Times New Roman" w:cs="Times New Roman"/>
                <w:sz w:val="24"/>
                <w:szCs w:val="24"/>
              </w:rPr>
              <w:t>______________</w:t>
            </w:r>
          </w:p>
          <w:p w:rsidR="00CF3D45" w:rsidRPr="00F471BD" w:rsidRDefault="00CF3D45" w:rsidP="004D194B">
            <w:pPr>
              <w:rPr>
                <w:rFonts w:ascii="Times New Roman" w:hAnsi="Times New Roman" w:cs="Times New Roman"/>
                <w:sz w:val="24"/>
                <w:szCs w:val="24"/>
              </w:rPr>
            </w:pPr>
            <w:r w:rsidRPr="00F471BD">
              <w:rPr>
                <w:rFonts w:ascii="Times New Roman" w:hAnsi="Times New Roman" w:cs="Times New Roman"/>
                <w:sz w:val="24"/>
                <w:szCs w:val="24"/>
              </w:rPr>
              <w:t>Third Country Nationals: _____________</w:t>
            </w:r>
          </w:p>
        </w:tc>
      </w:tr>
    </w:tbl>
    <w:p w:rsidR="00CF3D45" w:rsidRPr="00F471BD" w:rsidRDefault="00CF3D45" w:rsidP="00CF3D45">
      <w:pPr>
        <w:spacing w:line="360" w:lineRule="auto"/>
        <w:rPr>
          <w:rFonts w:ascii="Times New Roman" w:hAnsi="Times New Roman" w:cs="Times New Roman"/>
          <w:sz w:val="24"/>
          <w:szCs w:val="24"/>
        </w:rPr>
      </w:pPr>
    </w:p>
    <w:p w:rsidR="00CF3D45" w:rsidRPr="00F471BD" w:rsidRDefault="00CF3D45" w:rsidP="00CF3D45">
      <w:pPr>
        <w:rPr>
          <w:rFonts w:ascii="Times New Roman" w:hAnsi="Times New Roman" w:cs="Times New Roman"/>
          <w:sz w:val="24"/>
          <w:szCs w:val="24"/>
        </w:rPr>
      </w:pPr>
      <w:r w:rsidRPr="00F471BD">
        <w:rPr>
          <w:rFonts w:ascii="Times New Roman" w:hAnsi="Times New Roman" w:cs="Times New Roman"/>
          <w:sz w:val="24"/>
          <w:szCs w:val="24"/>
        </w:rPr>
        <w:t xml:space="preserve">  (b)  If the bidder/offeror has indicated “yes” in block (a)(4) of this provision, the bidder/offeror shall submit, as part of its offer, a statement that indicates that such local nationals and/or third country nationals will be provided workers’ compensation coverage against the risk of work injury or death under a local workers’ compensation law.  For those employees, the bidder/offeror shall also assume liability toward the employees and their beneficiaries for war-hazard injury, death, capture, or detention, in accordance with the clause at FAR 52.228-4.</w:t>
      </w:r>
    </w:p>
    <w:p w:rsidR="00A44490" w:rsidRDefault="00CF3D45" w:rsidP="00A44490">
      <w:pPr>
        <w:tabs>
          <w:tab w:val="left" w:pos="900"/>
          <w:tab w:val="left" w:pos="1440"/>
        </w:tabs>
        <w:rPr>
          <w:rFonts w:ascii="Times New Roman" w:hAnsi="Times New Roman" w:cs="Times New Roman"/>
          <w:sz w:val="24"/>
          <w:szCs w:val="24"/>
        </w:rPr>
      </w:pPr>
      <w:r w:rsidRPr="00F471BD">
        <w:rPr>
          <w:rFonts w:ascii="Times New Roman" w:hAnsi="Times New Roman" w:cs="Times New Roman"/>
          <w:sz w:val="24"/>
          <w:szCs w:val="24"/>
        </w:rPr>
        <w:t xml:space="preserve">  (c)  If the bidder/offeror has indicated “yes” in blocks (a)(1), (2), or (3) of this provision, the bidder/offeror shall compute Defense Base Act insurance costs covering those employees pursuant to the terms of the contract between the Department of State and the Department’s Defense Base Act insurance carrier at the rates specified in DOSAR 652.228-74.  If DOSAR provision 652.228-74 is not included in this solicitation, the bidder/offeror shall notify the contracting officer before the closing date so that the solicitation can be amended accordingly.</w:t>
      </w:r>
    </w:p>
    <w:p w:rsidR="00B615CE" w:rsidRDefault="00B615CE">
      <w:pPr>
        <w:rPr>
          <w:rFonts w:ascii="Times New Roman" w:hAnsi="Times New Roman" w:cs="Times New Roman"/>
          <w:sz w:val="24"/>
          <w:szCs w:val="24"/>
        </w:rPr>
      </w:pPr>
      <w:r>
        <w:rPr>
          <w:rFonts w:ascii="Times New Roman" w:hAnsi="Times New Roman" w:cs="Times New Roman"/>
          <w:sz w:val="24"/>
          <w:szCs w:val="24"/>
        </w:rPr>
        <w:br w:type="page"/>
      </w:r>
    </w:p>
    <w:p w:rsidR="00A44490" w:rsidRDefault="00B615CE" w:rsidP="00B615CE">
      <w:pPr>
        <w:tabs>
          <w:tab w:val="left" w:pos="900"/>
          <w:tab w:val="left" w:pos="1440"/>
        </w:tabs>
        <w:jc w:val="center"/>
        <w:rPr>
          <w:rFonts w:ascii="Times New Roman" w:hAnsi="Times New Roman" w:cs="Times New Roman"/>
          <w:sz w:val="24"/>
          <w:szCs w:val="24"/>
        </w:rPr>
      </w:pPr>
      <w:r>
        <w:rPr>
          <w:rFonts w:ascii="Times New Roman" w:hAnsi="Times New Roman" w:cs="Times New Roman"/>
          <w:sz w:val="24"/>
          <w:szCs w:val="24"/>
        </w:rPr>
        <w:t>PERFORMANCE/COMPLETION CERTIFICATE</w: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554"/>
        <w:gridCol w:w="450"/>
        <w:gridCol w:w="540"/>
        <w:gridCol w:w="450"/>
        <w:gridCol w:w="90"/>
        <w:gridCol w:w="360"/>
        <w:gridCol w:w="450"/>
        <w:gridCol w:w="76"/>
        <w:gridCol w:w="464"/>
        <w:gridCol w:w="630"/>
        <w:gridCol w:w="141"/>
        <w:gridCol w:w="796"/>
        <w:gridCol w:w="634"/>
        <w:gridCol w:w="319"/>
        <w:gridCol w:w="90"/>
        <w:gridCol w:w="90"/>
        <w:gridCol w:w="270"/>
        <w:gridCol w:w="450"/>
        <w:gridCol w:w="180"/>
        <w:gridCol w:w="270"/>
        <w:gridCol w:w="450"/>
        <w:gridCol w:w="450"/>
        <w:gridCol w:w="450"/>
      </w:tblGrid>
      <w:tr w:rsidR="00B615CE" w:rsidRPr="00C7614B" w:rsidTr="00195D29">
        <w:trPr>
          <w:trHeight w:val="1727"/>
        </w:trPr>
        <w:tc>
          <w:tcPr>
            <w:tcW w:w="8190" w:type="dxa"/>
            <w:gridSpan w:val="16"/>
          </w:tcPr>
          <w:p w:rsidR="00B615CE" w:rsidRPr="00C7614B" w:rsidRDefault="00B615CE" w:rsidP="004D194B">
            <w:pPr>
              <w:jc w:val="center"/>
              <w:rPr>
                <w:rFonts w:ascii="Times New Roman" w:hAnsi="Times New Roman" w:cs="Times New Roman"/>
                <w:b/>
                <w:sz w:val="16"/>
                <w:szCs w:val="16"/>
              </w:rPr>
            </w:pPr>
            <w:r w:rsidRPr="00C7614B">
              <w:rPr>
                <w:rFonts w:ascii="Times New Roman" w:hAnsi="Times New Roman" w:cs="Times New Roman"/>
                <w:b/>
                <w:noProof/>
                <w:sz w:val="16"/>
                <w:szCs w:val="16"/>
              </w:rPr>
              <w:drawing>
                <wp:inline distT="0" distB="0" distL="0" distR="0" wp14:anchorId="61C67EC8" wp14:editId="16FAAC21">
                  <wp:extent cx="549997" cy="558165"/>
                  <wp:effectExtent l="0" t="0" r="254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9997" cy="558165"/>
                          </a:xfrm>
                          <a:prstGeom prst="rect">
                            <a:avLst/>
                          </a:prstGeom>
                          <a:noFill/>
                          <a:ln>
                            <a:noFill/>
                          </a:ln>
                          <a:extLst/>
                        </pic:spPr>
                      </pic:pic>
                    </a:graphicData>
                  </a:graphic>
                </wp:inline>
              </w:drawing>
            </w:r>
          </w:p>
          <w:p w:rsidR="00B615CE" w:rsidRPr="00C7614B" w:rsidRDefault="00B615CE" w:rsidP="004D194B">
            <w:pPr>
              <w:jc w:val="center"/>
              <w:rPr>
                <w:rFonts w:ascii="Times New Roman" w:hAnsi="Times New Roman" w:cs="Times New Roman"/>
                <w:b/>
                <w:color w:val="7030A0"/>
                <w:sz w:val="16"/>
                <w:szCs w:val="16"/>
              </w:rPr>
            </w:pPr>
            <w:r w:rsidRPr="00C7614B">
              <w:rPr>
                <w:rFonts w:ascii="Times New Roman" w:hAnsi="Times New Roman" w:cs="Times New Roman"/>
                <w:b/>
                <w:color w:val="7030A0"/>
                <w:sz w:val="16"/>
                <w:szCs w:val="16"/>
              </w:rPr>
              <w:t>PERFORMANCE EVALUATION</w:t>
            </w:r>
          </w:p>
          <w:p w:rsidR="00B615CE" w:rsidRPr="00C7614B" w:rsidRDefault="00B615CE" w:rsidP="004D194B">
            <w:pPr>
              <w:jc w:val="center"/>
              <w:rPr>
                <w:rFonts w:ascii="Times New Roman" w:hAnsi="Times New Roman" w:cs="Times New Roman"/>
                <w:b/>
                <w:color w:val="7030A0"/>
                <w:sz w:val="16"/>
                <w:szCs w:val="16"/>
              </w:rPr>
            </w:pPr>
            <w:r w:rsidRPr="00C7614B">
              <w:rPr>
                <w:rFonts w:ascii="Times New Roman" w:hAnsi="Times New Roman" w:cs="Times New Roman"/>
                <w:b/>
                <w:color w:val="7030A0"/>
                <w:sz w:val="16"/>
                <w:szCs w:val="16"/>
              </w:rPr>
              <w:t>CONSTRUCTION</w:t>
            </w:r>
          </w:p>
          <w:p w:rsidR="00B615CE" w:rsidRPr="00C7614B" w:rsidRDefault="00B615CE" w:rsidP="004D194B">
            <w:pPr>
              <w:rPr>
                <w:rFonts w:ascii="Times New Roman" w:hAnsi="Times New Roman" w:cs="Times New Roman"/>
                <w:sz w:val="16"/>
                <w:szCs w:val="16"/>
              </w:rPr>
            </w:pPr>
          </w:p>
        </w:tc>
        <w:tc>
          <w:tcPr>
            <w:tcW w:w="2610" w:type="dxa"/>
            <w:gridSpan w:val="8"/>
          </w:tcPr>
          <w:p w:rsidR="00B615CE" w:rsidRPr="00C7614B" w:rsidRDefault="00B615CE" w:rsidP="004D194B">
            <w:pPr>
              <w:rPr>
                <w:rFonts w:ascii="Times New Roman" w:hAnsi="Times New Roman" w:cs="Times New Roman"/>
                <w:b/>
                <w:sz w:val="16"/>
                <w:szCs w:val="16"/>
              </w:rPr>
            </w:pPr>
            <w:r w:rsidRPr="00C7614B">
              <w:rPr>
                <w:rFonts w:ascii="Times New Roman" w:hAnsi="Times New Roman" w:cs="Times New Roman"/>
                <w:b/>
                <w:sz w:val="16"/>
                <w:szCs w:val="16"/>
              </w:rPr>
              <w:t xml:space="preserve"> Contract No</w:t>
            </w:r>
          </w:p>
          <w:p w:rsidR="00B615CE" w:rsidRPr="00C7614B" w:rsidRDefault="00B615CE" w:rsidP="004D194B">
            <w:pPr>
              <w:rPr>
                <w:rFonts w:ascii="Times New Roman" w:hAnsi="Times New Roman" w:cs="Times New Roman"/>
                <w:b/>
                <w:sz w:val="16"/>
                <w:szCs w:val="16"/>
              </w:rPr>
            </w:pPr>
          </w:p>
          <w:p w:rsidR="00B615CE" w:rsidRPr="00C7614B" w:rsidRDefault="00B615CE" w:rsidP="004D194B">
            <w:pPr>
              <w:rPr>
                <w:rFonts w:ascii="Times New Roman" w:hAnsi="Times New Roman" w:cs="Times New Roman"/>
                <w:sz w:val="16"/>
                <w:szCs w:val="16"/>
              </w:rPr>
            </w:pPr>
          </w:p>
        </w:tc>
      </w:tr>
      <w:tr w:rsidR="00B615CE" w:rsidRPr="00C7614B" w:rsidTr="00195D29">
        <w:tc>
          <w:tcPr>
            <w:tcW w:w="10800" w:type="dxa"/>
            <w:gridSpan w:val="24"/>
          </w:tcPr>
          <w:p w:rsidR="00B615CE" w:rsidRPr="00C7614B" w:rsidRDefault="00B615CE" w:rsidP="004D194B">
            <w:pPr>
              <w:jc w:val="center"/>
              <w:rPr>
                <w:rFonts w:ascii="Times New Roman" w:hAnsi="Times New Roman" w:cs="Times New Roman"/>
                <w:b/>
                <w:sz w:val="16"/>
                <w:szCs w:val="16"/>
              </w:rPr>
            </w:pPr>
            <w:r w:rsidRPr="00C7614B">
              <w:rPr>
                <w:rFonts w:ascii="Times New Roman" w:hAnsi="Times New Roman" w:cs="Times New Roman"/>
                <w:b/>
                <w:color w:val="7030A0"/>
                <w:sz w:val="16"/>
                <w:szCs w:val="16"/>
              </w:rPr>
              <w:t>PART 1 – GENERAL CONTRACT DATA</w:t>
            </w:r>
          </w:p>
        </w:tc>
      </w:tr>
      <w:tr w:rsidR="00B615CE" w:rsidRPr="00C7614B" w:rsidTr="00195D29">
        <w:tc>
          <w:tcPr>
            <w:tcW w:w="7781" w:type="dxa"/>
            <w:gridSpan w:val="14"/>
          </w:tcPr>
          <w:p w:rsidR="00B615CE" w:rsidRPr="00C7614B" w:rsidRDefault="00B615CE" w:rsidP="004D194B">
            <w:pPr>
              <w:rPr>
                <w:rFonts w:ascii="Times New Roman" w:hAnsi="Times New Roman" w:cs="Times New Roman"/>
                <w:b/>
                <w:sz w:val="16"/>
                <w:szCs w:val="16"/>
              </w:rPr>
            </w:pPr>
            <w:r w:rsidRPr="00C7614B">
              <w:rPr>
                <w:rFonts w:ascii="Times New Roman" w:hAnsi="Times New Roman" w:cs="Times New Roman"/>
                <w:b/>
                <w:sz w:val="16"/>
                <w:szCs w:val="16"/>
              </w:rPr>
              <w:t xml:space="preserve">3. TYPE OF EVALUATION </w:t>
            </w:r>
          </w:p>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b/>
                <w:sz w:val="16"/>
                <w:szCs w:val="16"/>
              </w:rPr>
              <w:t xml:space="preserve">    </w:t>
            </w:r>
            <w:r w:rsidRPr="00C7614B">
              <w:rPr>
                <w:rFonts w:ascii="Times New Roman" w:hAnsi="Times New Roman" w:cs="Times New Roman"/>
                <w:b/>
                <w:sz w:val="16"/>
                <w:szCs w:val="16"/>
              </w:rPr>
              <w:fldChar w:fldCharType="begin">
                <w:ffData>
                  <w:name w:val="Check1"/>
                  <w:enabled/>
                  <w:calcOnExit w:val="0"/>
                  <w:checkBox>
                    <w:sizeAuto/>
                    <w:default w:val="0"/>
                  </w:checkBox>
                </w:ffData>
              </w:fldChar>
            </w:r>
            <w:bookmarkStart w:id="1" w:name="Check1"/>
            <w:r w:rsidRPr="00C7614B">
              <w:rPr>
                <w:rFonts w:ascii="Times New Roman" w:hAnsi="Times New Roman" w:cs="Times New Roman"/>
                <w:b/>
                <w:sz w:val="16"/>
                <w:szCs w:val="16"/>
              </w:rPr>
              <w:instrText xml:space="preserve"> FORMCHECKBOX </w:instrText>
            </w:r>
            <w:r w:rsidR="007F6959">
              <w:rPr>
                <w:rFonts w:ascii="Times New Roman" w:hAnsi="Times New Roman" w:cs="Times New Roman"/>
                <w:b/>
                <w:sz w:val="16"/>
                <w:szCs w:val="16"/>
              </w:rPr>
            </w:r>
            <w:r w:rsidR="007F6959">
              <w:rPr>
                <w:rFonts w:ascii="Times New Roman" w:hAnsi="Times New Roman" w:cs="Times New Roman"/>
                <w:b/>
                <w:sz w:val="16"/>
                <w:szCs w:val="16"/>
              </w:rPr>
              <w:fldChar w:fldCharType="separate"/>
            </w:r>
            <w:r w:rsidRPr="00C7614B">
              <w:rPr>
                <w:rFonts w:ascii="Times New Roman" w:hAnsi="Times New Roman" w:cs="Times New Roman"/>
                <w:b/>
                <w:sz w:val="16"/>
                <w:szCs w:val="16"/>
              </w:rPr>
              <w:fldChar w:fldCharType="end"/>
            </w:r>
            <w:bookmarkEnd w:id="1"/>
            <w:r w:rsidRPr="00C7614B">
              <w:rPr>
                <w:rFonts w:ascii="Times New Roman" w:hAnsi="Times New Roman" w:cs="Times New Roman"/>
                <w:b/>
                <w:sz w:val="16"/>
                <w:szCs w:val="16"/>
              </w:rPr>
              <w:t xml:space="preserve">  </w:t>
            </w:r>
            <w:r w:rsidRPr="00C7614B">
              <w:rPr>
                <w:rFonts w:ascii="Times New Roman" w:hAnsi="Times New Roman" w:cs="Times New Roman"/>
                <w:sz w:val="16"/>
                <w:szCs w:val="16"/>
              </w:rPr>
              <w:t xml:space="preserve"> INTERIM  (List percentage______%)      </w:t>
            </w:r>
            <w:r w:rsidRPr="00C7614B">
              <w:rPr>
                <w:rFonts w:ascii="Times New Roman" w:hAnsi="Times New Roman" w:cs="Times New Roman"/>
                <w:sz w:val="16"/>
                <w:szCs w:val="16"/>
              </w:rPr>
              <w:fldChar w:fldCharType="begin">
                <w:ffData>
                  <w:name w:val="Check2"/>
                  <w:enabled/>
                  <w:calcOnExit w:val="0"/>
                  <w:checkBox>
                    <w:sizeAuto/>
                    <w:default w:val="1"/>
                  </w:checkBox>
                </w:ffData>
              </w:fldChar>
            </w:r>
            <w:bookmarkStart w:id="2" w:name="Check2"/>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2"/>
            <w:r w:rsidRPr="00C7614B">
              <w:rPr>
                <w:rFonts w:ascii="Times New Roman" w:hAnsi="Times New Roman" w:cs="Times New Roman"/>
                <w:sz w:val="16"/>
                <w:szCs w:val="16"/>
              </w:rPr>
              <w:t xml:space="preserve">   Final           </w:t>
            </w:r>
            <w:r w:rsidRPr="00C7614B">
              <w:rPr>
                <w:rFonts w:ascii="Times New Roman" w:hAnsi="Times New Roman" w:cs="Times New Roman"/>
                <w:sz w:val="16"/>
                <w:szCs w:val="16"/>
              </w:rPr>
              <w:fldChar w:fldCharType="begin">
                <w:ffData>
                  <w:name w:val="Check3"/>
                  <w:enabled/>
                  <w:calcOnExit w:val="0"/>
                  <w:checkBox>
                    <w:sizeAuto/>
                    <w:default w:val="0"/>
                  </w:checkBox>
                </w:ffData>
              </w:fldChar>
            </w:r>
            <w:bookmarkStart w:id="3" w:name="Check3"/>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3"/>
            <w:r w:rsidRPr="00C7614B">
              <w:rPr>
                <w:rFonts w:ascii="Times New Roman" w:hAnsi="Times New Roman" w:cs="Times New Roman"/>
                <w:sz w:val="16"/>
                <w:szCs w:val="16"/>
              </w:rPr>
              <w:t xml:space="preserve">    Amended</w:t>
            </w:r>
          </w:p>
        </w:tc>
        <w:tc>
          <w:tcPr>
            <w:tcW w:w="3019" w:type="dxa"/>
            <w:gridSpan w:val="10"/>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4</w:t>
            </w:r>
            <w:r w:rsidRPr="00C7614B">
              <w:rPr>
                <w:rFonts w:ascii="Times New Roman" w:hAnsi="Times New Roman" w:cs="Times New Roman"/>
                <w:b/>
                <w:sz w:val="16"/>
                <w:szCs w:val="16"/>
              </w:rPr>
              <w:t>. TERMINATED FOR DEFAULT</w:t>
            </w:r>
            <w:r w:rsidRPr="00C7614B">
              <w:rPr>
                <w:rFonts w:ascii="Times New Roman" w:hAnsi="Times New Roman" w:cs="Times New Roman"/>
                <w:sz w:val="16"/>
                <w:szCs w:val="16"/>
              </w:rPr>
              <w:t xml:space="preserve">  </w:t>
            </w:r>
          </w:p>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          </w:t>
            </w:r>
            <w:r w:rsidRPr="00C7614B">
              <w:rPr>
                <w:rFonts w:ascii="Times New Roman" w:hAnsi="Times New Roman" w:cs="Times New Roman"/>
                <w:sz w:val="16"/>
                <w:szCs w:val="16"/>
              </w:rPr>
              <w:fldChar w:fldCharType="begin">
                <w:ffData>
                  <w:name w:val="Check9"/>
                  <w:enabled/>
                  <w:calcOnExit w:val="0"/>
                  <w:checkBox>
                    <w:sizeAuto/>
                    <w:default w:val="0"/>
                  </w:checkBox>
                </w:ffData>
              </w:fldChar>
            </w:r>
            <w:bookmarkStart w:id="4" w:name="Check9"/>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4"/>
          </w:p>
        </w:tc>
      </w:tr>
      <w:tr w:rsidR="00B615CE" w:rsidRPr="00C7614B" w:rsidTr="00195D29">
        <w:trPr>
          <w:trHeight w:val="800"/>
        </w:trPr>
        <w:tc>
          <w:tcPr>
            <w:tcW w:w="6351" w:type="dxa"/>
            <w:gridSpan w:val="12"/>
            <w:vMerge w:val="restart"/>
          </w:tcPr>
          <w:p w:rsidR="00B615CE" w:rsidRPr="00C7614B" w:rsidRDefault="00B615CE" w:rsidP="00C7614B">
            <w:pPr>
              <w:rPr>
                <w:rFonts w:ascii="Times New Roman" w:hAnsi="Times New Roman" w:cs="Times New Roman"/>
                <w:sz w:val="16"/>
                <w:szCs w:val="16"/>
              </w:rPr>
            </w:pPr>
            <w:r w:rsidRPr="00C7614B">
              <w:rPr>
                <w:rFonts w:ascii="Times New Roman" w:hAnsi="Times New Roman" w:cs="Times New Roman"/>
                <w:b/>
                <w:sz w:val="16"/>
                <w:szCs w:val="16"/>
              </w:rPr>
              <w:t xml:space="preserve">5. CONTRACTOR  </w:t>
            </w:r>
            <w:r w:rsidR="00C7614B">
              <w:rPr>
                <w:rFonts w:ascii="Times New Roman" w:hAnsi="Times New Roman" w:cs="Times New Roman"/>
                <w:sz w:val="16"/>
                <w:szCs w:val="16"/>
              </w:rPr>
              <w:t>(Name, Address, and ZIP Code)</w:t>
            </w:r>
          </w:p>
        </w:tc>
        <w:tc>
          <w:tcPr>
            <w:tcW w:w="4449" w:type="dxa"/>
            <w:gridSpan w:val="12"/>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b/>
                <w:sz w:val="16"/>
                <w:szCs w:val="16"/>
              </w:rPr>
              <w:t>6.a</w:t>
            </w:r>
            <w:r w:rsidRPr="00C7614B">
              <w:rPr>
                <w:rFonts w:ascii="Times New Roman" w:hAnsi="Times New Roman" w:cs="Times New Roman"/>
                <w:sz w:val="16"/>
                <w:szCs w:val="16"/>
              </w:rPr>
              <w:t>. PROCUREMENT METHOD</w:t>
            </w:r>
          </w:p>
          <w:p w:rsidR="00B615CE" w:rsidRPr="00C7614B" w:rsidRDefault="00B615CE" w:rsidP="004D194B">
            <w:pPr>
              <w:rPr>
                <w:rFonts w:ascii="Times New Roman" w:hAnsi="Times New Roman" w:cs="Times New Roman"/>
                <w:b/>
                <w:sz w:val="16"/>
                <w:szCs w:val="16"/>
              </w:rPr>
            </w:pPr>
            <w:r w:rsidRPr="00C7614B">
              <w:rPr>
                <w:rFonts w:ascii="Times New Roman" w:hAnsi="Times New Roman" w:cs="Times New Roman"/>
                <w:b/>
                <w:sz w:val="16"/>
                <w:szCs w:val="16"/>
              </w:rPr>
              <w:fldChar w:fldCharType="begin">
                <w:ffData>
                  <w:name w:val="Check4"/>
                  <w:enabled/>
                  <w:calcOnExit w:val="0"/>
                  <w:checkBox>
                    <w:sizeAuto/>
                    <w:default w:val="0"/>
                  </w:checkBox>
                </w:ffData>
              </w:fldChar>
            </w:r>
            <w:bookmarkStart w:id="5" w:name="Check4"/>
            <w:r w:rsidRPr="00C7614B">
              <w:rPr>
                <w:rFonts w:ascii="Times New Roman" w:hAnsi="Times New Roman" w:cs="Times New Roman"/>
                <w:b/>
                <w:sz w:val="16"/>
                <w:szCs w:val="16"/>
              </w:rPr>
              <w:instrText xml:space="preserve"> FORMCHECKBOX </w:instrText>
            </w:r>
            <w:r w:rsidR="007F6959">
              <w:rPr>
                <w:rFonts w:ascii="Times New Roman" w:hAnsi="Times New Roman" w:cs="Times New Roman"/>
                <w:b/>
                <w:sz w:val="16"/>
                <w:szCs w:val="16"/>
              </w:rPr>
            </w:r>
            <w:r w:rsidR="007F6959">
              <w:rPr>
                <w:rFonts w:ascii="Times New Roman" w:hAnsi="Times New Roman" w:cs="Times New Roman"/>
                <w:b/>
                <w:sz w:val="16"/>
                <w:szCs w:val="16"/>
              </w:rPr>
              <w:fldChar w:fldCharType="separate"/>
            </w:r>
            <w:r w:rsidRPr="00C7614B">
              <w:rPr>
                <w:rFonts w:ascii="Times New Roman" w:hAnsi="Times New Roman" w:cs="Times New Roman"/>
                <w:b/>
                <w:sz w:val="16"/>
                <w:szCs w:val="16"/>
              </w:rPr>
              <w:fldChar w:fldCharType="end"/>
            </w:r>
            <w:bookmarkEnd w:id="5"/>
            <w:r w:rsidRPr="00C7614B">
              <w:rPr>
                <w:rFonts w:ascii="Times New Roman" w:hAnsi="Times New Roman" w:cs="Times New Roman"/>
                <w:b/>
                <w:sz w:val="16"/>
                <w:szCs w:val="16"/>
              </w:rPr>
              <w:t xml:space="preserve">  SEALED BID             </w:t>
            </w:r>
            <w:r w:rsidRPr="00C7614B">
              <w:rPr>
                <w:rFonts w:ascii="Times New Roman" w:hAnsi="Times New Roman" w:cs="Times New Roman"/>
                <w:b/>
                <w:sz w:val="16"/>
                <w:szCs w:val="16"/>
              </w:rPr>
              <w:fldChar w:fldCharType="begin">
                <w:ffData>
                  <w:name w:val="Check5"/>
                  <w:enabled/>
                  <w:calcOnExit w:val="0"/>
                  <w:checkBox>
                    <w:sizeAuto/>
                    <w:default w:val="0"/>
                  </w:checkBox>
                </w:ffData>
              </w:fldChar>
            </w:r>
            <w:bookmarkStart w:id="6" w:name="Check5"/>
            <w:r w:rsidRPr="00C7614B">
              <w:rPr>
                <w:rFonts w:ascii="Times New Roman" w:hAnsi="Times New Roman" w:cs="Times New Roman"/>
                <w:b/>
                <w:sz w:val="16"/>
                <w:szCs w:val="16"/>
              </w:rPr>
              <w:instrText xml:space="preserve"> FORMCHECKBOX </w:instrText>
            </w:r>
            <w:r w:rsidR="007F6959">
              <w:rPr>
                <w:rFonts w:ascii="Times New Roman" w:hAnsi="Times New Roman" w:cs="Times New Roman"/>
                <w:b/>
                <w:sz w:val="16"/>
                <w:szCs w:val="16"/>
              </w:rPr>
            </w:r>
            <w:r w:rsidR="007F6959">
              <w:rPr>
                <w:rFonts w:ascii="Times New Roman" w:hAnsi="Times New Roman" w:cs="Times New Roman"/>
                <w:b/>
                <w:sz w:val="16"/>
                <w:szCs w:val="16"/>
              </w:rPr>
              <w:fldChar w:fldCharType="separate"/>
            </w:r>
            <w:r w:rsidRPr="00C7614B">
              <w:rPr>
                <w:rFonts w:ascii="Times New Roman" w:hAnsi="Times New Roman" w:cs="Times New Roman"/>
                <w:b/>
                <w:sz w:val="16"/>
                <w:szCs w:val="16"/>
              </w:rPr>
              <w:fldChar w:fldCharType="end"/>
            </w:r>
            <w:bookmarkEnd w:id="6"/>
            <w:r w:rsidRPr="00C7614B">
              <w:rPr>
                <w:rFonts w:ascii="Times New Roman" w:hAnsi="Times New Roman" w:cs="Times New Roman"/>
                <w:b/>
                <w:sz w:val="16"/>
                <w:szCs w:val="16"/>
              </w:rPr>
              <w:t>NEGOTIATED</w:t>
            </w:r>
          </w:p>
        </w:tc>
      </w:tr>
      <w:tr w:rsidR="00B615CE" w:rsidRPr="00C7614B" w:rsidTr="00195D29">
        <w:trPr>
          <w:trHeight w:val="701"/>
        </w:trPr>
        <w:tc>
          <w:tcPr>
            <w:tcW w:w="6351" w:type="dxa"/>
            <w:gridSpan w:val="12"/>
            <w:vMerge/>
          </w:tcPr>
          <w:p w:rsidR="00B615CE" w:rsidRPr="00C7614B" w:rsidRDefault="00B615CE" w:rsidP="004D194B">
            <w:pPr>
              <w:rPr>
                <w:rFonts w:ascii="Times New Roman" w:hAnsi="Times New Roman" w:cs="Times New Roman"/>
                <w:b/>
                <w:sz w:val="16"/>
                <w:szCs w:val="16"/>
              </w:rPr>
            </w:pPr>
          </w:p>
        </w:tc>
        <w:tc>
          <w:tcPr>
            <w:tcW w:w="4449" w:type="dxa"/>
            <w:gridSpan w:val="12"/>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   b.  TYPE OF CONTRACT </w:t>
            </w:r>
          </w:p>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
                  <w:enabled/>
                  <w:calcOnExit w:val="0"/>
                  <w:checkBox>
                    <w:sizeAuto/>
                    <w:default w:val="0"/>
                  </w:checkBox>
                </w:ffData>
              </w:fldChar>
            </w:r>
            <w:bookmarkStart w:id="7" w:name="Check7"/>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7"/>
            <w:r w:rsidRPr="00C7614B">
              <w:rPr>
                <w:rFonts w:ascii="Times New Roman" w:hAnsi="Times New Roman" w:cs="Times New Roman"/>
                <w:sz w:val="16"/>
                <w:szCs w:val="16"/>
              </w:rPr>
              <w:t xml:space="preserve">  Firm fixed price  </w:t>
            </w:r>
            <w:r w:rsidRPr="00C7614B">
              <w:rPr>
                <w:rFonts w:ascii="Times New Roman" w:hAnsi="Times New Roman" w:cs="Times New Roman"/>
                <w:sz w:val="16"/>
                <w:szCs w:val="16"/>
              </w:rPr>
              <w:fldChar w:fldCharType="begin">
                <w:ffData>
                  <w:name w:val="Check8"/>
                  <w:enabled/>
                  <w:calcOnExit w:val="0"/>
                  <w:checkBox>
                    <w:sizeAuto/>
                    <w:default w:val="0"/>
                  </w:checkBox>
                </w:ffData>
              </w:fldChar>
            </w:r>
            <w:bookmarkStart w:id="8" w:name="Check8"/>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8"/>
            <w:r w:rsidRPr="00C7614B">
              <w:rPr>
                <w:rFonts w:ascii="Times New Roman" w:hAnsi="Times New Roman" w:cs="Times New Roman"/>
                <w:sz w:val="16"/>
                <w:szCs w:val="16"/>
              </w:rPr>
              <w:t xml:space="preserve">Cost Reimbursement </w:t>
            </w:r>
          </w:p>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6"/>
                  <w:enabled/>
                  <w:calcOnExit w:val="0"/>
                  <w:checkBox>
                    <w:sizeAuto/>
                    <w:default w:val="0"/>
                  </w:checkBox>
                </w:ffData>
              </w:fldChar>
            </w:r>
            <w:bookmarkStart w:id="9" w:name="Check6"/>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9"/>
            <w:r w:rsidRPr="00C7614B">
              <w:rPr>
                <w:rFonts w:ascii="Times New Roman" w:hAnsi="Times New Roman" w:cs="Times New Roman"/>
                <w:sz w:val="16"/>
                <w:szCs w:val="16"/>
              </w:rPr>
              <w:t xml:space="preserve">  OTHER (</w:t>
            </w:r>
            <w:r w:rsidRPr="00C7614B">
              <w:rPr>
                <w:rFonts w:ascii="Times New Roman" w:hAnsi="Times New Roman" w:cs="Times New Roman"/>
                <w:i/>
                <w:sz w:val="16"/>
                <w:szCs w:val="16"/>
              </w:rPr>
              <w:t>Specify)</w:t>
            </w:r>
            <w:r w:rsidRPr="00C7614B">
              <w:rPr>
                <w:rFonts w:ascii="Times New Roman" w:hAnsi="Times New Roman" w:cs="Times New Roman"/>
                <w:noProof/>
                <w:sz w:val="16"/>
                <w:szCs w:val="16"/>
              </w:rPr>
              <w:t xml:space="preserve"> </w:t>
            </w:r>
          </w:p>
        </w:tc>
      </w:tr>
      <w:tr w:rsidR="00B615CE" w:rsidRPr="00C7614B" w:rsidTr="00195D29">
        <w:trPr>
          <w:trHeight w:val="692"/>
        </w:trPr>
        <w:tc>
          <w:tcPr>
            <w:tcW w:w="10800" w:type="dxa"/>
            <w:gridSpan w:val="24"/>
          </w:tcPr>
          <w:p w:rsidR="00B615CE" w:rsidRPr="00C7614B" w:rsidRDefault="00B615CE" w:rsidP="004D194B">
            <w:pPr>
              <w:rPr>
                <w:rFonts w:ascii="Times New Roman" w:hAnsi="Times New Roman" w:cs="Times New Roman"/>
                <w:i/>
                <w:sz w:val="16"/>
                <w:szCs w:val="16"/>
              </w:rPr>
            </w:pPr>
            <w:r w:rsidRPr="00C7614B">
              <w:rPr>
                <w:rFonts w:ascii="Times New Roman" w:hAnsi="Times New Roman" w:cs="Times New Roman"/>
                <w:b/>
                <w:sz w:val="16"/>
                <w:szCs w:val="16"/>
              </w:rPr>
              <w:t xml:space="preserve">7.  DESCRIPTION AND LOCATION OF WORK </w:t>
            </w:r>
            <w:r w:rsidRPr="00C7614B">
              <w:rPr>
                <w:rFonts w:ascii="Times New Roman" w:hAnsi="Times New Roman" w:cs="Times New Roman"/>
                <w:sz w:val="16"/>
                <w:szCs w:val="16"/>
              </w:rPr>
              <w:t>(</w:t>
            </w:r>
            <w:r w:rsidRPr="00C7614B">
              <w:rPr>
                <w:rFonts w:ascii="Times New Roman" w:hAnsi="Times New Roman" w:cs="Times New Roman"/>
                <w:i/>
                <w:sz w:val="16"/>
                <w:szCs w:val="16"/>
              </w:rPr>
              <w:t>hit enter to wrap text</w:t>
            </w:r>
          </w:p>
          <w:p w:rsidR="00B615CE" w:rsidRPr="00C7614B" w:rsidRDefault="00B615CE" w:rsidP="004D194B">
            <w:pPr>
              <w:rPr>
                <w:rFonts w:ascii="Times New Roman" w:hAnsi="Times New Roman" w:cs="Times New Roman"/>
                <w:b/>
                <w:sz w:val="16"/>
                <w:szCs w:val="16"/>
              </w:rPr>
            </w:pPr>
          </w:p>
        </w:tc>
      </w:tr>
      <w:tr w:rsidR="00B615CE" w:rsidRPr="00C7614B" w:rsidTr="00195D29">
        <w:trPr>
          <w:trHeight w:val="971"/>
        </w:trPr>
        <w:tc>
          <w:tcPr>
            <w:tcW w:w="10800" w:type="dxa"/>
            <w:gridSpan w:val="24"/>
          </w:tcPr>
          <w:p w:rsidR="00B615CE" w:rsidRPr="00C7614B" w:rsidRDefault="00B615CE" w:rsidP="004D194B">
            <w:pPr>
              <w:rPr>
                <w:rFonts w:ascii="Times New Roman" w:hAnsi="Times New Roman" w:cs="Times New Roman"/>
                <w:b/>
                <w:sz w:val="16"/>
                <w:szCs w:val="16"/>
              </w:rPr>
            </w:pPr>
            <w:r w:rsidRPr="00C7614B">
              <w:rPr>
                <w:rFonts w:ascii="Times New Roman" w:hAnsi="Times New Roman" w:cs="Times New Roman"/>
                <w:b/>
                <w:sz w:val="16"/>
                <w:szCs w:val="16"/>
              </w:rPr>
              <w:t xml:space="preserve">8. TYPE AND PERCENT OF SUBCONTRACTING </w:t>
            </w:r>
          </w:p>
          <w:p w:rsidR="00B615CE" w:rsidRPr="00C7614B" w:rsidRDefault="00B615CE" w:rsidP="004D194B">
            <w:pPr>
              <w:rPr>
                <w:rFonts w:ascii="Times New Roman" w:hAnsi="Times New Roman" w:cs="Times New Roman"/>
                <w:b/>
                <w:sz w:val="16"/>
                <w:szCs w:val="16"/>
              </w:rPr>
            </w:pPr>
            <w:r w:rsidRPr="00C7614B">
              <w:rPr>
                <w:rFonts w:ascii="Times New Roman" w:hAnsi="Times New Roman" w:cs="Times New Roman"/>
                <w:b/>
                <w:sz w:val="16"/>
                <w:szCs w:val="16"/>
              </w:rPr>
              <w:t xml:space="preserve">Direct contractor  </w:t>
            </w:r>
            <w:r w:rsidRPr="00C7614B">
              <w:rPr>
                <w:rFonts w:ascii="Times New Roman" w:hAnsi="Times New Roman" w:cs="Times New Roman"/>
                <w:b/>
                <w:sz w:val="16"/>
                <w:szCs w:val="16"/>
              </w:rPr>
              <w:fldChar w:fldCharType="begin">
                <w:ffData>
                  <w:name w:val=""/>
                  <w:enabled/>
                  <w:calcOnExit w:val="0"/>
                  <w:checkBox>
                    <w:sizeAuto/>
                    <w:default w:val="0"/>
                  </w:checkBox>
                </w:ffData>
              </w:fldChar>
            </w:r>
            <w:r w:rsidRPr="00C7614B">
              <w:rPr>
                <w:rFonts w:ascii="Times New Roman" w:hAnsi="Times New Roman" w:cs="Times New Roman"/>
                <w:b/>
                <w:sz w:val="16"/>
                <w:szCs w:val="16"/>
              </w:rPr>
              <w:instrText xml:space="preserve"> FORMCHECKBOX </w:instrText>
            </w:r>
            <w:r w:rsidR="007F6959">
              <w:rPr>
                <w:rFonts w:ascii="Times New Roman" w:hAnsi="Times New Roman" w:cs="Times New Roman"/>
                <w:b/>
                <w:sz w:val="16"/>
                <w:szCs w:val="16"/>
              </w:rPr>
            </w:r>
            <w:r w:rsidR="007F6959">
              <w:rPr>
                <w:rFonts w:ascii="Times New Roman" w:hAnsi="Times New Roman" w:cs="Times New Roman"/>
                <w:b/>
                <w:sz w:val="16"/>
                <w:szCs w:val="16"/>
              </w:rPr>
              <w:fldChar w:fldCharType="separate"/>
            </w:r>
            <w:r w:rsidRPr="00C7614B">
              <w:rPr>
                <w:rFonts w:ascii="Times New Roman" w:hAnsi="Times New Roman" w:cs="Times New Roman"/>
                <w:b/>
                <w:sz w:val="16"/>
                <w:szCs w:val="16"/>
              </w:rPr>
              <w:fldChar w:fldCharType="end"/>
            </w:r>
            <w:r w:rsidRPr="00C7614B">
              <w:rPr>
                <w:rFonts w:ascii="Times New Roman" w:hAnsi="Times New Roman" w:cs="Times New Roman"/>
                <w:b/>
                <w:sz w:val="16"/>
                <w:szCs w:val="16"/>
              </w:rPr>
              <w:t xml:space="preserve">   Sub- contractor </w:t>
            </w:r>
            <w:r w:rsidRPr="00C7614B">
              <w:rPr>
                <w:rFonts w:ascii="Times New Roman" w:hAnsi="Times New Roman" w:cs="Times New Roman"/>
                <w:b/>
                <w:sz w:val="16"/>
                <w:szCs w:val="16"/>
              </w:rPr>
              <w:fldChar w:fldCharType="begin">
                <w:ffData>
                  <w:name w:val=""/>
                  <w:enabled/>
                  <w:calcOnExit w:val="0"/>
                  <w:checkBox>
                    <w:sizeAuto/>
                    <w:default w:val="0"/>
                  </w:checkBox>
                </w:ffData>
              </w:fldChar>
            </w:r>
            <w:r w:rsidRPr="00C7614B">
              <w:rPr>
                <w:rFonts w:ascii="Times New Roman" w:hAnsi="Times New Roman" w:cs="Times New Roman"/>
                <w:b/>
                <w:sz w:val="16"/>
                <w:szCs w:val="16"/>
              </w:rPr>
              <w:instrText xml:space="preserve"> FORMCHECKBOX </w:instrText>
            </w:r>
            <w:r w:rsidR="007F6959">
              <w:rPr>
                <w:rFonts w:ascii="Times New Roman" w:hAnsi="Times New Roman" w:cs="Times New Roman"/>
                <w:b/>
                <w:sz w:val="16"/>
                <w:szCs w:val="16"/>
              </w:rPr>
            </w:r>
            <w:r w:rsidR="007F6959">
              <w:rPr>
                <w:rFonts w:ascii="Times New Roman" w:hAnsi="Times New Roman" w:cs="Times New Roman"/>
                <w:b/>
                <w:sz w:val="16"/>
                <w:szCs w:val="16"/>
              </w:rPr>
              <w:fldChar w:fldCharType="separate"/>
            </w:r>
            <w:r w:rsidRPr="00C7614B">
              <w:rPr>
                <w:rFonts w:ascii="Times New Roman" w:hAnsi="Times New Roman" w:cs="Times New Roman"/>
                <w:b/>
                <w:sz w:val="16"/>
                <w:szCs w:val="16"/>
              </w:rPr>
              <w:fldChar w:fldCharType="end"/>
            </w:r>
            <w:r w:rsidRPr="00C7614B">
              <w:rPr>
                <w:rFonts w:ascii="Times New Roman" w:hAnsi="Times New Roman" w:cs="Times New Roman"/>
                <w:b/>
                <w:sz w:val="16"/>
                <w:szCs w:val="16"/>
              </w:rPr>
              <w:t xml:space="preserve">                     If sub-contracted (what %) ……….</w:t>
            </w:r>
          </w:p>
          <w:p w:rsidR="00B615CE" w:rsidRPr="00C7614B" w:rsidRDefault="00B615CE" w:rsidP="004D194B">
            <w:pPr>
              <w:rPr>
                <w:rFonts w:ascii="Times New Roman" w:hAnsi="Times New Roman" w:cs="Times New Roman"/>
                <w:b/>
                <w:sz w:val="16"/>
                <w:szCs w:val="16"/>
              </w:rPr>
            </w:pPr>
          </w:p>
        </w:tc>
      </w:tr>
      <w:tr w:rsidR="00B615CE" w:rsidRPr="00C7614B" w:rsidTr="00195D29">
        <w:trPr>
          <w:trHeight w:val="989"/>
        </w:trPr>
        <w:tc>
          <w:tcPr>
            <w:tcW w:w="2146" w:type="dxa"/>
            <w:vAlign w:val="center"/>
          </w:tcPr>
          <w:p w:rsidR="00B615CE" w:rsidRPr="00C7614B" w:rsidRDefault="00B615CE" w:rsidP="004D194B">
            <w:pPr>
              <w:jc w:val="center"/>
              <w:rPr>
                <w:rFonts w:ascii="Times New Roman" w:hAnsi="Times New Roman" w:cs="Times New Roman"/>
                <w:b/>
                <w:sz w:val="16"/>
                <w:szCs w:val="16"/>
              </w:rPr>
            </w:pPr>
            <w:r w:rsidRPr="00C7614B">
              <w:rPr>
                <w:rFonts w:ascii="Times New Roman" w:hAnsi="Times New Roman" w:cs="Times New Roman"/>
                <w:b/>
                <w:sz w:val="16"/>
                <w:szCs w:val="16"/>
              </w:rPr>
              <w:t xml:space="preserve">9. FISCAL DATA KES </w:t>
            </w:r>
          </w:p>
        </w:tc>
        <w:tc>
          <w:tcPr>
            <w:tcW w:w="2084" w:type="dxa"/>
            <w:gridSpan w:val="5"/>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a. AMOUNT  OF BASIC CONTRACT</w:t>
            </w:r>
          </w:p>
          <w:p w:rsidR="00B615CE" w:rsidRPr="00C7614B" w:rsidRDefault="00B615CE" w:rsidP="004D194B">
            <w:pPr>
              <w:rPr>
                <w:rFonts w:ascii="Times New Roman" w:hAnsi="Times New Roman" w:cs="Times New Roman"/>
                <w:b/>
                <w:sz w:val="16"/>
                <w:szCs w:val="16"/>
              </w:rPr>
            </w:pPr>
          </w:p>
        </w:tc>
        <w:tc>
          <w:tcPr>
            <w:tcW w:w="1980" w:type="dxa"/>
            <w:gridSpan w:val="5"/>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b. TOTAL AMOUNT OF MODIFICATIONS </w:t>
            </w:r>
          </w:p>
          <w:p w:rsidR="00B615CE" w:rsidRPr="00C7614B" w:rsidRDefault="00B615CE" w:rsidP="004D194B">
            <w:pPr>
              <w:rPr>
                <w:rFonts w:ascii="Times New Roman" w:hAnsi="Times New Roman" w:cs="Times New Roman"/>
                <w:b/>
                <w:sz w:val="16"/>
                <w:szCs w:val="16"/>
              </w:rPr>
            </w:pPr>
          </w:p>
        </w:tc>
        <w:tc>
          <w:tcPr>
            <w:tcW w:w="2070" w:type="dxa"/>
            <w:gridSpan w:val="6"/>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c. LIQUIDATED</w:t>
            </w:r>
          </w:p>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DAMAGES ASSESSED </w:t>
            </w:r>
          </w:p>
          <w:p w:rsidR="00B615CE" w:rsidRPr="00C7614B" w:rsidRDefault="00B615CE" w:rsidP="004D194B">
            <w:pPr>
              <w:rPr>
                <w:rFonts w:ascii="Times New Roman" w:hAnsi="Times New Roman" w:cs="Times New Roman"/>
                <w:sz w:val="16"/>
                <w:szCs w:val="16"/>
              </w:rPr>
            </w:pPr>
          </w:p>
        </w:tc>
        <w:tc>
          <w:tcPr>
            <w:tcW w:w="2520" w:type="dxa"/>
            <w:gridSpan w:val="7"/>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d. NET AMOUNT PAID CONTRACTOR </w:t>
            </w:r>
          </w:p>
          <w:p w:rsidR="00B615CE" w:rsidRPr="00C7614B" w:rsidRDefault="00B615CE" w:rsidP="004D194B">
            <w:pPr>
              <w:rPr>
                <w:rFonts w:ascii="Times New Roman" w:hAnsi="Times New Roman" w:cs="Times New Roman"/>
                <w:sz w:val="16"/>
                <w:szCs w:val="16"/>
              </w:rPr>
            </w:pPr>
          </w:p>
        </w:tc>
      </w:tr>
      <w:tr w:rsidR="00B615CE" w:rsidRPr="00C7614B" w:rsidTr="00195D29">
        <w:trPr>
          <w:trHeight w:val="854"/>
        </w:trPr>
        <w:tc>
          <w:tcPr>
            <w:tcW w:w="2146" w:type="dxa"/>
          </w:tcPr>
          <w:p w:rsidR="00B615CE" w:rsidRPr="00C7614B" w:rsidRDefault="00B615CE" w:rsidP="004D194B">
            <w:pPr>
              <w:ind w:left="342" w:hanging="360"/>
              <w:rPr>
                <w:rFonts w:ascii="Times New Roman" w:hAnsi="Times New Roman" w:cs="Times New Roman"/>
                <w:b/>
                <w:sz w:val="16"/>
                <w:szCs w:val="16"/>
              </w:rPr>
            </w:pPr>
            <w:r w:rsidRPr="00C7614B">
              <w:rPr>
                <w:rFonts w:ascii="Times New Roman" w:hAnsi="Times New Roman" w:cs="Times New Roman"/>
                <w:b/>
                <w:sz w:val="16"/>
                <w:szCs w:val="16"/>
              </w:rPr>
              <w:t xml:space="preserve">10. SIGNIFICANT           DATES          </w:t>
            </w:r>
          </w:p>
          <w:p w:rsidR="00B615CE" w:rsidRPr="00C7614B" w:rsidRDefault="00B615CE" w:rsidP="004D194B">
            <w:pPr>
              <w:ind w:left="342" w:hanging="360"/>
              <w:rPr>
                <w:rFonts w:ascii="Times New Roman" w:hAnsi="Times New Roman" w:cs="Times New Roman"/>
                <w:b/>
                <w:sz w:val="16"/>
                <w:szCs w:val="16"/>
              </w:rPr>
            </w:pPr>
          </w:p>
        </w:tc>
        <w:tc>
          <w:tcPr>
            <w:tcW w:w="2084" w:type="dxa"/>
            <w:gridSpan w:val="5"/>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b/>
                <w:sz w:val="16"/>
                <w:szCs w:val="16"/>
              </w:rPr>
              <w:t xml:space="preserve"> a</w:t>
            </w:r>
            <w:r w:rsidRPr="00C7614B">
              <w:rPr>
                <w:rFonts w:ascii="Times New Roman" w:hAnsi="Times New Roman" w:cs="Times New Roman"/>
                <w:sz w:val="16"/>
                <w:szCs w:val="16"/>
              </w:rPr>
              <w:t>. DATE OF AWARD</w:t>
            </w:r>
          </w:p>
          <w:p w:rsidR="00B615CE" w:rsidRPr="00C7614B" w:rsidRDefault="00B615CE" w:rsidP="004D194B">
            <w:pPr>
              <w:rPr>
                <w:rFonts w:ascii="Times New Roman" w:hAnsi="Times New Roman" w:cs="Times New Roman"/>
                <w:sz w:val="16"/>
                <w:szCs w:val="16"/>
              </w:rPr>
            </w:pPr>
          </w:p>
          <w:p w:rsidR="00B615CE" w:rsidRPr="00C7614B" w:rsidRDefault="00B615CE" w:rsidP="004D194B">
            <w:pPr>
              <w:rPr>
                <w:rFonts w:ascii="Times New Roman" w:hAnsi="Times New Roman" w:cs="Times New Roman"/>
                <w:b/>
                <w:sz w:val="16"/>
                <w:szCs w:val="16"/>
              </w:rPr>
            </w:pPr>
          </w:p>
        </w:tc>
        <w:tc>
          <w:tcPr>
            <w:tcW w:w="1980" w:type="dxa"/>
            <w:gridSpan w:val="5"/>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b. ORIGINAL CONTRACT COMPLETION DATE</w:t>
            </w:r>
          </w:p>
          <w:p w:rsidR="00B615CE" w:rsidRPr="00C7614B" w:rsidRDefault="00B615CE" w:rsidP="004D194B">
            <w:pPr>
              <w:rPr>
                <w:rFonts w:ascii="Times New Roman" w:hAnsi="Times New Roman" w:cs="Times New Roman"/>
                <w:b/>
                <w:sz w:val="16"/>
                <w:szCs w:val="16"/>
              </w:rPr>
            </w:pPr>
          </w:p>
        </w:tc>
        <w:tc>
          <w:tcPr>
            <w:tcW w:w="2070" w:type="dxa"/>
            <w:gridSpan w:val="6"/>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c. REVISED CONTRACT COMPLETION DATE</w:t>
            </w:r>
          </w:p>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Text13"/>
                  <w:enabled/>
                  <w:calcOnExit w:val="0"/>
                  <w:textInput/>
                </w:ffData>
              </w:fldChar>
            </w:r>
            <w:bookmarkStart w:id="10" w:name="Text13"/>
            <w:r w:rsidRPr="00C7614B">
              <w:rPr>
                <w:rFonts w:ascii="Times New Roman" w:hAnsi="Times New Roman" w:cs="Times New Roman"/>
                <w:sz w:val="16"/>
                <w:szCs w:val="16"/>
              </w:rPr>
              <w:instrText xml:space="preserve"> FORMTEXT </w:instrText>
            </w:r>
            <w:r w:rsidRPr="00C7614B">
              <w:rPr>
                <w:rFonts w:ascii="Times New Roman" w:hAnsi="Times New Roman" w:cs="Times New Roman"/>
                <w:sz w:val="16"/>
                <w:szCs w:val="16"/>
              </w:rPr>
            </w:r>
            <w:r w:rsidRPr="00C7614B">
              <w:rPr>
                <w:rFonts w:ascii="Times New Roman" w:hAnsi="Times New Roman" w:cs="Times New Roman"/>
                <w:sz w:val="16"/>
                <w:szCs w:val="16"/>
              </w:rPr>
              <w:fldChar w:fldCharType="separate"/>
            </w:r>
            <w:r w:rsidRPr="00C7614B">
              <w:rPr>
                <w:rFonts w:ascii="Times New Roman" w:hAnsi="Times New Roman" w:cs="Times New Roman"/>
                <w:noProof/>
                <w:sz w:val="16"/>
                <w:szCs w:val="16"/>
              </w:rPr>
              <w:t> </w:t>
            </w:r>
            <w:r w:rsidRPr="00C7614B">
              <w:rPr>
                <w:rFonts w:ascii="Times New Roman" w:hAnsi="Times New Roman" w:cs="Times New Roman"/>
                <w:noProof/>
                <w:sz w:val="16"/>
                <w:szCs w:val="16"/>
              </w:rPr>
              <w:t> </w:t>
            </w:r>
            <w:r w:rsidRPr="00C7614B">
              <w:rPr>
                <w:rFonts w:ascii="Times New Roman" w:hAnsi="Times New Roman" w:cs="Times New Roman"/>
                <w:noProof/>
                <w:sz w:val="16"/>
                <w:szCs w:val="16"/>
              </w:rPr>
              <w:t> </w:t>
            </w:r>
            <w:r w:rsidRPr="00C7614B">
              <w:rPr>
                <w:rFonts w:ascii="Times New Roman" w:hAnsi="Times New Roman" w:cs="Times New Roman"/>
                <w:noProof/>
                <w:sz w:val="16"/>
                <w:szCs w:val="16"/>
              </w:rPr>
              <w:t> </w:t>
            </w:r>
            <w:r w:rsidRPr="00C7614B">
              <w:rPr>
                <w:rFonts w:ascii="Times New Roman" w:hAnsi="Times New Roman" w:cs="Times New Roman"/>
                <w:noProof/>
                <w:sz w:val="16"/>
                <w:szCs w:val="16"/>
              </w:rPr>
              <w:t> </w:t>
            </w:r>
            <w:r w:rsidRPr="00C7614B">
              <w:rPr>
                <w:rFonts w:ascii="Times New Roman" w:hAnsi="Times New Roman" w:cs="Times New Roman"/>
                <w:sz w:val="16"/>
                <w:szCs w:val="16"/>
              </w:rPr>
              <w:fldChar w:fldCharType="end"/>
            </w:r>
            <w:bookmarkEnd w:id="10"/>
          </w:p>
        </w:tc>
        <w:tc>
          <w:tcPr>
            <w:tcW w:w="2520" w:type="dxa"/>
            <w:gridSpan w:val="7"/>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d. DATE WORK ACCEPTED</w:t>
            </w:r>
          </w:p>
          <w:p w:rsidR="00B615CE" w:rsidRPr="00C7614B" w:rsidRDefault="00B615CE" w:rsidP="004D194B">
            <w:pPr>
              <w:rPr>
                <w:rFonts w:ascii="Times New Roman" w:hAnsi="Times New Roman" w:cs="Times New Roman"/>
                <w:sz w:val="16"/>
                <w:szCs w:val="16"/>
              </w:rPr>
            </w:pPr>
          </w:p>
          <w:p w:rsidR="00B615CE" w:rsidRPr="00C7614B" w:rsidRDefault="00B615CE" w:rsidP="004D194B">
            <w:pPr>
              <w:rPr>
                <w:rFonts w:ascii="Times New Roman" w:hAnsi="Times New Roman" w:cs="Times New Roman"/>
                <w:b/>
                <w:sz w:val="16"/>
                <w:szCs w:val="16"/>
              </w:rPr>
            </w:pPr>
          </w:p>
        </w:tc>
      </w:tr>
      <w:tr w:rsidR="00B615CE" w:rsidRPr="00C7614B" w:rsidTr="00195D29">
        <w:tc>
          <w:tcPr>
            <w:tcW w:w="10800" w:type="dxa"/>
            <w:gridSpan w:val="24"/>
          </w:tcPr>
          <w:p w:rsidR="00B615CE" w:rsidRPr="00C7614B" w:rsidRDefault="00B615CE" w:rsidP="004D194B">
            <w:pPr>
              <w:jc w:val="center"/>
              <w:rPr>
                <w:rFonts w:ascii="Times New Roman" w:hAnsi="Times New Roman" w:cs="Times New Roman"/>
                <w:b/>
                <w:sz w:val="16"/>
                <w:szCs w:val="16"/>
              </w:rPr>
            </w:pPr>
            <w:r w:rsidRPr="00C7614B">
              <w:rPr>
                <w:rFonts w:ascii="Times New Roman" w:hAnsi="Times New Roman" w:cs="Times New Roman"/>
                <w:b/>
                <w:color w:val="7030A0"/>
                <w:sz w:val="16"/>
                <w:szCs w:val="16"/>
              </w:rPr>
              <w:t>PART II – PERFORMANCE EVALUATION  OF CONTRACTOR</w:t>
            </w:r>
          </w:p>
        </w:tc>
      </w:tr>
      <w:tr w:rsidR="00B615CE" w:rsidRPr="00C7614B" w:rsidTr="00195D29">
        <w:trPr>
          <w:trHeight w:val="890"/>
        </w:trPr>
        <w:tc>
          <w:tcPr>
            <w:tcW w:w="10800" w:type="dxa"/>
            <w:gridSpan w:val="24"/>
          </w:tcPr>
          <w:p w:rsidR="00B615CE" w:rsidRPr="00C7614B" w:rsidRDefault="00B615CE" w:rsidP="004D194B">
            <w:pPr>
              <w:rPr>
                <w:rFonts w:ascii="Times New Roman" w:hAnsi="Times New Roman" w:cs="Times New Roman"/>
                <w:b/>
                <w:sz w:val="16"/>
                <w:szCs w:val="16"/>
              </w:rPr>
            </w:pPr>
            <w:r w:rsidRPr="00C7614B">
              <w:rPr>
                <w:rFonts w:ascii="Times New Roman" w:hAnsi="Times New Roman" w:cs="Times New Roman"/>
                <w:b/>
                <w:sz w:val="16"/>
                <w:szCs w:val="16"/>
              </w:rPr>
              <w:t>11.  OVERALL RATING</w:t>
            </w:r>
          </w:p>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b/>
                <w:sz w:val="16"/>
                <w:szCs w:val="16"/>
              </w:rPr>
              <w:t xml:space="preserve">   </w:t>
            </w:r>
            <w:r w:rsidRPr="00C7614B">
              <w:rPr>
                <w:rFonts w:ascii="Times New Roman" w:hAnsi="Times New Roman" w:cs="Times New Roman"/>
                <w:b/>
                <w:sz w:val="16"/>
                <w:szCs w:val="16"/>
              </w:rPr>
              <w:fldChar w:fldCharType="begin">
                <w:ffData>
                  <w:name w:val="Check10"/>
                  <w:enabled/>
                  <w:calcOnExit w:val="0"/>
                  <w:checkBox>
                    <w:sizeAuto/>
                    <w:default w:val="1"/>
                  </w:checkBox>
                </w:ffData>
              </w:fldChar>
            </w:r>
            <w:bookmarkStart w:id="11" w:name="Check10"/>
            <w:r w:rsidRPr="00C7614B">
              <w:rPr>
                <w:rFonts w:ascii="Times New Roman" w:hAnsi="Times New Roman" w:cs="Times New Roman"/>
                <w:b/>
                <w:sz w:val="16"/>
                <w:szCs w:val="16"/>
              </w:rPr>
              <w:instrText xml:space="preserve"> FORMCHECKBOX </w:instrText>
            </w:r>
            <w:r w:rsidR="007F6959">
              <w:rPr>
                <w:rFonts w:ascii="Times New Roman" w:hAnsi="Times New Roman" w:cs="Times New Roman"/>
                <w:b/>
                <w:sz w:val="16"/>
                <w:szCs w:val="16"/>
              </w:rPr>
            </w:r>
            <w:r w:rsidR="007F6959">
              <w:rPr>
                <w:rFonts w:ascii="Times New Roman" w:hAnsi="Times New Roman" w:cs="Times New Roman"/>
                <w:b/>
                <w:sz w:val="16"/>
                <w:szCs w:val="16"/>
              </w:rPr>
              <w:fldChar w:fldCharType="separate"/>
            </w:r>
            <w:r w:rsidRPr="00C7614B">
              <w:rPr>
                <w:rFonts w:ascii="Times New Roman" w:hAnsi="Times New Roman" w:cs="Times New Roman"/>
                <w:b/>
                <w:sz w:val="16"/>
                <w:szCs w:val="16"/>
              </w:rPr>
              <w:fldChar w:fldCharType="end"/>
            </w:r>
            <w:bookmarkEnd w:id="11"/>
            <w:r w:rsidRPr="00C7614B">
              <w:rPr>
                <w:rFonts w:ascii="Times New Roman" w:hAnsi="Times New Roman" w:cs="Times New Roman"/>
                <w:b/>
                <w:sz w:val="16"/>
                <w:szCs w:val="16"/>
              </w:rPr>
              <w:t xml:space="preserve"> </w:t>
            </w:r>
            <w:r w:rsidRPr="00C7614B">
              <w:rPr>
                <w:rFonts w:ascii="Times New Roman" w:hAnsi="Times New Roman" w:cs="Times New Roman"/>
                <w:sz w:val="16"/>
                <w:szCs w:val="16"/>
              </w:rPr>
              <w:t xml:space="preserve">OUTSTANDING </w:t>
            </w:r>
            <w:r w:rsidRPr="00C7614B">
              <w:rPr>
                <w:rFonts w:ascii="Times New Roman" w:hAnsi="Times New Roman" w:cs="Times New Roman"/>
                <w:b/>
                <w:sz w:val="16"/>
                <w:szCs w:val="16"/>
              </w:rPr>
              <w:t xml:space="preserve">    </w:t>
            </w:r>
            <w:r w:rsidRPr="00C7614B">
              <w:rPr>
                <w:rFonts w:ascii="Times New Roman" w:hAnsi="Times New Roman" w:cs="Times New Roman"/>
                <w:b/>
                <w:sz w:val="16"/>
                <w:szCs w:val="16"/>
              </w:rPr>
              <w:fldChar w:fldCharType="begin">
                <w:ffData>
                  <w:name w:val="Check11"/>
                  <w:enabled/>
                  <w:calcOnExit w:val="0"/>
                  <w:checkBox>
                    <w:sizeAuto/>
                    <w:default w:val="0"/>
                  </w:checkBox>
                </w:ffData>
              </w:fldChar>
            </w:r>
            <w:bookmarkStart w:id="12" w:name="Check11"/>
            <w:r w:rsidRPr="00C7614B">
              <w:rPr>
                <w:rFonts w:ascii="Times New Roman" w:hAnsi="Times New Roman" w:cs="Times New Roman"/>
                <w:b/>
                <w:sz w:val="16"/>
                <w:szCs w:val="16"/>
              </w:rPr>
              <w:instrText xml:space="preserve"> FORMCHECKBOX </w:instrText>
            </w:r>
            <w:r w:rsidR="007F6959">
              <w:rPr>
                <w:rFonts w:ascii="Times New Roman" w:hAnsi="Times New Roman" w:cs="Times New Roman"/>
                <w:b/>
                <w:sz w:val="16"/>
                <w:szCs w:val="16"/>
              </w:rPr>
            </w:r>
            <w:r w:rsidR="007F6959">
              <w:rPr>
                <w:rFonts w:ascii="Times New Roman" w:hAnsi="Times New Roman" w:cs="Times New Roman"/>
                <w:b/>
                <w:sz w:val="16"/>
                <w:szCs w:val="16"/>
              </w:rPr>
              <w:fldChar w:fldCharType="separate"/>
            </w:r>
            <w:r w:rsidRPr="00C7614B">
              <w:rPr>
                <w:rFonts w:ascii="Times New Roman" w:hAnsi="Times New Roman" w:cs="Times New Roman"/>
                <w:b/>
                <w:sz w:val="16"/>
                <w:szCs w:val="16"/>
              </w:rPr>
              <w:fldChar w:fldCharType="end"/>
            </w:r>
            <w:bookmarkEnd w:id="12"/>
            <w:r w:rsidRPr="00C7614B">
              <w:rPr>
                <w:rFonts w:ascii="Times New Roman" w:hAnsi="Times New Roman" w:cs="Times New Roman"/>
                <w:b/>
                <w:sz w:val="16"/>
                <w:szCs w:val="16"/>
              </w:rPr>
              <w:t xml:space="preserve"> </w:t>
            </w:r>
            <w:r w:rsidRPr="00C7614B">
              <w:rPr>
                <w:rFonts w:ascii="Times New Roman" w:hAnsi="Times New Roman" w:cs="Times New Roman"/>
                <w:sz w:val="16"/>
                <w:szCs w:val="16"/>
              </w:rPr>
              <w:t>ABOVE AVERAGE</w:t>
            </w:r>
            <w:r w:rsidRPr="00C7614B">
              <w:rPr>
                <w:rFonts w:ascii="Times New Roman" w:hAnsi="Times New Roman" w:cs="Times New Roman"/>
                <w:b/>
                <w:sz w:val="16"/>
                <w:szCs w:val="16"/>
              </w:rPr>
              <w:t xml:space="preserve">     </w:t>
            </w:r>
            <w:r w:rsidRPr="00C7614B">
              <w:rPr>
                <w:rFonts w:ascii="Times New Roman" w:hAnsi="Times New Roman" w:cs="Times New Roman"/>
                <w:b/>
                <w:sz w:val="16"/>
                <w:szCs w:val="16"/>
              </w:rPr>
              <w:fldChar w:fldCharType="begin">
                <w:ffData>
                  <w:name w:val="Check12"/>
                  <w:enabled/>
                  <w:calcOnExit w:val="0"/>
                  <w:checkBox>
                    <w:sizeAuto/>
                    <w:default w:val="0"/>
                  </w:checkBox>
                </w:ffData>
              </w:fldChar>
            </w:r>
            <w:bookmarkStart w:id="13" w:name="Check12"/>
            <w:r w:rsidRPr="00C7614B">
              <w:rPr>
                <w:rFonts w:ascii="Times New Roman" w:hAnsi="Times New Roman" w:cs="Times New Roman"/>
                <w:b/>
                <w:sz w:val="16"/>
                <w:szCs w:val="16"/>
              </w:rPr>
              <w:instrText xml:space="preserve"> FORMCHECKBOX </w:instrText>
            </w:r>
            <w:r w:rsidR="007F6959">
              <w:rPr>
                <w:rFonts w:ascii="Times New Roman" w:hAnsi="Times New Roman" w:cs="Times New Roman"/>
                <w:b/>
                <w:sz w:val="16"/>
                <w:szCs w:val="16"/>
              </w:rPr>
            </w:r>
            <w:r w:rsidR="007F6959">
              <w:rPr>
                <w:rFonts w:ascii="Times New Roman" w:hAnsi="Times New Roman" w:cs="Times New Roman"/>
                <w:b/>
                <w:sz w:val="16"/>
                <w:szCs w:val="16"/>
              </w:rPr>
              <w:fldChar w:fldCharType="separate"/>
            </w:r>
            <w:r w:rsidRPr="00C7614B">
              <w:rPr>
                <w:rFonts w:ascii="Times New Roman" w:hAnsi="Times New Roman" w:cs="Times New Roman"/>
                <w:b/>
                <w:sz w:val="16"/>
                <w:szCs w:val="16"/>
              </w:rPr>
              <w:fldChar w:fldCharType="end"/>
            </w:r>
            <w:bookmarkEnd w:id="13"/>
            <w:r w:rsidRPr="00C7614B">
              <w:rPr>
                <w:rFonts w:ascii="Times New Roman" w:hAnsi="Times New Roman" w:cs="Times New Roman"/>
                <w:b/>
                <w:sz w:val="16"/>
                <w:szCs w:val="16"/>
              </w:rPr>
              <w:t xml:space="preserve"> </w:t>
            </w:r>
            <w:r w:rsidRPr="00C7614B">
              <w:rPr>
                <w:rFonts w:ascii="Times New Roman" w:hAnsi="Times New Roman" w:cs="Times New Roman"/>
                <w:sz w:val="16"/>
                <w:szCs w:val="16"/>
              </w:rPr>
              <w:t>SATISFACTORY</w:t>
            </w:r>
            <w:r w:rsidRPr="00C7614B">
              <w:rPr>
                <w:rFonts w:ascii="Times New Roman" w:hAnsi="Times New Roman" w:cs="Times New Roman"/>
                <w:b/>
                <w:sz w:val="16"/>
                <w:szCs w:val="16"/>
              </w:rPr>
              <w:t xml:space="preserve">    </w:t>
            </w:r>
            <w:r w:rsidRPr="00C7614B">
              <w:rPr>
                <w:rFonts w:ascii="Times New Roman" w:hAnsi="Times New Roman" w:cs="Times New Roman"/>
                <w:b/>
                <w:sz w:val="16"/>
                <w:szCs w:val="16"/>
              </w:rPr>
              <w:fldChar w:fldCharType="begin">
                <w:ffData>
                  <w:name w:val="Check13"/>
                  <w:enabled/>
                  <w:calcOnExit w:val="0"/>
                  <w:checkBox>
                    <w:sizeAuto/>
                    <w:default w:val="0"/>
                  </w:checkBox>
                </w:ffData>
              </w:fldChar>
            </w:r>
            <w:bookmarkStart w:id="14" w:name="Check13"/>
            <w:r w:rsidRPr="00C7614B">
              <w:rPr>
                <w:rFonts w:ascii="Times New Roman" w:hAnsi="Times New Roman" w:cs="Times New Roman"/>
                <w:b/>
                <w:sz w:val="16"/>
                <w:szCs w:val="16"/>
              </w:rPr>
              <w:instrText xml:space="preserve"> FORMCHECKBOX </w:instrText>
            </w:r>
            <w:r w:rsidR="007F6959">
              <w:rPr>
                <w:rFonts w:ascii="Times New Roman" w:hAnsi="Times New Roman" w:cs="Times New Roman"/>
                <w:b/>
                <w:sz w:val="16"/>
                <w:szCs w:val="16"/>
              </w:rPr>
            </w:r>
            <w:r w:rsidR="007F6959">
              <w:rPr>
                <w:rFonts w:ascii="Times New Roman" w:hAnsi="Times New Roman" w:cs="Times New Roman"/>
                <w:b/>
                <w:sz w:val="16"/>
                <w:szCs w:val="16"/>
              </w:rPr>
              <w:fldChar w:fldCharType="separate"/>
            </w:r>
            <w:r w:rsidRPr="00C7614B">
              <w:rPr>
                <w:rFonts w:ascii="Times New Roman" w:hAnsi="Times New Roman" w:cs="Times New Roman"/>
                <w:b/>
                <w:sz w:val="16"/>
                <w:szCs w:val="16"/>
              </w:rPr>
              <w:fldChar w:fldCharType="end"/>
            </w:r>
            <w:bookmarkEnd w:id="14"/>
            <w:r w:rsidRPr="00C7614B">
              <w:rPr>
                <w:rFonts w:ascii="Times New Roman" w:hAnsi="Times New Roman" w:cs="Times New Roman"/>
                <w:b/>
                <w:sz w:val="16"/>
                <w:szCs w:val="16"/>
              </w:rPr>
              <w:t xml:space="preserve"> </w:t>
            </w:r>
            <w:r w:rsidRPr="00C7614B">
              <w:rPr>
                <w:rFonts w:ascii="Times New Roman" w:hAnsi="Times New Roman" w:cs="Times New Roman"/>
                <w:sz w:val="16"/>
                <w:szCs w:val="16"/>
              </w:rPr>
              <w:t xml:space="preserve">MARGINAL </w:t>
            </w:r>
            <w:r w:rsidRPr="00C7614B">
              <w:rPr>
                <w:rFonts w:ascii="Times New Roman" w:hAnsi="Times New Roman" w:cs="Times New Roman"/>
                <w:b/>
                <w:sz w:val="16"/>
                <w:szCs w:val="16"/>
              </w:rPr>
              <w:t xml:space="preserve">   </w:t>
            </w:r>
            <w:r w:rsidRPr="00C7614B">
              <w:rPr>
                <w:rFonts w:ascii="Times New Roman" w:hAnsi="Times New Roman" w:cs="Times New Roman"/>
                <w:b/>
                <w:sz w:val="16"/>
                <w:szCs w:val="16"/>
              </w:rPr>
              <w:fldChar w:fldCharType="begin">
                <w:ffData>
                  <w:name w:val="Check14"/>
                  <w:enabled/>
                  <w:calcOnExit w:val="0"/>
                  <w:checkBox>
                    <w:sizeAuto/>
                    <w:default w:val="0"/>
                  </w:checkBox>
                </w:ffData>
              </w:fldChar>
            </w:r>
            <w:bookmarkStart w:id="15" w:name="Check14"/>
            <w:r w:rsidRPr="00C7614B">
              <w:rPr>
                <w:rFonts w:ascii="Times New Roman" w:hAnsi="Times New Roman" w:cs="Times New Roman"/>
                <w:b/>
                <w:sz w:val="16"/>
                <w:szCs w:val="16"/>
              </w:rPr>
              <w:instrText xml:space="preserve"> FORMCHECKBOX </w:instrText>
            </w:r>
            <w:r w:rsidR="007F6959">
              <w:rPr>
                <w:rFonts w:ascii="Times New Roman" w:hAnsi="Times New Roman" w:cs="Times New Roman"/>
                <w:b/>
                <w:sz w:val="16"/>
                <w:szCs w:val="16"/>
              </w:rPr>
            </w:r>
            <w:r w:rsidR="007F6959">
              <w:rPr>
                <w:rFonts w:ascii="Times New Roman" w:hAnsi="Times New Roman" w:cs="Times New Roman"/>
                <w:b/>
                <w:sz w:val="16"/>
                <w:szCs w:val="16"/>
              </w:rPr>
              <w:fldChar w:fldCharType="separate"/>
            </w:r>
            <w:r w:rsidRPr="00C7614B">
              <w:rPr>
                <w:rFonts w:ascii="Times New Roman" w:hAnsi="Times New Roman" w:cs="Times New Roman"/>
                <w:b/>
                <w:sz w:val="16"/>
                <w:szCs w:val="16"/>
              </w:rPr>
              <w:fldChar w:fldCharType="end"/>
            </w:r>
            <w:bookmarkEnd w:id="15"/>
            <w:r w:rsidRPr="00C7614B">
              <w:rPr>
                <w:rFonts w:ascii="Times New Roman" w:hAnsi="Times New Roman" w:cs="Times New Roman"/>
                <w:b/>
                <w:sz w:val="16"/>
                <w:szCs w:val="16"/>
              </w:rPr>
              <w:t xml:space="preserve"> </w:t>
            </w:r>
            <w:r w:rsidRPr="00C7614B">
              <w:rPr>
                <w:rFonts w:ascii="Times New Roman" w:hAnsi="Times New Roman" w:cs="Times New Roman"/>
                <w:sz w:val="16"/>
                <w:szCs w:val="16"/>
              </w:rPr>
              <w:t>UNSATISFACTORY</w:t>
            </w:r>
          </w:p>
          <w:p w:rsidR="00B615CE" w:rsidRPr="00C7614B" w:rsidRDefault="00B615CE" w:rsidP="004D194B">
            <w:pPr>
              <w:rPr>
                <w:rFonts w:ascii="Times New Roman" w:hAnsi="Times New Roman" w:cs="Times New Roman"/>
                <w:b/>
                <w:sz w:val="16"/>
                <w:szCs w:val="16"/>
              </w:rPr>
            </w:pPr>
            <w:r w:rsidRPr="00C7614B">
              <w:rPr>
                <w:rFonts w:ascii="Times New Roman" w:hAnsi="Times New Roman" w:cs="Times New Roman"/>
                <w:b/>
                <w:sz w:val="16"/>
                <w:szCs w:val="16"/>
              </w:rPr>
              <w:t xml:space="preserve">                                                                                                                                                               </w:t>
            </w:r>
            <w:r w:rsidRPr="00C7614B">
              <w:rPr>
                <w:rFonts w:ascii="Times New Roman" w:hAnsi="Times New Roman" w:cs="Times New Roman"/>
                <w:i/>
                <w:sz w:val="16"/>
                <w:szCs w:val="16"/>
              </w:rPr>
              <w:t>(Explain in block 19)</w:t>
            </w:r>
          </w:p>
        </w:tc>
      </w:tr>
      <w:tr w:rsidR="00B615CE" w:rsidRPr="00C7614B" w:rsidTr="00195D29">
        <w:tc>
          <w:tcPr>
            <w:tcW w:w="10800" w:type="dxa"/>
            <w:gridSpan w:val="24"/>
          </w:tcPr>
          <w:p w:rsidR="00B615CE" w:rsidRPr="00C7614B" w:rsidRDefault="00B615CE" w:rsidP="004D194B">
            <w:pPr>
              <w:rPr>
                <w:rFonts w:ascii="Times New Roman" w:hAnsi="Times New Roman" w:cs="Times New Roman"/>
                <w:b/>
                <w:sz w:val="16"/>
                <w:szCs w:val="16"/>
              </w:rPr>
            </w:pPr>
            <w:r w:rsidRPr="00C7614B">
              <w:rPr>
                <w:rFonts w:ascii="Times New Roman" w:hAnsi="Times New Roman" w:cs="Times New Roman"/>
                <w:b/>
                <w:sz w:val="16"/>
                <w:szCs w:val="16"/>
              </w:rPr>
              <w:t xml:space="preserve">12.  EVALUATED BY </w:t>
            </w:r>
          </w:p>
        </w:tc>
      </w:tr>
      <w:tr w:rsidR="00B615CE" w:rsidRPr="00C7614B" w:rsidTr="00195D29">
        <w:tc>
          <w:tcPr>
            <w:tcW w:w="7147" w:type="dxa"/>
            <w:gridSpan w:val="13"/>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a. ORGANIZATION [</w:t>
            </w:r>
            <w:r w:rsidRPr="00C7614B">
              <w:rPr>
                <w:rFonts w:ascii="Times New Roman" w:hAnsi="Times New Roman" w:cs="Times New Roman"/>
                <w:i/>
                <w:sz w:val="16"/>
                <w:szCs w:val="16"/>
              </w:rPr>
              <w:t>Name and Address (include ZIP Code</w:t>
            </w:r>
            <w:r w:rsidRPr="00C7614B">
              <w:rPr>
                <w:rFonts w:ascii="Times New Roman" w:hAnsi="Times New Roman" w:cs="Times New Roman"/>
                <w:sz w:val="16"/>
                <w:szCs w:val="16"/>
              </w:rPr>
              <w:t>)]</w:t>
            </w:r>
          </w:p>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US EMBASSY – FACILITIES MANAGEMENT</w:t>
            </w:r>
          </w:p>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US Embassy. Nairobi</w:t>
            </w:r>
          </w:p>
        </w:tc>
        <w:tc>
          <w:tcPr>
            <w:tcW w:w="3653" w:type="dxa"/>
            <w:gridSpan w:val="11"/>
          </w:tcPr>
          <w:p w:rsidR="00B615CE" w:rsidRPr="00C7614B" w:rsidRDefault="00B615CE" w:rsidP="004D194B">
            <w:pPr>
              <w:rPr>
                <w:rFonts w:ascii="Times New Roman" w:hAnsi="Times New Roman" w:cs="Times New Roman"/>
                <w:i/>
                <w:sz w:val="16"/>
                <w:szCs w:val="16"/>
              </w:rPr>
            </w:pPr>
            <w:r w:rsidRPr="00C7614B">
              <w:rPr>
                <w:rFonts w:ascii="Times New Roman" w:hAnsi="Times New Roman" w:cs="Times New Roman"/>
                <w:sz w:val="16"/>
                <w:szCs w:val="16"/>
              </w:rPr>
              <w:t xml:space="preserve">b. TELEPHONE NUMBER </w:t>
            </w:r>
            <w:r w:rsidRPr="00C7614B">
              <w:rPr>
                <w:rFonts w:ascii="Times New Roman" w:hAnsi="Times New Roman" w:cs="Times New Roman"/>
                <w:i/>
                <w:sz w:val="16"/>
                <w:szCs w:val="16"/>
              </w:rPr>
              <w:t>(include Area Code)</w:t>
            </w:r>
          </w:p>
          <w:p w:rsidR="00B615CE" w:rsidRPr="00C7614B" w:rsidRDefault="00B615CE" w:rsidP="004D194B">
            <w:pPr>
              <w:rPr>
                <w:rFonts w:ascii="Times New Roman" w:hAnsi="Times New Roman" w:cs="Times New Roman"/>
                <w:sz w:val="16"/>
                <w:szCs w:val="16"/>
              </w:rPr>
            </w:pPr>
          </w:p>
          <w:p w:rsidR="00B615CE" w:rsidRPr="00C7614B" w:rsidRDefault="00B615CE" w:rsidP="004D194B">
            <w:pPr>
              <w:rPr>
                <w:rFonts w:ascii="Times New Roman" w:hAnsi="Times New Roman" w:cs="Times New Roman"/>
                <w:sz w:val="16"/>
                <w:szCs w:val="16"/>
              </w:rPr>
            </w:pPr>
          </w:p>
        </w:tc>
      </w:tr>
      <w:tr w:rsidR="00B615CE" w:rsidRPr="00C7614B" w:rsidTr="00195D29">
        <w:tc>
          <w:tcPr>
            <w:tcW w:w="5116" w:type="dxa"/>
            <w:gridSpan w:val="9"/>
          </w:tcPr>
          <w:p w:rsidR="00B615CE" w:rsidRPr="00C7614B" w:rsidRDefault="00C7614B" w:rsidP="004D194B">
            <w:pPr>
              <w:rPr>
                <w:rFonts w:ascii="Times New Roman" w:hAnsi="Times New Roman" w:cs="Times New Roman"/>
                <w:sz w:val="16"/>
                <w:szCs w:val="16"/>
              </w:rPr>
            </w:pPr>
            <w:r>
              <w:rPr>
                <w:rFonts w:ascii="Times New Roman" w:hAnsi="Times New Roman" w:cs="Times New Roman"/>
                <w:sz w:val="16"/>
                <w:szCs w:val="16"/>
              </w:rPr>
              <w:t xml:space="preserve">c. NAME AND TITLE </w:t>
            </w:r>
          </w:p>
        </w:tc>
        <w:tc>
          <w:tcPr>
            <w:tcW w:w="4064" w:type="dxa"/>
            <w:gridSpan w:val="11"/>
          </w:tcPr>
          <w:p w:rsidR="00B615CE" w:rsidRPr="00C7614B" w:rsidRDefault="00C7614B" w:rsidP="004D194B">
            <w:pPr>
              <w:rPr>
                <w:rFonts w:ascii="Times New Roman" w:hAnsi="Times New Roman" w:cs="Times New Roman"/>
                <w:sz w:val="16"/>
                <w:szCs w:val="16"/>
              </w:rPr>
            </w:pPr>
            <w:r>
              <w:rPr>
                <w:rFonts w:ascii="Times New Roman" w:hAnsi="Times New Roman" w:cs="Times New Roman"/>
                <w:sz w:val="16"/>
                <w:szCs w:val="16"/>
              </w:rPr>
              <w:t>d.  SIGNATURE</w:t>
            </w:r>
          </w:p>
          <w:p w:rsidR="00B615CE" w:rsidRPr="00C7614B" w:rsidRDefault="00B615CE" w:rsidP="004D194B">
            <w:pPr>
              <w:rPr>
                <w:rFonts w:ascii="Times New Roman" w:hAnsi="Times New Roman" w:cs="Times New Roman"/>
                <w:sz w:val="16"/>
                <w:szCs w:val="16"/>
              </w:rPr>
            </w:pPr>
          </w:p>
        </w:tc>
        <w:tc>
          <w:tcPr>
            <w:tcW w:w="1620" w:type="dxa"/>
            <w:gridSpan w:val="4"/>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e. DATE</w:t>
            </w:r>
          </w:p>
          <w:p w:rsidR="00B615CE" w:rsidRPr="00C7614B" w:rsidRDefault="00B615CE" w:rsidP="004D194B">
            <w:pPr>
              <w:rPr>
                <w:rFonts w:ascii="Times New Roman" w:hAnsi="Times New Roman" w:cs="Times New Roman"/>
                <w:sz w:val="16"/>
                <w:szCs w:val="16"/>
              </w:rPr>
            </w:pPr>
          </w:p>
          <w:p w:rsidR="00B615CE" w:rsidRPr="00C7614B" w:rsidRDefault="00B615CE" w:rsidP="004D194B">
            <w:pPr>
              <w:rPr>
                <w:rFonts w:ascii="Times New Roman" w:hAnsi="Times New Roman" w:cs="Times New Roman"/>
                <w:sz w:val="16"/>
                <w:szCs w:val="16"/>
              </w:rPr>
            </w:pPr>
          </w:p>
        </w:tc>
      </w:tr>
      <w:tr w:rsidR="00B615CE" w:rsidRPr="00C7614B" w:rsidTr="00195D29">
        <w:trPr>
          <w:trHeight w:val="278"/>
        </w:trPr>
        <w:tc>
          <w:tcPr>
            <w:tcW w:w="10800" w:type="dxa"/>
            <w:gridSpan w:val="24"/>
          </w:tcPr>
          <w:p w:rsidR="00B615CE" w:rsidRPr="00C7614B" w:rsidRDefault="00B615CE" w:rsidP="004D194B">
            <w:pPr>
              <w:rPr>
                <w:rFonts w:ascii="Times New Roman" w:hAnsi="Times New Roman" w:cs="Times New Roman"/>
                <w:b/>
                <w:sz w:val="16"/>
                <w:szCs w:val="16"/>
              </w:rPr>
            </w:pPr>
            <w:r w:rsidRPr="00C7614B">
              <w:rPr>
                <w:rFonts w:ascii="Times New Roman" w:hAnsi="Times New Roman" w:cs="Times New Roman"/>
                <w:b/>
                <w:sz w:val="16"/>
                <w:szCs w:val="16"/>
              </w:rPr>
              <w:t>13. EVALUATION REVIEWED BY</w:t>
            </w:r>
          </w:p>
        </w:tc>
      </w:tr>
      <w:tr w:rsidR="00B615CE" w:rsidRPr="00C7614B" w:rsidTr="00195D29">
        <w:tc>
          <w:tcPr>
            <w:tcW w:w="7147" w:type="dxa"/>
            <w:gridSpan w:val="13"/>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a. ORGANIZATION [Name and Address (include ZIP Code)] </w:t>
            </w:r>
          </w:p>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US EMBASSY – FACILITIES MANAGEMENT</w:t>
            </w:r>
          </w:p>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US Embassy. Nairobi</w:t>
            </w:r>
          </w:p>
          <w:p w:rsidR="00B615CE" w:rsidRPr="00C7614B" w:rsidRDefault="00B615CE" w:rsidP="004D194B">
            <w:pPr>
              <w:rPr>
                <w:rFonts w:ascii="Times New Roman" w:hAnsi="Times New Roman" w:cs="Times New Roman"/>
                <w:sz w:val="16"/>
                <w:szCs w:val="16"/>
              </w:rPr>
            </w:pPr>
          </w:p>
        </w:tc>
        <w:tc>
          <w:tcPr>
            <w:tcW w:w="3653" w:type="dxa"/>
            <w:gridSpan w:val="11"/>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b. TELEPHONE NUMBER </w:t>
            </w:r>
            <w:r w:rsidRPr="00C7614B">
              <w:rPr>
                <w:rFonts w:ascii="Times New Roman" w:hAnsi="Times New Roman" w:cs="Times New Roman"/>
                <w:i/>
                <w:sz w:val="16"/>
                <w:szCs w:val="16"/>
              </w:rPr>
              <w:t xml:space="preserve">(include Area </w:t>
            </w:r>
          </w:p>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i/>
                <w:sz w:val="16"/>
                <w:szCs w:val="16"/>
              </w:rPr>
              <w:t>+254 020 3636442</w:t>
            </w:r>
          </w:p>
          <w:p w:rsidR="00B615CE" w:rsidRPr="00C7614B" w:rsidRDefault="00B615CE" w:rsidP="004D194B">
            <w:pPr>
              <w:rPr>
                <w:rFonts w:ascii="Times New Roman" w:hAnsi="Times New Roman" w:cs="Times New Roman"/>
                <w:sz w:val="16"/>
                <w:szCs w:val="16"/>
              </w:rPr>
            </w:pPr>
          </w:p>
        </w:tc>
      </w:tr>
      <w:tr w:rsidR="00B615CE" w:rsidRPr="00C7614B" w:rsidTr="00195D29">
        <w:trPr>
          <w:trHeight w:val="1070"/>
        </w:trPr>
        <w:tc>
          <w:tcPr>
            <w:tcW w:w="5116" w:type="dxa"/>
            <w:gridSpan w:val="9"/>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c. NAME AND TITLE</w:t>
            </w:r>
          </w:p>
          <w:p w:rsidR="00B615CE" w:rsidRPr="00C7614B" w:rsidRDefault="00B615CE" w:rsidP="004D194B">
            <w:pPr>
              <w:rPr>
                <w:rFonts w:ascii="Times New Roman" w:hAnsi="Times New Roman" w:cs="Times New Roman"/>
                <w:sz w:val="16"/>
                <w:szCs w:val="16"/>
              </w:rPr>
            </w:pPr>
          </w:p>
          <w:p w:rsidR="00B615CE" w:rsidRPr="00C7614B" w:rsidRDefault="00B615CE" w:rsidP="004D194B">
            <w:pPr>
              <w:rPr>
                <w:rFonts w:ascii="Times New Roman" w:hAnsi="Times New Roman" w:cs="Times New Roman"/>
                <w:sz w:val="16"/>
                <w:szCs w:val="16"/>
              </w:rPr>
            </w:pPr>
          </w:p>
        </w:tc>
        <w:tc>
          <w:tcPr>
            <w:tcW w:w="2984" w:type="dxa"/>
            <w:gridSpan w:val="6"/>
          </w:tcPr>
          <w:p w:rsidR="00B615CE" w:rsidRPr="00C7614B" w:rsidRDefault="00195D29" w:rsidP="004D194B">
            <w:pPr>
              <w:rPr>
                <w:rFonts w:ascii="Times New Roman" w:hAnsi="Times New Roman" w:cs="Times New Roman"/>
                <w:sz w:val="16"/>
                <w:szCs w:val="16"/>
              </w:rPr>
            </w:pPr>
            <w:r w:rsidRPr="00C7614B">
              <w:rPr>
                <w:rFonts w:ascii="Times New Roman" w:hAnsi="Times New Roman" w:cs="Times New Roman"/>
                <w:sz w:val="16"/>
                <w:szCs w:val="16"/>
              </w:rPr>
              <w:t>d. SIGNATURE</w:t>
            </w:r>
          </w:p>
        </w:tc>
        <w:tc>
          <w:tcPr>
            <w:tcW w:w="2700" w:type="dxa"/>
            <w:gridSpan w:val="9"/>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e. DATE</w:t>
            </w:r>
          </w:p>
          <w:p w:rsidR="00B615CE" w:rsidRPr="00C7614B" w:rsidRDefault="00B615CE" w:rsidP="004D194B">
            <w:pPr>
              <w:rPr>
                <w:rFonts w:ascii="Times New Roman" w:hAnsi="Times New Roman" w:cs="Times New Roman"/>
                <w:sz w:val="16"/>
                <w:szCs w:val="16"/>
              </w:rPr>
            </w:pPr>
          </w:p>
          <w:p w:rsidR="00B615CE" w:rsidRPr="00C7614B" w:rsidRDefault="00B615CE" w:rsidP="004D194B">
            <w:pPr>
              <w:rPr>
                <w:rFonts w:ascii="Times New Roman" w:hAnsi="Times New Roman" w:cs="Times New Roman"/>
                <w:sz w:val="16"/>
                <w:szCs w:val="16"/>
              </w:rPr>
            </w:pPr>
          </w:p>
        </w:tc>
      </w:tr>
      <w:tr w:rsidR="00B615CE" w:rsidRPr="00C7614B" w:rsidTr="00195D29">
        <w:tc>
          <w:tcPr>
            <w:tcW w:w="10800" w:type="dxa"/>
            <w:gridSpan w:val="24"/>
          </w:tcPr>
          <w:p w:rsidR="00B615CE" w:rsidRPr="00C7614B" w:rsidRDefault="00195D29" w:rsidP="004D194B">
            <w:pPr>
              <w:jc w:val="center"/>
              <w:rPr>
                <w:rFonts w:ascii="Times New Roman" w:hAnsi="Times New Roman" w:cs="Times New Roman"/>
                <w:b/>
                <w:sz w:val="16"/>
                <w:szCs w:val="16"/>
              </w:rPr>
            </w:pPr>
            <w:r w:rsidRPr="00C7614B">
              <w:rPr>
                <w:sz w:val="16"/>
                <w:szCs w:val="16"/>
              </w:rPr>
              <w:br w:type="page"/>
            </w:r>
            <w:r w:rsidR="00B615CE" w:rsidRPr="00C7614B">
              <w:rPr>
                <w:rFonts w:ascii="Times New Roman" w:hAnsi="Times New Roman" w:cs="Times New Roman"/>
                <w:sz w:val="16"/>
                <w:szCs w:val="16"/>
              </w:rPr>
              <w:br w:type="page"/>
            </w:r>
            <w:r w:rsidR="00B615CE" w:rsidRPr="00C7614B">
              <w:rPr>
                <w:rFonts w:ascii="Times New Roman" w:hAnsi="Times New Roman" w:cs="Times New Roman"/>
                <w:sz w:val="16"/>
                <w:szCs w:val="16"/>
              </w:rPr>
              <w:br w:type="page"/>
            </w:r>
            <w:r w:rsidR="00B615CE" w:rsidRPr="00C7614B">
              <w:rPr>
                <w:rFonts w:ascii="Times New Roman" w:hAnsi="Times New Roman" w:cs="Times New Roman"/>
                <w:b/>
                <w:color w:val="7030A0"/>
                <w:sz w:val="16"/>
                <w:szCs w:val="16"/>
              </w:rPr>
              <w:t>PART  III – EVALUATION OF PERFORMANCE  ELEMENTS</w:t>
            </w:r>
          </w:p>
        </w:tc>
      </w:tr>
      <w:tr w:rsidR="00B615CE" w:rsidRPr="00C7614B" w:rsidTr="00195D29">
        <w:tc>
          <w:tcPr>
            <w:tcW w:w="10800" w:type="dxa"/>
            <w:gridSpan w:val="24"/>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b/>
                <w:sz w:val="16"/>
                <w:szCs w:val="16"/>
              </w:rPr>
              <w:t>N/A</w:t>
            </w:r>
            <w:r w:rsidRPr="00C7614B">
              <w:rPr>
                <w:rFonts w:ascii="Times New Roman" w:hAnsi="Times New Roman" w:cs="Times New Roman"/>
                <w:sz w:val="16"/>
                <w:szCs w:val="16"/>
              </w:rPr>
              <w:t xml:space="preserve"> = NOT APPLICABLE   </w:t>
            </w:r>
            <w:r w:rsidRPr="00C7614B">
              <w:rPr>
                <w:rFonts w:ascii="Times New Roman" w:hAnsi="Times New Roman" w:cs="Times New Roman"/>
                <w:b/>
                <w:sz w:val="16"/>
                <w:szCs w:val="16"/>
              </w:rPr>
              <w:t>O</w:t>
            </w:r>
            <w:r w:rsidRPr="00C7614B">
              <w:rPr>
                <w:rFonts w:ascii="Times New Roman" w:hAnsi="Times New Roman" w:cs="Times New Roman"/>
                <w:sz w:val="16"/>
                <w:szCs w:val="16"/>
              </w:rPr>
              <w:t xml:space="preserve"> = OUTSTANDING    </w:t>
            </w:r>
            <w:r w:rsidRPr="00C7614B">
              <w:rPr>
                <w:rFonts w:ascii="Times New Roman" w:hAnsi="Times New Roman" w:cs="Times New Roman"/>
                <w:b/>
                <w:sz w:val="16"/>
                <w:szCs w:val="16"/>
              </w:rPr>
              <w:t>A</w:t>
            </w:r>
            <w:r w:rsidRPr="00C7614B">
              <w:rPr>
                <w:rFonts w:ascii="Times New Roman" w:hAnsi="Times New Roman" w:cs="Times New Roman"/>
                <w:sz w:val="16"/>
                <w:szCs w:val="16"/>
              </w:rPr>
              <w:t xml:space="preserve"> = ABOVE AVERAGE    </w:t>
            </w:r>
            <w:r w:rsidRPr="00C7614B">
              <w:rPr>
                <w:rFonts w:ascii="Times New Roman" w:hAnsi="Times New Roman" w:cs="Times New Roman"/>
                <w:b/>
                <w:sz w:val="16"/>
                <w:szCs w:val="16"/>
              </w:rPr>
              <w:t>S</w:t>
            </w:r>
            <w:r w:rsidRPr="00C7614B">
              <w:rPr>
                <w:rFonts w:ascii="Times New Roman" w:hAnsi="Times New Roman" w:cs="Times New Roman"/>
                <w:sz w:val="16"/>
                <w:szCs w:val="16"/>
              </w:rPr>
              <w:t xml:space="preserve"> = SATISFACTORY   </w:t>
            </w:r>
            <w:r w:rsidRPr="00C7614B">
              <w:rPr>
                <w:rFonts w:ascii="Times New Roman" w:hAnsi="Times New Roman" w:cs="Times New Roman"/>
                <w:b/>
                <w:sz w:val="16"/>
                <w:szCs w:val="16"/>
              </w:rPr>
              <w:t>M</w:t>
            </w:r>
            <w:r w:rsidRPr="00C7614B">
              <w:rPr>
                <w:rFonts w:ascii="Times New Roman" w:hAnsi="Times New Roman" w:cs="Times New Roman"/>
                <w:sz w:val="16"/>
                <w:szCs w:val="16"/>
              </w:rPr>
              <w:t xml:space="preserve"> = MARGINAL  </w:t>
            </w:r>
            <w:r w:rsidRPr="00C7614B">
              <w:rPr>
                <w:rFonts w:ascii="Times New Roman" w:hAnsi="Times New Roman" w:cs="Times New Roman"/>
                <w:b/>
                <w:sz w:val="16"/>
                <w:szCs w:val="16"/>
              </w:rPr>
              <w:t xml:space="preserve">U </w:t>
            </w:r>
            <w:r w:rsidRPr="00C7614B">
              <w:rPr>
                <w:rFonts w:ascii="Times New Roman" w:hAnsi="Times New Roman" w:cs="Times New Roman"/>
                <w:sz w:val="16"/>
                <w:szCs w:val="16"/>
              </w:rPr>
              <w:t xml:space="preserve">= UNSATISFACTORY </w:t>
            </w:r>
          </w:p>
        </w:tc>
      </w:tr>
      <w:tr w:rsidR="00B615CE" w:rsidRPr="00C7614B" w:rsidTr="00195D29">
        <w:trPr>
          <w:trHeight w:val="386"/>
        </w:trPr>
        <w:tc>
          <w:tcPr>
            <w:tcW w:w="2700" w:type="dxa"/>
            <w:gridSpan w:val="2"/>
            <w:shd w:val="clear" w:color="auto" w:fill="D9D9D9" w:themeFill="background1" w:themeFillShade="D9"/>
            <w:vAlign w:val="center"/>
          </w:tcPr>
          <w:p w:rsidR="00B615CE" w:rsidRPr="00C7614B" w:rsidRDefault="00B615CE" w:rsidP="004D194B">
            <w:pPr>
              <w:rPr>
                <w:rFonts w:ascii="Times New Roman" w:hAnsi="Times New Roman" w:cs="Times New Roman"/>
                <w:b/>
                <w:sz w:val="16"/>
                <w:szCs w:val="16"/>
              </w:rPr>
            </w:pPr>
            <w:r w:rsidRPr="00C7614B">
              <w:rPr>
                <w:rFonts w:ascii="Times New Roman" w:hAnsi="Times New Roman" w:cs="Times New Roman"/>
                <w:b/>
                <w:sz w:val="16"/>
                <w:szCs w:val="16"/>
              </w:rPr>
              <w:t>14. QUALITY CONTROL</w:t>
            </w:r>
          </w:p>
        </w:tc>
        <w:tc>
          <w:tcPr>
            <w:tcW w:w="450" w:type="dxa"/>
            <w:shd w:val="clear" w:color="auto" w:fill="D9D9D9" w:themeFill="background1" w:themeFillShade="D9"/>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t>N/A</w:t>
            </w:r>
          </w:p>
        </w:tc>
        <w:tc>
          <w:tcPr>
            <w:tcW w:w="540" w:type="dxa"/>
            <w:shd w:val="clear" w:color="auto" w:fill="D9D9D9" w:themeFill="background1" w:themeFillShade="D9"/>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t>O</w:t>
            </w:r>
          </w:p>
        </w:tc>
        <w:tc>
          <w:tcPr>
            <w:tcW w:w="450" w:type="dxa"/>
            <w:shd w:val="clear" w:color="auto" w:fill="D9D9D9" w:themeFill="background1" w:themeFillShade="D9"/>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t>A</w:t>
            </w:r>
          </w:p>
        </w:tc>
        <w:tc>
          <w:tcPr>
            <w:tcW w:w="450" w:type="dxa"/>
            <w:gridSpan w:val="2"/>
            <w:shd w:val="clear" w:color="auto" w:fill="D9D9D9" w:themeFill="background1" w:themeFillShade="D9"/>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t>S</w:t>
            </w:r>
          </w:p>
        </w:tc>
        <w:tc>
          <w:tcPr>
            <w:tcW w:w="450" w:type="dxa"/>
            <w:shd w:val="clear" w:color="auto" w:fill="D9D9D9" w:themeFill="background1" w:themeFillShade="D9"/>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t>M</w:t>
            </w:r>
          </w:p>
        </w:tc>
        <w:tc>
          <w:tcPr>
            <w:tcW w:w="540" w:type="dxa"/>
            <w:gridSpan w:val="2"/>
            <w:shd w:val="clear" w:color="auto" w:fill="D9D9D9" w:themeFill="background1" w:themeFillShade="D9"/>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t>U</w:t>
            </w:r>
          </w:p>
        </w:tc>
        <w:tc>
          <w:tcPr>
            <w:tcW w:w="2520" w:type="dxa"/>
            <w:gridSpan w:val="5"/>
            <w:shd w:val="clear" w:color="auto" w:fill="D9D9D9" w:themeFill="background1" w:themeFillShade="D9"/>
            <w:vAlign w:val="center"/>
          </w:tcPr>
          <w:p w:rsidR="00B615CE" w:rsidRPr="00C7614B" w:rsidRDefault="00B615CE" w:rsidP="004D194B">
            <w:pPr>
              <w:rPr>
                <w:rFonts w:ascii="Times New Roman" w:hAnsi="Times New Roman" w:cs="Times New Roman"/>
                <w:b/>
                <w:sz w:val="16"/>
                <w:szCs w:val="16"/>
              </w:rPr>
            </w:pPr>
            <w:r w:rsidRPr="00C7614B">
              <w:rPr>
                <w:rFonts w:ascii="Times New Roman" w:hAnsi="Times New Roman" w:cs="Times New Roman"/>
                <w:b/>
                <w:sz w:val="16"/>
                <w:szCs w:val="16"/>
              </w:rPr>
              <w:t xml:space="preserve">15. EFFECTIVENESS OF MANAGEMENT </w:t>
            </w:r>
          </w:p>
        </w:tc>
        <w:tc>
          <w:tcPr>
            <w:tcW w:w="450" w:type="dxa"/>
            <w:gridSpan w:val="3"/>
            <w:shd w:val="clear" w:color="auto" w:fill="D9D9D9" w:themeFill="background1" w:themeFillShade="D9"/>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t>N/A</w:t>
            </w:r>
          </w:p>
        </w:tc>
        <w:tc>
          <w:tcPr>
            <w:tcW w:w="450" w:type="dxa"/>
            <w:shd w:val="clear" w:color="auto" w:fill="D9D9D9" w:themeFill="background1" w:themeFillShade="D9"/>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t>O</w:t>
            </w:r>
          </w:p>
        </w:tc>
        <w:tc>
          <w:tcPr>
            <w:tcW w:w="450" w:type="dxa"/>
            <w:gridSpan w:val="2"/>
            <w:shd w:val="clear" w:color="auto" w:fill="D9D9D9" w:themeFill="background1" w:themeFillShade="D9"/>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t>A</w:t>
            </w:r>
          </w:p>
        </w:tc>
        <w:tc>
          <w:tcPr>
            <w:tcW w:w="450" w:type="dxa"/>
            <w:shd w:val="clear" w:color="auto" w:fill="D9D9D9" w:themeFill="background1" w:themeFillShade="D9"/>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t>S</w:t>
            </w:r>
          </w:p>
        </w:tc>
        <w:tc>
          <w:tcPr>
            <w:tcW w:w="450" w:type="dxa"/>
            <w:shd w:val="clear" w:color="auto" w:fill="D9D9D9" w:themeFill="background1" w:themeFillShade="D9"/>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t>M</w:t>
            </w:r>
          </w:p>
        </w:tc>
        <w:tc>
          <w:tcPr>
            <w:tcW w:w="450" w:type="dxa"/>
            <w:shd w:val="clear" w:color="auto" w:fill="D9D9D9" w:themeFill="background1" w:themeFillShade="D9"/>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t>U</w:t>
            </w:r>
          </w:p>
        </w:tc>
      </w:tr>
      <w:tr w:rsidR="00B615CE" w:rsidRPr="00C7614B" w:rsidTr="00195D29">
        <w:trPr>
          <w:trHeight w:val="512"/>
        </w:trPr>
        <w:tc>
          <w:tcPr>
            <w:tcW w:w="2700" w:type="dxa"/>
            <w:gridSpan w:val="2"/>
            <w:vAlign w:val="center"/>
          </w:tcPr>
          <w:p w:rsidR="00B615CE" w:rsidRPr="00C7614B" w:rsidRDefault="00B615CE" w:rsidP="004D194B">
            <w:pPr>
              <w:rPr>
                <w:rFonts w:ascii="Times New Roman" w:hAnsi="Times New Roman" w:cs="Times New Roman"/>
                <w:b/>
                <w:sz w:val="16"/>
                <w:szCs w:val="16"/>
              </w:rPr>
            </w:pPr>
            <w:r w:rsidRPr="00C7614B">
              <w:rPr>
                <w:rFonts w:ascii="Times New Roman" w:hAnsi="Times New Roman" w:cs="Times New Roman"/>
                <w:sz w:val="16"/>
                <w:szCs w:val="16"/>
              </w:rPr>
              <w:t>a.</w:t>
            </w:r>
            <w:r w:rsidRPr="00C7614B">
              <w:rPr>
                <w:rFonts w:ascii="Times New Roman" w:hAnsi="Times New Roman" w:cs="Times New Roman"/>
                <w:b/>
                <w:sz w:val="16"/>
                <w:szCs w:val="16"/>
              </w:rPr>
              <w:t xml:space="preserve">  </w:t>
            </w:r>
            <w:r w:rsidRPr="00C7614B">
              <w:rPr>
                <w:rFonts w:ascii="Times New Roman" w:hAnsi="Times New Roman" w:cs="Times New Roman"/>
                <w:sz w:val="16"/>
                <w:szCs w:val="16"/>
              </w:rPr>
              <w:t>Quality of Workmanship</w:t>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15"/>
                  <w:enabled/>
                  <w:calcOnExit w:val="0"/>
                  <w:checkBox>
                    <w:sizeAuto/>
                    <w:default w:val="0"/>
                  </w:checkBox>
                </w:ffData>
              </w:fldChar>
            </w:r>
            <w:bookmarkStart w:id="16" w:name="Check15"/>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16"/>
          </w:p>
        </w:tc>
        <w:tc>
          <w:tcPr>
            <w:tcW w:w="54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16"/>
                  <w:enabled/>
                  <w:calcOnExit w:val="0"/>
                  <w:checkBox>
                    <w:sizeAuto/>
                    <w:default w:val="0"/>
                  </w:checkBox>
                </w:ffData>
              </w:fldChar>
            </w:r>
            <w:bookmarkStart w:id="17" w:name="Check16"/>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17"/>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17"/>
                  <w:enabled/>
                  <w:calcOnExit w:val="0"/>
                  <w:checkBox>
                    <w:sizeAuto/>
                    <w:default w:val="0"/>
                  </w:checkBox>
                </w:ffData>
              </w:fldChar>
            </w:r>
            <w:bookmarkStart w:id="18" w:name="Check17"/>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18"/>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18"/>
                  <w:enabled/>
                  <w:calcOnExit w:val="0"/>
                  <w:checkBox>
                    <w:sizeAuto/>
                    <w:default w:val="0"/>
                  </w:checkBox>
                </w:ffData>
              </w:fldChar>
            </w:r>
            <w:bookmarkStart w:id="19" w:name="Check18"/>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19"/>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19"/>
                  <w:enabled/>
                  <w:calcOnExit w:val="0"/>
                  <w:checkBox>
                    <w:sizeAuto/>
                    <w:default w:val="0"/>
                  </w:checkBox>
                </w:ffData>
              </w:fldChar>
            </w:r>
            <w:bookmarkStart w:id="20" w:name="Check19"/>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20"/>
          </w:p>
        </w:tc>
        <w:tc>
          <w:tcPr>
            <w:tcW w:w="54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25"/>
                  <w:enabled/>
                  <w:calcOnExit w:val="0"/>
                  <w:checkBox>
                    <w:sizeAuto/>
                    <w:default w:val="0"/>
                  </w:checkBox>
                </w:ffData>
              </w:fldChar>
            </w:r>
            <w:bookmarkStart w:id="21" w:name="Check25"/>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21"/>
          </w:p>
        </w:tc>
        <w:tc>
          <w:tcPr>
            <w:tcW w:w="2520" w:type="dxa"/>
            <w:gridSpan w:val="5"/>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a. Cooperation &amp; Responsiveness </w:t>
            </w:r>
          </w:p>
        </w:tc>
        <w:tc>
          <w:tcPr>
            <w:tcW w:w="450" w:type="dxa"/>
            <w:gridSpan w:val="3"/>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6"/>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r>
      <w:tr w:rsidR="00B615CE" w:rsidRPr="00C7614B" w:rsidTr="00195D29">
        <w:trPr>
          <w:trHeight w:val="368"/>
        </w:trPr>
        <w:tc>
          <w:tcPr>
            <w:tcW w:w="2700" w:type="dxa"/>
            <w:gridSpan w:val="2"/>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b.  Adequacy  of CQC Plan</w:t>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20"/>
                  <w:enabled/>
                  <w:calcOnExit w:val="0"/>
                  <w:checkBox>
                    <w:sizeAuto/>
                    <w:default w:val="0"/>
                  </w:checkBox>
                </w:ffData>
              </w:fldChar>
            </w:r>
            <w:bookmarkStart w:id="22" w:name="Check20"/>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22"/>
          </w:p>
        </w:tc>
        <w:tc>
          <w:tcPr>
            <w:tcW w:w="54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21"/>
                  <w:enabled/>
                  <w:calcOnExit w:val="0"/>
                  <w:checkBox>
                    <w:sizeAuto/>
                    <w:default w:val="0"/>
                  </w:checkBox>
                </w:ffData>
              </w:fldChar>
            </w:r>
            <w:bookmarkStart w:id="23" w:name="Check21"/>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23"/>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22"/>
                  <w:enabled/>
                  <w:calcOnExit w:val="0"/>
                  <w:checkBox>
                    <w:sizeAuto/>
                    <w:default w:val="0"/>
                  </w:checkBox>
                </w:ffData>
              </w:fldChar>
            </w:r>
            <w:bookmarkStart w:id="24" w:name="Check22"/>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24"/>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23"/>
                  <w:enabled/>
                  <w:calcOnExit w:val="0"/>
                  <w:checkBox>
                    <w:sizeAuto/>
                    <w:default w:val="0"/>
                  </w:checkBox>
                </w:ffData>
              </w:fldChar>
            </w:r>
            <w:bookmarkStart w:id="25" w:name="Check23"/>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25"/>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24"/>
                  <w:enabled/>
                  <w:calcOnExit w:val="0"/>
                  <w:checkBox>
                    <w:sizeAuto/>
                    <w:default w:val="0"/>
                  </w:checkBox>
                </w:ffData>
              </w:fldChar>
            </w:r>
            <w:bookmarkStart w:id="26" w:name="Check24"/>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26"/>
          </w:p>
        </w:tc>
        <w:tc>
          <w:tcPr>
            <w:tcW w:w="54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26"/>
                  <w:enabled/>
                  <w:calcOnExit w:val="0"/>
                  <w:checkBox>
                    <w:sizeAuto/>
                    <w:default w:val="0"/>
                  </w:checkBox>
                </w:ffData>
              </w:fldChar>
            </w:r>
            <w:bookmarkStart w:id="27" w:name="Check26"/>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27"/>
          </w:p>
        </w:tc>
        <w:tc>
          <w:tcPr>
            <w:tcW w:w="2520" w:type="dxa"/>
            <w:gridSpan w:val="5"/>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b. Management of Resources/Personnel</w:t>
            </w:r>
          </w:p>
        </w:tc>
        <w:tc>
          <w:tcPr>
            <w:tcW w:w="450" w:type="dxa"/>
            <w:gridSpan w:val="3"/>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7"/>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r>
      <w:tr w:rsidR="00B615CE" w:rsidRPr="00C7614B" w:rsidTr="00195D29">
        <w:trPr>
          <w:trHeight w:val="386"/>
        </w:trPr>
        <w:tc>
          <w:tcPr>
            <w:tcW w:w="2700" w:type="dxa"/>
            <w:gridSpan w:val="2"/>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c. CQC Implementation Plan   </w:t>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27"/>
                  <w:enabled/>
                  <w:calcOnExit w:val="0"/>
                  <w:checkBox>
                    <w:sizeAuto/>
                    <w:default w:val="0"/>
                  </w:checkBox>
                </w:ffData>
              </w:fldChar>
            </w:r>
            <w:bookmarkStart w:id="28" w:name="Check27"/>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28"/>
          </w:p>
        </w:tc>
        <w:tc>
          <w:tcPr>
            <w:tcW w:w="54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28"/>
                  <w:enabled/>
                  <w:calcOnExit w:val="0"/>
                  <w:checkBox>
                    <w:sizeAuto/>
                    <w:default w:val="0"/>
                  </w:checkBox>
                </w:ffData>
              </w:fldChar>
            </w:r>
            <w:bookmarkStart w:id="29" w:name="Check28"/>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29"/>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29"/>
                  <w:enabled/>
                  <w:calcOnExit w:val="0"/>
                  <w:checkBox>
                    <w:sizeAuto/>
                    <w:default w:val="0"/>
                  </w:checkBox>
                </w:ffData>
              </w:fldChar>
            </w:r>
            <w:bookmarkStart w:id="30" w:name="Check29"/>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30"/>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30"/>
                  <w:enabled/>
                  <w:calcOnExit w:val="0"/>
                  <w:checkBox>
                    <w:sizeAuto/>
                    <w:default w:val="0"/>
                  </w:checkBox>
                </w:ffData>
              </w:fldChar>
            </w:r>
            <w:bookmarkStart w:id="31" w:name="Check30"/>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31"/>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31"/>
                  <w:enabled/>
                  <w:calcOnExit w:val="0"/>
                  <w:checkBox>
                    <w:sizeAuto/>
                    <w:default w:val="0"/>
                  </w:checkBox>
                </w:ffData>
              </w:fldChar>
            </w:r>
            <w:bookmarkStart w:id="32" w:name="Check31"/>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32"/>
          </w:p>
        </w:tc>
        <w:tc>
          <w:tcPr>
            <w:tcW w:w="54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32"/>
                  <w:enabled/>
                  <w:calcOnExit w:val="0"/>
                  <w:checkBox>
                    <w:sizeAuto/>
                    <w:default w:val="0"/>
                  </w:checkBox>
                </w:ffData>
              </w:fldChar>
            </w:r>
            <w:bookmarkStart w:id="33" w:name="Check32"/>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33"/>
          </w:p>
        </w:tc>
        <w:tc>
          <w:tcPr>
            <w:tcW w:w="2520" w:type="dxa"/>
            <w:gridSpan w:val="5"/>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c. Coordination &amp; Control of Subs</w:t>
            </w:r>
          </w:p>
        </w:tc>
        <w:tc>
          <w:tcPr>
            <w:tcW w:w="450" w:type="dxa"/>
            <w:gridSpan w:val="3"/>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6"/>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8"/>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r>
      <w:tr w:rsidR="00B615CE" w:rsidRPr="00C7614B" w:rsidTr="00195D29">
        <w:trPr>
          <w:trHeight w:val="386"/>
        </w:trPr>
        <w:tc>
          <w:tcPr>
            <w:tcW w:w="2700" w:type="dxa"/>
            <w:gridSpan w:val="2"/>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d. Quality of QC Documentation </w:t>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33"/>
                  <w:enabled/>
                  <w:calcOnExit w:val="0"/>
                  <w:checkBox>
                    <w:sizeAuto/>
                    <w:default w:val="0"/>
                  </w:checkBox>
                </w:ffData>
              </w:fldChar>
            </w:r>
            <w:bookmarkStart w:id="34" w:name="Check33"/>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34"/>
          </w:p>
        </w:tc>
        <w:tc>
          <w:tcPr>
            <w:tcW w:w="54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34"/>
                  <w:enabled/>
                  <w:calcOnExit w:val="0"/>
                  <w:checkBox>
                    <w:sizeAuto/>
                    <w:default w:val="0"/>
                  </w:checkBox>
                </w:ffData>
              </w:fldChar>
            </w:r>
            <w:bookmarkStart w:id="35" w:name="Check34"/>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35"/>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35"/>
                  <w:enabled/>
                  <w:calcOnExit w:val="0"/>
                  <w:checkBox>
                    <w:sizeAuto/>
                    <w:default w:val="0"/>
                  </w:checkBox>
                </w:ffData>
              </w:fldChar>
            </w:r>
            <w:bookmarkStart w:id="36" w:name="Check35"/>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36"/>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36"/>
                  <w:enabled/>
                  <w:calcOnExit w:val="0"/>
                  <w:checkBox>
                    <w:sizeAuto/>
                    <w:default w:val="0"/>
                  </w:checkBox>
                </w:ffData>
              </w:fldChar>
            </w:r>
            <w:bookmarkStart w:id="37" w:name="Check36"/>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37"/>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37"/>
                  <w:enabled/>
                  <w:calcOnExit w:val="0"/>
                  <w:checkBox>
                    <w:sizeAuto/>
                    <w:default w:val="0"/>
                  </w:checkBox>
                </w:ffData>
              </w:fldChar>
            </w:r>
            <w:bookmarkStart w:id="38" w:name="Check37"/>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38"/>
          </w:p>
        </w:tc>
        <w:tc>
          <w:tcPr>
            <w:tcW w:w="54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38"/>
                  <w:enabled/>
                  <w:calcOnExit w:val="0"/>
                  <w:checkBox>
                    <w:sizeAuto/>
                    <w:default w:val="0"/>
                  </w:checkBox>
                </w:ffData>
              </w:fldChar>
            </w:r>
            <w:bookmarkStart w:id="39" w:name="Check38"/>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39"/>
          </w:p>
        </w:tc>
        <w:tc>
          <w:tcPr>
            <w:tcW w:w="2520" w:type="dxa"/>
            <w:gridSpan w:val="5"/>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d. Adequacy of Site Clean-up</w:t>
            </w:r>
          </w:p>
        </w:tc>
        <w:tc>
          <w:tcPr>
            <w:tcW w:w="450" w:type="dxa"/>
            <w:gridSpan w:val="3"/>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r>
      <w:tr w:rsidR="00B615CE" w:rsidRPr="00C7614B" w:rsidTr="00195D29">
        <w:trPr>
          <w:trHeight w:val="386"/>
        </w:trPr>
        <w:tc>
          <w:tcPr>
            <w:tcW w:w="2700" w:type="dxa"/>
            <w:gridSpan w:val="2"/>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e. Storage of Materials </w:t>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39"/>
                  <w:enabled/>
                  <w:calcOnExit w:val="0"/>
                  <w:checkBox>
                    <w:sizeAuto/>
                    <w:default w:val="0"/>
                  </w:checkBox>
                </w:ffData>
              </w:fldChar>
            </w:r>
            <w:bookmarkStart w:id="40" w:name="Check39"/>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40"/>
          </w:p>
        </w:tc>
        <w:tc>
          <w:tcPr>
            <w:tcW w:w="54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40"/>
                  <w:enabled/>
                  <w:calcOnExit w:val="0"/>
                  <w:checkBox>
                    <w:sizeAuto/>
                    <w:default w:val="0"/>
                  </w:checkBox>
                </w:ffData>
              </w:fldChar>
            </w:r>
            <w:bookmarkStart w:id="41" w:name="Check40"/>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41"/>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41"/>
                  <w:enabled/>
                  <w:calcOnExit w:val="0"/>
                  <w:checkBox>
                    <w:sizeAuto/>
                    <w:default w:val="0"/>
                  </w:checkBox>
                </w:ffData>
              </w:fldChar>
            </w:r>
            <w:bookmarkStart w:id="42" w:name="Check41"/>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42"/>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42"/>
                  <w:enabled/>
                  <w:calcOnExit w:val="0"/>
                  <w:checkBox>
                    <w:sizeAuto/>
                    <w:default w:val="0"/>
                  </w:checkBox>
                </w:ffData>
              </w:fldChar>
            </w:r>
            <w:bookmarkStart w:id="43" w:name="Check42"/>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43"/>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43"/>
                  <w:enabled/>
                  <w:calcOnExit w:val="0"/>
                  <w:checkBox>
                    <w:sizeAuto/>
                    <w:default w:val="0"/>
                  </w:checkBox>
                </w:ffData>
              </w:fldChar>
            </w:r>
            <w:bookmarkStart w:id="44" w:name="Check43"/>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44"/>
          </w:p>
        </w:tc>
        <w:tc>
          <w:tcPr>
            <w:tcW w:w="54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44"/>
                  <w:enabled/>
                  <w:calcOnExit w:val="0"/>
                  <w:checkBox>
                    <w:sizeAuto/>
                    <w:default w:val="0"/>
                  </w:checkBox>
                </w:ffData>
              </w:fldChar>
            </w:r>
            <w:bookmarkStart w:id="45" w:name="Check44"/>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45"/>
          </w:p>
        </w:tc>
        <w:tc>
          <w:tcPr>
            <w:tcW w:w="2520" w:type="dxa"/>
            <w:gridSpan w:val="5"/>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e. Effectiveness of Job-Site Supervision </w:t>
            </w:r>
          </w:p>
        </w:tc>
        <w:tc>
          <w:tcPr>
            <w:tcW w:w="450" w:type="dxa"/>
            <w:gridSpan w:val="3"/>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7"/>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r>
      <w:tr w:rsidR="00B615CE" w:rsidRPr="00C7614B" w:rsidTr="00195D29">
        <w:trPr>
          <w:trHeight w:val="386"/>
        </w:trPr>
        <w:tc>
          <w:tcPr>
            <w:tcW w:w="2700" w:type="dxa"/>
            <w:gridSpan w:val="2"/>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f. Adequacy of Materials  </w:t>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45"/>
                  <w:enabled/>
                  <w:calcOnExit w:val="0"/>
                  <w:checkBox>
                    <w:sizeAuto/>
                    <w:default w:val="0"/>
                  </w:checkBox>
                </w:ffData>
              </w:fldChar>
            </w:r>
            <w:bookmarkStart w:id="46" w:name="Check45"/>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46"/>
          </w:p>
        </w:tc>
        <w:tc>
          <w:tcPr>
            <w:tcW w:w="54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46"/>
                  <w:enabled/>
                  <w:calcOnExit w:val="0"/>
                  <w:checkBox>
                    <w:sizeAuto/>
                    <w:default w:val="0"/>
                  </w:checkBox>
                </w:ffData>
              </w:fldChar>
            </w:r>
            <w:bookmarkStart w:id="47" w:name="Check46"/>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47"/>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47"/>
                  <w:enabled/>
                  <w:calcOnExit w:val="0"/>
                  <w:checkBox>
                    <w:sizeAuto/>
                    <w:default w:val="0"/>
                  </w:checkBox>
                </w:ffData>
              </w:fldChar>
            </w:r>
            <w:bookmarkStart w:id="48" w:name="Check47"/>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48"/>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48"/>
                  <w:enabled/>
                  <w:calcOnExit w:val="0"/>
                  <w:checkBox>
                    <w:sizeAuto/>
                    <w:default w:val="0"/>
                  </w:checkBox>
                </w:ffData>
              </w:fldChar>
            </w:r>
            <w:bookmarkStart w:id="49" w:name="Check48"/>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49"/>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49"/>
                  <w:enabled/>
                  <w:calcOnExit w:val="0"/>
                  <w:checkBox>
                    <w:sizeAuto/>
                    <w:default w:val="0"/>
                  </w:checkBox>
                </w:ffData>
              </w:fldChar>
            </w:r>
            <w:bookmarkStart w:id="50" w:name="Check49"/>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50"/>
          </w:p>
        </w:tc>
        <w:tc>
          <w:tcPr>
            <w:tcW w:w="54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50"/>
                  <w:enabled/>
                  <w:calcOnExit w:val="0"/>
                  <w:checkBox>
                    <w:sizeAuto/>
                    <w:default w:val="0"/>
                  </w:checkBox>
                </w:ffData>
              </w:fldChar>
            </w:r>
            <w:bookmarkStart w:id="51" w:name="Check50"/>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51"/>
          </w:p>
        </w:tc>
        <w:tc>
          <w:tcPr>
            <w:tcW w:w="2520" w:type="dxa"/>
            <w:gridSpan w:val="5"/>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f. Compliance w/Laws &amp; Regulations </w:t>
            </w:r>
          </w:p>
        </w:tc>
        <w:tc>
          <w:tcPr>
            <w:tcW w:w="450" w:type="dxa"/>
            <w:gridSpan w:val="3"/>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7"/>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8"/>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r>
      <w:tr w:rsidR="00B615CE" w:rsidRPr="00C7614B" w:rsidTr="00195D29">
        <w:trPr>
          <w:trHeight w:val="386"/>
        </w:trPr>
        <w:tc>
          <w:tcPr>
            <w:tcW w:w="2700" w:type="dxa"/>
            <w:gridSpan w:val="2"/>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g. Adequacy of  Submittals  </w:t>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51"/>
                  <w:enabled/>
                  <w:calcOnExit w:val="0"/>
                  <w:checkBox>
                    <w:sizeAuto/>
                    <w:default w:val="0"/>
                  </w:checkBox>
                </w:ffData>
              </w:fldChar>
            </w:r>
            <w:bookmarkStart w:id="52" w:name="Check51"/>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52"/>
          </w:p>
        </w:tc>
        <w:tc>
          <w:tcPr>
            <w:tcW w:w="54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52"/>
                  <w:enabled/>
                  <w:calcOnExit w:val="0"/>
                  <w:checkBox>
                    <w:sizeAuto/>
                    <w:default w:val="0"/>
                  </w:checkBox>
                </w:ffData>
              </w:fldChar>
            </w:r>
            <w:bookmarkStart w:id="53" w:name="Check52"/>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53"/>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53"/>
                  <w:enabled/>
                  <w:calcOnExit w:val="0"/>
                  <w:checkBox>
                    <w:sizeAuto/>
                    <w:default w:val="0"/>
                  </w:checkBox>
                </w:ffData>
              </w:fldChar>
            </w:r>
            <w:bookmarkStart w:id="54" w:name="Check53"/>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54"/>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54"/>
                  <w:enabled/>
                  <w:calcOnExit w:val="0"/>
                  <w:checkBox>
                    <w:sizeAuto/>
                    <w:default w:val="0"/>
                  </w:checkBox>
                </w:ffData>
              </w:fldChar>
            </w:r>
            <w:bookmarkStart w:id="55" w:name="Check54"/>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55"/>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55"/>
                  <w:enabled/>
                  <w:calcOnExit w:val="0"/>
                  <w:checkBox>
                    <w:sizeAuto/>
                    <w:default w:val="0"/>
                  </w:checkBox>
                </w:ffData>
              </w:fldChar>
            </w:r>
            <w:bookmarkStart w:id="56" w:name="Check55"/>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56"/>
          </w:p>
        </w:tc>
        <w:tc>
          <w:tcPr>
            <w:tcW w:w="54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56"/>
                  <w:enabled/>
                  <w:calcOnExit w:val="0"/>
                  <w:checkBox>
                    <w:sizeAuto/>
                    <w:default w:val="0"/>
                  </w:checkBox>
                </w:ffData>
              </w:fldChar>
            </w:r>
            <w:bookmarkStart w:id="57" w:name="Check56"/>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57"/>
          </w:p>
        </w:tc>
        <w:tc>
          <w:tcPr>
            <w:tcW w:w="2520" w:type="dxa"/>
            <w:gridSpan w:val="5"/>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g. Professional Conduct</w:t>
            </w:r>
          </w:p>
        </w:tc>
        <w:tc>
          <w:tcPr>
            <w:tcW w:w="450" w:type="dxa"/>
            <w:gridSpan w:val="3"/>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7"/>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8"/>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r>
      <w:tr w:rsidR="00B615CE" w:rsidRPr="00C7614B" w:rsidTr="00195D29">
        <w:trPr>
          <w:trHeight w:val="386"/>
        </w:trPr>
        <w:tc>
          <w:tcPr>
            <w:tcW w:w="2700" w:type="dxa"/>
            <w:gridSpan w:val="2"/>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h. Storage of Testing</w:t>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57"/>
                  <w:enabled/>
                  <w:calcOnExit w:val="0"/>
                  <w:checkBox>
                    <w:sizeAuto/>
                    <w:default w:val="0"/>
                  </w:checkBox>
                </w:ffData>
              </w:fldChar>
            </w:r>
            <w:bookmarkStart w:id="58" w:name="Check57"/>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58"/>
          </w:p>
        </w:tc>
        <w:tc>
          <w:tcPr>
            <w:tcW w:w="54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58"/>
                  <w:enabled/>
                  <w:calcOnExit w:val="0"/>
                  <w:checkBox>
                    <w:sizeAuto/>
                    <w:default w:val="0"/>
                  </w:checkBox>
                </w:ffData>
              </w:fldChar>
            </w:r>
            <w:bookmarkStart w:id="59" w:name="Check58"/>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59"/>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59"/>
                  <w:enabled/>
                  <w:calcOnExit w:val="0"/>
                  <w:checkBox>
                    <w:sizeAuto/>
                    <w:default w:val="0"/>
                  </w:checkBox>
                </w:ffData>
              </w:fldChar>
            </w:r>
            <w:bookmarkStart w:id="60" w:name="Check59"/>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60"/>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60"/>
                  <w:enabled/>
                  <w:calcOnExit w:val="0"/>
                  <w:checkBox>
                    <w:sizeAuto/>
                    <w:default w:val="0"/>
                  </w:checkBox>
                </w:ffData>
              </w:fldChar>
            </w:r>
            <w:bookmarkStart w:id="61" w:name="Check60"/>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61"/>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61"/>
                  <w:enabled/>
                  <w:calcOnExit w:val="0"/>
                  <w:checkBox>
                    <w:sizeAuto/>
                    <w:default w:val="0"/>
                  </w:checkBox>
                </w:ffData>
              </w:fldChar>
            </w:r>
            <w:bookmarkStart w:id="62" w:name="Check61"/>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62"/>
          </w:p>
        </w:tc>
        <w:tc>
          <w:tcPr>
            <w:tcW w:w="54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62"/>
                  <w:enabled/>
                  <w:calcOnExit w:val="0"/>
                  <w:checkBox>
                    <w:sizeAuto/>
                    <w:default w:val="0"/>
                  </w:checkBox>
                </w:ffData>
              </w:fldChar>
            </w:r>
            <w:bookmarkStart w:id="63" w:name="Check62"/>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63"/>
          </w:p>
        </w:tc>
        <w:tc>
          <w:tcPr>
            <w:tcW w:w="2520" w:type="dxa"/>
            <w:gridSpan w:val="5"/>
            <w:vAlign w:val="center"/>
          </w:tcPr>
          <w:p w:rsidR="00B615CE" w:rsidRPr="00C7614B" w:rsidRDefault="00B615CE" w:rsidP="004D194B">
            <w:pPr>
              <w:rPr>
                <w:rFonts w:ascii="Times New Roman" w:hAnsi="Times New Roman" w:cs="Times New Roman"/>
                <w:b/>
                <w:sz w:val="16"/>
                <w:szCs w:val="16"/>
              </w:rPr>
            </w:pPr>
            <w:r w:rsidRPr="00C7614B">
              <w:rPr>
                <w:rFonts w:ascii="Times New Roman" w:hAnsi="Times New Roman" w:cs="Times New Roman"/>
                <w:sz w:val="16"/>
                <w:szCs w:val="16"/>
              </w:rPr>
              <w:t>h</w:t>
            </w:r>
            <w:r w:rsidRPr="00C7614B">
              <w:rPr>
                <w:rFonts w:ascii="Times New Roman" w:hAnsi="Times New Roman" w:cs="Times New Roman"/>
                <w:b/>
                <w:sz w:val="16"/>
                <w:szCs w:val="16"/>
              </w:rPr>
              <w:t xml:space="preserve">. </w:t>
            </w:r>
            <w:r w:rsidRPr="00C7614B">
              <w:rPr>
                <w:rFonts w:ascii="Times New Roman" w:hAnsi="Times New Roman" w:cs="Times New Roman"/>
                <w:sz w:val="16"/>
                <w:szCs w:val="16"/>
              </w:rPr>
              <w:t>Review/Resolution of Subcontractors Issues</w:t>
            </w:r>
          </w:p>
        </w:tc>
        <w:tc>
          <w:tcPr>
            <w:tcW w:w="450" w:type="dxa"/>
            <w:gridSpan w:val="3"/>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6"/>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7"/>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r>
      <w:tr w:rsidR="00B615CE" w:rsidRPr="00C7614B" w:rsidTr="00195D29">
        <w:trPr>
          <w:trHeight w:val="386"/>
        </w:trPr>
        <w:tc>
          <w:tcPr>
            <w:tcW w:w="2700" w:type="dxa"/>
            <w:gridSpan w:val="2"/>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i. Storage of As-Builts </w:t>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63"/>
                  <w:enabled/>
                  <w:calcOnExit w:val="0"/>
                  <w:checkBox>
                    <w:sizeAuto/>
                    <w:default w:val="0"/>
                  </w:checkBox>
                </w:ffData>
              </w:fldChar>
            </w:r>
            <w:bookmarkStart w:id="64" w:name="Check63"/>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64"/>
          </w:p>
        </w:tc>
        <w:tc>
          <w:tcPr>
            <w:tcW w:w="54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64"/>
                  <w:enabled/>
                  <w:calcOnExit w:val="0"/>
                  <w:checkBox>
                    <w:sizeAuto/>
                    <w:default w:val="0"/>
                  </w:checkBox>
                </w:ffData>
              </w:fldChar>
            </w:r>
            <w:bookmarkStart w:id="65" w:name="Check64"/>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65"/>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65"/>
                  <w:enabled/>
                  <w:calcOnExit w:val="0"/>
                  <w:checkBox>
                    <w:sizeAuto/>
                    <w:default w:val="0"/>
                  </w:checkBox>
                </w:ffData>
              </w:fldChar>
            </w:r>
            <w:bookmarkStart w:id="66" w:name="Check65"/>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66"/>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66"/>
                  <w:enabled/>
                  <w:calcOnExit w:val="0"/>
                  <w:checkBox>
                    <w:sizeAuto/>
                    <w:default w:val="0"/>
                  </w:checkBox>
                </w:ffData>
              </w:fldChar>
            </w:r>
            <w:bookmarkStart w:id="67" w:name="Check66"/>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67"/>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67"/>
                  <w:enabled/>
                  <w:calcOnExit w:val="0"/>
                  <w:checkBox>
                    <w:sizeAuto/>
                    <w:default w:val="0"/>
                  </w:checkBox>
                </w:ffData>
              </w:fldChar>
            </w:r>
            <w:bookmarkStart w:id="68" w:name="Check67"/>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68"/>
          </w:p>
        </w:tc>
        <w:tc>
          <w:tcPr>
            <w:tcW w:w="54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68"/>
                  <w:enabled/>
                  <w:calcOnExit w:val="0"/>
                  <w:checkBox>
                    <w:sizeAuto/>
                    <w:default w:val="0"/>
                  </w:checkBox>
                </w:ffData>
              </w:fldChar>
            </w:r>
            <w:bookmarkStart w:id="69" w:name="Check68"/>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69"/>
          </w:p>
        </w:tc>
        <w:tc>
          <w:tcPr>
            <w:tcW w:w="2520" w:type="dxa"/>
            <w:gridSpan w:val="5"/>
            <w:vAlign w:val="center"/>
          </w:tcPr>
          <w:p w:rsidR="00B615CE" w:rsidRPr="00C7614B" w:rsidRDefault="00B615CE" w:rsidP="004D194B">
            <w:pPr>
              <w:rPr>
                <w:rFonts w:ascii="Times New Roman" w:hAnsi="Times New Roman" w:cs="Times New Roman"/>
                <w:b/>
                <w:sz w:val="16"/>
                <w:szCs w:val="16"/>
              </w:rPr>
            </w:pPr>
            <w:r w:rsidRPr="00C7614B">
              <w:rPr>
                <w:rFonts w:ascii="Times New Roman" w:hAnsi="Times New Roman" w:cs="Times New Roman"/>
                <w:sz w:val="16"/>
                <w:szCs w:val="16"/>
              </w:rPr>
              <w:t>i. Implementation  of Subcontracting Plan</w:t>
            </w:r>
            <w:r w:rsidRPr="00C7614B">
              <w:rPr>
                <w:rFonts w:ascii="Times New Roman" w:hAnsi="Times New Roman" w:cs="Times New Roman"/>
                <w:b/>
                <w:sz w:val="16"/>
                <w:szCs w:val="16"/>
              </w:rPr>
              <w:t xml:space="preserve"> </w:t>
            </w:r>
          </w:p>
        </w:tc>
        <w:tc>
          <w:tcPr>
            <w:tcW w:w="450" w:type="dxa"/>
            <w:gridSpan w:val="3"/>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6"/>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8"/>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r>
      <w:tr w:rsidR="00B615CE" w:rsidRPr="00C7614B" w:rsidTr="00195D29">
        <w:trPr>
          <w:trHeight w:val="386"/>
        </w:trPr>
        <w:tc>
          <w:tcPr>
            <w:tcW w:w="2700" w:type="dxa"/>
            <w:gridSpan w:val="2"/>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j. Use of Specified Materials </w:t>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69"/>
                  <w:enabled/>
                  <w:calcOnExit w:val="0"/>
                  <w:checkBox>
                    <w:sizeAuto/>
                    <w:default w:val="0"/>
                  </w:checkBox>
                </w:ffData>
              </w:fldChar>
            </w:r>
            <w:bookmarkStart w:id="70" w:name="Check69"/>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70"/>
          </w:p>
        </w:tc>
        <w:tc>
          <w:tcPr>
            <w:tcW w:w="54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0"/>
                  <w:enabled/>
                  <w:calcOnExit w:val="0"/>
                  <w:checkBox>
                    <w:sizeAuto/>
                    <w:default w:val="0"/>
                  </w:checkBox>
                </w:ffData>
              </w:fldChar>
            </w:r>
            <w:bookmarkStart w:id="71" w:name="Check70"/>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71"/>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1"/>
                  <w:enabled/>
                  <w:calcOnExit w:val="0"/>
                  <w:checkBox>
                    <w:sizeAuto/>
                    <w:default w:val="0"/>
                  </w:checkBox>
                </w:ffData>
              </w:fldChar>
            </w:r>
            <w:bookmarkStart w:id="72" w:name="Check71"/>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72"/>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2"/>
                  <w:enabled/>
                  <w:calcOnExit w:val="0"/>
                  <w:checkBox>
                    <w:sizeAuto/>
                    <w:default w:val="0"/>
                  </w:checkBox>
                </w:ffData>
              </w:fldChar>
            </w:r>
            <w:bookmarkStart w:id="73" w:name="Check72"/>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73"/>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3"/>
                  <w:enabled/>
                  <w:calcOnExit w:val="0"/>
                  <w:checkBox>
                    <w:sizeAuto/>
                    <w:default w:val="0"/>
                  </w:checkBox>
                </w:ffData>
              </w:fldChar>
            </w:r>
            <w:bookmarkStart w:id="74" w:name="Check73"/>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74"/>
          </w:p>
        </w:tc>
        <w:tc>
          <w:tcPr>
            <w:tcW w:w="54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4"/>
                  <w:enabled/>
                  <w:calcOnExit w:val="0"/>
                  <w:checkBox>
                    <w:sizeAuto/>
                    <w:default w:val="0"/>
                  </w:checkBox>
                </w:ffData>
              </w:fldChar>
            </w:r>
            <w:bookmarkStart w:id="75" w:name="Check74"/>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75"/>
          </w:p>
        </w:tc>
        <w:tc>
          <w:tcPr>
            <w:tcW w:w="2520" w:type="dxa"/>
            <w:gridSpan w:val="5"/>
            <w:shd w:val="clear" w:color="auto" w:fill="D9D9D9" w:themeFill="background1" w:themeFillShade="D9"/>
            <w:vAlign w:val="center"/>
          </w:tcPr>
          <w:p w:rsidR="00B615CE" w:rsidRPr="00C7614B" w:rsidRDefault="00B615CE" w:rsidP="004D194B">
            <w:pPr>
              <w:rPr>
                <w:rFonts w:ascii="Times New Roman" w:hAnsi="Times New Roman" w:cs="Times New Roman"/>
                <w:b/>
                <w:sz w:val="16"/>
                <w:szCs w:val="16"/>
              </w:rPr>
            </w:pPr>
            <w:r w:rsidRPr="00C7614B">
              <w:rPr>
                <w:rFonts w:ascii="Times New Roman" w:hAnsi="Times New Roman" w:cs="Times New Roman"/>
                <w:b/>
                <w:sz w:val="16"/>
                <w:szCs w:val="16"/>
              </w:rPr>
              <w:t>17. COMPLAINACE  WITH LABOR STANDARDS</w:t>
            </w:r>
          </w:p>
        </w:tc>
        <w:tc>
          <w:tcPr>
            <w:tcW w:w="2700" w:type="dxa"/>
            <w:gridSpan w:val="9"/>
            <w:shd w:val="clear" w:color="auto" w:fill="D9D9D9" w:themeFill="background1" w:themeFillShade="D9"/>
            <w:vAlign w:val="center"/>
          </w:tcPr>
          <w:p w:rsidR="00B615CE" w:rsidRPr="00C7614B" w:rsidRDefault="00B615CE" w:rsidP="004D194B">
            <w:pPr>
              <w:jc w:val="center"/>
              <w:rPr>
                <w:rFonts w:ascii="Times New Roman" w:hAnsi="Times New Roman" w:cs="Times New Roman"/>
                <w:sz w:val="16"/>
                <w:szCs w:val="16"/>
              </w:rPr>
            </w:pPr>
          </w:p>
        </w:tc>
      </w:tr>
      <w:tr w:rsidR="00B615CE" w:rsidRPr="00C7614B" w:rsidTr="00195D29">
        <w:trPr>
          <w:trHeight w:val="386"/>
        </w:trPr>
        <w:tc>
          <w:tcPr>
            <w:tcW w:w="2700" w:type="dxa"/>
            <w:gridSpan w:val="2"/>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k. Identification/Correction</w:t>
            </w:r>
          </w:p>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of Deficient Work in a Timely Manner  </w:t>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bookmarkStart w:id="76" w:name="Check75"/>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76"/>
          </w:p>
        </w:tc>
        <w:tc>
          <w:tcPr>
            <w:tcW w:w="54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6"/>
                  <w:enabled/>
                  <w:calcOnExit w:val="0"/>
                  <w:checkBox>
                    <w:sizeAuto/>
                    <w:default w:val="0"/>
                  </w:checkBox>
                </w:ffData>
              </w:fldChar>
            </w:r>
            <w:bookmarkStart w:id="77" w:name="Check76"/>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77"/>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7"/>
                  <w:enabled/>
                  <w:calcOnExit w:val="0"/>
                  <w:checkBox>
                    <w:sizeAuto/>
                    <w:default w:val="0"/>
                  </w:checkBox>
                </w:ffData>
              </w:fldChar>
            </w:r>
            <w:bookmarkStart w:id="78" w:name="Check77"/>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78"/>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8"/>
                  <w:enabled/>
                  <w:calcOnExit w:val="0"/>
                  <w:checkBox>
                    <w:sizeAuto/>
                    <w:default w:val="0"/>
                  </w:checkBox>
                </w:ffData>
              </w:fldChar>
            </w:r>
            <w:bookmarkStart w:id="79" w:name="Check78"/>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79"/>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bookmarkStart w:id="80" w:name="Check79"/>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80"/>
          </w:p>
        </w:tc>
        <w:tc>
          <w:tcPr>
            <w:tcW w:w="54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bookmarkStart w:id="81" w:name="Check80"/>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bookmarkEnd w:id="81"/>
          </w:p>
        </w:tc>
        <w:tc>
          <w:tcPr>
            <w:tcW w:w="2520" w:type="dxa"/>
            <w:gridSpan w:val="5"/>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a. Correction of Noted Deficiencies </w:t>
            </w:r>
          </w:p>
        </w:tc>
        <w:tc>
          <w:tcPr>
            <w:tcW w:w="450" w:type="dxa"/>
            <w:gridSpan w:val="3"/>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6"/>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8"/>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r>
      <w:tr w:rsidR="00B615CE" w:rsidRPr="00C7614B" w:rsidTr="00195D29">
        <w:trPr>
          <w:trHeight w:val="386"/>
        </w:trPr>
        <w:tc>
          <w:tcPr>
            <w:tcW w:w="2700" w:type="dxa"/>
            <w:gridSpan w:val="2"/>
            <w:shd w:val="clear" w:color="auto" w:fill="D9D9D9" w:themeFill="background1" w:themeFillShade="D9"/>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b/>
                <w:sz w:val="16"/>
                <w:szCs w:val="16"/>
              </w:rPr>
              <w:t>16.</w:t>
            </w:r>
            <w:r w:rsidRPr="00C7614B">
              <w:rPr>
                <w:rFonts w:ascii="Times New Roman" w:hAnsi="Times New Roman" w:cs="Times New Roman"/>
                <w:sz w:val="16"/>
                <w:szCs w:val="16"/>
              </w:rPr>
              <w:t xml:space="preserve">  </w:t>
            </w:r>
            <w:r w:rsidRPr="00C7614B">
              <w:rPr>
                <w:rFonts w:ascii="Times New Roman" w:hAnsi="Times New Roman" w:cs="Times New Roman"/>
                <w:b/>
                <w:sz w:val="16"/>
                <w:szCs w:val="16"/>
              </w:rPr>
              <w:t xml:space="preserve">TIMELY PERFORMANCE </w:t>
            </w:r>
          </w:p>
        </w:tc>
        <w:tc>
          <w:tcPr>
            <w:tcW w:w="2880" w:type="dxa"/>
            <w:gridSpan w:val="8"/>
            <w:shd w:val="clear" w:color="auto" w:fill="D9D9D9" w:themeFill="background1" w:themeFillShade="D9"/>
            <w:vAlign w:val="center"/>
          </w:tcPr>
          <w:p w:rsidR="00B615CE" w:rsidRPr="00C7614B" w:rsidRDefault="00B615CE" w:rsidP="004D194B">
            <w:pPr>
              <w:jc w:val="center"/>
              <w:rPr>
                <w:rFonts w:ascii="Times New Roman" w:hAnsi="Times New Roman" w:cs="Times New Roman"/>
                <w:sz w:val="16"/>
                <w:szCs w:val="16"/>
              </w:rPr>
            </w:pPr>
          </w:p>
        </w:tc>
        <w:tc>
          <w:tcPr>
            <w:tcW w:w="2520" w:type="dxa"/>
            <w:gridSpan w:val="5"/>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b. Payrolls Properly Completed &amp; Submitted</w:t>
            </w:r>
          </w:p>
        </w:tc>
        <w:tc>
          <w:tcPr>
            <w:tcW w:w="450" w:type="dxa"/>
            <w:gridSpan w:val="3"/>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6"/>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7"/>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8"/>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r>
      <w:tr w:rsidR="00B615CE" w:rsidRPr="00C7614B" w:rsidTr="00195D29">
        <w:trPr>
          <w:trHeight w:val="386"/>
        </w:trPr>
        <w:tc>
          <w:tcPr>
            <w:tcW w:w="2700" w:type="dxa"/>
            <w:gridSpan w:val="2"/>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a. Adequacy of Initial Progress Schedule </w:t>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54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7"/>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54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2520" w:type="dxa"/>
            <w:gridSpan w:val="5"/>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c. Compliance w/Labor Laws and Regulations with Specify Attention to the Davis-Bacon Act and EEO Requirements  </w:t>
            </w:r>
          </w:p>
        </w:tc>
        <w:tc>
          <w:tcPr>
            <w:tcW w:w="450" w:type="dxa"/>
            <w:gridSpan w:val="3"/>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6"/>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7"/>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8"/>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r>
      <w:tr w:rsidR="00B615CE" w:rsidRPr="00C7614B" w:rsidTr="00195D29">
        <w:trPr>
          <w:trHeight w:val="386"/>
        </w:trPr>
        <w:tc>
          <w:tcPr>
            <w:tcW w:w="2700" w:type="dxa"/>
            <w:gridSpan w:val="2"/>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b. Adherence to Approved Schedule  </w:t>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54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7"/>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54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2520" w:type="dxa"/>
            <w:gridSpan w:val="5"/>
            <w:shd w:val="clear" w:color="auto" w:fill="D9D9D9" w:themeFill="background1" w:themeFillShade="D9"/>
            <w:vAlign w:val="center"/>
          </w:tcPr>
          <w:p w:rsidR="00B615CE" w:rsidRPr="00C7614B" w:rsidRDefault="00B615CE" w:rsidP="004D194B">
            <w:pPr>
              <w:rPr>
                <w:rFonts w:ascii="Times New Roman" w:hAnsi="Times New Roman" w:cs="Times New Roman"/>
                <w:b/>
                <w:sz w:val="16"/>
                <w:szCs w:val="16"/>
              </w:rPr>
            </w:pPr>
            <w:r w:rsidRPr="00C7614B">
              <w:rPr>
                <w:rFonts w:ascii="Times New Roman" w:hAnsi="Times New Roman" w:cs="Times New Roman"/>
                <w:b/>
                <w:sz w:val="16"/>
                <w:szCs w:val="16"/>
              </w:rPr>
              <w:t>18. COMPLIANCE WITH SAFETY STANDARDS</w:t>
            </w:r>
          </w:p>
        </w:tc>
        <w:tc>
          <w:tcPr>
            <w:tcW w:w="2700" w:type="dxa"/>
            <w:gridSpan w:val="9"/>
            <w:shd w:val="clear" w:color="auto" w:fill="D9D9D9" w:themeFill="background1" w:themeFillShade="D9"/>
            <w:vAlign w:val="center"/>
          </w:tcPr>
          <w:p w:rsidR="00B615CE" w:rsidRPr="00C7614B" w:rsidRDefault="00B615CE" w:rsidP="004D194B">
            <w:pPr>
              <w:jc w:val="center"/>
              <w:rPr>
                <w:rFonts w:ascii="Times New Roman" w:hAnsi="Times New Roman" w:cs="Times New Roman"/>
                <w:sz w:val="16"/>
                <w:szCs w:val="16"/>
              </w:rPr>
            </w:pPr>
          </w:p>
        </w:tc>
      </w:tr>
      <w:tr w:rsidR="00B615CE" w:rsidRPr="00C7614B" w:rsidTr="00195D29">
        <w:trPr>
          <w:trHeight w:val="386"/>
        </w:trPr>
        <w:tc>
          <w:tcPr>
            <w:tcW w:w="2700" w:type="dxa"/>
            <w:gridSpan w:val="2"/>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c. Resolution of Delays</w:t>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54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7"/>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8"/>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54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2520" w:type="dxa"/>
            <w:gridSpan w:val="5"/>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a. Adequacy  of Safety Plan </w:t>
            </w:r>
          </w:p>
        </w:tc>
        <w:tc>
          <w:tcPr>
            <w:tcW w:w="450" w:type="dxa"/>
            <w:gridSpan w:val="3"/>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7"/>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r>
      <w:tr w:rsidR="00B615CE" w:rsidRPr="00C7614B" w:rsidTr="00195D29">
        <w:trPr>
          <w:trHeight w:val="386"/>
        </w:trPr>
        <w:tc>
          <w:tcPr>
            <w:tcW w:w="2700" w:type="dxa"/>
            <w:gridSpan w:val="2"/>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d. Submission of required Documentation </w:t>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54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7"/>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8"/>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54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2520" w:type="dxa"/>
            <w:gridSpan w:val="5"/>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b. Implementation of Safety Plan</w:t>
            </w:r>
          </w:p>
        </w:tc>
        <w:tc>
          <w:tcPr>
            <w:tcW w:w="450" w:type="dxa"/>
            <w:gridSpan w:val="3"/>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7"/>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r>
      <w:tr w:rsidR="00B615CE" w:rsidRPr="00C7614B" w:rsidTr="00195D29">
        <w:trPr>
          <w:trHeight w:val="386"/>
        </w:trPr>
        <w:tc>
          <w:tcPr>
            <w:tcW w:w="2700" w:type="dxa"/>
            <w:gridSpan w:val="2"/>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e.  Completion of Punchlist Items</w:t>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54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7"/>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8"/>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54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2520" w:type="dxa"/>
            <w:gridSpan w:val="5"/>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c. Correction of Noted Deficiencies</w:t>
            </w:r>
          </w:p>
        </w:tc>
        <w:tc>
          <w:tcPr>
            <w:tcW w:w="450" w:type="dxa"/>
            <w:gridSpan w:val="3"/>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6"/>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8"/>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r>
      <w:tr w:rsidR="00B615CE" w:rsidRPr="00C7614B" w:rsidTr="00195D29">
        <w:trPr>
          <w:trHeight w:val="386"/>
        </w:trPr>
        <w:tc>
          <w:tcPr>
            <w:tcW w:w="2700" w:type="dxa"/>
            <w:gridSpan w:val="2"/>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f. Submission of Updated and Revised Progress Schedules </w:t>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54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7"/>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8"/>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54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2520" w:type="dxa"/>
            <w:gridSpan w:val="5"/>
            <w:vAlign w:val="center"/>
          </w:tcPr>
          <w:p w:rsidR="00B615CE" w:rsidRPr="00C7614B" w:rsidRDefault="00B615CE" w:rsidP="004D194B">
            <w:pPr>
              <w:jc w:val="center"/>
              <w:rPr>
                <w:rFonts w:ascii="Times New Roman" w:hAnsi="Times New Roman" w:cs="Times New Roman"/>
                <w:b/>
                <w:sz w:val="16"/>
                <w:szCs w:val="16"/>
              </w:rPr>
            </w:pPr>
          </w:p>
        </w:tc>
        <w:tc>
          <w:tcPr>
            <w:tcW w:w="450" w:type="dxa"/>
            <w:gridSpan w:val="3"/>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6"/>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7"/>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8"/>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r>
      <w:tr w:rsidR="00B615CE" w:rsidRPr="00C7614B" w:rsidTr="00195D29">
        <w:trPr>
          <w:trHeight w:val="386"/>
        </w:trPr>
        <w:tc>
          <w:tcPr>
            <w:tcW w:w="2700" w:type="dxa"/>
            <w:gridSpan w:val="2"/>
            <w:vAlign w:val="center"/>
          </w:tcPr>
          <w:p w:rsidR="00B615CE" w:rsidRPr="00C7614B" w:rsidRDefault="00B615CE" w:rsidP="004D194B">
            <w:pPr>
              <w:rPr>
                <w:rFonts w:ascii="Times New Roman" w:hAnsi="Times New Roman" w:cs="Times New Roman"/>
                <w:sz w:val="16"/>
                <w:szCs w:val="16"/>
              </w:rPr>
            </w:pPr>
            <w:r w:rsidRPr="00C7614B">
              <w:rPr>
                <w:rFonts w:ascii="Times New Roman" w:hAnsi="Times New Roman" w:cs="Times New Roman"/>
                <w:sz w:val="16"/>
                <w:szCs w:val="16"/>
              </w:rPr>
              <w:t xml:space="preserve">j. Warranty Response  </w:t>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54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6"/>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7"/>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8"/>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54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2520" w:type="dxa"/>
            <w:gridSpan w:val="5"/>
            <w:vAlign w:val="center"/>
          </w:tcPr>
          <w:p w:rsidR="00B615CE" w:rsidRPr="00C7614B" w:rsidRDefault="00B615CE" w:rsidP="004D194B">
            <w:pPr>
              <w:jc w:val="center"/>
              <w:rPr>
                <w:rFonts w:ascii="Times New Roman" w:hAnsi="Times New Roman" w:cs="Times New Roman"/>
                <w:b/>
                <w:sz w:val="16"/>
                <w:szCs w:val="16"/>
              </w:rPr>
            </w:pPr>
          </w:p>
        </w:tc>
        <w:tc>
          <w:tcPr>
            <w:tcW w:w="450" w:type="dxa"/>
            <w:gridSpan w:val="3"/>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5"/>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6"/>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gridSpan w:val="2"/>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7"/>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8"/>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79"/>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c>
          <w:tcPr>
            <w:tcW w:w="450" w:type="dxa"/>
            <w:vAlign w:val="center"/>
          </w:tcPr>
          <w:p w:rsidR="00B615CE" w:rsidRPr="00C7614B" w:rsidRDefault="00B615CE" w:rsidP="004D194B">
            <w:pPr>
              <w:jc w:val="center"/>
              <w:rPr>
                <w:rFonts w:ascii="Times New Roman" w:hAnsi="Times New Roman" w:cs="Times New Roman"/>
                <w:sz w:val="16"/>
                <w:szCs w:val="16"/>
              </w:rPr>
            </w:pPr>
            <w:r w:rsidRPr="00C7614B">
              <w:rPr>
                <w:rFonts w:ascii="Times New Roman" w:hAnsi="Times New Roman" w:cs="Times New Roman"/>
                <w:sz w:val="16"/>
                <w:szCs w:val="16"/>
              </w:rPr>
              <w:fldChar w:fldCharType="begin">
                <w:ffData>
                  <w:name w:val="Check80"/>
                  <w:enabled/>
                  <w:calcOnExit w:val="0"/>
                  <w:checkBox>
                    <w:sizeAuto/>
                    <w:default w:val="0"/>
                  </w:checkBox>
                </w:ffData>
              </w:fldChar>
            </w:r>
            <w:r w:rsidRPr="00C7614B">
              <w:rPr>
                <w:rFonts w:ascii="Times New Roman" w:hAnsi="Times New Roman" w:cs="Times New Roman"/>
                <w:sz w:val="16"/>
                <w:szCs w:val="16"/>
              </w:rPr>
              <w:instrText xml:space="preserve"> FORMCHECKBOX </w:instrText>
            </w:r>
            <w:r w:rsidR="007F6959">
              <w:rPr>
                <w:rFonts w:ascii="Times New Roman" w:hAnsi="Times New Roman" w:cs="Times New Roman"/>
                <w:sz w:val="16"/>
                <w:szCs w:val="16"/>
              </w:rPr>
            </w:r>
            <w:r w:rsidR="007F6959">
              <w:rPr>
                <w:rFonts w:ascii="Times New Roman" w:hAnsi="Times New Roman" w:cs="Times New Roman"/>
                <w:sz w:val="16"/>
                <w:szCs w:val="16"/>
              </w:rPr>
              <w:fldChar w:fldCharType="separate"/>
            </w:r>
            <w:r w:rsidRPr="00C7614B">
              <w:rPr>
                <w:rFonts w:ascii="Times New Roman" w:hAnsi="Times New Roman" w:cs="Times New Roman"/>
                <w:sz w:val="16"/>
                <w:szCs w:val="16"/>
              </w:rPr>
              <w:fldChar w:fldCharType="end"/>
            </w:r>
          </w:p>
        </w:tc>
      </w:tr>
    </w:tbl>
    <w:p w:rsidR="00A44490" w:rsidRPr="00A44490" w:rsidRDefault="00A44490" w:rsidP="00B615CE">
      <w:pPr>
        <w:tabs>
          <w:tab w:val="left" w:pos="900"/>
          <w:tab w:val="left" w:pos="1440"/>
        </w:tabs>
        <w:rPr>
          <w:rFonts w:ascii="Times New Roman" w:hAnsi="Times New Roman" w:cs="Times New Roman"/>
          <w:sz w:val="24"/>
          <w:szCs w:val="24"/>
        </w:rPr>
      </w:pPr>
    </w:p>
    <w:sectPr w:rsidR="00A44490" w:rsidRPr="00A44490" w:rsidSect="00E055FB">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959" w:rsidRDefault="007F6959" w:rsidP="00B86581">
      <w:pPr>
        <w:spacing w:after="0" w:line="240" w:lineRule="auto"/>
      </w:pPr>
      <w:r>
        <w:separator/>
      </w:r>
    </w:p>
  </w:endnote>
  <w:endnote w:type="continuationSeparator" w:id="0">
    <w:p w:rsidR="007F6959" w:rsidRDefault="007F6959" w:rsidP="00B86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5575403"/>
      <w:docPartObj>
        <w:docPartGallery w:val="Page Numbers (Bottom of Page)"/>
        <w:docPartUnique/>
      </w:docPartObj>
    </w:sdtPr>
    <w:sdtEndPr>
      <w:rPr>
        <w:noProof/>
      </w:rPr>
    </w:sdtEndPr>
    <w:sdtContent>
      <w:p w:rsidR="00B7175A" w:rsidRDefault="00B7175A">
        <w:pPr>
          <w:pStyle w:val="Footer"/>
          <w:jc w:val="center"/>
        </w:pPr>
        <w:r>
          <w:fldChar w:fldCharType="begin"/>
        </w:r>
        <w:r>
          <w:instrText xml:space="preserve"> PAGE   \* MERGEFORMAT </w:instrText>
        </w:r>
        <w:r>
          <w:fldChar w:fldCharType="separate"/>
        </w:r>
        <w:r w:rsidR="00FE48F8">
          <w:rPr>
            <w:noProof/>
          </w:rPr>
          <w:t>2</w:t>
        </w:r>
        <w:r>
          <w:rPr>
            <w:noProof/>
          </w:rPr>
          <w:fldChar w:fldCharType="end"/>
        </w:r>
      </w:p>
    </w:sdtContent>
  </w:sdt>
  <w:p w:rsidR="00B7175A" w:rsidRDefault="00B71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959" w:rsidRDefault="007F6959" w:rsidP="00B86581">
      <w:pPr>
        <w:spacing w:after="0" w:line="240" w:lineRule="auto"/>
      </w:pPr>
      <w:r>
        <w:separator/>
      </w:r>
    </w:p>
  </w:footnote>
  <w:footnote w:type="continuationSeparator" w:id="0">
    <w:p w:rsidR="007F6959" w:rsidRDefault="007F6959" w:rsidP="00B865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3B5A"/>
    <w:multiLevelType w:val="hybridMultilevel"/>
    <w:tmpl w:val="70B8A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37E0F"/>
    <w:multiLevelType w:val="hybridMultilevel"/>
    <w:tmpl w:val="FAA4F312"/>
    <w:lvl w:ilvl="0" w:tplc="B6BAB09C">
      <w:start w:val="1"/>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 w15:restartNumberingAfterBreak="0">
    <w:nsid w:val="0AA624FE"/>
    <w:multiLevelType w:val="hybridMultilevel"/>
    <w:tmpl w:val="E968E882"/>
    <w:lvl w:ilvl="0" w:tplc="0409000F">
      <w:start w:val="1"/>
      <w:numFmt w:val="decimal"/>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66411"/>
    <w:multiLevelType w:val="hybridMultilevel"/>
    <w:tmpl w:val="410C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632BF"/>
    <w:multiLevelType w:val="hybridMultilevel"/>
    <w:tmpl w:val="00668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11BE8"/>
    <w:multiLevelType w:val="hybridMultilevel"/>
    <w:tmpl w:val="2FC64C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3E1929"/>
    <w:multiLevelType w:val="hybridMultilevel"/>
    <w:tmpl w:val="C6C4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9F1559"/>
    <w:multiLevelType w:val="hybridMultilevel"/>
    <w:tmpl w:val="3408A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347B91"/>
    <w:multiLevelType w:val="hybridMultilevel"/>
    <w:tmpl w:val="71FE9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141B33"/>
    <w:multiLevelType w:val="hybridMultilevel"/>
    <w:tmpl w:val="502E55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7"/>
  </w:num>
  <w:num w:numId="5">
    <w:abstractNumId w:val="5"/>
  </w:num>
  <w:num w:numId="6">
    <w:abstractNumId w:val="4"/>
  </w:num>
  <w:num w:numId="7">
    <w:abstractNumId w:val="8"/>
  </w:num>
  <w:num w:numId="8">
    <w:abstractNumId w:val="6"/>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35B"/>
    <w:rsid w:val="0002120C"/>
    <w:rsid w:val="000275C4"/>
    <w:rsid w:val="0004568F"/>
    <w:rsid w:val="000507E4"/>
    <w:rsid w:val="0005468C"/>
    <w:rsid w:val="00055D1E"/>
    <w:rsid w:val="001038B6"/>
    <w:rsid w:val="00105E38"/>
    <w:rsid w:val="00153112"/>
    <w:rsid w:val="00195D29"/>
    <w:rsid w:val="001C3A18"/>
    <w:rsid w:val="001D6C42"/>
    <w:rsid w:val="001E6424"/>
    <w:rsid w:val="001F5B94"/>
    <w:rsid w:val="0021173F"/>
    <w:rsid w:val="002318B6"/>
    <w:rsid w:val="00267990"/>
    <w:rsid w:val="002B4BC8"/>
    <w:rsid w:val="002D34BF"/>
    <w:rsid w:val="00303FB8"/>
    <w:rsid w:val="003372C1"/>
    <w:rsid w:val="00337BF3"/>
    <w:rsid w:val="0034035B"/>
    <w:rsid w:val="0035130B"/>
    <w:rsid w:val="003754F8"/>
    <w:rsid w:val="003861BF"/>
    <w:rsid w:val="003C6537"/>
    <w:rsid w:val="003D3106"/>
    <w:rsid w:val="0040016F"/>
    <w:rsid w:val="00435B16"/>
    <w:rsid w:val="004455D0"/>
    <w:rsid w:val="00453968"/>
    <w:rsid w:val="004723B7"/>
    <w:rsid w:val="00477FFC"/>
    <w:rsid w:val="00490B31"/>
    <w:rsid w:val="004D194B"/>
    <w:rsid w:val="00504724"/>
    <w:rsid w:val="00520C91"/>
    <w:rsid w:val="005226F7"/>
    <w:rsid w:val="00546378"/>
    <w:rsid w:val="00560E8D"/>
    <w:rsid w:val="00592261"/>
    <w:rsid w:val="00594791"/>
    <w:rsid w:val="005A750B"/>
    <w:rsid w:val="005E226F"/>
    <w:rsid w:val="0062325B"/>
    <w:rsid w:val="006369F4"/>
    <w:rsid w:val="006722AE"/>
    <w:rsid w:val="00674DCA"/>
    <w:rsid w:val="006870A8"/>
    <w:rsid w:val="006A4206"/>
    <w:rsid w:val="007231C5"/>
    <w:rsid w:val="00744198"/>
    <w:rsid w:val="00754A63"/>
    <w:rsid w:val="007557FA"/>
    <w:rsid w:val="007813CC"/>
    <w:rsid w:val="007F4855"/>
    <w:rsid w:val="007F6959"/>
    <w:rsid w:val="007F6B01"/>
    <w:rsid w:val="0081398B"/>
    <w:rsid w:val="008152DB"/>
    <w:rsid w:val="008160D8"/>
    <w:rsid w:val="008241E5"/>
    <w:rsid w:val="008366C1"/>
    <w:rsid w:val="0085391E"/>
    <w:rsid w:val="008576C8"/>
    <w:rsid w:val="008627B5"/>
    <w:rsid w:val="00866FA1"/>
    <w:rsid w:val="00882111"/>
    <w:rsid w:val="008D3521"/>
    <w:rsid w:val="008F26C8"/>
    <w:rsid w:val="00943D1D"/>
    <w:rsid w:val="009454FE"/>
    <w:rsid w:val="00955D6F"/>
    <w:rsid w:val="00967139"/>
    <w:rsid w:val="00994791"/>
    <w:rsid w:val="009C5C37"/>
    <w:rsid w:val="009C6D53"/>
    <w:rsid w:val="00A1032F"/>
    <w:rsid w:val="00A14081"/>
    <w:rsid w:val="00A44490"/>
    <w:rsid w:val="00A56F4E"/>
    <w:rsid w:val="00A56F5F"/>
    <w:rsid w:val="00A8339F"/>
    <w:rsid w:val="00A840C4"/>
    <w:rsid w:val="00B16063"/>
    <w:rsid w:val="00B615CE"/>
    <w:rsid w:val="00B7175A"/>
    <w:rsid w:val="00B7667A"/>
    <w:rsid w:val="00B86581"/>
    <w:rsid w:val="00BA4D3A"/>
    <w:rsid w:val="00BF304C"/>
    <w:rsid w:val="00C04A4D"/>
    <w:rsid w:val="00C455A9"/>
    <w:rsid w:val="00C7614B"/>
    <w:rsid w:val="00C9467C"/>
    <w:rsid w:val="00CE1A67"/>
    <w:rsid w:val="00CE772B"/>
    <w:rsid w:val="00CF3D45"/>
    <w:rsid w:val="00D12A9D"/>
    <w:rsid w:val="00D32A25"/>
    <w:rsid w:val="00DA060F"/>
    <w:rsid w:val="00DB4CE2"/>
    <w:rsid w:val="00DC5BB5"/>
    <w:rsid w:val="00E00D1E"/>
    <w:rsid w:val="00E055FB"/>
    <w:rsid w:val="00E11C0C"/>
    <w:rsid w:val="00E77E50"/>
    <w:rsid w:val="00E84578"/>
    <w:rsid w:val="00EC710D"/>
    <w:rsid w:val="00ED677A"/>
    <w:rsid w:val="00EF3E87"/>
    <w:rsid w:val="00EF425E"/>
    <w:rsid w:val="00EF472A"/>
    <w:rsid w:val="00F20ADB"/>
    <w:rsid w:val="00F3556A"/>
    <w:rsid w:val="00F46218"/>
    <w:rsid w:val="00F471BD"/>
    <w:rsid w:val="00F570FF"/>
    <w:rsid w:val="00F975BD"/>
    <w:rsid w:val="00FD049D"/>
    <w:rsid w:val="00FE4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E762F7-1F67-4627-B7A2-6A45690B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CF3D45"/>
    <w:pPr>
      <w:numPr>
        <w:numId w:val="2"/>
      </w:numPr>
      <w:tabs>
        <w:tab w:val="num" w:pos="1080"/>
      </w:tabs>
      <w:snapToGrid w:val="0"/>
      <w:spacing w:after="0" w:line="240" w:lineRule="auto"/>
      <w:ind w:left="1080" w:hanging="720"/>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CF3D45"/>
    <w:pPr>
      <w:tabs>
        <w:tab w:val="left" w:pos="-720"/>
      </w:tabs>
      <w:snapToGrid w:val="0"/>
      <w:spacing w:after="0" w:line="240" w:lineRule="exact"/>
      <w:jc w:val="center"/>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D45"/>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CF3D45"/>
    <w:rPr>
      <w:rFonts w:ascii="Times New Roman" w:eastAsia="Times New Roman" w:hAnsi="Times New Roman" w:cs="Times New Roman"/>
      <w:b/>
      <w:sz w:val="24"/>
      <w:szCs w:val="20"/>
    </w:rPr>
  </w:style>
  <w:style w:type="table" w:styleId="TableGrid">
    <w:name w:val="Table Grid"/>
    <w:basedOn w:val="TableNormal"/>
    <w:uiPriority w:val="59"/>
    <w:rsid w:val="0063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2A25"/>
    <w:pPr>
      <w:ind w:left="720"/>
      <w:contextualSpacing/>
    </w:pPr>
  </w:style>
  <w:style w:type="paragraph" w:styleId="BalloonText">
    <w:name w:val="Balloon Text"/>
    <w:basedOn w:val="Normal"/>
    <w:link w:val="BalloonTextChar"/>
    <w:uiPriority w:val="99"/>
    <w:semiHidden/>
    <w:unhideWhenUsed/>
    <w:rsid w:val="00CF3D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D45"/>
    <w:rPr>
      <w:rFonts w:ascii="Segoe UI" w:hAnsi="Segoe UI" w:cs="Segoe UI"/>
      <w:sz w:val="18"/>
      <w:szCs w:val="18"/>
    </w:rPr>
  </w:style>
  <w:style w:type="character" w:styleId="Hyperlink">
    <w:name w:val="Hyperlink"/>
    <w:basedOn w:val="DefaultParagraphFont"/>
    <w:rsid w:val="00CF3D45"/>
    <w:rPr>
      <w:color w:val="0000FF"/>
      <w:u w:val="single"/>
    </w:rPr>
  </w:style>
  <w:style w:type="paragraph" w:styleId="Footer">
    <w:name w:val="footer"/>
    <w:basedOn w:val="Normal"/>
    <w:link w:val="FooterChar"/>
    <w:uiPriority w:val="99"/>
    <w:rsid w:val="00CF3D45"/>
    <w:pPr>
      <w:tabs>
        <w:tab w:val="center" w:pos="4320"/>
        <w:tab w:val="right" w:pos="8640"/>
      </w:tabs>
      <w:snapToGri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F3D45"/>
    <w:rPr>
      <w:rFonts w:ascii="Times New Roman" w:eastAsia="Times New Roman" w:hAnsi="Times New Roman" w:cs="Times New Roman"/>
      <w:sz w:val="20"/>
      <w:szCs w:val="20"/>
    </w:rPr>
  </w:style>
  <w:style w:type="paragraph" w:styleId="BodyText">
    <w:name w:val="Body Text"/>
    <w:basedOn w:val="Normal"/>
    <w:link w:val="BodyTextChar"/>
    <w:rsid w:val="00CF3D45"/>
    <w:pPr>
      <w:snapToGrid w:val="0"/>
      <w:spacing w:after="0" w:line="240" w:lineRule="auto"/>
    </w:pPr>
    <w:rPr>
      <w:rFonts w:ascii="Times New Roman" w:eastAsia="Times New Roman" w:hAnsi="Times New Roman" w:cs="Times New Roman"/>
      <w:b/>
      <w:i/>
      <w:sz w:val="24"/>
      <w:szCs w:val="20"/>
    </w:rPr>
  </w:style>
  <w:style w:type="character" w:customStyle="1" w:styleId="BodyTextChar">
    <w:name w:val="Body Text Char"/>
    <w:basedOn w:val="DefaultParagraphFont"/>
    <w:link w:val="BodyText"/>
    <w:rsid w:val="00CF3D45"/>
    <w:rPr>
      <w:rFonts w:ascii="Times New Roman" w:eastAsia="Times New Roman" w:hAnsi="Times New Roman" w:cs="Times New Roman"/>
      <w:b/>
      <w:i/>
      <w:sz w:val="24"/>
      <w:szCs w:val="20"/>
    </w:rPr>
  </w:style>
  <w:style w:type="paragraph" w:styleId="BodyTextIndent">
    <w:name w:val="Body Text Indent"/>
    <w:basedOn w:val="Normal"/>
    <w:link w:val="BodyTextIndentChar"/>
    <w:rsid w:val="00CF3D45"/>
    <w:pPr>
      <w:tabs>
        <w:tab w:val="left" w:pos="0"/>
      </w:tabs>
      <w:suppressAutoHyphens/>
      <w:snapToGrid w:val="0"/>
      <w:spacing w:after="0" w:line="240" w:lineRule="auto"/>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CF3D45"/>
    <w:rPr>
      <w:rFonts w:ascii="Times New Roman" w:eastAsia="Times New Roman" w:hAnsi="Times New Roman" w:cs="Times New Roman"/>
      <w:sz w:val="24"/>
      <w:szCs w:val="20"/>
    </w:rPr>
  </w:style>
  <w:style w:type="paragraph" w:styleId="BodyText3">
    <w:name w:val="Body Text 3"/>
    <w:basedOn w:val="Normal"/>
    <w:link w:val="BodyText3Char"/>
    <w:rsid w:val="00CF3D45"/>
    <w:pPr>
      <w:snapToGrid w:val="0"/>
      <w:spacing w:after="0" w:line="240" w:lineRule="auto"/>
    </w:pPr>
    <w:rPr>
      <w:rFonts w:ascii="Times New Roman" w:eastAsia="Times New Roman" w:hAnsi="Times New Roman" w:cs="Times New Roman"/>
      <w:sz w:val="24"/>
      <w:szCs w:val="20"/>
      <w:u w:val="single"/>
    </w:rPr>
  </w:style>
  <w:style w:type="character" w:customStyle="1" w:styleId="BodyText3Char">
    <w:name w:val="Body Text 3 Char"/>
    <w:basedOn w:val="DefaultParagraphFont"/>
    <w:link w:val="BodyText3"/>
    <w:rsid w:val="00CF3D45"/>
    <w:rPr>
      <w:rFonts w:ascii="Times New Roman" w:eastAsia="Times New Roman" w:hAnsi="Times New Roman" w:cs="Times New Roman"/>
      <w:sz w:val="24"/>
      <w:szCs w:val="20"/>
      <w:u w:val="single"/>
    </w:rPr>
  </w:style>
  <w:style w:type="paragraph" w:customStyle="1" w:styleId="BodyText1">
    <w:name w:val="Body Text1"/>
    <w:rsid w:val="00CF3D45"/>
    <w:pPr>
      <w:snapToGrid w:val="0"/>
      <w:spacing w:after="288" w:line="240" w:lineRule="auto"/>
    </w:pPr>
    <w:rPr>
      <w:rFonts w:ascii="Times New Roman" w:eastAsia="Times New Roman" w:hAnsi="Times New Roman" w:cs="Times New Roman"/>
      <w:sz w:val="24"/>
      <w:szCs w:val="20"/>
    </w:rPr>
  </w:style>
  <w:style w:type="paragraph" w:customStyle="1" w:styleId="Document1">
    <w:name w:val="Document 1"/>
    <w:rsid w:val="00CF3D45"/>
    <w:pPr>
      <w:keepLines/>
      <w:tabs>
        <w:tab w:val="left" w:pos="-720"/>
      </w:tabs>
      <w:snapToGrid w:val="0"/>
      <w:spacing w:after="0" w:line="240" w:lineRule="auto"/>
    </w:pPr>
    <w:rPr>
      <w:rFonts w:ascii="Courier New" w:eastAsia="Times New Roman" w:hAnsi="Courier New" w:cs="Times New Roman"/>
      <w:sz w:val="24"/>
      <w:szCs w:val="20"/>
    </w:rPr>
  </w:style>
  <w:style w:type="character" w:styleId="LineNumber">
    <w:name w:val="line number"/>
    <w:basedOn w:val="DefaultParagraphFont"/>
    <w:uiPriority w:val="99"/>
    <w:semiHidden/>
    <w:unhideWhenUsed/>
    <w:rsid w:val="00B86581"/>
  </w:style>
  <w:style w:type="paragraph" w:styleId="Header">
    <w:name w:val="header"/>
    <w:basedOn w:val="Normal"/>
    <w:link w:val="HeaderChar"/>
    <w:uiPriority w:val="99"/>
    <w:unhideWhenUsed/>
    <w:rsid w:val="00B86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47686">
      <w:bodyDiv w:val="1"/>
      <w:marLeft w:val="0"/>
      <w:marRight w:val="0"/>
      <w:marTop w:val="0"/>
      <w:marBottom w:val="0"/>
      <w:divBdr>
        <w:top w:val="none" w:sz="0" w:space="0" w:color="auto"/>
        <w:left w:val="none" w:sz="0" w:space="0" w:color="auto"/>
        <w:bottom w:val="none" w:sz="0" w:space="0" w:color="auto"/>
        <w:right w:val="none" w:sz="0" w:space="0" w:color="auto"/>
      </w:divBdr>
    </w:div>
    <w:div w:id="862743616">
      <w:bodyDiv w:val="1"/>
      <w:marLeft w:val="0"/>
      <w:marRight w:val="0"/>
      <w:marTop w:val="0"/>
      <w:marBottom w:val="0"/>
      <w:divBdr>
        <w:top w:val="none" w:sz="0" w:space="0" w:color="auto"/>
        <w:left w:val="none" w:sz="0" w:space="0" w:color="auto"/>
        <w:bottom w:val="none" w:sz="0" w:space="0" w:color="auto"/>
        <w:right w:val="none" w:sz="0" w:space="0" w:color="auto"/>
      </w:divBdr>
    </w:div>
    <w:div w:id="898325248">
      <w:bodyDiv w:val="1"/>
      <w:marLeft w:val="0"/>
      <w:marRight w:val="0"/>
      <w:marTop w:val="0"/>
      <w:marBottom w:val="0"/>
      <w:divBdr>
        <w:top w:val="none" w:sz="0" w:space="0" w:color="auto"/>
        <w:left w:val="none" w:sz="0" w:space="0" w:color="auto"/>
        <w:bottom w:val="none" w:sz="0" w:space="0" w:color="auto"/>
        <w:right w:val="none" w:sz="0" w:space="0" w:color="auto"/>
      </w:divBdr>
    </w:div>
    <w:div w:id="1050346183">
      <w:bodyDiv w:val="1"/>
      <w:marLeft w:val="0"/>
      <w:marRight w:val="0"/>
      <w:marTop w:val="0"/>
      <w:marBottom w:val="0"/>
      <w:divBdr>
        <w:top w:val="none" w:sz="0" w:space="0" w:color="auto"/>
        <w:left w:val="none" w:sz="0" w:space="0" w:color="auto"/>
        <w:bottom w:val="none" w:sz="0" w:space="0" w:color="auto"/>
        <w:right w:val="none" w:sz="0" w:space="0" w:color="auto"/>
      </w:divBdr>
    </w:div>
    <w:div w:id="1346055896">
      <w:bodyDiv w:val="1"/>
      <w:marLeft w:val="0"/>
      <w:marRight w:val="0"/>
      <w:marTop w:val="0"/>
      <w:marBottom w:val="0"/>
      <w:divBdr>
        <w:top w:val="none" w:sz="0" w:space="0" w:color="auto"/>
        <w:left w:val="none" w:sz="0" w:space="0" w:color="auto"/>
        <w:bottom w:val="none" w:sz="0" w:space="0" w:color="auto"/>
        <w:right w:val="none" w:sz="0" w:space="0" w:color="auto"/>
      </w:divBdr>
    </w:div>
    <w:div w:id="1441559733">
      <w:bodyDiv w:val="1"/>
      <w:marLeft w:val="0"/>
      <w:marRight w:val="0"/>
      <w:marTop w:val="0"/>
      <w:marBottom w:val="0"/>
      <w:divBdr>
        <w:top w:val="none" w:sz="0" w:space="0" w:color="auto"/>
        <w:left w:val="none" w:sz="0" w:space="0" w:color="auto"/>
        <w:bottom w:val="none" w:sz="0" w:space="0" w:color="auto"/>
        <w:right w:val="none" w:sz="0" w:space="0" w:color="auto"/>
      </w:divBdr>
    </w:div>
    <w:div w:id="159338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EC430-4BDC-42B7-9603-A1BB0892D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7679</Words>
  <Characters>43774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51351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Mugo, Moses M</dc:creator>
  <cp:lastModifiedBy>river davis</cp:lastModifiedBy>
  <cp:revision>2</cp:revision>
  <cp:lastPrinted>2018-07-31T11:40:00Z</cp:lastPrinted>
  <dcterms:created xsi:type="dcterms:W3CDTF">2018-08-23T14:01:00Z</dcterms:created>
  <dcterms:modified xsi:type="dcterms:W3CDTF">2018-08-23T14:01:00Z</dcterms:modified>
</cp:coreProperties>
</file>