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B67F" w14:textId="40218A31" w:rsidR="000436ED" w:rsidRPr="00CD4F2D" w:rsidRDefault="000436ED" w:rsidP="000436ED">
      <w:pPr>
        <w:spacing w:after="0"/>
        <w:rPr>
          <w:rFonts w:cs="Times New Roman"/>
        </w:rPr>
      </w:pPr>
      <w:r w:rsidRPr="00CD4F2D">
        <w:rPr>
          <w:rFonts w:cs="Times New Roman"/>
        </w:rPr>
        <w:t>Pre-Solicitation Notice</w:t>
      </w:r>
      <w:r w:rsidRPr="00CD4F2D">
        <w:rPr>
          <w:rFonts w:cs="Times New Roman"/>
        </w:rPr>
        <w:tab/>
      </w:r>
      <w:r w:rsidRPr="00CD4F2D">
        <w:rPr>
          <w:rFonts w:cs="Times New Roman"/>
        </w:rPr>
        <w:tab/>
      </w:r>
      <w:r w:rsidRPr="00CD4F2D">
        <w:rPr>
          <w:rFonts w:cs="Times New Roman"/>
        </w:rPr>
        <w:tab/>
      </w:r>
      <w:r w:rsidRPr="00CD4F2D">
        <w:rPr>
          <w:rFonts w:cs="Times New Roman"/>
        </w:rPr>
        <w:tab/>
      </w:r>
      <w:r w:rsidRPr="00CD4F2D">
        <w:rPr>
          <w:rFonts w:cs="Times New Roman"/>
        </w:rPr>
        <w:tab/>
      </w:r>
      <w:r w:rsidRPr="00CD4F2D">
        <w:rPr>
          <w:rFonts w:cs="Times New Roman"/>
        </w:rPr>
        <w:tab/>
      </w:r>
      <w:r w:rsidRPr="00CD4F2D">
        <w:rPr>
          <w:rFonts w:cs="Times New Roman"/>
        </w:rPr>
        <w:tab/>
        <w:t>Dated 12/20/17</w:t>
      </w:r>
    </w:p>
    <w:p w14:paraId="54920478" w14:textId="77777777" w:rsidR="000436ED" w:rsidRPr="00CD4F2D" w:rsidRDefault="000436ED" w:rsidP="000436ED">
      <w:pPr>
        <w:spacing w:after="0"/>
        <w:rPr>
          <w:rFonts w:cs="Times New Roman"/>
        </w:rPr>
      </w:pPr>
    </w:p>
    <w:p w14:paraId="00C263BD" w14:textId="77777777" w:rsidR="000436ED" w:rsidRPr="00CD4F2D" w:rsidRDefault="000436ED" w:rsidP="000436ED">
      <w:pPr>
        <w:spacing w:after="0"/>
        <w:rPr>
          <w:rFonts w:cs="Times New Roman"/>
        </w:rPr>
      </w:pPr>
      <w:r w:rsidRPr="00CD4F2D">
        <w:rPr>
          <w:rFonts w:cs="Times New Roman"/>
        </w:rPr>
        <w:t>ACTION CODE:</w:t>
      </w:r>
    </w:p>
    <w:p w14:paraId="3C78EB9A" w14:textId="77777777" w:rsidR="000436ED" w:rsidRPr="00CD4F2D" w:rsidRDefault="000436ED" w:rsidP="000436ED">
      <w:pPr>
        <w:spacing w:after="0"/>
        <w:rPr>
          <w:rFonts w:cs="Times New Roman"/>
          <w:b/>
          <w:i/>
        </w:rPr>
      </w:pPr>
      <w:r w:rsidRPr="00CD4F2D">
        <w:rPr>
          <w:rFonts w:cs="Times New Roman"/>
        </w:rPr>
        <w:t xml:space="preserve">Pre-Solicitation </w:t>
      </w:r>
    </w:p>
    <w:p w14:paraId="05F357A7" w14:textId="77777777" w:rsidR="000436ED" w:rsidRPr="00CD4F2D" w:rsidRDefault="000436ED" w:rsidP="000436ED">
      <w:pPr>
        <w:spacing w:after="0"/>
        <w:rPr>
          <w:rFonts w:cs="Times New Roman"/>
        </w:rPr>
      </w:pPr>
    </w:p>
    <w:p w14:paraId="63766567" w14:textId="77777777" w:rsidR="000436ED" w:rsidRPr="00CD4F2D" w:rsidRDefault="000436ED" w:rsidP="000436ED">
      <w:pPr>
        <w:spacing w:after="0"/>
        <w:rPr>
          <w:rFonts w:cs="Times New Roman"/>
        </w:rPr>
      </w:pPr>
      <w:r w:rsidRPr="00CD4F2D">
        <w:rPr>
          <w:rFonts w:cs="Times New Roman"/>
        </w:rPr>
        <w:t>DATE POSTED:</w:t>
      </w:r>
    </w:p>
    <w:p w14:paraId="501D020D" w14:textId="31F25950" w:rsidR="000436ED" w:rsidRPr="00CD4F2D" w:rsidRDefault="000436ED" w:rsidP="000436ED">
      <w:pPr>
        <w:spacing w:after="0"/>
        <w:rPr>
          <w:rFonts w:cs="Times New Roman"/>
        </w:rPr>
      </w:pPr>
      <w:r w:rsidRPr="00CD4F2D">
        <w:rPr>
          <w:rFonts w:cs="Times New Roman"/>
        </w:rPr>
        <w:t>December 20</w:t>
      </w:r>
      <w:r w:rsidRPr="00CD4F2D">
        <w:rPr>
          <w:rFonts w:cs="Times New Roman"/>
          <w:vertAlign w:val="superscript"/>
        </w:rPr>
        <w:t>th</w:t>
      </w:r>
      <w:r w:rsidRPr="00CD4F2D">
        <w:rPr>
          <w:rFonts w:cs="Times New Roman"/>
        </w:rPr>
        <w:t xml:space="preserve">, 2017 </w:t>
      </w:r>
    </w:p>
    <w:p w14:paraId="03E47A34" w14:textId="77777777" w:rsidR="000436ED" w:rsidRPr="00CD4F2D" w:rsidRDefault="000436ED" w:rsidP="000436ED">
      <w:pPr>
        <w:spacing w:after="0"/>
        <w:rPr>
          <w:rFonts w:cs="Times New Roman"/>
        </w:rPr>
      </w:pPr>
    </w:p>
    <w:p w14:paraId="7B44AAF4" w14:textId="77777777" w:rsidR="000436ED" w:rsidRPr="00CD4F2D" w:rsidRDefault="000436ED" w:rsidP="000436ED">
      <w:pPr>
        <w:spacing w:after="0"/>
        <w:rPr>
          <w:rFonts w:cs="Times New Roman"/>
        </w:rPr>
      </w:pPr>
      <w:r w:rsidRPr="00CD4F2D">
        <w:rPr>
          <w:rFonts w:cs="Times New Roman"/>
        </w:rPr>
        <w:t>NAICS CODE:</w:t>
      </w:r>
    </w:p>
    <w:p w14:paraId="51945B0A" w14:textId="77777777" w:rsidR="000436ED" w:rsidRPr="00CD4F2D" w:rsidRDefault="000436ED" w:rsidP="000436ED">
      <w:r w:rsidRPr="00CD4F2D">
        <w:t>561210 Facilities Support Services</w:t>
      </w:r>
    </w:p>
    <w:p w14:paraId="0EEF1291" w14:textId="101293F4" w:rsidR="000436ED" w:rsidRPr="00CD4F2D" w:rsidRDefault="000436ED" w:rsidP="000436ED">
      <w:pPr>
        <w:spacing w:after="0"/>
        <w:rPr>
          <w:rFonts w:cs="Times New Roman"/>
        </w:rPr>
      </w:pPr>
      <w:r w:rsidRPr="00CD4F2D">
        <w:rPr>
          <w:rFonts w:cs="Times New Roman"/>
        </w:rPr>
        <w:t>CONTRACTING OFFICE ADDRESS:</w:t>
      </w:r>
    </w:p>
    <w:p w14:paraId="04A806B1" w14:textId="77777777" w:rsidR="000436ED" w:rsidRPr="00CD4F2D" w:rsidRDefault="000436ED" w:rsidP="000436ED">
      <w:pPr>
        <w:spacing w:after="0"/>
        <w:rPr>
          <w:rFonts w:cs="Times New Roman"/>
        </w:rPr>
      </w:pPr>
    </w:p>
    <w:p w14:paraId="3D1568C0" w14:textId="77777777" w:rsidR="000436ED" w:rsidRPr="00CD4F2D" w:rsidRDefault="000436ED" w:rsidP="000436ED">
      <w:pPr>
        <w:spacing w:after="0"/>
        <w:rPr>
          <w:rFonts w:cs="Times New Roman"/>
        </w:rPr>
      </w:pPr>
      <w:r w:rsidRPr="00CD4F2D">
        <w:rPr>
          <w:rFonts w:cs="Times New Roman"/>
        </w:rPr>
        <w:t>U.S. Embassy Astana, Kazakhstan</w:t>
      </w:r>
    </w:p>
    <w:p w14:paraId="79606D48" w14:textId="77777777" w:rsidR="000436ED" w:rsidRPr="00CD4F2D" w:rsidRDefault="000436ED" w:rsidP="000436ED">
      <w:pPr>
        <w:spacing w:after="0"/>
        <w:rPr>
          <w:rFonts w:cs="Times New Roman"/>
        </w:rPr>
      </w:pPr>
      <w:proofErr w:type="spellStart"/>
      <w:r w:rsidRPr="00CD4F2D">
        <w:rPr>
          <w:rFonts w:cs="Times New Roman"/>
        </w:rPr>
        <w:t>Rakhymzhan</w:t>
      </w:r>
      <w:proofErr w:type="spellEnd"/>
      <w:r w:rsidRPr="00CD4F2D">
        <w:rPr>
          <w:rFonts w:cs="Times New Roman"/>
        </w:rPr>
        <w:t xml:space="preserve"> </w:t>
      </w:r>
      <w:proofErr w:type="spellStart"/>
      <w:r w:rsidRPr="00CD4F2D">
        <w:rPr>
          <w:rFonts w:cs="Times New Roman"/>
        </w:rPr>
        <w:t>Koshkarbayev</w:t>
      </w:r>
      <w:proofErr w:type="spellEnd"/>
      <w:r w:rsidRPr="00CD4F2D">
        <w:rPr>
          <w:rFonts w:cs="Times New Roman"/>
        </w:rPr>
        <w:t xml:space="preserve"> Ave., No.3 </w:t>
      </w:r>
    </w:p>
    <w:p w14:paraId="034D53B4" w14:textId="77777777" w:rsidR="000436ED" w:rsidRPr="00CD4F2D" w:rsidRDefault="000436ED" w:rsidP="000436ED">
      <w:pPr>
        <w:spacing w:after="0"/>
        <w:rPr>
          <w:rFonts w:cs="Times New Roman"/>
        </w:rPr>
      </w:pPr>
      <w:r w:rsidRPr="00CD4F2D">
        <w:rPr>
          <w:rFonts w:cs="Times New Roman"/>
        </w:rPr>
        <w:t>010010 Astana, Kazakhstan</w:t>
      </w:r>
    </w:p>
    <w:p w14:paraId="4890CD46" w14:textId="77777777" w:rsidR="000436ED" w:rsidRPr="00CD4F2D" w:rsidRDefault="000436ED" w:rsidP="000436ED">
      <w:pPr>
        <w:spacing w:after="0"/>
        <w:rPr>
          <w:rFonts w:cs="Times New Roman"/>
        </w:rPr>
      </w:pPr>
    </w:p>
    <w:p w14:paraId="761FC8B3" w14:textId="77777777" w:rsidR="000436ED" w:rsidRPr="00CD4F2D" w:rsidRDefault="000436ED" w:rsidP="000436ED">
      <w:pPr>
        <w:spacing w:after="0"/>
        <w:rPr>
          <w:rFonts w:cs="Times New Roman"/>
        </w:rPr>
      </w:pPr>
      <w:r w:rsidRPr="00CD4F2D">
        <w:rPr>
          <w:rFonts w:cs="Times New Roman"/>
        </w:rPr>
        <w:t>SUBJECT:</w:t>
      </w:r>
    </w:p>
    <w:p w14:paraId="4FB7B564" w14:textId="27873F2B" w:rsidR="000436ED" w:rsidRPr="00CD4F2D" w:rsidRDefault="000436ED" w:rsidP="000436ED">
      <w:pPr>
        <w:spacing w:after="0"/>
      </w:pPr>
      <w:r w:rsidRPr="00CD4F2D">
        <w:t>Preventive Maintenance of Electrical Switchgear Services</w:t>
      </w:r>
    </w:p>
    <w:p w14:paraId="65592257" w14:textId="77777777" w:rsidR="000436ED" w:rsidRPr="00CD4F2D" w:rsidRDefault="000436ED" w:rsidP="000436ED">
      <w:pPr>
        <w:spacing w:after="0"/>
        <w:rPr>
          <w:rFonts w:cs="Times New Roman"/>
        </w:rPr>
      </w:pPr>
    </w:p>
    <w:p w14:paraId="55B68CE7" w14:textId="77777777" w:rsidR="000436ED" w:rsidRPr="00CD4F2D" w:rsidRDefault="000436ED" w:rsidP="000436ED">
      <w:pPr>
        <w:spacing w:after="0"/>
        <w:rPr>
          <w:rFonts w:cs="Times New Roman"/>
        </w:rPr>
      </w:pPr>
      <w:r w:rsidRPr="00CD4F2D">
        <w:rPr>
          <w:rFonts w:cs="Times New Roman"/>
        </w:rPr>
        <w:t xml:space="preserve">PROPOSED SOLICITATION NUMBER: </w:t>
      </w:r>
    </w:p>
    <w:p w14:paraId="0C32519E" w14:textId="0D69CEF0" w:rsidR="000436ED" w:rsidRPr="00CD4F2D" w:rsidRDefault="000436ED" w:rsidP="000436ED">
      <w:pPr>
        <w:spacing w:after="0"/>
        <w:rPr>
          <w:color w:val="000000"/>
          <w:shd w:val="clear" w:color="auto" w:fill="EEEEEE"/>
        </w:rPr>
      </w:pPr>
      <w:r w:rsidRPr="00CD4F2D">
        <w:rPr>
          <w:color w:val="000000"/>
          <w:shd w:val="clear" w:color="auto" w:fill="FFFFFF"/>
        </w:rPr>
        <w:t>19KZ1018Q0003</w:t>
      </w:r>
    </w:p>
    <w:p w14:paraId="0171DBAA" w14:textId="77777777" w:rsidR="000436ED" w:rsidRPr="00CD4F2D" w:rsidRDefault="000436ED" w:rsidP="000436ED">
      <w:pPr>
        <w:spacing w:after="0"/>
        <w:rPr>
          <w:rFonts w:cs="Times New Roman"/>
        </w:rPr>
      </w:pPr>
    </w:p>
    <w:p w14:paraId="0804C441" w14:textId="77777777" w:rsidR="000436ED" w:rsidRPr="00CD4F2D" w:rsidRDefault="000436ED" w:rsidP="000436ED">
      <w:pPr>
        <w:spacing w:after="0"/>
        <w:rPr>
          <w:rFonts w:cs="Times New Roman"/>
        </w:rPr>
      </w:pPr>
      <w:r w:rsidRPr="00CD4F2D">
        <w:rPr>
          <w:rFonts w:cs="Times New Roman"/>
        </w:rPr>
        <w:t xml:space="preserve">CLOSING RESPONSE DATE: </w:t>
      </w:r>
    </w:p>
    <w:p w14:paraId="39E9ADA2" w14:textId="0D5B1E5F" w:rsidR="000436ED" w:rsidRPr="00CD4F2D" w:rsidRDefault="000436ED" w:rsidP="000436ED">
      <w:pPr>
        <w:spacing w:after="0"/>
        <w:rPr>
          <w:rFonts w:cs="Times New Roman"/>
        </w:rPr>
      </w:pPr>
      <w:r w:rsidRPr="00CD4F2D">
        <w:rPr>
          <w:rFonts w:cs="Times New Roman"/>
        </w:rPr>
        <w:t>N/A</w:t>
      </w:r>
    </w:p>
    <w:p w14:paraId="0900248A" w14:textId="77777777" w:rsidR="000436ED" w:rsidRPr="00CD4F2D" w:rsidRDefault="000436ED" w:rsidP="000436ED">
      <w:pPr>
        <w:spacing w:after="0"/>
        <w:rPr>
          <w:rStyle w:val="Hyperlink"/>
          <w:rFonts w:cs="Times New Roman"/>
          <w:color w:val="auto"/>
          <w:u w:val="none"/>
        </w:rPr>
      </w:pPr>
    </w:p>
    <w:p w14:paraId="65867A7A" w14:textId="296AF152" w:rsidR="000436ED" w:rsidRPr="00CD4F2D" w:rsidRDefault="000436ED" w:rsidP="000436ED">
      <w:pPr>
        <w:spacing w:after="0"/>
        <w:rPr>
          <w:rStyle w:val="Hyperlink"/>
          <w:rFonts w:cs="Times New Roman"/>
          <w:color w:val="auto"/>
          <w:u w:val="none"/>
        </w:rPr>
      </w:pPr>
      <w:r w:rsidRPr="00CD4F2D">
        <w:rPr>
          <w:rStyle w:val="Hyperlink"/>
          <w:rFonts w:cs="Times New Roman"/>
          <w:color w:val="auto"/>
          <w:u w:val="none"/>
        </w:rPr>
        <w:t>POINT OF COTACT:</w:t>
      </w:r>
    </w:p>
    <w:p w14:paraId="73158AEF" w14:textId="77777777" w:rsidR="000436ED" w:rsidRPr="00CD4F2D" w:rsidRDefault="000436ED" w:rsidP="000436ED">
      <w:pPr>
        <w:spacing w:after="0"/>
        <w:rPr>
          <w:rFonts w:cs="Times New Roman"/>
        </w:rPr>
      </w:pPr>
      <w:r w:rsidRPr="00CD4F2D">
        <w:rPr>
          <w:rFonts w:cs="Times New Roman"/>
        </w:rPr>
        <w:t>Lyudmila Kenzina</w:t>
      </w:r>
    </w:p>
    <w:p w14:paraId="1C7FF341" w14:textId="77777777" w:rsidR="000436ED" w:rsidRPr="00CD4F2D" w:rsidRDefault="000436ED" w:rsidP="000436ED">
      <w:pPr>
        <w:spacing w:after="0"/>
        <w:rPr>
          <w:rFonts w:cs="Times New Roman"/>
        </w:rPr>
      </w:pPr>
      <w:r w:rsidRPr="00CD4F2D">
        <w:rPr>
          <w:rFonts w:cs="Times New Roman"/>
        </w:rPr>
        <w:t>Procurement Supervisor</w:t>
      </w:r>
    </w:p>
    <w:p w14:paraId="73A3C4F9" w14:textId="77777777" w:rsidR="000436ED" w:rsidRPr="00CD4F2D" w:rsidRDefault="000436ED" w:rsidP="000436ED">
      <w:pPr>
        <w:spacing w:after="0"/>
        <w:rPr>
          <w:rFonts w:cs="Times New Roman"/>
        </w:rPr>
      </w:pPr>
      <w:r w:rsidRPr="00CD4F2D">
        <w:rPr>
          <w:rFonts w:cs="Times New Roman"/>
        </w:rPr>
        <w:t>Phone: +77172702229</w:t>
      </w:r>
    </w:p>
    <w:p w14:paraId="6CC885C8" w14:textId="77777777" w:rsidR="000436ED" w:rsidRPr="00CD4F2D" w:rsidRDefault="000436ED" w:rsidP="000436ED">
      <w:pPr>
        <w:spacing w:after="0"/>
        <w:rPr>
          <w:rFonts w:cs="Times New Roman"/>
        </w:rPr>
      </w:pPr>
      <w:r w:rsidRPr="00CD4F2D">
        <w:rPr>
          <w:rFonts w:cs="Times New Roman"/>
        </w:rPr>
        <w:t>Fax: +77172540914</w:t>
      </w:r>
    </w:p>
    <w:p w14:paraId="63C13746" w14:textId="77777777" w:rsidR="000436ED" w:rsidRPr="00CD4F2D" w:rsidRDefault="00D46F18" w:rsidP="000436ED">
      <w:pPr>
        <w:spacing w:after="0"/>
        <w:rPr>
          <w:rFonts w:cs="Times New Roman"/>
        </w:rPr>
      </w:pPr>
      <w:hyperlink r:id="rId12" w:history="1">
        <w:r w:rsidR="000436ED" w:rsidRPr="00CD4F2D">
          <w:rPr>
            <w:rStyle w:val="Hyperlink"/>
            <w:rFonts w:cs="Times New Roman"/>
          </w:rPr>
          <w:t>KenzinaL@state.gov</w:t>
        </w:r>
      </w:hyperlink>
    </w:p>
    <w:p w14:paraId="06726EBF" w14:textId="77777777" w:rsidR="000436ED" w:rsidRPr="00CD4F2D" w:rsidRDefault="000436ED" w:rsidP="000436ED">
      <w:pPr>
        <w:spacing w:after="0"/>
        <w:rPr>
          <w:rFonts w:cs="Times New Roman"/>
        </w:rPr>
      </w:pPr>
    </w:p>
    <w:p w14:paraId="6F0F4198" w14:textId="77777777" w:rsidR="000436ED" w:rsidRPr="00CD4F2D" w:rsidRDefault="000436ED" w:rsidP="000436ED">
      <w:pPr>
        <w:spacing w:after="0"/>
        <w:rPr>
          <w:rFonts w:cs="Times New Roman"/>
        </w:rPr>
      </w:pPr>
      <w:r w:rsidRPr="00CD4F2D">
        <w:rPr>
          <w:rFonts w:cs="Times New Roman"/>
        </w:rPr>
        <w:t>PLACE OF PERFORMANCE:</w:t>
      </w:r>
    </w:p>
    <w:p w14:paraId="37544481" w14:textId="77777777" w:rsidR="000436ED" w:rsidRPr="00CD4F2D" w:rsidRDefault="000436ED" w:rsidP="000436ED">
      <w:pPr>
        <w:spacing w:after="0" w:line="240" w:lineRule="auto"/>
        <w:rPr>
          <w:rFonts w:eastAsia="Times New Roman" w:cs="Times New Roman"/>
        </w:rPr>
      </w:pPr>
      <w:r w:rsidRPr="00CD4F2D">
        <w:rPr>
          <w:rFonts w:eastAsia="Times New Roman" w:cs="Times New Roman"/>
        </w:rPr>
        <w:lastRenderedPageBreak/>
        <w:t>Kazakhstan</w:t>
      </w:r>
    </w:p>
    <w:p w14:paraId="36D4CC13" w14:textId="17F23367" w:rsidR="000436ED" w:rsidRPr="00CD4F2D" w:rsidRDefault="000436ED" w:rsidP="000436ED">
      <w:pPr>
        <w:spacing w:after="0" w:line="240" w:lineRule="auto"/>
        <w:rPr>
          <w:rFonts w:eastAsia="Times New Roman" w:cs="Times New Roman"/>
        </w:rPr>
      </w:pPr>
      <w:r w:rsidRPr="00CD4F2D">
        <w:rPr>
          <w:rFonts w:eastAsia="Times New Roman" w:cs="Times New Roman"/>
        </w:rPr>
        <w:t xml:space="preserve">010010 Astana </w:t>
      </w:r>
    </w:p>
    <w:p w14:paraId="1CA5CC1F" w14:textId="77777777" w:rsidR="000436ED" w:rsidRPr="00CD4F2D" w:rsidRDefault="000436ED" w:rsidP="000436ED">
      <w:pPr>
        <w:spacing w:after="0"/>
        <w:rPr>
          <w:rFonts w:cs="Times New Roman"/>
        </w:rPr>
      </w:pPr>
    </w:p>
    <w:p w14:paraId="1F948539" w14:textId="77777777" w:rsidR="000436ED" w:rsidRPr="00CD4F2D" w:rsidRDefault="000436ED" w:rsidP="000436ED">
      <w:pPr>
        <w:spacing w:after="0"/>
        <w:rPr>
          <w:rFonts w:cs="Times New Roman"/>
        </w:rPr>
      </w:pPr>
      <w:r w:rsidRPr="00CD4F2D">
        <w:rPr>
          <w:rFonts w:cs="Times New Roman"/>
        </w:rPr>
        <w:t xml:space="preserve">DESCRIPTION: </w:t>
      </w:r>
    </w:p>
    <w:p w14:paraId="1FC7ABE2" w14:textId="77777777" w:rsidR="000436ED" w:rsidRPr="00CD4F2D" w:rsidRDefault="000436ED" w:rsidP="000436ED">
      <w:pPr>
        <w:spacing w:after="0"/>
        <w:rPr>
          <w:rFonts w:cs="Times New Roman"/>
        </w:rPr>
      </w:pPr>
    </w:p>
    <w:p w14:paraId="4A19BE37" w14:textId="4D5B2FCF" w:rsidR="000436ED" w:rsidRPr="00CD4F2D" w:rsidRDefault="000436ED" w:rsidP="000436ED">
      <w:pPr>
        <w:spacing w:after="0"/>
        <w:jc w:val="both"/>
        <w:rPr>
          <w:rFonts w:cs="Times New Roman"/>
        </w:rPr>
      </w:pPr>
      <w:r w:rsidRPr="00CD4F2D">
        <w:rPr>
          <w:rFonts w:cs="Times New Roman"/>
        </w:rPr>
        <w:t xml:space="preserve">Please note this solicitation is not ready to be issued as of this date. The Embassy of the United States in Kazakhstan will launch the solicitation on U.S. Embassy website when it is available. </w:t>
      </w:r>
    </w:p>
    <w:p w14:paraId="58A317E6" w14:textId="77777777" w:rsidR="000436ED" w:rsidRPr="00CD4F2D" w:rsidRDefault="000436ED" w:rsidP="000436ED">
      <w:pPr>
        <w:spacing w:after="0"/>
        <w:rPr>
          <w:rFonts w:cs="Times New Roman"/>
        </w:rPr>
      </w:pPr>
    </w:p>
    <w:p w14:paraId="3172F3CE" w14:textId="743406A5" w:rsidR="000436ED" w:rsidRPr="00CD4F2D" w:rsidRDefault="000436ED" w:rsidP="00CD4F2D">
      <w:pPr>
        <w:spacing w:after="0"/>
        <w:jc w:val="both"/>
        <w:rPr>
          <w:rFonts w:cs="Times New Roman"/>
        </w:rPr>
      </w:pPr>
      <w:r w:rsidRPr="00CD4F2D">
        <w:rPr>
          <w:rFonts w:cs="Times New Roman"/>
        </w:rPr>
        <w:t xml:space="preserve">The requirement is for providing of </w:t>
      </w:r>
      <w:r w:rsidRPr="00CD4F2D">
        <w:t xml:space="preserve">Preventive Maintenance on the facility’s main service electrical distribution </w:t>
      </w:r>
      <w:r w:rsidR="00CD4F2D" w:rsidRPr="00CD4F2D">
        <w:t xml:space="preserve">switchgear </w:t>
      </w:r>
      <w:r w:rsidR="00CD4F2D" w:rsidRPr="00CD4F2D">
        <w:rPr>
          <w:rFonts w:cs="Times New Roman"/>
        </w:rPr>
        <w:t>in</w:t>
      </w:r>
      <w:r w:rsidRPr="00CD4F2D">
        <w:rPr>
          <w:rFonts w:cs="Times New Roman"/>
        </w:rPr>
        <w:t xml:space="preserve"> Astana, Kazakhstan.</w:t>
      </w:r>
    </w:p>
    <w:p w14:paraId="74A74587" w14:textId="0AEFDA5C" w:rsidR="000436ED" w:rsidRPr="00CD4F2D" w:rsidRDefault="000436ED" w:rsidP="000436ED">
      <w:pPr>
        <w:tabs>
          <w:tab w:val="left" w:pos="0"/>
        </w:tabs>
        <w:suppressAutoHyphens/>
      </w:pPr>
      <w:r w:rsidRPr="00CD4F2D">
        <w:t xml:space="preserve">The U.S. Embassy in Astana requires the Contractor to maintain the following systems in a safe, reliable and efficient operating condition. </w:t>
      </w:r>
    </w:p>
    <w:p w14:paraId="7145ABD7" w14:textId="77777777" w:rsidR="000436ED" w:rsidRPr="00CD4F2D" w:rsidRDefault="000436ED" w:rsidP="000436ED">
      <w:pPr>
        <w:pStyle w:val="ListParagraph"/>
        <w:ind w:left="360"/>
        <w:contextualSpacing/>
        <w:rPr>
          <w:rFonts w:asciiTheme="minorHAnsi" w:hAnsiTheme="minorHAnsi"/>
          <w:snapToGrid w:val="0"/>
          <w:sz w:val="22"/>
          <w:szCs w:val="22"/>
        </w:rPr>
      </w:pPr>
      <w:r w:rsidRPr="00CD4F2D">
        <w:rPr>
          <w:rFonts w:asciiTheme="minorHAnsi" w:hAnsiTheme="minorHAnsi"/>
          <w:snapToGrid w:val="0"/>
          <w:sz w:val="22"/>
          <w:szCs w:val="22"/>
        </w:rPr>
        <w:t>Equipment Description:</w:t>
      </w:r>
    </w:p>
    <w:p w14:paraId="18DE513E" w14:textId="77777777" w:rsidR="000436ED" w:rsidRPr="00CD4F2D" w:rsidRDefault="000436ED" w:rsidP="000436ED">
      <w:pPr>
        <w:pStyle w:val="ListParagraph"/>
        <w:ind w:left="360"/>
        <w:contextualSpacing/>
        <w:rPr>
          <w:rFonts w:asciiTheme="minorHAnsi" w:hAnsiTheme="minorHAnsi"/>
          <w:snapToGrid w:val="0"/>
          <w:color w:val="000000"/>
          <w:sz w:val="22"/>
          <w:szCs w:val="22"/>
        </w:rPr>
      </w:pPr>
    </w:p>
    <w:p w14:paraId="23DF6E00" w14:textId="77777777" w:rsidR="000436ED" w:rsidRPr="00CD4F2D" w:rsidRDefault="000436ED" w:rsidP="000436ED">
      <w:pPr>
        <w:pStyle w:val="ListParagraph"/>
        <w:numPr>
          <w:ilvl w:val="0"/>
          <w:numId w:val="1"/>
        </w:numPr>
        <w:contextualSpacing/>
        <w:rPr>
          <w:rFonts w:asciiTheme="minorHAnsi" w:hAnsiTheme="minorHAnsi"/>
          <w:color w:val="000000"/>
          <w:sz w:val="22"/>
          <w:szCs w:val="22"/>
        </w:rPr>
      </w:pPr>
      <w:r w:rsidRPr="00CD4F2D">
        <w:rPr>
          <w:rFonts w:asciiTheme="minorHAnsi" w:hAnsiTheme="minorHAnsi"/>
          <w:color w:val="000000"/>
          <w:sz w:val="22"/>
          <w:szCs w:val="22"/>
        </w:rPr>
        <w:t xml:space="preserve">Switchgear GE LV SWGR AKD-10, Plant Code 0169A1006 3200Amps 380/220V (Utility </w:t>
      </w:r>
      <w:proofErr w:type="spellStart"/>
      <w:r w:rsidRPr="00CD4F2D">
        <w:rPr>
          <w:rFonts w:asciiTheme="minorHAnsi" w:hAnsiTheme="minorHAnsi"/>
          <w:color w:val="000000"/>
          <w:sz w:val="22"/>
          <w:szCs w:val="22"/>
        </w:rPr>
        <w:t>Bldg</w:t>
      </w:r>
      <w:proofErr w:type="spellEnd"/>
      <w:r w:rsidRPr="00CD4F2D">
        <w:rPr>
          <w:rFonts w:asciiTheme="minorHAnsi" w:hAnsiTheme="minorHAnsi"/>
          <w:color w:val="000000"/>
          <w:sz w:val="22"/>
          <w:szCs w:val="22"/>
        </w:rPr>
        <w:t>)</w:t>
      </w:r>
    </w:p>
    <w:p w14:paraId="4D8BAB80" w14:textId="77777777" w:rsidR="000436ED" w:rsidRPr="00CD4F2D" w:rsidRDefault="000436ED" w:rsidP="000436ED">
      <w:pPr>
        <w:pStyle w:val="ListParagraph"/>
        <w:numPr>
          <w:ilvl w:val="0"/>
          <w:numId w:val="1"/>
        </w:numPr>
        <w:contextualSpacing/>
        <w:rPr>
          <w:rFonts w:asciiTheme="minorHAnsi" w:hAnsiTheme="minorHAnsi"/>
          <w:color w:val="000000"/>
          <w:sz w:val="22"/>
          <w:szCs w:val="22"/>
        </w:rPr>
      </w:pPr>
      <w:r w:rsidRPr="00CD4F2D">
        <w:rPr>
          <w:rFonts w:asciiTheme="minorHAnsi" w:hAnsiTheme="minorHAnsi"/>
          <w:color w:val="000000"/>
          <w:sz w:val="22"/>
          <w:szCs w:val="22"/>
        </w:rPr>
        <w:t xml:space="preserve">Switchgear Cummins Power PCIL2004T-463E 3200Amps 380/220V (Utility </w:t>
      </w:r>
      <w:proofErr w:type="spellStart"/>
      <w:r w:rsidRPr="00CD4F2D">
        <w:rPr>
          <w:rFonts w:asciiTheme="minorHAnsi" w:hAnsiTheme="minorHAnsi"/>
          <w:color w:val="000000"/>
          <w:sz w:val="22"/>
          <w:szCs w:val="22"/>
        </w:rPr>
        <w:t>Bldg</w:t>
      </w:r>
      <w:proofErr w:type="spellEnd"/>
      <w:r w:rsidRPr="00CD4F2D">
        <w:rPr>
          <w:rFonts w:asciiTheme="minorHAnsi" w:hAnsiTheme="minorHAnsi"/>
          <w:color w:val="000000"/>
          <w:sz w:val="22"/>
          <w:szCs w:val="22"/>
        </w:rPr>
        <w:t>)</w:t>
      </w:r>
    </w:p>
    <w:p w14:paraId="023F1B81" w14:textId="77777777" w:rsidR="000436ED" w:rsidRPr="00CD4F2D" w:rsidRDefault="000436ED" w:rsidP="000436ED">
      <w:pPr>
        <w:pStyle w:val="ListParagraph"/>
        <w:numPr>
          <w:ilvl w:val="0"/>
          <w:numId w:val="1"/>
        </w:numPr>
        <w:contextualSpacing/>
        <w:rPr>
          <w:rFonts w:asciiTheme="minorHAnsi" w:hAnsiTheme="minorHAnsi"/>
          <w:color w:val="000000"/>
          <w:sz w:val="22"/>
          <w:szCs w:val="22"/>
        </w:rPr>
      </w:pPr>
      <w:r w:rsidRPr="00CD4F2D">
        <w:rPr>
          <w:rFonts w:asciiTheme="minorHAnsi" w:hAnsiTheme="minorHAnsi"/>
          <w:color w:val="000000"/>
          <w:sz w:val="22"/>
          <w:szCs w:val="22"/>
        </w:rPr>
        <w:t xml:space="preserve">Switchgear GE AV-Line, Plant Code 0113A8231 2000 Amps 380/220V (Chancery, Gr. </w:t>
      </w:r>
      <w:proofErr w:type="spellStart"/>
      <w:r w:rsidRPr="00CD4F2D">
        <w:rPr>
          <w:rFonts w:asciiTheme="minorHAnsi" w:hAnsiTheme="minorHAnsi"/>
          <w:color w:val="000000"/>
          <w:sz w:val="22"/>
          <w:szCs w:val="22"/>
        </w:rPr>
        <w:t>Fl</w:t>
      </w:r>
      <w:proofErr w:type="spellEnd"/>
      <w:r w:rsidRPr="00CD4F2D">
        <w:rPr>
          <w:rFonts w:asciiTheme="minorHAnsi" w:hAnsiTheme="minorHAnsi"/>
          <w:color w:val="000000"/>
          <w:sz w:val="22"/>
          <w:szCs w:val="22"/>
        </w:rPr>
        <w:t xml:space="preserve"> </w:t>
      </w:r>
      <w:proofErr w:type="spellStart"/>
      <w:r w:rsidRPr="00CD4F2D">
        <w:rPr>
          <w:rFonts w:asciiTheme="minorHAnsi" w:hAnsiTheme="minorHAnsi"/>
          <w:color w:val="000000"/>
          <w:sz w:val="22"/>
          <w:szCs w:val="22"/>
        </w:rPr>
        <w:t>Rm</w:t>
      </w:r>
      <w:proofErr w:type="spellEnd"/>
      <w:r w:rsidRPr="00CD4F2D">
        <w:rPr>
          <w:rFonts w:asciiTheme="minorHAnsi" w:hAnsiTheme="minorHAnsi"/>
          <w:color w:val="000000"/>
          <w:sz w:val="22"/>
          <w:szCs w:val="22"/>
        </w:rPr>
        <w:t xml:space="preserve"> 100C)</w:t>
      </w:r>
    </w:p>
    <w:p w14:paraId="4A0EDAB6" w14:textId="77777777" w:rsidR="000436ED" w:rsidRPr="00CD4F2D" w:rsidRDefault="000436ED" w:rsidP="000436ED">
      <w:pPr>
        <w:spacing w:after="0"/>
        <w:rPr>
          <w:rFonts w:cs="Times New Roman"/>
        </w:rPr>
      </w:pPr>
      <w:r w:rsidRPr="00CD4F2D">
        <w:rPr>
          <w:rFonts w:cs="Times New Roman"/>
        </w:rPr>
        <w:t xml:space="preserve"> </w:t>
      </w:r>
    </w:p>
    <w:p w14:paraId="0944F9B9" w14:textId="77777777" w:rsidR="000436ED" w:rsidRPr="00CD4F2D" w:rsidRDefault="000436ED" w:rsidP="000436ED">
      <w:pPr>
        <w:spacing w:after="0"/>
        <w:rPr>
          <w:rFonts w:cs="Times New Roman"/>
        </w:rPr>
      </w:pPr>
    </w:p>
    <w:p w14:paraId="03D8BD2F" w14:textId="2E98BCFC" w:rsidR="000436ED" w:rsidRPr="00CD4F2D" w:rsidRDefault="000436ED" w:rsidP="000436ED">
      <w:pPr>
        <w:spacing w:after="0"/>
        <w:rPr>
          <w:rFonts w:cs="Times New Roman"/>
        </w:rPr>
      </w:pPr>
      <w:r w:rsidRPr="00CD4F2D">
        <w:rPr>
          <w:rFonts w:cs="Times New Roman"/>
        </w:rPr>
        <w:t>The estimated performance is for a base period of twelve months and four one-year periods at the option of the Government. All responsible sources may submit an offer, which will be considered. The solicitation will be issued via US Embassy website</w:t>
      </w:r>
      <w:r w:rsidR="00CD4F2D">
        <w:rPr>
          <w:rFonts w:cs="Times New Roman"/>
        </w:rPr>
        <w:t xml:space="preserve"> and via FedBid.com</w:t>
      </w:r>
      <w:r w:rsidRPr="00CD4F2D">
        <w:rPr>
          <w:rFonts w:cs="Times New Roman"/>
        </w:rPr>
        <w:t xml:space="preserve">. </w:t>
      </w:r>
    </w:p>
    <w:p w14:paraId="2CDE5365" w14:textId="77777777" w:rsidR="000436ED" w:rsidRPr="00CD4F2D" w:rsidRDefault="000436ED" w:rsidP="000436ED">
      <w:pPr>
        <w:spacing w:after="0"/>
        <w:jc w:val="both"/>
        <w:rPr>
          <w:rFonts w:cs="Times New Roman"/>
        </w:rPr>
      </w:pPr>
      <w:r w:rsidRPr="00CD4F2D">
        <w:rPr>
          <w:rFonts w:cs="Times New Roman"/>
        </w:rPr>
        <w:t xml:space="preserve">NOTE:  </w:t>
      </w:r>
      <w:r w:rsidRPr="00CD4F2D">
        <w:rPr>
          <w:rFonts w:cs="Times New Roman"/>
          <w:u w:val="single"/>
        </w:rPr>
        <w:t xml:space="preserve">SAM registration is required pursuant to FAR provision 5.207, and prospective </w:t>
      </w:r>
      <w:proofErr w:type="spellStart"/>
      <w:r w:rsidRPr="00CD4F2D">
        <w:rPr>
          <w:rFonts w:cs="Times New Roman"/>
          <w:u w:val="single"/>
        </w:rPr>
        <w:t>offerors</w:t>
      </w:r>
      <w:proofErr w:type="spellEnd"/>
      <w:r w:rsidRPr="00CD4F2D">
        <w:rPr>
          <w:rFonts w:cs="Times New Roman"/>
          <w:u w:val="single"/>
        </w:rPr>
        <w:t xml:space="preserve"> are encouraged to register prior to the submittal of quotations/proposals</w:t>
      </w:r>
      <w:r w:rsidRPr="00CD4F2D">
        <w:rPr>
          <w:rFonts w:cs="Times New Roman"/>
        </w:rPr>
        <w:t xml:space="preserve">. </w:t>
      </w:r>
    </w:p>
    <w:p w14:paraId="683220AE" w14:textId="77777777" w:rsidR="000436ED" w:rsidRPr="00CD4F2D" w:rsidRDefault="000436ED" w:rsidP="000436ED">
      <w:pPr>
        <w:spacing w:after="0"/>
        <w:rPr>
          <w:rFonts w:cs="Times New Roman"/>
        </w:rPr>
      </w:pPr>
    </w:p>
    <w:p w14:paraId="661CAEFE" w14:textId="77777777" w:rsidR="000436ED" w:rsidRPr="00CD4F2D" w:rsidRDefault="000436ED" w:rsidP="000436ED">
      <w:pPr>
        <w:spacing w:after="0"/>
        <w:rPr>
          <w:rFonts w:cs="Times New Roman"/>
        </w:rPr>
      </w:pPr>
      <w:r w:rsidRPr="00CD4F2D">
        <w:rPr>
          <w:rFonts w:cs="Times New Roman"/>
        </w:rPr>
        <w:t>Electronic Submission/Responses:</w:t>
      </w:r>
    </w:p>
    <w:p w14:paraId="757222CF" w14:textId="77777777" w:rsidR="000436ED" w:rsidRPr="00CD4F2D" w:rsidRDefault="000436ED" w:rsidP="000436ED">
      <w:pPr>
        <w:spacing w:after="0"/>
        <w:rPr>
          <w:rFonts w:cs="Times New Roman"/>
          <w:b/>
          <w:i/>
        </w:rPr>
      </w:pPr>
      <w:r w:rsidRPr="00CD4F2D">
        <w:rPr>
          <w:rFonts w:cs="Times New Roman"/>
          <w:b/>
          <w:i/>
        </w:rPr>
        <w:t xml:space="preserve">  </w:t>
      </w:r>
    </w:p>
    <w:p w14:paraId="36AE458D" w14:textId="7E83BBEE" w:rsidR="000436ED" w:rsidRPr="00CD4F2D" w:rsidRDefault="000436ED" w:rsidP="000436ED">
      <w:pPr>
        <w:spacing w:after="0"/>
        <w:jc w:val="both"/>
        <w:rPr>
          <w:rFonts w:cs="Times New Roman"/>
        </w:rPr>
      </w:pPr>
      <w:r w:rsidRPr="00CD4F2D">
        <w:rPr>
          <w:rFonts w:cs="Times New Roman"/>
        </w:rPr>
        <w:t xml:space="preserve">Electronic offers will be accepted.  Please email your offer to the contracting office listed in this notice prior to the response date and time.  </w:t>
      </w:r>
    </w:p>
    <w:p w14:paraId="3496E6EA" w14:textId="77777777" w:rsidR="00CD4F2D" w:rsidRDefault="00CD4F2D" w:rsidP="000436ED">
      <w:pPr>
        <w:spacing w:after="0"/>
        <w:rPr>
          <w:rFonts w:cs="Times New Roman"/>
        </w:rPr>
      </w:pPr>
      <w:bookmarkStart w:id="0" w:name="_GoBack"/>
      <w:bookmarkEnd w:id="0"/>
    </w:p>
    <w:sectPr w:rsidR="00CD4F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F431C" w14:textId="77777777" w:rsidR="000436ED" w:rsidRDefault="000436ED" w:rsidP="00546B1E">
      <w:pPr>
        <w:spacing w:after="0" w:line="240" w:lineRule="auto"/>
      </w:pPr>
      <w:r>
        <w:separator/>
      </w:r>
    </w:p>
  </w:endnote>
  <w:endnote w:type="continuationSeparator" w:id="0">
    <w:p w14:paraId="265F431D" w14:textId="77777777" w:rsidR="000436ED" w:rsidRDefault="000436ED" w:rsidP="00546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F431A" w14:textId="77777777" w:rsidR="000436ED" w:rsidRDefault="000436ED" w:rsidP="00546B1E">
      <w:pPr>
        <w:spacing w:after="0" w:line="240" w:lineRule="auto"/>
      </w:pPr>
      <w:r>
        <w:separator/>
      </w:r>
    </w:p>
  </w:footnote>
  <w:footnote w:type="continuationSeparator" w:id="0">
    <w:p w14:paraId="265F431B" w14:textId="77777777" w:rsidR="000436ED" w:rsidRDefault="000436ED" w:rsidP="00546B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C08F9"/>
    <w:multiLevelType w:val="hybridMultilevel"/>
    <w:tmpl w:val="0C60306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84"/>
    <w:rsid w:val="000431C8"/>
    <w:rsid w:val="000436ED"/>
    <w:rsid w:val="000A46CD"/>
    <w:rsid w:val="000E11D8"/>
    <w:rsid w:val="00160414"/>
    <w:rsid w:val="00160EA7"/>
    <w:rsid w:val="00165269"/>
    <w:rsid w:val="00195405"/>
    <w:rsid w:val="001C288D"/>
    <w:rsid w:val="001D7EEB"/>
    <w:rsid w:val="001F11E4"/>
    <w:rsid w:val="002C356C"/>
    <w:rsid w:val="002D387E"/>
    <w:rsid w:val="003729B1"/>
    <w:rsid w:val="00390FE2"/>
    <w:rsid w:val="003E487B"/>
    <w:rsid w:val="00415DE4"/>
    <w:rsid w:val="004501A9"/>
    <w:rsid w:val="00461B8D"/>
    <w:rsid w:val="00474517"/>
    <w:rsid w:val="004B1A8B"/>
    <w:rsid w:val="004F5595"/>
    <w:rsid w:val="00501E13"/>
    <w:rsid w:val="005153CA"/>
    <w:rsid w:val="00546B1E"/>
    <w:rsid w:val="005A2E49"/>
    <w:rsid w:val="005C46EE"/>
    <w:rsid w:val="005E1B2A"/>
    <w:rsid w:val="00651C96"/>
    <w:rsid w:val="00664D9A"/>
    <w:rsid w:val="00681623"/>
    <w:rsid w:val="006C6487"/>
    <w:rsid w:val="00732ACE"/>
    <w:rsid w:val="00795324"/>
    <w:rsid w:val="007D798D"/>
    <w:rsid w:val="00863196"/>
    <w:rsid w:val="008A7B36"/>
    <w:rsid w:val="008B72DE"/>
    <w:rsid w:val="008C29F5"/>
    <w:rsid w:val="00921932"/>
    <w:rsid w:val="00995B90"/>
    <w:rsid w:val="009B6ADA"/>
    <w:rsid w:val="009E517F"/>
    <w:rsid w:val="009F3DB9"/>
    <w:rsid w:val="00A33CA0"/>
    <w:rsid w:val="00A8289E"/>
    <w:rsid w:val="00A971F6"/>
    <w:rsid w:val="00AF443B"/>
    <w:rsid w:val="00B77BE0"/>
    <w:rsid w:val="00BD5181"/>
    <w:rsid w:val="00C101B5"/>
    <w:rsid w:val="00C20F3F"/>
    <w:rsid w:val="00C2181F"/>
    <w:rsid w:val="00C62999"/>
    <w:rsid w:val="00C704BD"/>
    <w:rsid w:val="00C712D2"/>
    <w:rsid w:val="00CA785D"/>
    <w:rsid w:val="00CD4F2D"/>
    <w:rsid w:val="00D46F18"/>
    <w:rsid w:val="00D51732"/>
    <w:rsid w:val="00DD1FBE"/>
    <w:rsid w:val="00E22C3C"/>
    <w:rsid w:val="00E47643"/>
    <w:rsid w:val="00EA32D6"/>
    <w:rsid w:val="00ED1E84"/>
    <w:rsid w:val="00ED77A3"/>
    <w:rsid w:val="00F7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196"/>
    <w:rPr>
      <w:color w:val="0000FF" w:themeColor="hyperlink"/>
      <w:u w:val="single"/>
    </w:rPr>
  </w:style>
  <w:style w:type="paragraph" w:styleId="BalloonText">
    <w:name w:val="Balloon Text"/>
    <w:basedOn w:val="Normal"/>
    <w:link w:val="BalloonTextChar"/>
    <w:uiPriority w:val="99"/>
    <w:semiHidden/>
    <w:unhideWhenUsed/>
    <w:rsid w:val="00372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B1"/>
    <w:rPr>
      <w:rFonts w:ascii="Tahoma" w:hAnsi="Tahoma" w:cs="Tahoma"/>
      <w:sz w:val="16"/>
      <w:szCs w:val="16"/>
    </w:rPr>
  </w:style>
  <w:style w:type="paragraph" w:styleId="Header">
    <w:name w:val="header"/>
    <w:basedOn w:val="Normal"/>
    <w:link w:val="HeaderChar"/>
    <w:uiPriority w:val="99"/>
    <w:unhideWhenUsed/>
    <w:rsid w:val="0054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B1E"/>
  </w:style>
  <w:style w:type="paragraph" w:styleId="Footer">
    <w:name w:val="footer"/>
    <w:basedOn w:val="Normal"/>
    <w:link w:val="FooterChar"/>
    <w:uiPriority w:val="99"/>
    <w:unhideWhenUsed/>
    <w:rsid w:val="0054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B1E"/>
  </w:style>
  <w:style w:type="paragraph" w:styleId="ListParagraph">
    <w:name w:val="List Paragraph"/>
    <w:basedOn w:val="Normal"/>
    <w:uiPriority w:val="34"/>
    <w:qFormat/>
    <w:rsid w:val="000436ED"/>
    <w:pPr>
      <w:spacing w:after="0" w:line="240" w:lineRule="auto"/>
      <w:ind w:left="720"/>
    </w:pPr>
    <w:rPr>
      <w:rFonts w:ascii="Tms Rmn" w:eastAsia="Times New Roman" w:hAnsi="Tms Rm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196"/>
    <w:rPr>
      <w:color w:val="0000FF" w:themeColor="hyperlink"/>
      <w:u w:val="single"/>
    </w:rPr>
  </w:style>
  <w:style w:type="paragraph" w:styleId="BalloonText">
    <w:name w:val="Balloon Text"/>
    <w:basedOn w:val="Normal"/>
    <w:link w:val="BalloonTextChar"/>
    <w:uiPriority w:val="99"/>
    <w:semiHidden/>
    <w:unhideWhenUsed/>
    <w:rsid w:val="00372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B1"/>
    <w:rPr>
      <w:rFonts w:ascii="Tahoma" w:hAnsi="Tahoma" w:cs="Tahoma"/>
      <w:sz w:val="16"/>
      <w:szCs w:val="16"/>
    </w:rPr>
  </w:style>
  <w:style w:type="paragraph" w:styleId="Header">
    <w:name w:val="header"/>
    <w:basedOn w:val="Normal"/>
    <w:link w:val="HeaderChar"/>
    <w:uiPriority w:val="99"/>
    <w:unhideWhenUsed/>
    <w:rsid w:val="00546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B1E"/>
  </w:style>
  <w:style w:type="paragraph" w:styleId="Footer">
    <w:name w:val="footer"/>
    <w:basedOn w:val="Normal"/>
    <w:link w:val="FooterChar"/>
    <w:uiPriority w:val="99"/>
    <w:unhideWhenUsed/>
    <w:rsid w:val="00546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B1E"/>
  </w:style>
  <w:style w:type="paragraph" w:styleId="ListParagraph">
    <w:name w:val="List Paragraph"/>
    <w:basedOn w:val="Normal"/>
    <w:uiPriority w:val="34"/>
    <w:qFormat/>
    <w:rsid w:val="000436ED"/>
    <w:pPr>
      <w:spacing w:after="0" w:line="240" w:lineRule="auto"/>
      <w:ind w:left="720"/>
    </w:pPr>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60414">
      <w:bodyDiv w:val="1"/>
      <w:marLeft w:val="0"/>
      <w:marRight w:val="0"/>
      <w:marTop w:val="0"/>
      <w:marBottom w:val="0"/>
      <w:divBdr>
        <w:top w:val="none" w:sz="0" w:space="0" w:color="auto"/>
        <w:left w:val="none" w:sz="0" w:space="0" w:color="auto"/>
        <w:bottom w:val="none" w:sz="0" w:space="0" w:color="auto"/>
        <w:right w:val="none" w:sz="0" w:space="0" w:color="auto"/>
      </w:divBdr>
    </w:div>
    <w:div w:id="622079648">
      <w:bodyDiv w:val="1"/>
      <w:marLeft w:val="0"/>
      <w:marRight w:val="0"/>
      <w:marTop w:val="0"/>
      <w:marBottom w:val="0"/>
      <w:divBdr>
        <w:top w:val="none" w:sz="0" w:space="0" w:color="auto"/>
        <w:left w:val="none" w:sz="0" w:space="0" w:color="auto"/>
        <w:bottom w:val="none" w:sz="0" w:space="0" w:color="auto"/>
        <w:right w:val="none" w:sz="0" w:space="0" w:color="auto"/>
      </w:divBdr>
    </w:div>
    <w:div w:id="13630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KenzinaL@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6" ma:contentTypeDescription="Create a new document." ma:contentTypeScope="" ma:versionID="1dee7792d26d33b31a4bcc027f799f6b">
  <xsd:schema xmlns:xsd="http://www.w3.org/2001/XMLSchema" xmlns:xs="http://www.w3.org/2001/XMLSchema" xmlns:p="http://schemas.microsoft.com/office/2006/metadata/properties" xmlns:ns2="56e9c070-6643-4709-91db-fa11df267e70" xmlns:ns3="fe8160cf-c721-4d0d-b534-4ec383ad3864" targetNamespace="http://schemas.microsoft.com/office/2006/metadata/properties" ma:root="true" ma:fieldsID="d1fcb8cfce258e31417a868b617f383d" ns2:_="" ns3:_="">
    <xsd:import namespace="56e9c070-6643-4709-91db-fa11df267e70"/>
    <xsd:import namespace="fe8160cf-c721-4d0d-b534-4ec383ad3864"/>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_x0020_Category xmlns="56e9c070-6643-4709-91db-fa11df267e70">
      <Value>Pre-Award</Value>
    </Sub_x0020_Category>
    <Order0 xmlns="56e9c070-6643-4709-91db-fa11df267e70">24</Order0>
    <Audience xmlns="56e9c070-6643-4709-91db-fa11df267e70">
      <Value>Overseas</Value>
    </Audience>
    <Description0 xmlns="56e9c070-6643-4709-91db-fa11df267e70" xsi:nil="true"/>
    <Category xmlns="56e9c070-6643-4709-91db-fa11df267e70">
      <Value>Contract Documents</Value>
    </Category>
    <Document_x0020_Type xmlns="56e9c070-6643-4709-91db-fa11df267e70">
      <Value>Template</Value>
    </Document_x0020_Type>
    <_dlc_DocId xmlns="fe8160cf-c721-4d0d-b534-4ec383ad3864">UAYVFUCTMDWA-1302541212-243</_dlc_DocId>
    <_dlc_DocIdUrl xmlns="fe8160cf-c721-4d0d-b534-4ec383ad3864">
      <Url>http://a.m.state.sbu/sites/OPE/EAD/_layouts/DocIdRedir.aspx?ID=UAYVFUCTMDWA-1302541212-243</Url>
      <Description>UAYVFUCTMDWA-1302541212-243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141413-EB3B-431D-A405-73661A8B5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fe8160cf-c721-4d0d-b534-4ec383ad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E201F-BB70-4857-8F71-D7354E682D96}">
  <ds:schemaRefs>
    <ds:schemaRef ds:uri="http://schemas.microsoft.com/sharepoint/v3/contenttype/forms"/>
  </ds:schemaRefs>
</ds:datastoreItem>
</file>

<file path=customXml/itemProps3.xml><?xml version="1.0" encoding="utf-8"?>
<ds:datastoreItem xmlns:ds="http://schemas.openxmlformats.org/officeDocument/2006/customXml" ds:itemID="{CD3353C7-F32B-455D-A2FE-B56DE2724F1C}">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e8160cf-c721-4d0d-b534-4ec383ad3864"/>
    <ds:schemaRef ds:uri="56e9c070-6643-4709-91db-fa11df267e7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7773672-5449-4BD5-B46E-30606385E1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PreSolicitation FedBizOpps Notice</vt:lpstr>
    </vt:vector>
  </TitlesOfParts>
  <Company>U S Department of State</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PreSolicitation FedBizOpps Notice</dc:title>
  <dc:creator>LowtherLA</dc:creator>
  <cp:lastModifiedBy>"%username%"</cp:lastModifiedBy>
  <cp:revision>4</cp:revision>
  <dcterms:created xsi:type="dcterms:W3CDTF">2017-12-16T08:33:00Z</dcterms:created>
  <dcterms:modified xsi:type="dcterms:W3CDTF">2017-12-16T09:26:00Z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0x010100E8D534E36414F14698EC84ED15AD51BB</vt:lpwstr>
  </property>
  <property fmtid="{D5CDD505-2E9C-101B-9397-08002B2CF9AE}" pid="3" name="_dlc_DocIdItemGuid">
    <vt:lpwstr>9874f9ee-14b1-4bfa-aa0f-005847f15ff0</vt:lpwstr>
  </property>
</Properties>
</file>