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09" w:rsidRPr="00D0265C" w:rsidRDefault="00D86409" w:rsidP="00D86409">
      <w:pPr>
        <w:jc w:val="center"/>
        <w:rPr>
          <w:rFonts w:ascii="Tahoma" w:hAnsi="Tahoma" w:cs="Tahoma"/>
          <w:b/>
          <w:sz w:val="28"/>
        </w:rPr>
      </w:pPr>
      <w:r w:rsidRPr="00D0265C">
        <w:rPr>
          <w:rFonts w:ascii="Tahoma" w:hAnsi="Tahoma" w:cs="Tahoma"/>
          <w:b/>
          <w:sz w:val="28"/>
        </w:rPr>
        <w:t>United States of American Embassy Rabat, Morocco</w:t>
      </w:r>
    </w:p>
    <w:p w:rsidR="00D86409" w:rsidRDefault="00D86409" w:rsidP="00D86409">
      <w:pPr>
        <w:jc w:val="center"/>
        <w:rPr>
          <w:rFonts w:ascii="Tahoma" w:hAnsi="Tahoma" w:cs="Tahoma"/>
          <w:sz w:val="24"/>
        </w:rPr>
      </w:pPr>
      <w:r>
        <w:rPr>
          <w:rFonts w:ascii="Tahoma" w:hAnsi="Tahoma" w:cs="Tahoma"/>
          <w:sz w:val="24"/>
        </w:rPr>
        <w:t xml:space="preserve">Exterior </w:t>
      </w:r>
      <w:r w:rsidR="00D52204">
        <w:rPr>
          <w:rFonts w:ascii="Tahoma" w:hAnsi="Tahoma" w:cs="Tahoma"/>
          <w:sz w:val="24"/>
        </w:rPr>
        <w:t>Facades</w:t>
      </w:r>
      <w:r>
        <w:rPr>
          <w:rFonts w:ascii="Tahoma" w:hAnsi="Tahoma" w:cs="Tahoma"/>
          <w:sz w:val="24"/>
        </w:rPr>
        <w:t xml:space="preserve"> Repairs </w:t>
      </w:r>
    </w:p>
    <w:p w:rsidR="00D86409" w:rsidRPr="00D0265C" w:rsidRDefault="00D86409" w:rsidP="00D86409">
      <w:pPr>
        <w:jc w:val="center"/>
        <w:rPr>
          <w:rFonts w:ascii="Tahoma" w:hAnsi="Tahoma" w:cs="Tahoma"/>
          <w:b/>
          <w:sz w:val="24"/>
        </w:rPr>
      </w:pPr>
      <w:r w:rsidRPr="00D0265C">
        <w:rPr>
          <w:rFonts w:ascii="Tahoma" w:hAnsi="Tahoma" w:cs="Tahoma"/>
          <w:b/>
          <w:sz w:val="24"/>
        </w:rPr>
        <w:t>Statement of Work</w:t>
      </w:r>
    </w:p>
    <w:p w:rsidR="00D86409" w:rsidRDefault="00D86409" w:rsidP="00D86409">
      <w:pPr>
        <w:jc w:val="center"/>
        <w:rPr>
          <w:rFonts w:ascii="Tahoma" w:hAnsi="Tahoma" w:cs="Tahoma"/>
          <w:sz w:val="24"/>
        </w:rPr>
      </w:pPr>
    </w:p>
    <w:p w:rsidR="00D86409" w:rsidRPr="006B2FBD" w:rsidRDefault="006B2FBD" w:rsidP="006B2FBD">
      <w:pPr>
        <w:pStyle w:val="ListParagraph"/>
        <w:numPr>
          <w:ilvl w:val="0"/>
          <w:numId w:val="1"/>
        </w:numPr>
        <w:jc w:val="both"/>
        <w:rPr>
          <w:rFonts w:ascii="Tahoma" w:hAnsi="Tahoma" w:cs="Tahoma"/>
          <w:b/>
          <w:sz w:val="24"/>
        </w:rPr>
      </w:pPr>
      <w:r>
        <w:rPr>
          <w:rFonts w:ascii="Tahoma" w:hAnsi="Tahoma" w:cs="Tahoma"/>
          <w:b/>
          <w:sz w:val="24"/>
        </w:rPr>
        <w:t>REQUIREMENT:</w:t>
      </w:r>
    </w:p>
    <w:p w:rsidR="00007A4E" w:rsidRDefault="00007A4E" w:rsidP="005A42A2">
      <w:pPr>
        <w:jc w:val="both"/>
        <w:rPr>
          <w:rFonts w:ascii="Tahoma" w:hAnsi="Tahoma" w:cs="Tahoma"/>
        </w:rPr>
      </w:pPr>
      <w:r w:rsidRPr="00007A4E">
        <w:rPr>
          <w:rFonts w:ascii="Tahoma" w:hAnsi="Tahoma" w:cs="Tahoma"/>
        </w:rPr>
        <w:t>The U.S. American Embassy in Rabat requires a historical preservation</w:t>
      </w:r>
      <w:r>
        <w:rPr>
          <w:rFonts w:ascii="Tahoma" w:hAnsi="Tahoma" w:cs="Tahoma"/>
        </w:rPr>
        <w:t xml:space="preserve"> specialist contractor </w:t>
      </w:r>
      <w:r w:rsidR="00727E6A">
        <w:rPr>
          <w:rFonts w:ascii="Tahoma" w:hAnsi="Tahoma" w:cs="Tahoma"/>
        </w:rPr>
        <w:t>to provide exterior</w:t>
      </w:r>
      <w:r w:rsidRPr="00007A4E">
        <w:rPr>
          <w:rFonts w:ascii="Tahoma" w:hAnsi="Tahoma" w:cs="Tahoma"/>
        </w:rPr>
        <w:t xml:space="preserve"> façade</w:t>
      </w:r>
      <w:r w:rsidR="00727E6A">
        <w:rPr>
          <w:rFonts w:ascii="Tahoma" w:hAnsi="Tahoma" w:cs="Tahoma"/>
        </w:rPr>
        <w:t>s</w:t>
      </w:r>
      <w:r w:rsidRPr="00007A4E">
        <w:rPr>
          <w:rFonts w:ascii="Tahoma" w:hAnsi="Tahoma" w:cs="Tahoma"/>
        </w:rPr>
        <w:t xml:space="preserve"> repairs for</w:t>
      </w:r>
      <w:r>
        <w:rPr>
          <w:rFonts w:ascii="Tahoma" w:hAnsi="Tahoma" w:cs="Tahoma"/>
        </w:rPr>
        <w:t xml:space="preserve"> main museum building of the</w:t>
      </w:r>
      <w:r w:rsidR="00E54808">
        <w:rPr>
          <w:rFonts w:ascii="Tahoma" w:hAnsi="Tahoma" w:cs="Tahoma"/>
        </w:rPr>
        <w:t xml:space="preserve"> Government-owned American</w:t>
      </w:r>
      <w:r>
        <w:rPr>
          <w:rFonts w:ascii="Tahoma" w:hAnsi="Tahoma" w:cs="Tahoma"/>
        </w:rPr>
        <w:t xml:space="preserve"> Legation in Tangier.</w:t>
      </w:r>
    </w:p>
    <w:p w:rsidR="00007A4E" w:rsidRDefault="00007A4E" w:rsidP="00007A4E">
      <w:pPr>
        <w:pStyle w:val="ListParagraph"/>
        <w:numPr>
          <w:ilvl w:val="0"/>
          <w:numId w:val="1"/>
        </w:numPr>
        <w:jc w:val="both"/>
        <w:rPr>
          <w:rFonts w:ascii="Tahoma" w:hAnsi="Tahoma" w:cs="Tahoma"/>
          <w:b/>
          <w:sz w:val="24"/>
        </w:rPr>
      </w:pPr>
      <w:r w:rsidRPr="000601ED">
        <w:rPr>
          <w:rFonts w:ascii="Tahoma" w:hAnsi="Tahoma" w:cs="Tahoma"/>
          <w:b/>
          <w:sz w:val="24"/>
        </w:rPr>
        <w:t>BACKGROUND:</w:t>
      </w:r>
    </w:p>
    <w:p w:rsidR="00F756E7" w:rsidRDefault="00F756E7" w:rsidP="00F756E7">
      <w:pPr>
        <w:pStyle w:val="ListParagraph"/>
        <w:jc w:val="both"/>
        <w:rPr>
          <w:rFonts w:ascii="Tahoma" w:hAnsi="Tahoma" w:cs="Tahoma"/>
          <w:b/>
          <w:sz w:val="24"/>
        </w:rPr>
      </w:pPr>
      <w:bookmarkStart w:id="0" w:name="_GoBack"/>
      <w:bookmarkEnd w:id="0"/>
    </w:p>
    <w:p w:rsidR="00415C99" w:rsidRPr="000601ED" w:rsidRDefault="00415C99" w:rsidP="005A42A2">
      <w:pPr>
        <w:pStyle w:val="ListParagraph"/>
        <w:rPr>
          <w:rFonts w:ascii="Tahoma" w:hAnsi="Tahoma" w:cs="Tahoma"/>
          <w:b/>
          <w:sz w:val="24"/>
        </w:rPr>
      </w:pPr>
      <w:r>
        <w:rPr>
          <w:rFonts w:ascii="Tahoma" w:hAnsi="Tahoma" w:cs="Tahoma"/>
          <w:b/>
          <w:noProof/>
          <w:sz w:val="24"/>
        </w:rPr>
        <w:drawing>
          <wp:inline distT="0" distB="0" distL="0" distR="0" wp14:anchorId="10C19D9C">
            <wp:extent cx="3058352" cy="2602230"/>
            <wp:effectExtent l="0" t="635"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3082089" cy="2622427"/>
                    </a:xfrm>
                    <a:prstGeom prst="rect">
                      <a:avLst/>
                    </a:prstGeom>
                    <a:noFill/>
                  </pic:spPr>
                </pic:pic>
              </a:graphicData>
            </a:graphic>
          </wp:inline>
        </w:drawing>
      </w:r>
      <w:r w:rsidR="005A42A2">
        <w:rPr>
          <w:noProof/>
        </w:rPr>
        <w:drawing>
          <wp:inline distT="0" distB="0" distL="0" distR="0" wp14:anchorId="01116126" wp14:editId="73FBBB37">
            <wp:extent cx="2838450" cy="3049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8450" cy="3049270"/>
                    </a:xfrm>
                    <a:prstGeom prst="rect">
                      <a:avLst/>
                    </a:prstGeom>
                  </pic:spPr>
                </pic:pic>
              </a:graphicData>
            </a:graphic>
          </wp:inline>
        </w:drawing>
      </w:r>
    </w:p>
    <w:p w:rsidR="000601ED" w:rsidRPr="000601ED" w:rsidRDefault="000601ED" w:rsidP="000601ED">
      <w:pPr>
        <w:jc w:val="both"/>
        <w:rPr>
          <w:rFonts w:ascii="Tahoma" w:hAnsi="Tahoma" w:cs="Tahoma"/>
        </w:rPr>
      </w:pPr>
      <w:r w:rsidRPr="000601ED">
        <w:rPr>
          <w:rFonts w:ascii="Tahoma" w:hAnsi="Tahoma" w:cs="Tahoma"/>
        </w:rPr>
        <w:t>The building has gone through wear and tear effects of humid ocean climate and lack of proper maintenance over the last 150 years.  Due to ground settlement and water intrusion from weather and time, the exterior façade is failing in several locations allowing water vapor and open rainwater to penetrate into the interior spaces posing danger to authentic art works, finishes and wall surfaces</w:t>
      </w:r>
    </w:p>
    <w:p w:rsidR="00007A4E" w:rsidRPr="000601ED" w:rsidRDefault="00007A4E" w:rsidP="000601ED">
      <w:pPr>
        <w:pStyle w:val="ListParagraph"/>
        <w:numPr>
          <w:ilvl w:val="0"/>
          <w:numId w:val="1"/>
        </w:numPr>
        <w:jc w:val="both"/>
        <w:rPr>
          <w:rFonts w:ascii="Tahoma" w:hAnsi="Tahoma" w:cs="Tahoma"/>
          <w:b/>
          <w:sz w:val="24"/>
        </w:rPr>
      </w:pPr>
      <w:r w:rsidRPr="000601ED">
        <w:rPr>
          <w:rFonts w:ascii="Tahoma" w:hAnsi="Tahoma" w:cs="Tahoma"/>
          <w:b/>
          <w:sz w:val="24"/>
        </w:rPr>
        <w:t>SCOPE OF WORK</w:t>
      </w:r>
      <w:r w:rsidR="004D3C81">
        <w:rPr>
          <w:rFonts w:ascii="Tahoma" w:hAnsi="Tahoma" w:cs="Tahoma"/>
          <w:b/>
          <w:sz w:val="24"/>
        </w:rPr>
        <w:t>:</w:t>
      </w:r>
    </w:p>
    <w:p w:rsidR="00D86409" w:rsidRDefault="007039CF" w:rsidP="00D86409">
      <w:pPr>
        <w:jc w:val="both"/>
        <w:rPr>
          <w:rFonts w:ascii="Tahoma" w:hAnsi="Tahoma" w:cs="Tahoma"/>
        </w:rPr>
      </w:pPr>
      <w:r w:rsidRPr="007039CF">
        <w:rPr>
          <w:rFonts w:ascii="Tahoma" w:hAnsi="Tahoma" w:cs="Tahoma"/>
        </w:rPr>
        <w:t>Specialized Historical Preservation Contractor agrees to provide services to repai</w:t>
      </w:r>
      <w:r w:rsidR="003A101E">
        <w:rPr>
          <w:rFonts w:ascii="Tahoma" w:hAnsi="Tahoma" w:cs="Tahoma"/>
        </w:rPr>
        <w:t xml:space="preserve">r and resurface exterior façade of </w:t>
      </w:r>
      <w:r w:rsidR="003A101E" w:rsidRPr="003A101E">
        <w:rPr>
          <w:rFonts w:ascii="Tahoma" w:hAnsi="Tahoma" w:cs="Tahoma"/>
        </w:rPr>
        <w:t xml:space="preserve">total area of approximately </w:t>
      </w:r>
      <w:r w:rsidR="003A101E">
        <w:rPr>
          <w:rFonts w:ascii="Tahoma" w:hAnsi="Tahoma" w:cs="Tahoma"/>
        </w:rPr>
        <w:t>160</w:t>
      </w:r>
      <w:r w:rsidR="003A101E" w:rsidRPr="003A101E">
        <w:rPr>
          <w:rFonts w:ascii="Tahoma" w:hAnsi="Tahoma" w:cs="Tahoma"/>
        </w:rPr>
        <w:t xml:space="preserve"> m2 / </w:t>
      </w:r>
      <w:r w:rsidR="003A101E">
        <w:rPr>
          <w:rFonts w:ascii="Tahoma" w:hAnsi="Tahoma" w:cs="Tahoma"/>
        </w:rPr>
        <w:t>1722</w:t>
      </w:r>
      <w:r w:rsidR="003A101E" w:rsidRPr="003A101E">
        <w:rPr>
          <w:rFonts w:ascii="Tahoma" w:hAnsi="Tahoma" w:cs="Tahoma"/>
        </w:rPr>
        <w:t xml:space="preserve"> Sq. ft. </w:t>
      </w:r>
      <w:r w:rsidR="003A101E">
        <w:rPr>
          <w:rFonts w:ascii="Tahoma" w:hAnsi="Tahoma" w:cs="Tahoma"/>
        </w:rPr>
        <w:t xml:space="preserve">of stucco. </w:t>
      </w:r>
      <w:r w:rsidR="003A101E" w:rsidRPr="003A101E">
        <w:rPr>
          <w:rFonts w:ascii="Tahoma" w:hAnsi="Tahoma" w:cs="Tahoma"/>
        </w:rPr>
        <w:t xml:space="preserve">Even though the total area of the </w:t>
      </w:r>
      <w:r w:rsidR="003A101E">
        <w:rPr>
          <w:rFonts w:ascii="Tahoma" w:hAnsi="Tahoma" w:cs="Tahoma"/>
        </w:rPr>
        <w:t>exterior surfaces</w:t>
      </w:r>
      <w:r w:rsidR="003A101E" w:rsidRPr="003A101E">
        <w:rPr>
          <w:rFonts w:ascii="Tahoma" w:hAnsi="Tahoma" w:cs="Tahoma"/>
        </w:rPr>
        <w:t xml:space="preserve"> has been provided, bidders must take their own measurements to determine if this is correct area. If a difference is discovered, this discrepancy must be brought to the COR’s attention.</w:t>
      </w:r>
    </w:p>
    <w:p w:rsidR="0019177F" w:rsidRDefault="0019177F" w:rsidP="007039CF">
      <w:pPr>
        <w:pStyle w:val="ListParagraph"/>
        <w:numPr>
          <w:ilvl w:val="0"/>
          <w:numId w:val="3"/>
        </w:numPr>
        <w:jc w:val="both"/>
        <w:rPr>
          <w:rFonts w:ascii="Tahoma" w:hAnsi="Tahoma" w:cs="Tahoma"/>
        </w:rPr>
      </w:pPr>
      <w:r>
        <w:rPr>
          <w:rFonts w:ascii="Tahoma" w:hAnsi="Tahoma" w:cs="Tahoma"/>
        </w:rPr>
        <w:t xml:space="preserve">Break off </w:t>
      </w:r>
      <w:r w:rsidR="0074349B">
        <w:rPr>
          <w:rFonts w:ascii="Tahoma" w:hAnsi="Tahoma" w:cs="Tahoma"/>
        </w:rPr>
        <w:t>damaged</w:t>
      </w:r>
      <w:r w:rsidR="00E93D93">
        <w:rPr>
          <w:rFonts w:ascii="Tahoma" w:hAnsi="Tahoma" w:cs="Tahoma"/>
        </w:rPr>
        <w:t xml:space="preserve"> stucco and chip away at the edges;</w:t>
      </w:r>
    </w:p>
    <w:p w:rsidR="00E93D93" w:rsidRDefault="00E93D93" w:rsidP="00CE1167">
      <w:pPr>
        <w:pStyle w:val="ListParagraph"/>
        <w:numPr>
          <w:ilvl w:val="0"/>
          <w:numId w:val="3"/>
        </w:numPr>
        <w:jc w:val="both"/>
        <w:rPr>
          <w:rFonts w:ascii="Tahoma" w:hAnsi="Tahoma" w:cs="Tahoma"/>
        </w:rPr>
      </w:pPr>
      <w:r w:rsidRPr="00CE1167">
        <w:rPr>
          <w:rFonts w:ascii="Tahoma" w:hAnsi="Tahoma" w:cs="Tahoma"/>
        </w:rPr>
        <w:t xml:space="preserve">Apply 27 in. x 8 ft. </w:t>
      </w:r>
      <w:r w:rsidR="00CE1167" w:rsidRPr="00CE1167">
        <w:rPr>
          <w:rFonts w:ascii="Tahoma" w:hAnsi="Tahoma" w:cs="Tahoma"/>
        </w:rPr>
        <w:t>expanded s</w:t>
      </w:r>
      <w:r w:rsidRPr="00CE1167">
        <w:rPr>
          <w:rFonts w:ascii="Tahoma" w:hAnsi="Tahoma" w:cs="Tahoma"/>
        </w:rPr>
        <w:t xml:space="preserve">teel </w:t>
      </w:r>
      <w:r w:rsidR="00CE1167" w:rsidRPr="00CE1167">
        <w:rPr>
          <w:rFonts w:ascii="Tahoma" w:hAnsi="Tahoma" w:cs="Tahoma"/>
        </w:rPr>
        <w:t>l</w:t>
      </w:r>
      <w:r w:rsidRPr="00CE1167">
        <w:rPr>
          <w:rFonts w:ascii="Tahoma" w:hAnsi="Tahoma" w:cs="Tahoma"/>
        </w:rPr>
        <w:t>athing or equ</w:t>
      </w:r>
      <w:r w:rsidR="00CE1167" w:rsidRPr="00CE1167">
        <w:rPr>
          <w:rFonts w:ascii="Tahoma" w:hAnsi="Tahoma" w:cs="Tahoma"/>
        </w:rPr>
        <w:t xml:space="preserve">ivalent to entire wall surfaces. </w:t>
      </w:r>
      <w:r w:rsidR="00A22776" w:rsidRPr="00CE1167">
        <w:rPr>
          <w:rFonts w:ascii="Tahoma" w:hAnsi="Tahoma" w:cs="Tahoma"/>
        </w:rPr>
        <w:t>It</w:t>
      </w:r>
      <w:r w:rsidR="00CE1167" w:rsidRPr="00CE1167">
        <w:rPr>
          <w:rFonts w:ascii="Tahoma" w:hAnsi="Tahoma" w:cs="Tahoma"/>
        </w:rPr>
        <w:t xml:space="preserve"> should be installed with special furring nails that space the lath about 1/4-inch from the wall, fully embedding it in the scratch coat. The utilized lath should form a continuous layer with all laps wired together and vertical laps staggered; </w:t>
      </w:r>
    </w:p>
    <w:p w:rsidR="00CE1167" w:rsidRPr="00CE1167" w:rsidRDefault="00CE1167" w:rsidP="00CE1167">
      <w:pPr>
        <w:pStyle w:val="ListParagraph"/>
        <w:jc w:val="both"/>
        <w:rPr>
          <w:rFonts w:ascii="Tahoma" w:hAnsi="Tahoma" w:cs="Tahoma"/>
        </w:rPr>
      </w:pPr>
    </w:p>
    <w:p w:rsidR="007039CF" w:rsidRDefault="007039CF" w:rsidP="007039CF">
      <w:pPr>
        <w:pStyle w:val="ListParagraph"/>
        <w:numPr>
          <w:ilvl w:val="0"/>
          <w:numId w:val="3"/>
        </w:numPr>
        <w:jc w:val="both"/>
        <w:rPr>
          <w:rFonts w:ascii="Tahoma" w:hAnsi="Tahoma" w:cs="Tahoma"/>
        </w:rPr>
      </w:pPr>
      <w:r>
        <w:rPr>
          <w:rFonts w:ascii="Tahoma" w:hAnsi="Tahoma" w:cs="Tahoma"/>
        </w:rPr>
        <w:t>Skim coat</w:t>
      </w:r>
      <w:r w:rsidRPr="007039CF">
        <w:rPr>
          <w:rFonts w:ascii="Tahoma" w:hAnsi="Tahoma" w:cs="Tahoma"/>
        </w:rPr>
        <w:t xml:space="preserve"> in the traditional manner called “Meblouk” where 3 different coats </w:t>
      </w:r>
      <w:r w:rsidR="00E93D93" w:rsidRPr="007039CF">
        <w:rPr>
          <w:rFonts w:ascii="Tahoma" w:hAnsi="Tahoma" w:cs="Tahoma"/>
        </w:rPr>
        <w:t>of plaster</w:t>
      </w:r>
      <w:r w:rsidRPr="007039CF">
        <w:rPr>
          <w:rFonts w:ascii="Tahoma" w:hAnsi="Tahoma" w:cs="Tahoma"/>
        </w:rPr>
        <w:t xml:space="preserve"> made from raw earth elements found in the Atlas Mountains </w:t>
      </w:r>
      <w:r>
        <w:rPr>
          <w:rFonts w:ascii="Tahoma" w:hAnsi="Tahoma" w:cs="Tahoma"/>
        </w:rPr>
        <w:t xml:space="preserve">are to be used to </w:t>
      </w:r>
      <w:r w:rsidRPr="007039CF">
        <w:rPr>
          <w:rFonts w:ascii="Tahoma" w:hAnsi="Tahoma" w:cs="Tahoma"/>
        </w:rPr>
        <w:t>giv</w:t>
      </w:r>
      <w:r>
        <w:rPr>
          <w:rFonts w:ascii="Tahoma" w:hAnsi="Tahoma" w:cs="Tahoma"/>
        </w:rPr>
        <w:t xml:space="preserve">e </w:t>
      </w:r>
      <w:r w:rsidRPr="007039CF">
        <w:rPr>
          <w:rFonts w:ascii="Tahoma" w:hAnsi="Tahoma" w:cs="Tahoma"/>
        </w:rPr>
        <w:t xml:space="preserve">the building traditional charm and walls that would actually breath instead of trap harmful water vapor.  </w:t>
      </w:r>
    </w:p>
    <w:p w:rsidR="002E5107" w:rsidRPr="002E5107" w:rsidRDefault="002E5107" w:rsidP="002E5107">
      <w:pPr>
        <w:jc w:val="both"/>
        <w:rPr>
          <w:rFonts w:ascii="Tahoma" w:hAnsi="Tahoma" w:cs="Tahoma"/>
        </w:rPr>
      </w:pPr>
      <w:r w:rsidRPr="002E5107">
        <w:rPr>
          <w:rFonts w:ascii="Tahoma" w:hAnsi="Tahoma" w:cs="Tahoma"/>
        </w:rPr>
        <w:t>The Contractor work shall be in accordance with US codes and standards. Contractor is required to submit a bill of materials (BOM), product literature, samples and standard specification submittals of all materials to be used in the project provided by the contractor. The BOMS shall list the equipment and materials in sufficient detail that a purchase order for the material and equipment can be executed without further elaboration or specifications. These documents will be used by the Embassy to approve all equipment and materials. The COR will review and comment on the Contractor’s submissions using the</w:t>
      </w:r>
      <w:r w:rsidR="00A8118D">
        <w:rPr>
          <w:rFonts w:ascii="Tahoma" w:hAnsi="Tahoma" w:cs="Tahoma"/>
        </w:rPr>
        <w:t xml:space="preserve"> following codes and standards:</w:t>
      </w:r>
    </w:p>
    <w:p w:rsidR="002E5107" w:rsidRPr="002E5107" w:rsidRDefault="002E5107" w:rsidP="002E5107">
      <w:pPr>
        <w:pStyle w:val="ListParagraph"/>
        <w:numPr>
          <w:ilvl w:val="0"/>
          <w:numId w:val="4"/>
        </w:numPr>
        <w:jc w:val="both"/>
        <w:rPr>
          <w:rFonts w:ascii="Tahoma" w:hAnsi="Tahoma" w:cs="Tahoma"/>
        </w:rPr>
      </w:pPr>
      <w:r w:rsidRPr="002E5107">
        <w:rPr>
          <w:rFonts w:ascii="Tahoma" w:hAnsi="Tahoma" w:cs="Tahoma"/>
        </w:rPr>
        <w:t>American Society for Testing &amp; Materials,</w:t>
      </w:r>
    </w:p>
    <w:p w:rsidR="002E5107" w:rsidRPr="002E5107" w:rsidRDefault="002E5107" w:rsidP="002E5107">
      <w:pPr>
        <w:pStyle w:val="ListParagraph"/>
        <w:numPr>
          <w:ilvl w:val="0"/>
          <w:numId w:val="4"/>
        </w:numPr>
        <w:jc w:val="both"/>
        <w:rPr>
          <w:rFonts w:ascii="Tahoma" w:hAnsi="Tahoma" w:cs="Tahoma"/>
        </w:rPr>
      </w:pPr>
      <w:r w:rsidRPr="002E5107">
        <w:rPr>
          <w:rFonts w:ascii="Tahoma" w:hAnsi="Tahoma" w:cs="Tahoma"/>
        </w:rPr>
        <w:t>2015 NFPA 70 National Electrical Code NEC</w:t>
      </w:r>
    </w:p>
    <w:p w:rsidR="002E5107" w:rsidRPr="002E5107" w:rsidRDefault="002E5107" w:rsidP="002E5107">
      <w:pPr>
        <w:pStyle w:val="ListParagraph"/>
        <w:numPr>
          <w:ilvl w:val="0"/>
          <w:numId w:val="4"/>
        </w:numPr>
        <w:jc w:val="both"/>
        <w:rPr>
          <w:rFonts w:ascii="Tahoma" w:hAnsi="Tahoma" w:cs="Tahoma"/>
        </w:rPr>
      </w:pPr>
      <w:r w:rsidRPr="002E5107">
        <w:rPr>
          <w:rFonts w:ascii="Tahoma" w:hAnsi="Tahoma" w:cs="Tahoma"/>
        </w:rPr>
        <w:t>2015 International Building Code</w:t>
      </w:r>
    </w:p>
    <w:p w:rsidR="002E5107" w:rsidRPr="002E5107" w:rsidRDefault="002E5107" w:rsidP="002E5107">
      <w:pPr>
        <w:pStyle w:val="ListParagraph"/>
        <w:numPr>
          <w:ilvl w:val="0"/>
          <w:numId w:val="4"/>
        </w:numPr>
        <w:jc w:val="both"/>
        <w:rPr>
          <w:rFonts w:ascii="Tahoma" w:hAnsi="Tahoma" w:cs="Tahoma"/>
        </w:rPr>
      </w:pPr>
      <w:r w:rsidRPr="002E5107">
        <w:rPr>
          <w:rFonts w:ascii="Tahoma" w:hAnsi="Tahoma" w:cs="Tahoma"/>
        </w:rPr>
        <w:t>2015 International Plumbing Code</w:t>
      </w:r>
    </w:p>
    <w:p w:rsidR="00B4082A" w:rsidRPr="00A8118D" w:rsidRDefault="002E5107" w:rsidP="00A8118D">
      <w:pPr>
        <w:pStyle w:val="ListParagraph"/>
        <w:numPr>
          <w:ilvl w:val="0"/>
          <w:numId w:val="4"/>
        </w:numPr>
        <w:jc w:val="both"/>
        <w:rPr>
          <w:rFonts w:ascii="Tahoma" w:hAnsi="Tahoma" w:cs="Tahoma"/>
        </w:rPr>
      </w:pPr>
      <w:r w:rsidRPr="002E5107">
        <w:rPr>
          <w:rFonts w:ascii="Tahoma" w:hAnsi="Tahoma" w:cs="Tahoma"/>
        </w:rPr>
        <w:t>2015 International Mechanical Code</w:t>
      </w:r>
    </w:p>
    <w:p w:rsidR="002612A3" w:rsidRDefault="002612A3" w:rsidP="002612A3">
      <w:pPr>
        <w:pStyle w:val="ListParagraph"/>
        <w:jc w:val="both"/>
        <w:rPr>
          <w:rFonts w:ascii="Tahoma" w:hAnsi="Tahoma" w:cs="Tahoma"/>
        </w:rPr>
      </w:pPr>
    </w:p>
    <w:p w:rsidR="002612A3" w:rsidRPr="002612A3" w:rsidRDefault="002612A3" w:rsidP="002612A3">
      <w:pPr>
        <w:pStyle w:val="ListParagraph"/>
        <w:numPr>
          <w:ilvl w:val="0"/>
          <w:numId w:val="1"/>
        </w:numPr>
        <w:jc w:val="both"/>
        <w:rPr>
          <w:rFonts w:ascii="Tahoma" w:hAnsi="Tahoma" w:cs="Tahoma"/>
          <w:b/>
          <w:sz w:val="24"/>
        </w:rPr>
      </w:pPr>
      <w:r w:rsidRPr="002612A3">
        <w:rPr>
          <w:rFonts w:ascii="Tahoma" w:hAnsi="Tahoma" w:cs="Tahoma"/>
          <w:b/>
          <w:sz w:val="24"/>
        </w:rPr>
        <w:t>TYPE OF CONTRACT:</w:t>
      </w:r>
    </w:p>
    <w:p w:rsidR="00786BCF" w:rsidRPr="00A8118D" w:rsidRDefault="002612A3" w:rsidP="002612A3">
      <w:pPr>
        <w:jc w:val="both"/>
        <w:rPr>
          <w:rFonts w:ascii="Tahoma" w:hAnsi="Tahoma" w:cs="Tahoma"/>
        </w:rPr>
      </w:pPr>
      <w:r w:rsidRPr="002612A3">
        <w:rPr>
          <w:rFonts w:ascii="Tahoma" w:hAnsi="Tahoma" w:cs="Tahoma"/>
        </w:rPr>
        <w:t xml:space="preserve">This is a firm fixed-price contract. No additional sums will be payable due to any </w:t>
      </w:r>
      <w:r w:rsidRPr="002612A3">
        <w:rPr>
          <w:rFonts w:ascii="Tahoma" w:hAnsi="Tahoma" w:cs="Tahoma"/>
        </w:rPr>
        <w:tab/>
        <w:t>escalation in the cost of materials, equipment or labor, or becau</w:t>
      </w:r>
      <w:r>
        <w:rPr>
          <w:rFonts w:ascii="Tahoma" w:hAnsi="Tahoma" w:cs="Tahoma"/>
        </w:rPr>
        <w:t xml:space="preserve">se of the contractor’s </w:t>
      </w:r>
      <w:r>
        <w:rPr>
          <w:rFonts w:ascii="Tahoma" w:hAnsi="Tahoma" w:cs="Tahoma"/>
        </w:rPr>
        <w:tab/>
        <w:t xml:space="preserve">failure to </w:t>
      </w:r>
      <w:r w:rsidRPr="002612A3">
        <w:rPr>
          <w:rFonts w:ascii="Tahoma" w:hAnsi="Tahoma" w:cs="Tahoma"/>
        </w:rPr>
        <w:t>properly estimate or accurately predict the c</w:t>
      </w:r>
      <w:r>
        <w:rPr>
          <w:rFonts w:ascii="Tahoma" w:hAnsi="Tahoma" w:cs="Tahoma"/>
        </w:rPr>
        <w:t xml:space="preserve">ost or difficulty of achieving </w:t>
      </w:r>
      <w:r w:rsidRPr="002612A3">
        <w:rPr>
          <w:rFonts w:ascii="Tahoma" w:hAnsi="Tahoma" w:cs="Tahoma"/>
        </w:rPr>
        <w:t>the results required by this contract. Nor will the contract p</w:t>
      </w:r>
      <w:r>
        <w:rPr>
          <w:rFonts w:ascii="Tahoma" w:hAnsi="Tahoma" w:cs="Tahoma"/>
        </w:rPr>
        <w:t xml:space="preserve">rice be adjusted because of </w:t>
      </w:r>
      <w:r w:rsidRPr="002612A3">
        <w:rPr>
          <w:rFonts w:ascii="Tahoma" w:hAnsi="Tahoma" w:cs="Tahoma"/>
        </w:rPr>
        <w:t>fluctuations in currency exchange rate. Changes in</w:t>
      </w:r>
      <w:r>
        <w:rPr>
          <w:rFonts w:ascii="Tahoma" w:hAnsi="Tahoma" w:cs="Tahoma"/>
        </w:rPr>
        <w:t xml:space="preserve"> the contract price or time to </w:t>
      </w:r>
      <w:r w:rsidRPr="002612A3">
        <w:rPr>
          <w:rFonts w:ascii="Tahoma" w:hAnsi="Tahoma" w:cs="Tahoma"/>
        </w:rPr>
        <w:t>complete wil</w:t>
      </w:r>
      <w:r>
        <w:rPr>
          <w:rFonts w:ascii="Tahoma" w:hAnsi="Tahoma" w:cs="Tahoma"/>
        </w:rPr>
        <w:t xml:space="preserve">l be made only due to </w:t>
      </w:r>
      <w:r w:rsidRPr="002612A3">
        <w:rPr>
          <w:rFonts w:ascii="Tahoma" w:hAnsi="Tahoma" w:cs="Tahoma"/>
        </w:rPr>
        <w:t>changes made by th</w:t>
      </w:r>
      <w:r>
        <w:rPr>
          <w:rFonts w:ascii="Tahoma" w:hAnsi="Tahoma" w:cs="Tahoma"/>
        </w:rPr>
        <w:t xml:space="preserve">e Government in the work to be </w:t>
      </w:r>
      <w:r w:rsidRPr="002612A3">
        <w:rPr>
          <w:rFonts w:ascii="Tahoma" w:hAnsi="Tahoma" w:cs="Tahoma"/>
        </w:rPr>
        <w:t>perf</w:t>
      </w:r>
      <w:r>
        <w:rPr>
          <w:rFonts w:ascii="Tahoma" w:hAnsi="Tahoma" w:cs="Tahoma"/>
        </w:rPr>
        <w:t xml:space="preserve">ormed, or delays caused by the </w:t>
      </w:r>
      <w:r w:rsidRPr="002612A3">
        <w:rPr>
          <w:rFonts w:ascii="Tahoma" w:hAnsi="Tahoma" w:cs="Tahoma"/>
        </w:rPr>
        <w:t xml:space="preserve">Government as </w:t>
      </w:r>
      <w:r>
        <w:rPr>
          <w:rFonts w:ascii="Tahoma" w:hAnsi="Tahoma" w:cs="Tahoma"/>
        </w:rPr>
        <w:t xml:space="preserve">determined and approved by the </w:t>
      </w:r>
      <w:r w:rsidRPr="002612A3">
        <w:rPr>
          <w:rFonts w:ascii="Tahoma" w:hAnsi="Tahoma" w:cs="Tahoma"/>
        </w:rPr>
        <w:t xml:space="preserve">Contracting Officer. The contractor will have 90 working days after contract award </w:t>
      </w:r>
      <w:r w:rsidRPr="002612A3">
        <w:rPr>
          <w:rFonts w:ascii="Tahoma" w:hAnsi="Tahoma" w:cs="Tahoma"/>
        </w:rPr>
        <w:tab/>
        <w:t>to complete this project. If the contractor fails to com</w:t>
      </w:r>
      <w:r>
        <w:rPr>
          <w:rFonts w:ascii="Tahoma" w:hAnsi="Tahoma" w:cs="Tahoma"/>
        </w:rPr>
        <w:t xml:space="preserve">plete the work within the time specified in the contract, the </w:t>
      </w:r>
      <w:r w:rsidRPr="002612A3">
        <w:rPr>
          <w:rFonts w:ascii="Tahoma" w:hAnsi="Tahoma" w:cs="Tahoma"/>
        </w:rPr>
        <w:t>contractor shall</w:t>
      </w:r>
      <w:r>
        <w:rPr>
          <w:rFonts w:ascii="Tahoma" w:hAnsi="Tahoma" w:cs="Tahoma"/>
        </w:rPr>
        <w:t xml:space="preserve"> pay liquidated damages to the </w:t>
      </w:r>
      <w:r w:rsidRPr="002612A3">
        <w:rPr>
          <w:rFonts w:ascii="Tahoma" w:hAnsi="Tahoma" w:cs="Tahoma"/>
        </w:rPr>
        <w:t xml:space="preserve">Government </w:t>
      </w:r>
      <w:r>
        <w:rPr>
          <w:rFonts w:ascii="Tahoma" w:hAnsi="Tahoma" w:cs="Tahoma"/>
        </w:rPr>
        <w:t xml:space="preserve">for </w:t>
      </w:r>
      <w:r w:rsidRPr="002612A3">
        <w:rPr>
          <w:rFonts w:ascii="Tahoma" w:hAnsi="Tahoma" w:cs="Tahoma"/>
        </w:rPr>
        <w:t>US $125 for each calendar d</w:t>
      </w:r>
      <w:r>
        <w:rPr>
          <w:rFonts w:ascii="Tahoma" w:hAnsi="Tahoma" w:cs="Tahoma"/>
        </w:rPr>
        <w:t xml:space="preserve">ay of delay until the work is </w:t>
      </w:r>
      <w:r w:rsidRPr="002612A3">
        <w:rPr>
          <w:rFonts w:ascii="Tahoma" w:hAnsi="Tahoma" w:cs="Tahoma"/>
        </w:rPr>
        <w:t>completed or accepted.</w:t>
      </w:r>
    </w:p>
    <w:p w:rsidR="00786BCF" w:rsidRPr="00786BCF" w:rsidRDefault="00786BCF" w:rsidP="00786BCF">
      <w:pPr>
        <w:pStyle w:val="ListParagraph"/>
        <w:numPr>
          <w:ilvl w:val="0"/>
          <w:numId w:val="1"/>
        </w:numPr>
        <w:jc w:val="both"/>
        <w:rPr>
          <w:rFonts w:ascii="Tahoma" w:hAnsi="Tahoma" w:cs="Tahoma"/>
          <w:b/>
          <w:sz w:val="24"/>
        </w:rPr>
      </w:pPr>
      <w:r w:rsidRPr="00786BCF">
        <w:rPr>
          <w:rFonts w:ascii="Tahoma" w:hAnsi="Tahoma" w:cs="Tahoma"/>
          <w:b/>
          <w:sz w:val="24"/>
        </w:rPr>
        <w:t>CONTRACT PRICE:</w:t>
      </w:r>
    </w:p>
    <w:p w:rsidR="00786BCF" w:rsidRDefault="00786BCF" w:rsidP="00786BCF">
      <w:pPr>
        <w:jc w:val="both"/>
        <w:rPr>
          <w:rFonts w:ascii="Tahoma" w:hAnsi="Tahoma" w:cs="Tahoma"/>
        </w:rPr>
      </w:pPr>
      <w:r w:rsidRPr="00786BCF">
        <w:rPr>
          <w:rFonts w:ascii="Tahoma" w:hAnsi="Tahoma" w:cs="Tahoma"/>
        </w:rPr>
        <w:t>The contractor shall complete all work, including furnishing all labor, material, equipment, and services, unless otherwise specified herein, required under this contract for the firm fixed price indicated and within the time specified herein. The price shall include all labor, materials, including insurances required and if applicable, value added tax (VAT). Any costs not priced will be considered included in the overhead and other indirect costs.</w:t>
      </w:r>
    </w:p>
    <w:p w:rsidR="00B04022" w:rsidRDefault="00B04022" w:rsidP="00786BCF">
      <w:pPr>
        <w:jc w:val="both"/>
        <w:rPr>
          <w:rFonts w:ascii="Tahoma" w:hAnsi="Tahoma" w:cs="Tahoma"/>
        </w:rPr>
      </w:pPr>
    </w:p>
    <w:p w:rsidR="002877B1" w:rsidRPr="002877B1" w:rsidRDefault="002877B1" w:rsidP="002877B1">
      <w:pPr>
        <w:pStyle w:val="ListParagraph"/>
        <w:numPr>
          <w:ilvl w:val="0"/>
          <w:numId w:val="1"/>
        </w:numPr>
        <w:jc w:val="both"/>
        <w:rPr>
          <w:rFonts w:ascii="Tahoma" w:hAnsi="Tahoma" w:cs="Tahoma"/>
          <w:b/>
          <w:sz w:val="24"/>
        </w:rPr>
      </w:pPr>
      <w:r w:rsidRPr="002877B1">
        <w:rPr>
          <w:rFonts w:ascii="Tahoma" w:hAnsi="Tahoma" w:cs="Tahoma"/>
          <w:b/>
          <w:sz w:val="24"/>
        </w:rPr>
        <w:t>COST OF MATERIAL / EQUIPMENT:</w:t>
      </w:r>
    </w:p>
    <w:p w:rsidR="00A8118D" w:rsidRDefault="002877B1" w:rsidP="002877B1">
      <w:pPr>
        <w:jc w:val="both"/>
        <w:rPr>
          <w:rFonts w:ascii="Tahoma" w:hAnsi="Tahoma" w:cs="Tahoma"/>
        </w:rPr>
      </w:pPr>
      <w:r w:rsidRPr="002877B1">
        <w:rPr>
          <w:rFonts w:ascii="Tahoma" w:hAnsi="Tahoma" w:cs="Tahoma"/>
        </w:rPr>
        <w:t>The cost of any materials or equipment required in conjunct</w:t>
      </w:r>
      <w:r>
        <w:rPr>
          <w:rFonts w:ascii="Tahoma" w:hAnsi="Tahoma" w:cs="Tahoma"/>
        </w:rPr>
        <w:t>ion with the services rendered herein shall</w:t>
      </w:r>
      <w:r w:rsidRPr="002877B1">
        <w:rPr>
          <w:rFonts w:ascii="Tahoma" w:hAnsi="Tahoma" w:cs="Tahoma"/>
        </w:rPr>
        <w:t xml:space="preserve"> be included in the proposed firm fixed-pric</w:t>
      </w:r>
      <w:r>
        <w:rPr>
          <w:rFonts w:ascii="Tahoma" w:hAnsi="Tahoma" w:cs="Tahoma"/>
        </w:rPr>
        <w:t xml:space="preserve">e. With the exception of water and </w:t>
      </w:r>
      <w:r w:rsidRPr="002877B1">
        <w:rPr>
          <w:rFonts w:ascii="Tahoma" w:hAnsi="Tahoma" w:cs="Tahoma"/>
        </w:rPr>
        <w:t>power, NO other Government material will be furnished. The contr</w:t>
      </w:r>
      <w:r>
        <w:rPr>
          <w:rFonts w:ascii="Tahoma" w:hAnsi="Tahoma" w:cs="Tahoma"/>
        </w:rPr>
        <w:t xml:space="preserve">actor shall collaborate closely with Embassy </w:t>
      </w:r>
      <w:r w:rsidRPr="002877B1">
        <w:rPr>
          <w:rFonts w:ascii="Tahoma" w:hAnsi="Tahoma" w:cs="Tahoma"/>
        </w:rPr>
        <w:t>and American Legation employees</w:t>
      </w:r>
      <w:r w:rsidR="00A8118D">
        <w:rPr>
          <w:rFonts w:ascii="Tahoma" w:hAnsi="Tahoma" w:cs="Tahoma"/>
        </w:rPr>
        <w:t>.</w:t>
      </w:r>
    </w:p>
    <w:p w:rsidR="00A8118D" w:rsidRPr="00A8118D" w:rsidRDefault="00A8118D" w:rsidP="00A8118D">
      <w:pPr>
        <w:pStyle w:val="ListParagraph"/>
        <w:numPr>
          <w:ilvl w:val="0"/>
          <w:numId w:val="1"/>
        </w:numPr>
        <w:jc w:val="both"/>
        <w:rPr>
          <w:rFonts w:ascii="Tahoma" w:hAnsi="Tahoma" w:cs="Tahoma"/>
          <w:b/>
        </w:rPr>
      </w:pPr>
      <w:r w:rsidRPr="00A8118D">
        <w:rPr>
          <w:rFonts w:ascii="Tahoma" w:hAnsi="Tahoma" w:cs="Tahoma"/>
          <w:b/>
        </w:rPr>
        <w:t>SAFETY:</w:t>
      </w:r>
    </w:p>
    <w:p w:rsidR="005253C1" w:rsidRDefault="00A8118D" w:rsidP="00A8118D">
      <w:pPr>
        <w:jc w:val="both"/>
        <w:rPr>
          <w:rFonts w:ascii="Tahoma" w:hAnsi="Tahoma" w:cs="Tahoma"/>
        </w:rPr>
      </w:pPr>
      <w:r w:rsidRPr="00A8118D">
        <w:rPr>
          <w:rFonts w:ascii="Tahoma" w:hAnsi="Tahoma" w:cs="Tahoma"/>
        </w:rPr>
        <w:t xml:space="preserve">The contractor is responsible for safety and shall comply with all local labor laws, regulations, customs and practices pertaining to labor, safety and similar matters. The contractor shall promptly report all accidents resulting in lost time, disability, or fatal injuries to the COR. The contractor is required to deliver a signed copy of the attached U.S. Embassy construction safety regulations before mobilizing to execute the work. </w:t>
      </w:r>
    </w:p>
    <w:p w:rsidR="004D3C81" w:rsidRPr="004D3C81" w:rsidRDefault="004D3C81" w:rsidP="004D3C81">
      <w:pPr>
        <w:pStyle w:val="ListParagraph"/>
        <w:numPr>
          <w:ilvl w:val="0"/>
          <w:numId w:val="1"/>
        </w:numPr>
        <w:jc w:val="both"/>
        <w:rPr>
          <w:rFonts w:ascii="Tahoma" w:hAnsi="Tahoma" w:cs="Tahoma"/>
          <w:b/>
          <w:sz w:val="24"/>
        </w:rPr>
      </w:pPr>
      <w:r w:rsidRPr="004D3C81">
        <w:rPr>
          <w:rFonts w:ascii="Tahoma" w:hAnsi="Tahoma" w:cs="Tahoma"/>
          <w:b/>
          <w:sz w:val="24"/>
        </w:rPr>
        <w:t>CONTRCAT ADMINISTRATION:</w:t>
      </w:r>
    </w:p>
    <w:p w:rsidR="004D3C81" w:rsidRPr="004D3C81" w:rsidRDefault="004D3C81" w:rsidP="004D3C81">
      <w:pPr>
        <w:jc w:val="both"/>
        <w:rPr>
          <w:rFonts w:ascii="Tahoma" w:hAnsi="Tahoma" w:cs="Tahoma"/>
        </w:rPr>
      </w:pPr>
      <w:r>
        <w:rPr>
          <w:rFonts w:ascii="Tahoma" w:hAnsi="Tahoma" w:cs="Tahoma"/>
        </w:rPr>
        <w:t>1.</w:t>
      </w:r>
      <w:r w:rsidRPr="004D3C81">
        <w:rPr>
          <w:rFonts w:ascii="Tahoma" w:hAnsi="Tahoma" w:cs="Tahoma"/>
        </w:rPr>
        <w:t xml:space="preserve"> The contractor shall not conduct any work that is beyond this Statement of Work and accompanying specifications unless directed in writing by the Contracting Officer [CO]. Any work done by the contractor beyond this SOW and accompanying regulations, standards, codes and specifications without direction from the CO will be at the contractor’s own risk and at </w:t>
      </w:r>
      <w:r>
        <w:rPr>
          <w:rFonts w:ascii="Tahoma" w:hAnsi="Tahoma" w:cs="Tahoma"/>
        </w:rPr>
        <w:t>no cost to the U.S. Government.</w:t>
      </w:r>
    </w:p>
    <w:p w:rsidR="004D3C81" w:rsidRPr="004D3C81" w:rsidRDefault="004D3C81" w:rsidP="004D3C81">
      <w:pPr>
        <w:jc w:val="both"/>
        <w:rPr>
          <w:rFonts w:ascii="Tahoma" w:hAnsi="Tahoma" w:cs="Tahoma"/>
        </w:rPr>
      </w:pPr>
      <w:r>
        <w:rPr>
          <w:rFonts w:ascii="Tahoma" w:hAnsi="Tahoma" w:cs="Tahoma"/>
        </w:rPr>
        <w:t>2.</w:t>
      </w:r>
      <w:r w:rsidRPr="004D3C81">
        <w:rPr>
          <w:rFonts w:ascii="Tahoma" w:hAnsi="Tahoma" w:cs="Tahoma"/>
        </w:rPr>
        <w:t xml:space="preserve"> The Contracting Officer shall provide a Notice to Proceed [NTP] to the contractor. No work shall be initiated unt</w:t>
      </w:r>
      <w:r>
        <w:rPr>
          <w:rFonts w:ascii="Tahoma" w:hAnsi="Tahoma" w:cs="Tahoma"/>
        </w:rPr>
        <w:t>il the NTP is issued by the CO.</w:t>
      </w:r>
    </w:p>
    <w:p w:rsidR="004D3C81" w:rsidRPr="004D3C81" w:rsidRDefault="004D3C81" w:rsidP="004D3C81">
      <w:pPr>
        <w:jc w:val="both"/>
        <w:rPr>
          <w:rFonts w:ascii="Tahoma" w:hAnsi="Tahoma" w:cs="Tahoma"/>
        </w:rPr>
      </w:pPr>
      <w:r>
        <w:rPr>
          <w:rFonts w:ascii="Tahoma" w:hAnsi="Tahoma" w:cs="Tahoma"/>
        </w:rPr>
        <w:t>3.</w:t>
      </w:r>
      <w:r w:rsidRPr="004D3C81">
        <w:rPr>
          <w:rFonts w:ascii="Tahoma" w:hAnsi="Tahoma" w:cs="Tahoma"/>
        </w:rPr>
        <w:t xml:space="preserve"> The Contracting Officer may designate more than one individual to serve as the Contracting Officer's Representative [COR]. The contractor will be furnished evidence of COR appointments, including explicit authority delegated to each </w:t>
      </w:r>
      <w:r>
        <w:rPr>
          <w:rFonts w:ascii="Tahoma" w:hAnsi="Tahoma" w:cs="Tahoma"/>
        </w:rPr>
        <w:t>COR and their responsibilities.</w:t>
      </w:r>
    </w:p>
    <w:p w:rsidR="004D3C81" w:rsidRPr="004D3C81" w:rsidRDefault="004D3C81" w:rsidP="004D3C81">
      <w:pPr>
        <w:jc w:val="both"/>
        <w:rPr>
          <w:rFonts w:ascii="Tahoma" w:hAnsi="Tahoma" w:cs="Tahoma"/>
        </w:rPr>
      </w:pPr>
      <w:r>
        <w:rPr>
          <w:rFonts w:ascii="Tahoma" w:hAnsi="Tahoma" w:cs="Tahoma"/>
        </w:rPr>
        <w:t xml:space="preserve">4. </w:t>
      </w:r>
      <w:r w:rsidRPr="004D3C81">
        <w:rPr>
          <w:rFonts w:ascii="Tahoma" w:hAnsi="Tahoma" w:cs="Tahoma"/>
        </w:rPr>
        <w:t>The U.S. Government does not make representations or warranties of whatsoever kind or nature, either expressed or implied, as to the quality, level of completion, accuracy, extent of compliance with the standards, codes and requirements described or referred to in this SOW, or the extent of coordination between or among the docume</w:t>
      </w:r>
      <w:r>
        <w:rPr>
          <w:rFonts w:ascii="Tahoma" w:hAnsi="Tahoma" w:cs="Tahoma"/>
        </w:rPr>
        <w:t>nts provided to the contractor.</w:t>
      </w:r>
    </w:p>
    <w:p w:rsidR="004D3C81" w:rsidRPr="004D3C81" w:rsidRDefault="004D3C81" w:rsidP="004D3C81">
      <w:pPr>
        <w:jc w:val="both"/>
        <w:rPr>
          <w:rFonts w:ascii="Tahoma" w:hAnsi="Tahoma" w:cs="Tahoma"/>
        </w:rPr>
      </w:pPr>
      <w:r>
        <w:rPr>
          <w:rFonts w:ascii="Tahoma" w:hAnsi="Tahoma" w:cs="Tahoma"/>
        </w:rPr>
        <w:t>5.</w:t>
      </w:r>
      <w:r w:rsidRPr="004D3C81">
        <w:rPr>
          <w:rFonts w:ascii="Tahoma" w:hAnsi="Tahoma" w:cs="Tahoma"/>
        </w:rPr>
        <w:t xml:space="preserve"> The U.S. Government’s review, approval, or acceptance of, nor payment for the services required under this contract shall be construed to operate as a waiver of any rights under this contract or any cause of action against the contractor arising out of th</w:t>
      </w:r>
      <w:r>
        <w:rPr>
          <w:rFonts w:ascii="Tahoma" w:hAnsi="Tahoma" w:cs="Tahoma"/>
        </w:rPr>
        <w:t>e performance of this contract.</w:t>
      </w:r>
    </w:p>
    <w:p w:rsidR="004D3C81" w:rsidRPr="004D3C81" w:rsidRDefault="004D3C81" w:rsidP="004D3C81">
      <w:pPr>
        <w:jc w:val="both"/>
        <w:rPr>
          <w:rFonts w:ascii="Tahoma" w:hAnsi="Tahoma" w:cs="Tahoma"/>
        </w:rPr>
      </w:pPr>
      <w:r>
        <w:rPr>
          <w:rFonts w:ascii="Tahoma" w:hAnsi="Tahoma" w:cs="Tahoma"/>
        </w:rPr>
        <w:t>6.</w:t>
      </w:r>
      <w:r w:rsidRPr="004D3C81">
        <w:rPr>
          <w:rFonts w:ascii="Tahoma" w:hAnsi="Tahoma" w:cs="Tahoma"/>
        </w:rPr>
        <w:t xml:space="preserve"> The U.S. Government has the right to inspect and test all services called for by the contract, to the extent practicable at all times and places during the term of the contract. The Office of Overseas Buildings may perform quality assurance inspections [QAI] and tests during construction to confirm the work is </w:t>
      </w:r>
      <w:r>
        <w:rPr>
          <w:rFonts w:ascii="Tahoma" w:hAnsi="Tahoma" w:cs="Tahoma"/>
        </w:rPr>
        <w:t>installed according to the SOW.</w:t>
      </w:r>
    </w:p>
    <w:p w:rsidR="004D3C81" w:rsidRPr="004D3C81" w:rsidRDefault="004D3C81" w:rsidP="004D3C81">
      <w:pPr>
        <w:jc w:val="both"/>
        <w:rPr>
          <w:rFonts w:ascii="Tahoma" w:hAnsi="Tahoma" w:cs="Tahoma"/>
        </w:rPr>
      </w:pPr>
      <w:r>
        <w:rPr>
          <w:rFonts w:ascii="Tahoma" w:hAnsi="Tahoma" w:cs="Tahoma"/>
        </w:rPr>
        <w:t>7.</w:t>
      </w:r>
      <w:r w:rsidRPr="004D3C81">
        <w:rPr>
          <w:rFonts w:ascii="Tahoma" w:hAnsi="Tahoma" w:cs="Tahoma"/>
        </w:rPr>
        <w:t xml:space="preserve"> The Contracting Officer has the authority to issue a temporary stop order during the execution of any particular phase of this SOW. This authority may be executed when the U.S. Government requires time for official functions, or is in possession of specific credible information indicating that the lives of U.S. Government personnel are immediately threatened and that the execution of the project will increase the U.S. Government's vulnerability. The contractor shall promptly notify the</w:t>
      </w:r>
      <w:r>
        <w:rPr>
          <w:rFonts w:ascii="Tahoma" w:hAnsi="Tahoma" w:cs="Tahoma"/>
        </w:rPr>
        <w:t xml:space="preserve"> CO that work has been stopped.</w:t>
      </w:r>
    </w:p>
    <w:p w:rsidR="004D3C81" w:rsidRPr="004D3C81" w:rsidRDefault="004D3C81" w:rsidP="004D3C81">
      <w:pPr>
        <w:jc w:val="both"/>
        <w:rPr>
          <w:rFonts w:ascii="Tahoma" w:hAnsi="Tahoma" w:cs="Tahoma"/>
        </w:rPr>
      </w:pPr>
      <w:r>
        <w:rPr>
          <w:rFonts w:ascii="Tahoma" w:hAnsi="Tahoma" w:cs="Tahoma"/>
        </w:rPr>
        <w:t>8.</w:t>
      </w:r>
      <w:r w:rsidRPr="004D3C81">
        <w:rPr>
          <w:rFonts w:ascii="Tahoma" w:hAnsi="Tahoma" w:cs="Tahoma"/>
        </w:rPr>
        <w:t xml:space="preserve"> If any of the contractor’s services do not conform to the contract requirements, the COR may require the contractor to perform the services again in conformity </w:t>
      </w:r>
      <w:r>
        <w:rPr>
          <w:rFonts w:ascii="Tahoma" w:hAnsi="Tahoma" w:cs="Tahoma"/>
        </w:rPr>
        <w:t>with the contract requirements.</w:t>
      </w:r>
    </w:p>
    <w:p w:rsidR="004D3C81" w:rsidRPr="004D3C81" w:rsidRDefault="004D3C81" w:rsidP="004D3C81">
      <w:pPr>
        <w:jc w:val="both"/>
        <w:rPr>
          <w:rFonts w:ascii="Tahoma" w:hAnsi="Tahoma" w:cs="Tahoma"/>
        </w:rPr>
      </w:pPr>
      <w:r>
        <w:rPr>
          <w:rFonts w:ascii="Tahoma" w:hAnsi="Tahoma" w:cs="Tahoma"/>
        </w:rPr>
        <w:t>9.</w:t>
      </w:r>
      <w:r w:rsidRPr="004D3C81">
        <w:rPr>
          <w:rFonts w:ascii="Tahoma" w:hAnsi="Tahoma" w:cs="Tahoma"/>
        </w:rPr>
        <w:t xml:space="preserve"> The U.S. Government may by contract or otherwise, perform the services and charge the contractor any cost incurred by the U.S. Government that is directly related to the performance of such service or term</w:t>
      </w:r>
      <w:r>
        <w:rPr>
          <w:rFonts w:ascii="Tahoma" w:hAnsi="Tahoma" w:cs="Tahoma"/>
        </w:rPr>
        <w:t>inate the contract for default.</w:t>
      </w:r>
    </w:p>
    <w:p w:rsidR="00A8118D" w:rsidRPr="00A8118D" w:rsidRDefault="004D3C81" w:rsidP="004D3C81">
      <w:pPr>
        <w:jc w:val="both"/>
        <w:rPr>
          <w:rFonts w:ascii="Tahoma" w:hAnsi="Tahoma" w:cs="Tahoma"/>
        </w:rPr>
      </w:pPr>
      <w:r>
        <w:rPr>
          <w:rFonts w:ascii="Tahoma" w:hAnsi="Tahoma" w:cs="Tahoma"/>
        </w:rPr>
        <w:t>10.</w:t>
      </w:r>
      <w:r w:rsidRPr="004D3C81">
        <w:rPr>
          <w:rFonts w:ascii="Tahoma" w:hAnsi="Tahoma" w:cs="Tahoma"/>
        </w:rPr>
        <w:t xml:space="preserve"> The U.S. Government has the right to terminate this contract of convenience at any time in whole, or from time to time, if the Contracting Officer determines it is in the interest of the U.S. Government.</w:t>
      </w:r>
    </w:p>
    <w:p w:rsidR="004D3C81" w:rsidRPr="004D3C81" w:rsidRDefault="004D3C81" w:rsidP="004D3C81">
      <w:pPr>
        <w:pStyle w:val="ListParagraph"/>
        <w:numPr>
          <w:ilvl w:val="0"/>
          <w:numId w:val="1"/>
        </w:numPr>
        <w:jc w:val="both"/>
        <w:rPr>
          <w:rFonts w:ascii="Tahoma" w:hAnsi="Tahoma" w:cs="Tahoma"/>
          <w:b/>
        </w:rPr>
      </w:pPr>
      <w:r w:rsidRPr="004D3C81">
        <w:rPr>
          <w:rFonts w:ascii="Tahoma" w:hAnsi="Tahoma" w:cs="Tahoma"/>
          <w:b/>
        </w:rPr>
        <w:t>RESPONSIBILITY OF THE CONTRCATOR:</w:t>
      </w:r>
    </w:p>
    <w:p w:rsidR="004D3C81" w:rsidRPr="004D3C81" w:rsidRDefault="004D3C81" w:rsidP="004D3C81">
      <w:pPr>
        <w:jc w:val="both"/>
        <w:rPr>
          <w:rFonts w:ascii="Tahoma" w:hAnsi="Tahoma" w:cs="Tahoma"/>
        </w:rPr>
      </w:pPr>
      <w:r>
        <w:rPr>
          <w:rFonts w:ascii="Tahoma" w:hAnsi="Tahoma" w:cs="Tahoma"/>
        </w:rPr>
        <w:t>1.</w:t>
      </w:r>
      <w:r w:rsidRPr="004D3C81">
        <w:rPr>
          <w:rFonts w:ascii="Tahoma" w:hAnsi="Tahoma" w:cs="Tahoma"/>
        </w:rPr>
        <w:t xml:space="preserve"> The contractor shall be responsible for the professional quality, technical accuracy, and the coordination of all construction and other services furnished under this contract. The contractor shall, without additional compensation, correct or revise any errors or deficiencies in its construction and other services.</w:t>
      </w:r>
    </w:p>
    <w:p w:rsidR="00A8118D" w:rsidRDefault="004D3C81" w:rsidP="004D3C81">
      <w:pPr>
        <w:jc w:val="both"/>
        <w:rPr>
          <w:rFonts w:ascii="Tahoma" w:hAnsi="Tahoma" w:cs="Tahoma"/>
        </w:rPr>
      </w:pPr>
      <w:r>
        <w:rPr>
          <w:rFonts w:ascii="Tahoma" w:hAnsi="Tahoma" w:cs="Tahoma"/>
        </w:rPr>
        <w:t>2.</w:t>
      </w:r>
      <w:r w:rsidRPr="004D3C81">
        <w:rPr>
          <w:rFonts w:ascii="Tahoma" w:hAnsi="Tahoma" w:cs="Tahoma"/>
        </w:rPr>
        <w:t xml:space="preserve"> The contractor shall identify a Project Site Manager who shall be responsible for the overall management of the project and shall represent the contractor on the site</w:t>
      </w:r>
      <w:r w:rsidRPr="004D3C81">
        <w:t xml:space="preserve"> </w:t>
      </w:r>
      <w:r w:rsidRPr="004D3C81">
        <w:rPr>
          <w:rFonts w:ascii="Tahoma" w:hAnsi="Tahoma" w:cs="Tahoma"/>
        </w:rPr>
        <w:t xml:space="preserve">during construction. The </w:t>
      </w:r>
      <w:r w:rsidR="00F85E33">
        <w:rPr>
          <w:rFonts w:ascii="Tahoma" w:hAnsi="Tahoma" w:cs="Tahoma"/>
        </w:rPr>
        <w:t xml:space="preserve">COR </w:t>
      </w:r>
      <w:r w:rsidR="00F85E33" w:rsidRPr="004D3C81">
        <w:rPr>
          <w:rFonts w:ascii="Tahoma" w:hAnsi="Tahoma" w:cs="Tahoma"/>
        </w:rPr>
        <w:t>shall approve the Project Site Manager</w:t>
      </w:r>
      <w:r w:rsidRPr="004D3C81">
        <w:rPr>
          <w:rFonts w:ascii="Tahoma" w:hAnsi="Tahoma" w:cs="Tahoma"/>
        </w:rPr>
        <w:t>.</w:t>
      </w:r>
    </w:p>
    <w:p w:rsidR="00F85E33" w:rsidRPr="00F85E33" w:rsidRDefault="00F85E33" w:rsidP="00F85E33">
      <w:pPr>
        <w:jc w:val="both"/>
        <w:rPr>
          <w:rFonts w:ascii="Tahoma" w:hAnsi="Tahoma" w:cs="Tahoma"/>
        </w:rPr>
      </w:pPr>
      <w:r>
        <w:rPr>
          <w:rFonts w:ascii="Tahoma" w:hAnsi="Tahoma" w:cs="Tahoma"/>
        </w:rPr>
        <w:t>3.</w:t>
      </w:r>
      <w:r w:rsidRPr="00F85E33">
        <w:rPr>
          <w:rFonts w:ascii="Tahoma" w:hAnsi="Tahoma" w:cs="Tahoma"/>
        </w:rPr>
        <w:t>The Project Site Manager shall attend all project meetings, prepare Status Reports on the project and submit them to the COR. Status Reports shall contain meetings minutes, accomplishments, arising concerns and proposed solutions, any proposed changed orders, and any other pertinent information required to repo</w:t>
      </w:r>
      <w:r>
        <w:rPr>
          <w:rFonts w:ascii="Tahoma" w:hAnsi="Tahoma" w:cs="Tahoma"/>
        </w:rPr>
        <w:t>rt the progress of performance.</w:t>
      </w:r>
    </w:p>
    <w:p w:rsidR="00F85E33" w:rsidRPr="00F85E33" w:rsidRDefault="00F85E33" w:rsidP="00F85E33">
      <w:pPr>
        <w:jc w:val="both"/>
        <w:rPr>
          <w:rFonts w:ascii="Tahoma" w:hAnsi="Tahoma" w:cs="Tahoma"/>
        </w:rPr>
      </w:pPr>
      <w:r>
        <w:rPr>
          <w:rFonts w:ascii="Tahoma" w:hAnsi="Tahoma" w:cs="Tahoma"/>
        </w:rPr>
        <w:t>4.</w:t>
      </w:r>
      <w:r w:rsidRPr="00F85E33">
        <w:rPr>
          <w:rFonts w:ascii="Tahoma" w:hAnsi="Tahoma" w:cs="Tahoma"/>
        </w:rPr>
        <w:t xml:space="preserve"> All documentation produced for this project will be become the ownership of the U.S. Government at </w:t>
      </w:r>
      <w:r>
        <w:rPr>
          <w:rFonts w:ascii="Tahoma" w:hAnsi="Tahoma" w:cs="Tahoma"/>
        </w:rPr>
        <w:t>the completion of this project.</w:t>
      </w:r>
    </w:p>
    <w:p w:rsidR="00F85E33" w:rsidRPr="00F85E33" w:rsidRDefault="00F85E33" w:rsidP="00F85E33">
      <w:pPr>
        <w:jc w:val="both"/>
        <w:rPr>
          <w:rFonts w:ascii="Tahoma" w:hAnsi="Tahoma" w:cs="Tahoma"/>
        </w:rPr>
      </w:pPr>
      <w:r>
        <w:rPr>
          <w:rFonts w:ascii="Tahoma" w:hAnsi="Tahoma" w:cs="Tahoma"/>
        </w:rPr>
        <w:t>5.</w:t>
      </w:r>
      <w:r w:rsidRPr="00F85E33">
        <w:rPr>
          <w:rFonts w:ascii="Tahoma" w:hAnsi="Tahoma" w:cs="Tahoma"/>
        </w:rPr>
        <w:t xml:space="preserve"> The contractor shall verify that all materials, equipment, and systems pro</w:t>
      </w:r>
      <w:r>
        <w:rPr>
          <w:rFonts w:ascii="Tahoma" w:hAnsi="Tahoma" w:cs="Tahoma"/>
        </w:rPr>
        <w:t>vide operational dependability.</w:t>
      </w:r>
    </w:p>
    <w:p w:rsidR="00F85E33" w:rsidRPr="00F85E33" w:rsidRDefault="00F85E33" w:rsidP="00F85E33">
      <w:pPr>
        <w:jc w:val="both"/>
        <w:rPr>
          <w:rFonts w:ascii="Tahoma" w:hAnsi="Tahoma" w:cs="Tahoma"/>
        </w:rPr>
      </w:pPr>
      <w:r>
        <w:rPr>
          <w:rFonts w:ascii="Tahoma" w:hAnsi="Tahoma" w:cs="Tahoma"/>
        </w:rPr>
        <w:t>6.</w:t>
      </w:r>
      <w:r w:rsidRPr="00F85E33">
        <w:rPr>
          <w:rFonts w:ascii="Tahoma" w:hAnsi="Tahoma" w:cs="Tahoma"/>
        </w:rPr>
        <w:t xml:space="preserve"> Any cost associated with services subcontracted by the contractor shall be borne by and be the complete responsibility of the contractor under the fixed price and l</w:t>
      </w:r>
      <w:r>
        <w:rPr>
          <w:rFonts w:ascii="Tahoma" w:hAnsi="Tahoma" w:cs="Tahoma"/>
        </w:rPr>
        <w:t>ump sum terms of this contract.</w:t>
      </w:r>
    </w:p>
    <w:p w:rsidR="00F85E33" w:rsidRDefault="00F85E33" w:rsidP="00F85E33">
      <w:pPr>
        <w:jc w:val="both"/>
        <w:rPr>
          <w:rFonts w:ascii="Tahoma" w:hAnsi="Tahoma" w:cs="Tahoma"/>
        </w:rPr>
      </w:pPr>
      <w:r>
        <w:rPr>
          <w:rFonts w:ascii="Tahoma" w:hAnsi="Tahoma" w:cs="Tahoma"/>
        </w:rPr>
        <w:t>7.</w:t>
      </w:r>
      <w:r w:rsidRPr="00F85E33">
        <w:rPr>
          <w:rFonts w:ascii="Tahoma" w:hAnsi="Tahoma" w:cs="Tahoma"/>
        </w:rPr>
        <w:t xml:space="preserve"> The contractor shall be and remain liable to the U.S. Government in accordance with applicable law for all damages caused by the contractor’s negligent performance of any of the services furnished under this contract. The rights and remedies for the U.S. Government in addition to any other rights and remedies provided by law.</w:t>
      </w:r>
    </w:p>
    <w:p w:rsidR="003D6CC4" w:rsidRPr="003D6CC4" w:rsidRDefault="003D6CC4" w:rsidP="003D6CC4">
      <w:pPr>
        <w:pStyle w:val="ListParagraph"/>
        <w:numPr>
          <w:ilvl w:val="0"/>
          <w:numId w:val="1"/>
        </w:numPr>
        <w:jc w:val="both"/>
        <w:rPr>
          <w:rFonts w:ascii="Tahoma" w:hAnsi="Tahoma" w:cs="Tahoma"/>
          <w:b/>
        </w:rPr>
      </w:pPr>
      <w:r w:rsidRPr="003D6CC4">
        <w:rPr>
          <w:rFonts w:ascii="Tahoma" w:hAnsi="Tahoma" w:cs="Tahoma"/>
          <w:b/>
        </w:rPr>
        <w:t>PRE-CONSTRUCTION REQUIREMENTS:</w:t>
      </w:r>
    </w:p>
    <w:p w:rsidR="003D6CC4" w:rsidRPr="003D6CC4" w:rsidRDefault="003D6CC4" w:rsidP="003D6CC4">
      <w:pPr>
        <w:jc w:val="both"/>
        <w:rPr>
          <w:rFonts w:ascii="Tahoma" w:hAnsi="Tahoma" w:cs="Tahoma"/>
        </w:rPr>
      </w:pPr>
      <w:r>
        <w:rPr>
          <w:rFonts w:ascii="Tahoma" w:hAnsi="Tahoma" w:cs="Tahoma"/>
        </w:rPr>
        <w:t>1.</w:t>
      </w:r>
      <w:r w:rsidRPr="003D6CC4">
        <w:rPr>
          <w:rFonts w:ascii="Tahoma" w:hAnsi="Tahoma" w:cs="Tahoma"/>
        </w:rPr>
        <w:t xml:space="preserve"> The Contractor shall examine all the documents and visit the site to fully inform themselves of all the conditions and limitations applied to the work and submit a firm fixed price cost proposal for all the work. No subsequent cost allowance will be made to the Contractor for negl</w:t>
      </w:r>
      <w:r>
        <w:rPr>
          <w:rFonts w:ascii="Tahoma" w:hAnsi="Tahoma" w:cs="Tahoma"/>
        </w:rPr>
        <w:t>ect of the existing conditions.</w:t>
      </w:r>
    </w:p>
    <w:p w:rsidR="003D6CC4" w:rsidRPr="003D6CC4" w:rsidRDefault="003D6CC4" w:rsidP="003D6CC4">
      <w:pPr>
        <w:jc w:val="both"/>
        <w:rPr>
          <w:rFonts w:ascii="Tahoma" w:hAnsi="Tahoma" w:cs="Tahoma"/>
          <w:b/>
        </w:rPr>
      </w:pPr>
      <w:r>
        <w:rPr>
          <w:rFonts w:ascii="Tahoma" w:hAnsi="Tahoma" w:cs="Tahoma"/>
        </w:rPr>
        <w:t>2.</w:t>
      </w:r>
      <w:r w:rsidRPr="003D6CC4">
        <w:rPr>
          <w:rFonts w:ascii="Tahoma" w:hAnsi="Tahoma" w:cs="Tahoma"/>
        </w:rPr>
        <w:t xml:space="preserve"> Provide a statement that the Contractor’s company and all personnel have </w:t>
      </w:r>
      <w:r w:rsidRPr="003D6CC4">
        <w:rPr>
          <w:rFonts w:ascii="Tahoma" w:hAnsi="Tahoma" w:cs="Tahoma"/>
          <w:b/>
        </w:rPr>
        <w:t>at least of ten (10)</w:t>
      </w:r>
      <w:r w:rsidRPr="003D6CC4">
        <w:rPr>
          <w:rFonts w:ascii="Tahoma" w:hAnsi="Tahoma" w:cs="Tahoma"/>
        </w:rPr>
        <w:t xml:space="preserve"> </w:t>
      </w:r>
      <w:r w:rsidRPr="003D6CC4">
        <w:rPr>
          <w:rFonts w:ascii="Tahoma" w:hAnsi="Tahoma" w:cs="Tahoma"/>
          <w:b/>
        </w:rPr>
        <w:t>year experience in historical preservation construction and work similar to type scope required for the work.</w:t>
      </w:r>
    </w:p>
    <w:p w:rsidR="00F85E33" w:rsidRDefault="003D6CC4" w:rsidP="003D6CC4">
      <w:pPr>
        <w:jc w:val="both"/>
        <w:rPr>
          <w:rFonts w:ascii="Tahoma" w:hAnsi="Tahoma" w:cs="Tahoma"/>
        </w:rPr>
      </w:pPr>
      <w:r>
        <w:rPr>
          <w:rFonts w:ascii="Tahoma" w:hAnsi="Tahoma" w:cs="Tahoma"/>
        </w:rPr>
        <w:t>3.</w:t>
      </w:r>
      <w:r w:rsidRPr="003D6CC4">
        <w:rPr>
          <w:rFonts w:ascii="Tahoma" w:hAnsi="Tahoma" w:cs="Tahoma"/>
        </w:rPr>
        <w:t xml:space="preserve"> The contractor shall prepare and submit a Quality Control Schedule (QCS) and Project Safety Plan (PSP) to address the project. The QCS and PSP are intended to document the entire project from beginning to end.</w:t>
      </w:r>
    </w:p>
    <w:p w:rsidR="00BF3488" w:rsidRPr="00BF3488" w:rsidRDefault="00BF3488" w:rsidP="00BF3488">
      <w:pPr>
        <w:pStyle w:val="ListParagraph"/>
        <w:numPr>
          <w:ilvl w:val="0"/>
          <w:numId w:val="1"/>
        </w:numPr>
        <w:jc w:val="both"/>
        <w:rPr>
          <w:rFonts w:ascii="Tahoma" w:hAnsi="Tahoma" w:cs="Tahoma"/>
          <w:b/>
        </w:rPr>
      </w:pPr>
      <w:r w:rsidRPr="00BF3488">
        <w:rPr>
          <w:rFonts w:ascii="Tahoma" w:hAnsi="Tahoma" w:cs="Tahoma"/>
          <w:b/>
        </w:rPr>
        <w:t>CONSTRUCTION REQUIREMENTS:</w:t>
      </w:r>
    </w:p>
    <w:p w:rsidR="00BF3488" w:rsidRPr="00BF3488" w:rsidRDefault="00BF3488" w:rsidP="00BF3488">
      <w:pPr>
        <w:jc w:val="both"/>
        <w:rPr>
          <w:rFonts w:ascii="Tahoma" w:hAnsi="Tahoma" w:cs="Tahoma"/>
        </w:rPr>
      </w:pPr>
      <w:r>
        <w:rPr>
          <w:rFonts w:ascii="Tahoma" w:hAnsi="Tahoma" w:cs="Tahoma"/>
        </w:rPr>
        <w:t>1.</w:t>
      </w:r>
      <w:r w:rsidRPr="00BF3488">
        <w:rPr>
          <w:rFonts w:ascii="Tahoma" w:hAnsi="Tahoma" w:cs="Tahoma"/>
        </w:rPr>
        <w:t xml:space="preserve"> No construction shall begin until approvals of the Pre-Construction Submittals are accepted by the COR. Requests for approvals should be sent to t</w:t>
      </w:r>
      <w:r>
        <w:rPr>
          <w:rFonts w:ascii="Tahoma" w:hAnsi="Tahoma" w:cs="Tahoma"/>
        </w:rPr>
        <w:t>he COR in the appropriate form.</w:t>
      </w:r>
    </w:p>
    <w:p w:rsidR="00BF3488" w:rsidRPr="00BF3488" w:rsidRDefault="00BF3488" w:rsidP="00BF3488">
      <w:pPr>
        <w:jc w:val="both"/>
        <w:rPr>
          <w:rFonts w:ascii="Tahoma" w:hAnsi="Tahoma" w:cs="Tahoma"/>
        </w:rPr>
      </w:pPr>
      <w:r>
        <w:rPr>
          <w:rFonts w:ascii="Tahoma" w:hAnsi="Tahoma" w:cs="Tahoma"/>
        </w:rPr>
        <w:t>2.</w:t>
      </w:r>
      <w:r w:rsidRPr="00BF3488">
        <w:rPr>
          <w:rFonts w:ascii="Tahoma" w:hAnsi="Tahoma" w:cs="Tahoma"/>
        </w:rPr>
        <w:t xml:space="preserve"> The approval of the drawings and/or materials by the Contracting Officer shall not be construed as a complete check, but will indicate only that the general method of construction and detailing is satisfactory. Approval of such drawings and/or materials will not relieve the Contractor of the responsibility for any error, which may exist, as the Contractor shall be the responsible for the dimensions, design, quality, adequate connections, details and satisfactory construction of all work.</w:t>
      </w:r>
    </w:p>
    <w:p w:rsidR="00BF3488" w:rsidRPr="00BF3488" w:rsidRDefault="00BF3488" w:rsidP="00BF3488">
      <w:pPr>
        <w:jc w:val="both"/>
        <w:rPr>
          <w:rFonts w:ascii="Tahoma" w:hAnsi="Tahoma" w:cs="Tahoma"/>
        </w:rPr>
      </w:pPr>
      <w:r>
        <w:rPr>
          <w:rFonts w:ascii="Tahoma" w:hAnsi="Tahoma" w:cs="Tahoma"/>
        </w:rPr>
        <w:t xml:space="preserve">3. </w:t>
      </w:r>
      <w:r w:rsidRPr="00BF3488">
        <w:rPr>
          <w:rFonts w:ascii="Tahoma" w:hAnsi="Tahoma" w:cs="Tahoma"/>
        </w:rPr>
        <w:t>The contractor shall be responsible for all required materials not provided by the U.S. Government, equipment and personnel to manage, administer, and supervise the project. All workmanship shall be of good quality and performed in a skillful manner as determined by the COR. All materials and equipment incorporated into the project shall be new unless noted otherwise. The contractor shall transport and safeguard all materials and equip</w:t>
      </w:r>
      <w:r>
        <w:rPr>
          <w:rFonts w:ascii="Tahoma" w:hAnsi="Tahoma" w:cs="Tahoma"/>
        </w:rPr>
        <w:t>ment required for construction.</w:t>
      </w:r>
    </w:p>
    <w:p w:rsidR="00BF3488" w:rsidRPr="00BF3488" w:rsidRDefault="00BF3488" w:rsidP="00BF3488">
      <w:pPr>
        <w:jc w:val="both"/>
        <w:rPr>
          <w:rFonts w:ascii="Tahoma" w:hAnsi="Tahoma" w:cs="Tahoma"/>
        </w:rPr>
      </w:pPr>
      <w:r>
        <w:rPr>
          <w:rFonts w:ascii="Tahoma" w:hAnsi="Tahoma" w:cs="Tahoma"/>
        </w:rPr>
        <w:t xml:space="preserve">4. </w:t>
      </w:r>
      <w:r w:rsidRPr="00BF3488">
        <w:rPr>
          <w:rFonts w:ascii="Tahoma" w:hAnsi="Tahoma" w:cs="Tahoma"/>
        </w:rPr>
        <w:t xml:space="preserve">Equipment and materials shall be carefully handled, properly stored, and adequately protected to prevent damage before and during installation, in accordance with the manufacturer's recommendations. Damaged or defective items shall be replaced. The contractor will be responsible for security </w:t>
      </w:r>
      <w:r>
        <w:rPr>
          <w:rFonts w:ascii="Tahoma" w:hAnsi="Tahoma" w:cs="Tahoma"/>
        </w:rPr>
        <w:t>of all materials and equipment.</w:t>
      </w:r>
    </w:p>
    <w:p w:rsidR="00BF3488" w:rsidRPr="00BF3488" w:rsidRDefault="00BF3488" w:rsidP="00BF3488">
      <w:pPr>
        <w:jc w:val="both"/>
        <w:rPr>
          <w:rFonts w:ascii="Tahoma" w:hAnsi="Tahoma" w:cs="Tahoma"/>
        </w:rPr>
      </w:pPr>
      <w:r>
        <w:rPr>
          <w:rFonts w:ascii="Tahoma" w:hAnsi="Tahoma" w:cs="Tahoma"/>
        </w:rPr>
        <w:t xml:space="preserve">5. </w:t>
      </w:r>
      <w:r w:rsidRPr="00BF3488">
        <w:rPr>
          <w:rFonts w:ascii="Tahoma" w:hAnsi="Tahoma" w:cs="Tahoma"/>
        </w:rPr>
        <w:t>Receipt Of Materials - Shipment of equipment, materials, and supplies shall be addressed to the contractor - not the Legation. The contractor must be on hand to accept shipments; the Lega</w:t>
      </w:r>
      <w:r>
        <w:rPr>
          <w:rFonts w:ascii="Tahoma" w:hAnsi="Tahoma" w:cs="Tahoma"/>
        </w:rPr>
        <w:t>tion will not accept shipments.</w:t>
      </w:r>
    </w:p>
    <w:p w:rsidR="00BF3488" w:rsidRPr="00BF3488" w:rsidRDefault="00BF3488" w:rsidP="00BF3488">
      <w:pPr>
        <w:jc w:val="both"/>
        <w:rPr>
          <w:rFonts w:ascii="Tahoma" w:hAnsi="Tahoma" w:cs="Tahoma"/>
        </w:rPr>
      </w:pPr>
      <w:r>
        <w:rPr>
          <w:rFonts w:ascii="Tahoma" w:hAnsi="Tahoma" w:cs="Tahoma"/>
        </w:rPr>
        <w:t xml:space="preserve">6. </w:t>
      </w:r>
      <w:r w:rsidRPr="00BF3488">
        <w:rPr>
          <w:rFonts w:ascii="Tahoma" w:hAnsi="Tahoma" w:cs="Tahoma"/>
        </w:rPr>
        <w:t>The contractor will be provided with a storage and staging area as determined by the COR. The contractor shall be responsible for restoring the area to its original condition at the completion of the work. The contractor shall be responsible for repair of any damage incurred to buildings or pavement because of storage activities. The contractor is responsible for obtaining any additional off</w:t>
      </w:r>
      <w:r>
        <w:rPr>
          <w:rFonts w:ascii="Tahoma" w:hAnsi="Tahoma" w:cs="Tahoma"/>
        </w:rPr>
        <w:t>site storage areas as required.</w:t>
      </w:r>
    </w:p>
    <w:p w:rsidR="00BF3488" w:rsidRPr="00BF3488" w:rsidRDefault="00BF3488" w:rsidP="00BF3488">
      <w:pPr>
        <w:jc w:val="both"/>
        <w:rPr>
          <w:rFonts w:ascii="Tahoma" w:hAnsi="Tahoma" w:cs="Tahoma"/>
        </w:rPr>
      </w:pPr>
      <w:r>
        <w:rPr>
          <w:rFonts w:ascii="Tahoma" w:hAnsi="Tahoma" w:cs="Tahoma"/>
        </w:rPr>
        <w:t xml:space="preserve">7. </w:t>
      </w:r>
      <w:r w:rsidRPr="00BF3488">
        <w:rPr>
          <w:rFonts w:ascii="Tahoma" w:hAnsi="Tahoma" w:cs="Tahoma"/>
        </w:rPr>
        <w:t>The contractor shall at all times keep the work area free from accumulation of waste materials. Upon completing construction, the contractor shall remove all temporary facilities and leave the project site in a clean and orderly c</w:t>
      </w:r>
      <w:r>
        <w:rPr>
          <w:rFonts w:ascii="Tahoma" w:hAnsi="Tahoma" w:cs="Tahoma"/>
        </w:rPr>
        <w:t>ondition acceptable to the COR.</w:t>
      </w:r>
    </w:p>
    <w:p w:rsidR="00BF3488" w:rsidRDefault="00BF3488" w:rsidP="00BF3488">
      <w:pPr>
        <w:jc w:val="both"/>
        <w:rPr>
          <w:rFonts w:ascii="Tahoma" w:hAnsi="Tahoma" w:cs="Tahoma"/>
        </w:rPr>
      </w:pPr>
      <w:r>
        <w:rPr>
          <w:rFonts w:ascii="Tahoma" w:hAnsi="Tahoma" w:cs="Tahoma"/>
        </w:rPr>
        <w:t xml:space="preserve">8. </w:t>
      </w:r>
      <w:r w:rsidRPr="00BF3488">
        <w:rPr>
          <w:rFonts w:ascii="Tahoma" w:hAnsi="Tahoma" w:cs="Tahoma"/>
        </w:rPr>
        <w:t>The contractor shall perform the work at the site during t</w:t>
      </w:r>
      <w:r>
        <w:rPr>
          <w:rFonts w:ascii="Tahoma" w:hAnsi="Tahoma" w:cs="Tahoma"/>
        </w:rPr>
        <w:t>he Legation normal workday and after hours and coordinated as,</w:t>
      </w:r>
      <w:r w:rsidRPr="00BF3488">
        <w:rPr>
          <w:rFonts w:ascii="Tahoma" w:hAnsi="Tahoma" w:cs="Tahoma"/>
        </w:rPr>
        <w:t xml:space="preserve"> unless agreed upon with the COR. </w:t>
      </w:r>
    </w:p>
    <w:p w:rsidR="00493A5E" w:rsidRPr="00493A5E" w:rsidRDefault="00493A5E" w:rsidP="00493A5E">
      <w:pPr>
        <w:jc w:val="both"/>
        <w:rPr>
          <w:rFonts w:ascii="Tahoma" w:hAnsi="Tahoma" w:cs="Tahoma"/>
        </w:rPr>
      </w:pPr>
      <w:r>
        <w:rPr>
          <w:rFonts w:ascii="Tahoma" w:hAnsi="Tahoma" w:cs="Tahoma"/>
        </w:rPr>
        <w:t xml:space="preserve">9. </w:t>
      </w:r>
      <w:r w:rsidRPr="00493A5E">
        <w:rPr>
          <w:rFonts w:ascii="Tahoma" w:hAnsi="Tahoma" w:cs="Tahoma"/>
        </w:rPr>
        <w:t>The Contractor shall be responsible for connection of temporary utilities to existing utilities including water and power lines. All temporary connections to local water and power lines sha</w:t>
      </w:r>
      <w:r>
        <w:rPr>
          <w:rFonts w:ascii="Tahoma" w:hAnsi="Tahoma" w:cs="Tahoma"/>
        </w:rPr>
        <w:t>ll be coordinated with the COR.</w:t>
      </w:r>
    </w:p>
    <w:p w:rsidR="00493A5E" w:rsidRPr="00493A5E" w:rsidRDefault="00493A5E" w:rsidP="00493A5E">
      <w:pPr>
        <w:jc w:val="both"/>
        <w:rPr>
          <w:rFonts w:ascii="Tahoma" w:hAnsi="Tahoma" w:cs="Tahoma"/>
        </w:rPr>
      </w:pPr>
      <w:r>
        <w:rPr>
          <w:rFonts w:ascii="Tahoma" w:hAnsi="Tahoma" w:cs="Tahoma"/>
        </w:rPr>
        <w:t xml:space="preserve">10. </w:t>
      </w:r>
      <w:r w:rsidRPr="00493A5E">
        <w:rPr>
          <w:rFonts w:ascii="Tahoma" w:hAnsi="Tahoma" w:cs="Tahoma"/>
        </w:rPr>
        <w:t xml:space="preserve">The contractor shall be responsible for making connections including providing back </w:t>
      </w:r>
      <w:r w:rsidRPr="00493A5E">
        <w:rPr>
          <w:rFonts w:ascii="Tahoma" w:hAnsi="Tahoma" w:cs="Tahoma"/>
        </w:rPr>
        <w:tab/>
        <w:t>flow preventer devices on connections to domestic waterlines, providing transfo</w:t>
      </w:r>
      <w:r w:rsidR="007B7510">
        <w:rPr>
          <w:rFonts w:ascii="Tahoma" w:hAnsi="Tahoma" w:cs="Tahoma"/>
        </w:rPr>
        <w:t xml:space="preserve">rmers, </w:t>
      </w:r>
      <w:r>
        <w:rPr>
          <w:rFonts w:ascii="Tahoma" w:hAnsi="Tahoma" w:cs="Tahoma"/>
        </w:rPr>
        <w:t>and for disconnections.</w:t>
      </w:r>
    </w:p>
    <w:p w:rsidR="00493A5E" w:rsidRDefault="00493A5E" w:rsidP="00493A5E">
      <w:pPr>
        <w:jc w:val="both"/>
        <w:rPr>
          <w:rFonts w:ascii="Tahoma" w:hAnsi="Tahoma" w:cs="Tahoma"/>
        </w:rPr>
      </w:pPr>
      <w:r>
        <w:rPr>
          <w:rFonts w:ascii="Tahoma" w:hAnsi="Tahoma" w:cs="Tahoma"/>
        </w:rPr>
        <w:t xml:space="preserve">11. </w:t>
      </w:r>
      <w:r w:rsidRPr="00493A5E">
        <w:rPr>
          <w:rFonts w:ascii="Tahoma" w:hAnsi="Tahoma" w:cs="Tahoma"/>
        </w:rPr>
        <w:t>Cleanup - The contractor shall keep the work area, including storage areas, f</w:t>
      </w:r>
      <w:r>
        <w:rPr>
          <w:rFonts w:ascii="Tahoma" w:hAnsi="Tahoma" w:cs="Tahoma"/>
        </w:rPr>
        <w:t xml:space="preserve">ree from </w:t>
      </w:r>
      <w:r w:rsidRPr="00493A5E">
        <w:rPr>
          <w:rFonts w:ascii="Tahoma" w:hAnsi="Tahoma" w:cs="Tahoma"/>
        </w:rPr>
        <w:t>accumulations of waste materials on a daily basis and comply with all federal, state and local regulations pertaining to the storage, transport and disposal of wastes. The contractor shall not use the Legation waste disposal facilities including garbage cans, trash piles or dumpsters.</w:t>
      </w:r>
    </w:p>
    <w:p w:rsidR="00A5023A" w:rsidRPr="00A5023A" w:rsidRDefault="00A5023A" w:rsidP="00A5023A">
      <w:pPr>
        <w:pStyle w:val="ListParagraph"/>
        <w:numPr>
          <w:ilvl w:val="0"/>
          <w:numId w:val="1"/>
        </w:numPr>
        <w:jc w:val="both"/>
        <w:rPr>
          <w:rFonts w:ascii="Tahoma" w:hAnsi="Tahoma" w:cs="Tahoma"/>
          <w:b/>
        </w:rPr>
      </w:pPr>
      <w:r w:rsidRPr="00A5023A">
        <w:rPr>
          <w:rFonts w:ascii="Tahoma" w:hAnsi="Tahoma" w:cs="Tahoma"/>
          <w:b/>
        </w:rPr>
        <w:t>WARRANTY:</w:t>
      </w:r>
    </w:p>
    <w:p w:rsidR="00A5023A" w:rsidRDefault="00A5023A" w:rsidP="00A5023A">
      <w:pPr>
        <w:jc w:val="both"/>
        <w:rPr>
          <w:rFonts w:ascii="Tahoma" w:hAnsi="Tahoma" w:cs="Tahoma"/>
        </w:rPr>
      </w:pPr>
      <w:r w:rsidRPr="00A5023A">
        <w:rPr>
          <w:rFonts w:ascii="Tahoma" w:hAnsi="Tahoma" w:cs="Tahoma"/>
        </w:rPr>
        <w:t>The contractor shall guarantee that all work performed will be free from all defects in workmanship and materials and that all installation will provide the capacities and characteristics specified. The contract further guarantees that if, during a period of one year from the date of the certificate of completion or acceptance of the work, any such defects will be repaired by the contractor at his expenses.</w:t>
      </w:r>
      <w:r>
        <w:rPr>
          <w:rFonts w:ascii="Tahoma" w:hAnsi="Tahoma" w:cs="Tahoma"/>
        </w:rPr>
        <w:t xml:space="preserve"> </w:t>
      </w:r>
    </w:p>
    <w:p w:rsidR="00A22776" w:rsidRDefault="00A22776" w:rsidP="00A5023A">
      <w:pPr>
        <w:jc w:val="center"/>
        <w:rPr>
          <w:rFonts w:ascii="Tahoma" w:hAnsi="Tahoma" w:cs="Tahoma"/>
          <w:b/>
        </w:rPr>
      </w:pPr>
    </w:p>
    <w:p w:rsidR="002612A3" w:rsidRPr="002612A3" w:rsidRDefault="00A5023A" w:rsidP="00A5023A">
      <w:pPr>
        <w:jc w:val="center"/>
        <w:rPr>
          <w:rFonts w:ascii="Tahoma" w:hAnsi="Tahoma" w:cs="Tahoma"/>
        </w:rPr>
      </w:pPr>
      <w:r>
        <w:rPr>
          <w:rFonts w:ascii="Tahoma" w:hAnsi="Tahoma" w:cs="Tahoma"/>
          <w:b/>
        </w:rPr>
        <w:t>END OF THIS STATEMENT OF WORK</w:t>
      </w:r>
    </w:p>
    <w:sectPr w:rsidR="002612A3" w:rsidRPr="002612A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903" w:rsidRDefault="006E7903" w:rsidP="003F4F18">
      <w:pPr>
        <w:spacing w:after="0" w:line="240" w:lineRule="auto"/>
      </w:pPr>
      <w:r>
        <w:separator/>
      </w:r>
    </w:p>
  </w:endnote>
  <w:endnote w:type="continuationSeparator" w:id="0">
    <w:p w:rsidR="006E7903" w:rsidRDefault="006E7903" w:rsidP="003F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903" w:rsidRDefault="006E7903" w:rsidP="003F4F18">
      <w:pPr>
        <w:spacing w:after="0" w:line="240" w:lineRule="auto"/>
      </w:pPr>
      <w:r>
        <w:separator/>
      </w:r>
    </w:p>
  </w:footnote>
  <w:footnote w:type="continuationSeparator" w:id="0">
    <w:p w:rsidR="006E7903" w:rsidRDefault="006E7903" w:rsidP="003F4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sz w:val="16"/>
        <w:szCs w:val="16"/>
      </w:rPr>
    </w:sdtEndPr>
    <w:sdtContent>
      <w:p w:rsidR="003F4F18" w:rsidRPr="003F4F18" w:rsidRDefault="003F4F18">
        <w:pPr>
          <w:pStyle w:val="Header"/>
          <w:jc w:val="right"/>
          <w:rPr>
            <w:sz w:val="16"/>
            <w:szCs w:val="16"/>
          </w:rPr>
        </w:pPr>
        <w:r w:rsidRPr="003F4F18">
          <w:rPr>
            <w:sz w:val="16"/>
            <w:szCs w:val="16"/>
          </w:rPr>
          <w:t xml:space="preserve">Page </w:t>
        </w:r>
        <w:r w:rsidRPr="003F4F18">
          <w:rPr>
            <w:b/>
            <w:bCs/>
            <w:sz w:val="16"/>
            <w:szCs w:val="16"/>
          </w:rPr>
          <w:fldChar w:fldCharType="begin"/>
        </w:r>
        <w:r w:rsidRPr="003F4F18">
          <w:rPr>
            <w:b/>
            <w:bCs/>
            <w:sz w:val="16"/>
            <w:szCs w:val="16"/>
          </w:rPr>
          <w:instrText xml:space="preserve"> PAGE </w:instrText>
        </w:r>
        <w:r w:rsidRPr="003F4F18">
          <w:rPr>
            <w:b/>
            <w:bCs/>
            <w:sz w:val="16"/>
            <w:szCs w:val="16"/>
          </w:rPr>
          <w:fldChar w:fldCharType="separate"/>
        </w:r>
        <w:r w:rsidR="00B04022">
          <w:rPr>
            <w:b/>
            <w:bCs/>
            <w:noProof/>
            <w:sz w:val="16"/>
            <w:szCs w:val="16"/>
          </w:rPr>
          <w:t>6</w:t>
        </w:r>
        <w:r w:rsidRPr="003F4F18">
          <w:rPr>
            <w:b/>
            <w:bCs/>
            <w:sz w:val="16"/>
            <w:szCs w:val="16"/>
          </w:rPr>
          <w:fldChar w:fldCharType="end"/>
        </w:r>
        <w:r w:rsidRPr="003F4F18">
          <w:rPr>
            <w:sz w:val="16"/>
            <w:szCs w:val="16"/>
          </w:rPr>
          <w:t xml:space="preserve"> of </w:t>
        </w:r>
        <w:r w:rsidRPr="003F4F18">
          <w:rPr>
            <w:b/>
            <w:bCs/>
            <w:sz w:val="16"/>
            <w:szCs w:val="16"/>
          </w:rPr>
          <w:fldChar w:fldCharType="begin"/>
        </w:r>
        <w:r w:rsidRPr="003F4F18">
          <w:rPr>
            <w:b/>
            <w:bCs/>
            <w:sz w:val="16"/>
            <w:szCs w:val="16"/>
          </w:rPr>
          <w:instrText xml:space="preserve"> NUMPAGES  </w:instrText>
        </w:r>
        <w:r w:rsidRPr="003F4F18">
          <w:rPr>
            <w:b/>
            <w:bCs/>
            <w:sz w:val="16"/>
            <w:szCs w:val="16"/>
          </w:rPr>
          <w:fldChar w:fldCharType="separate"/>
        </w:r>
        <w:r w:rsidR="00B04022">
          <w:rPr>
            <w:b/>
            <w:bCs/>
            <w:noProof/>
            <w:sz w:val="16"/>
            <w:szCs w:val="16"/>
          </w:rPr>
          <w:t>6</w:t>
        </w:r>
        <w:r w:rsidRPr="003F4F18">
          <w:rPr>
            <w:b/>
            <w:bCs/>
            <w:sz w:val="16"/>
            <w:szCs w:val="16"/>
          </w:rPr>
          <w:fldChar w:fldCharType="end"/>
        </w:r>
      </w:p>
    </w:sdtContent>
  </w:sdt>
  <w:p w:rsidR="003F4F18" w:rsidRDefault="003F4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179BD"/>
    <w:multiLevelType w:val="hybridMultilevel"/>
    <w:tmpl w:val="9BEAE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73AC0"/>
    <w:multiLevelType w:val="hybridMultilevel"/>
    <w:tmpl w:val="551EC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64ACE"/>
    <w:multiLevelType w:val="hybridMultilevel"/>
    <w:tmpl w:val="06FA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75DD4"/>
    <w:multiLevelType w:val="hybridMultilevel"/>
    <w:tmpl w:val="2F147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09"/>
    <w:rsid w:val="00007A4E"/>
    <w:rsid w:val="000601ED"/>
    <w:rsid w:val="0013719D"/>
    <w:rsid w:val="0019177F"/>
    <w:rsid w:val="002612A3"/>
    <w:rsid w:val="002877B1"/>
    <w:rsid w:val="002E5107"/>
    <w:rsid w:val="003A101E"/>
    <w:rsid w:val="003A2696"/>
    <w:rsid w:val="003D6CC4"/>
    <w:rsid w:val="003F4F18"/>
    <w:rsid w:val="00415C99"/>
    <w:rsid w:val="00493A5E"/>
    <w:rsid w:val="004D3C81"/>
    <w:rsid w:val="004E48A9"/>
    <w:rsid w:val="005253C1"/>
    <w:rsid w:val="005A42A2"/>
    <w:rsid w:val="006B2FBD"/>
    <w:rsid w:val="006E44E6"/>
    <w:rsid w:val="006E7903"/>
    <w:rsid w:val="007039CF"/>
    <w:rsid w:val="00727E6A"/>
    <w:rsid w:val="0074349B"/>
    <w:rsid w:val="00754C96"/>
    <w:rsid w:val="00786BCF"/>
    <w:rsid w:val="007B7510"/>
    <w:rsid w:val="00886B70"/>
    <w:rsid w:val="00944934"/>
    <w:rsid w:val="009D375A"/>
    <w:rsid w:val="00A22776"/>
    <w:rsid w:val="00A5023A"/>
    <w:rsid w:val="00A8118D"/>
    <w:rsid w:val="00B04022"/>
    <w:rsid w:val="00B4082A"/>
    <w:rsid w:val="00B72A7C"/>
    <w:rsid w:val="00B84D59"/>
    <w:rsid w:val="00BF3488"/>
    <w:rsid w:val="00CE1167"/>
    <w:rsid w:val="00D0265C"/>
    <w:rsid w:val="00D52204"/>
    <w:rsid w:val="00D724F8"/>
    <w:rsid w:val="00D86409"/>
    <w:rsid w:val="00E54808"/>
    <w:rsid w:val="00E93D93"/>
    <w:rsid w:val="00F756E7"/>
    <w:rsid w:val="00F8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AAC45-1B52-43E7-B0CC-8648532F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FBD"/>
    <w:pPr>
      <w:ind w:left="720"/>
      <w:contextualSpacing/>
    </w:pPr>
  </w:style>
  <w:style w:type="paragraph" w:styleId="Header">
    <w:name w:val="header"/>
    <w:basedOn w:val="Normal"/>
    <w:link w:val="HeaderChar"/>
    <w:uiPriority w:val="99"/>
    <w:unhideWhenUsed/>
    <w:rsid w:val="003F4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F18"/>
  </w:style>
  <w:style w:type="paragraph" w:styleId="Footer">
    <w:name w:val="footer"/>
    <w:basedOn w:val="Normal"/>
    <w:link w:val="FooterChar"/>
    <w:uiPriority w:val="99"/>
    <w:unhideWhenUsed/>
    <w:rsid w:val="003F4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F18"/>
  </w:style>
  <w:style w:type="paragraph" w:styleId="BalloonText">
    <w:name w:val="Balloon Text"/>
    <w:basedOn w:val="Normal"/>
    <w:link w:val="BalloonTextChar"/>
    <w:uiPriority w:val="99"/>
    <w:semiHidden/>
    <w:unhideWhenUsed/>
    <w:rsid w:val="00B84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Houache, Redouane</dc:creator>
  <cp:keywords/>
  <dc:description/>
  <cp:lastModifiedBy>Jerroum, Fatima</cp:lastModifiedBy>
  <cp:revision>2</cp:revision>
  <cp:lastPrinted>2018-06-21T11:07:00Z</cp:lastPrinted>
  <dcterms:created xsi:type="dcterms:W3CDTF">2018-07-02T09:00:00Z</dcterms:created>
  <dcterms:modified xsi:type="dcterms:W3CDTF">2018-07-02T09:00:00Z</dcterms:modified>
</cp:coreProperties>
</file>