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5F" w:rsidRDefault="00F5115F" w:rsidP="00F5115F">
      <w:pPr>
        <w:ind w:right="45"/>
        <w:jc w:val="center"/>
        <w:rPr>
          <w:b/>
          <w:bCs/>
          <w:sz w:val="22"/>
          <w:szCs w:val="22"/>
        </w:rPr>
      </w:pPr>
      <w:r w:rsidRPr="00154899">
        <w:rPr>
          <w:b/>
          <w:bCs/>
          <w:sz w:val="22"/>
          <w:szCs w:val="22"/>
        </w:rPr>
        <w:t xml:space="preserve">Supplemental </w:t>
      </w:r>
      <w:r>
        <w:rPr>
          <w:b/>
          <w:bCs/>
          <w:sz w:val="22"/>
          <w:szCs w:val="22"/>
        </w:rPr>
        <w:t xml:space="preserve">Narrative </w:t>
      </w:r>
      <w:r w:rsidRPr="00154899">
        <w:rPr>
          <w:b/>
          <w:bCs/>
          <w:sz w:val="22"/>
          <w:szCs w:val="22"/>
        </w:rPr>
        <w:t>Form</w:t>
      </w:r>
    </w:p>
    <w:p w:rsidR="00F5115F" w:rsidRPr="00BD2A56" w:rsidRDefault="00F5115F" w:rsidP="00F5115F">
      <w:pPr>
        <w:jc w:val="center"/>
        <w:rPr>
          <w:b/>
          <w:bCs/>
          <w:sz w:val="22"/>
          <w:szCs w:val="22"/>
        </w:rPr>
      </w:pPr>
      <w:r w:rsidRPr="00BD2A56">
        <w:rPr>
          <w:b/>
          <w:sz w:val="24"/>
        </w:rPr>
        <w:t xml:space="preserve">Mail Clerk, </w:t>
      </w:r>
      <w:r w:rsidRPr="00BD2A56">
        <w:rPr>
          <w:b/>
          <w:sz w:val="24"/>
          <w:szCs w:val="24"/>
        </w:rPr>
        <w:t>FSN-4*; FP-AA*</w:t>
      </w:r>
    </w:p>
    <w:p w:rsidR="00F5115F" w:rsidRDefault="00F5115F" w:rsidP="00F5115F">
      <w:pPr>
        <w:jc w:val="center"/>
        <w:rPr>
          <w:b/>
          <w:bCs/>
          <w:sz w:val="22"/>
          <w:szCs w:val="22"/>
        </w:rPr>
      </w:pPr>
    </w:p>
    <w:p w:rsidR="00F5115F" w:rsidRPr="00154899" w:rsidRDefault="00F5115F" w:rsidP="00F5115F">
      <w:pPr>
        <w:rPr>
          <w:b/>
          <w:sz w:val="22"/>
          <w:szCs w:val="22"/>
        </w:rPr>
      </w:pPr>
      <w:r w:rsidRPr="00154899">
        <w:rPr>
          <w:b/>
          <w:sz w:val="22"/>
          <w:szCs w:val="22"/>
        </w:rPr>
        <w:t>Name:</w:t>
      </w:r>
    </w:p>
    <w:p w:rsidR="00F5115F" w:rsidRDefault="00F5115F" w:rsidP="00F5115F">
      <w:pPr>
        <w:jc w:val="both"/>
        <w:rPr>
          <w:b/>
          <w:sz w:val="22"/>
          <w:szCs w:val="22"/>
        </w:rPr>
      </w:pPr>
      <w:r w:rsidRPr="00154899">
        <w:rPr>
          <w:b/>
          <w:sz w:val="22"/>
          <w:szCs w:val="22"/>
        </w:rPr>
        <w:t>Date:</w:t>
      </w:r>
    </w:p>
    <w:p w:rsidR="00F5115F" w:rsidRPr="00154899" w:rsidRDefault="00F5115F" w:rsidP="00F5115F">
      <w:pPr>
        <w:jc w:val="both"/>
        <w:rPr>
          <w:b/>
          <w:sz w:val="22"/>
          <w:szCs w:val="22"/>
        </w:rPr>
      </w:pPr>
    </w:p>
    <w:p w:rsidR="00F5115F" w:rsidRDefault="00F5115F" w:rsidP="00F5115F">
      <w:pPr>
        <w:jc w:val="both"/>
        <w:rPr>
          <w:sz w:val="22"/>
          <w:szCs w:val="22"/>
        </w:rPr>
      </w:pPr>
      <w:r w:rsidRPr="00154899">
        <w:rPr>
          <w:b/>
          <w:sz w:val="22"/>
          <w:szCs w:val="22"/>
        </w:rPr>
        <w:t>INSTRUCTIONS</w:t>
      </w:r>
      <w:r w:rsidRPr="00154899">
        <w:rPr>
          <w:sz w:val="22"/>
          <w:szCs w:val="22"/>
        </w:rPr>
        <w:t>:  Please use the right side column to explain in detail how you meet the qualification for this vacancy announcement.  This information will be used to determine if you meet the required qualifications for this position.</w:t>
      </w:r>
      <w:r w:rsidRPr="00D1619B">
        <w:rPr>
          <w:sz w:val="22"/>
          <w:szCs w:val="22"/>
        </w:rPr>
        <w:t xml:space="preserve">  Information provided on the Supplemental Narrative Form </w:t>
      </w:r>
      <w:r w:rsidRPr="00D1619B">
        <w:rPr>
          <w:b/>
          <w:sz w:val="22"/>
          <w:szCs w:val="22"/>
        </w:rPr>
        <w:t>must match</w:t>
      </w:r>
      <w:r w:rsidRPr="00D1619B">
        <w:rPr>
          <w:sz w:val="22"/>
          <w:szCs w:val="22"/>
        </w:rPr>
        <w:t xml:space="preserve"> information provided on the Universal Application for Employment (DS-17</w:t>
      </w:r>
      <w:r>
        <w:rPr>
          <w:sz w:val="22"/>
          <w:szCs w:val="22"/>
        </w:rPr>
        <w:t>4</w:t>
      </w:r>
      <w:r w:rsidRPr="00D1619B">
        <w:rPr>
          <w:sz w:val="22"/>
          <w:szCs w:val="22"/>
        </w:rPr>
        <w:t>).</w:t>
      </w:r>
    </w:p>
    <w:p w:rsidR="00F5115F" w:rsidRPr="00154899" w:rsidRDefault="00F5115F" w:rsidP="00F5115F">
      <w:pPr>
        <w:jc w:val="both"/>
        <w:rPr>
          <w:sz w:val="22"/>
          <w:szCs w:val="22"/>
        </w:rPr>
      </w:pPr>
    </w:p>
    <w:tbl>
      <w:tblPr>
        <w:tblW w:w="10716"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0"/>
        <w:gridCol w:w="290"/>
        <w:gridCol w:w="4966"/>
      </w:tblGrid>
      <w:tr w:rsidR="00F5115F" w:rsidRPr="00154899" w:rsidTr="00F5115F">
        <w:trPr>
          <w:cantSplit/>
          <w:trHeight w:val="298"/>
        </w:trPr>
        <w:tc>
          <w:tcPr>
            <w:tcW w:w="5460" w:type="dxa"/>
            <w:tcBorders>
              <w:top w:val="single" w:sz="4" w:space="0" w:color="auto"/>
              <w:bottom w:val="single" w:sz="4" w:space="0" w:color="auto"/>
            </w:tcBorders>
          </w:tcPr>
          <w:p w:rsidR="00F5115F" w:rsidRPr="00154899" w:rsidRDefault="00F5115F" w:rsidP="0035379C">
            <w:pPr>
              <w:rPr>
                <w:b/>
                <w:i/>
                <w:sz w:val="22"/>
                <w:szCs w:val="22"/>
              </w:rPr>
            </w:pPr>
            <w:r w:rsidRPr="00154899">
              <w:rPr>
                <w:b/>
                <w:i/>
                <w:sz w:val="22"/>
                <w:szCs w:val="22"/>
              </w:rPr>
              <w:t>Qualification requirements</w:t>
            </w:r>
          </w:p>
        </w:tc>
        <w:tc>
          <w:tcPr>
            <w:tcW w:w="290" w:type="dxa"/>
            <w:tcBorders>
              <w:top w:val="nil"/>
              <w:bottom w:val="nil"/>
            </w:tcBorders>
            <w:shd w:val="clear" w:color="auto" w:fill="FFFFFF"/>
          </w:tcPr>
          <w:p w:rsidR="00F5115F" w:rsidRPr="00154899" w:rsidRDefault="00F5115F" w:rsidP="0035379C">
            <w:pPr>
              <w:rPr>
                <w:sz w:val="22"/>
                <w:szCs w:val="22"/>
              </w:rPr>
            </w:pPr>
          </w:p>
        </w:tc>
        <w:tc>
          <w:tcPr>
            <w:tcW w:w="4966" w:type="dxa"/>
            <w:tcBorders>
              <w:top w:val="single" w:sz="4" w:space="0" w:color="auto"/>
              <w:bottom w:val="single" w:sz="4" w:space="0" w:color="auto"/>
            </w:tcBorders>
          </w:tcPr>
          <w:p w:rsidR="00F5115F" w:rsidRPr="00154899" w:rsidRDefault="00F5115F" w:rsidP="0035379C">
            <w:pPr>
              <w:jc w:val="center"/>
              <w:rPr>
                <w:b/>
                <w:i/>
                <w:sz w:val="22"/>
                <w:szCs w:val="22"/>
              </w:rPr>
            </w:pPr>
            <w:r w:rsidRPr="00154899">
              <w:rPr>
                <w:b/>
                <w:i/>
                <w:sz w:val="22"/>
                <w:szCs w:val="22"/>
              </w:rPr>
              <w:t>My qualifications and how they meet the vacancy announcement requirements.</w:t>
            </w:r>
          </w:p>
        </w:tc>
      </w:tr>
      <w:tr w:rsidR="00F5115F" w:rsidRPr="00154899" w:rsidTr="00F5115F">
        <w:trPr>
          <w:cantSplit/>
          <w:trHeight w:val="515"/>
        </w:trPr>
        <w:tc>
          <w:tcPr>
            <w:tcW w:w="5460" w:type="dxa"/>
            <w:tcBorders>
              <w:top w:val="single" w:sz="4" w:space="0" w:color="auto"/>
            </w:tcBorders>
            <w:shd w:val="clear" w:color="auto" w:fill="E6E6E6"/>
          </w:tcPr>
          <w:p w:rsidR="00F5115F" w:rsidRPr="00154899" w:rsidRDefault="00F5115F" w:rsidP="0035379C">
            <w:pPr>
              <w:rPr>
                <w:b/>
                <w:sz w:val="22"/>
                <w:szCs w:val="22"/>
              </w:rPr>
            </w:pPr>
          </w:p>
        </w:tc>
        <w:tc>
          <w:tcPr>
            <w:tcW w:w="290" w:type="dxa"/>
            <w:tcBorders>
              <w:top w:val="nil"/>
              <w:bottom w:val="nil"/>
            </w:tcBorders>
            <w:shd w:val="clear" w:color="auto" w:fill="FFFFFF"/>
          </w:tcPr>
          <w:p w:rsidR="00F5115F" w:rsidRPr="00154899" w:rsidRDefault="00F5115F" w:rsidP="0035379C">
            <w:pPr>
              <w:rPr>
                <w:sz w:val="22"/>
                <w:szCs w:val="22"/>
              </w:rPr>
            </w:pPr>
          </w:p>
        </w:tc>
        <w:tc>
          <w:tcPr>
            <w:tcW w:w="4966" w:type="dxa"/>
            <w:tcBorders>
              <w:top w:val="single" w:sz="4" w:space="0" w:color="auto"/>
            </w:tcBorders>
            <w:shd w:val="clear" w:color="auto" w:fill="E6E6E6"/>
          </w:tcPr>
          <w:p w:rsidR="00F5115F" w:rsidRPr="00154899" w:rsidRDefault="00F5115F" w:rsidP="0035379C">
            <w:pPr>
              <w:rPr>
                <w:sz w:val="22"/>
                <w:szCs w:val="22"/>
              </w:rPr>
            </w:pPr>
          </w:p>
        </w:tc>
      </w:tr>
      <w:tr w:rsidR="00F5115F" w:rsidRPr="00154899" w:rsidTr="00F5115F">
        <w:trPr>
          <w:cantSplit/>
          <w:trHeight w:val="795"/>
        </w:trPr>
        <w:tc>
          <w:tcPr>
            <w:tcW w:w="5460" w:type="dxa"/>
            <w:tcBorders>
              <w:top w:val="single" w:sz="4" w:space="0" w:color="auto"/>
            </w:tcBorders>
          </w:tcPr>
          <w:p w:rsidR="00F5115F" w:rsidRPr="00F415EC" w:rsidRDefault="00F5115F" w:rsidP="0035379C">
            <w:pPr>
              <w:spacing w:after="120"/>
              <w:jc w:val="both"/>
              <w:rPr>
                <w:sz w:val="24"/>
                <w:szCs w:val="24"/>
              </w:rPr>
            </w:pPr>
            <w:r>
              <w:rPr>
                <w:sz w:val="24"/>
                <w:szCs w:val="24"/>
              </w:rPr>
              <w:t xml:space="preserve">EDUCATION: </w:t>
            </w:r>
            <w:r w:rsidRPr="001C076D">
              <w:rPr>
                <w:sz w:val="24"/>
              </w:rPr>
              <w:t>Completion of secondary school is required.</w:t>
            </w:r>
            <w:r w:rsidRPr="001C076D">
              <w:rPr>
                <w:sz w:val="24"/>
                <w:szCs w:val="24"/>
              </w:rPr>
              <w:t xml:space="preserve"> </w:t>
            </w:r>
            <w:r>
              <w:rPr>
                <w:sz w:val="24"/>
                <w:szCs w:val="24"/>
              </w:rPr>
              <w:t xml:space="preserve"> </w:t>
            </w:r>
          </w:p>
          <w:p w:rsidR="00F5115F" w:rsidRPr="00ED45F7" w:rsidRDefault="00F5115F" w:rsidP="0035379C">
            <w:pPr>
              <w:rPr>
                <w:sz w:val="22"/>
                <w:szCs w:val="22"/>
              </w:rPr>
            </w:pPr>
          </w:p>
        </w:tc>
        <w:tc>
          <w:tcPr>
            <w:tcW w:w="290" w:type="dxa"/>
            <w:tcBorders>
              <w:top w:val="nil"/>
              <w:bottom w:val="nil"/>
            </w:tcBorders>
            <w:shd w:val="clear" w:color="auto" w:fill="FFFFFF"/>
          </w:tcPr>
          <w:p w:rsidR="00F5115F" w:rsidRPr="00154899" w:rsidRDefault="00F5115F" w:rsidP="0035379C">
            <w:pPr>
              <w:rPr>
                <w:sz w:val="22"/>
                <w:szCs w:val="22"/>
              </w:rPr>
            </w:pPr>
          </w:p>
        </w:tc>
        <w:tc>
          <w:tcPr>
            <w:tcW w:w="4966" w:type="dxa"/>
            <w:tcBorders>
              <w:top w:val="single" w:sz="4" w:space="0" w:color="auto"/>
            </w:tcBorders>
          </w:tcPr>
          <w:p w:rsidR="00F5115F" w:rsidRPr="002F48B4" w:rsidRDefault="00F5115F" w:rsidP="0035379C">
            <w:pPr>
              <w:pStyle w:val="ListParagraph"/>
              <w:contextualSpacing w:val="0"/>
              <w:jc w:val="both"/>
              <w:rPr>
                <w:sz w:val="22"/>
                <w:szCs w:val="22"/>
              </w:rPr>
            </w:pPr>
          </w:p>
          <w:p w:rsidR="00F5115F" w:rsidRPr="00E65A00" w:rsidRDefault="00F5115F" w:rsidP="0035379C">
            <w:pPr>
              <w:pStyle w:val="ListParagraph"/>
              <w:rPr>
                <w:sz w:val="22"/>
                <w:szCs w:val="22"/>
              </w:rPr>
            </w:pPr>
          </w:p>
          <w:p w:rsidR="00F5115F" w:rsidRPr="00A717FB" w:rsidRDefault="00F5115F" w:rsidP="0035379C">
            <w:pPr>
              <w:rPr>
                <w:sz w:val="22"/>
                <w:szCs w:val="22"/>
              </w:rPr>
            </w:pPr>
          </w:p>
        </w:tc>
      </w:tr>
      <w:tr w:rsidR="00F5115F" w:rsidRPr="00154899" w:rsidTr="00F5115F">
        <w:trPr>
          <w:cantSplit/>
          <w:trHeight w:val="497"/>
        </w:trPr>
        <w:tc>
          <w:tcPr>
            <w:tcW w:w="5460" w:type="dxa"/>
            <w:tcBorders>
              <w:top w:val="single" w:sz="4" w:space="0" w:color="auto"/>
            </w:tcBorders>
            <w:shd w:val="clear" w:color="auto" w:fill="E6E6E6"/>
          </w:tcPr>
          <w:p w:rsidR="00F5115F" w:rsidRPr="00154899" w:rsidRDefault="00F5115F" w:rsidP="0035379C">
            <w:pPr>
              <w:rPr>
                <w:b/>
                <w:sz w:val="22"/>
                <w:szCs w:val="22"/>
              </w:rPr>
            </w:pPr>
          </w:p>
        </w:tc>
        <w:tc>
          <w:tcPr>
            <w:tcW w:w="290" w:type="dxa"/>
            <w:tcBorders>
              <w:top w:val="nil"/>
              <w:bottom w:val="nil"/>
            </w:tcBorders>
            <w:shd w:val="clear" w:color="auto" w:fill="FFFFFF"/>
          </w:tcPr>
          <w:p w:rsidR="00F5115F" w:rsidRPr="00154899" w:rsidRDefault="00F5115F" w:rsidP="0035379C">
            <w:pPr>
              <w:rPr>
                <w:sz w:val="22"/>
                <w:szCs w:val="22"/>
              </w:rPr>
            </w:pPr>
          </w:p>
        </w:tc>
        <w:tc>
          <w:tcPr>
            <w:tcW w:w="4966" w:type="dxa"/>
            <w:tcBorders>
              <w:top w:val="single" w:sz="4" w:space="0" w:color="auto"/>
            </w:tcBorders>
            <w:shd w:val="clear" w:color="auto" w:fill="E6E6E6"/>
          </w:tcPr>
          <w:p w:rsidR="00F5115F" w:rsidRPr="00154899" w:rsidRDefault="00F5115F" w:rsidP="0035379C">
            <w:pPr>
              <w:rPr>
                <w:sz w:val="22"/>
                <w:szCs w:val="22"/>
              </w:rPr>
            </w:pPr>
          </w:p>
        </w:tc>
      </w:tr>
      <w:tr w:rsidR="00F5115F" w:rsidRPr="00154899" w:rsidTr="00F5115F">
        <w:trPr>
          <w:cantSplit/>
          <w:trHeight w:val="1010"/>
        </w:trPr>
        <w:tc>
          <w:tcPr>
            <w:tcW w:w="5460" w:type="dxa"/>
            <w:tcBorders>
              <w:top w:val="single" w:sz="4" w:space="0" w:color="auto"/>
            </w:tcBorders>
          </w:tcPr>
          <w:p w:rsidR="00F5115F" w:rsidRPr="003C5C3F" w:rsidRDefault="00F5115F" w:rsidP="0035379C">
            <w:pPr>
              <w:spacing w:after="120"/>
              <w:rPr>
                <w:sz w:val="24"/>
                <w:szCs w:val="24"/>
              </w:rPr>
            </w:pPr>
            <w:r>
              <w:rPr>
                <w:sz w:val="24"/>
                <w:szCs w:val="24"/>
              </w:rPr>
              <w:t xml:space="preserve">EXPERIENCE:  </w:t>
            </w:r>
            <w:r w:rsidRPr="00C3572F">
              <w:rPr>
                <w:noProof/>
                <w:sz w:val="24"/>
                <w:szCs w:val="24"/>
              </w:rPr>
              <w:t>Minimum 6 (six) months administrative/office management experience in an office environment or with foreign organizations</w:t>
            </w:r>
            <w:r>
              <w:rPr>
                <w:noProof/>
                <w:sz w:val="24"/>
                <w:szCs w:val="24"/>
              </w:rPr>
              <w:t xml:space="preserve"> is required</w:t>
            </w:r>
            <w:r w:rsidRPr="00C3572F">
              <w:rPr>
                <w:noProof/>
                <w:sz w:val="24"/>
                <w:szCs w:val="24"/>
              </w:rPr>
              <w:t>.</w:t>
            </w:r>
            <w:r w:rsidRPr="00E710D0">
              <w:rPr>
                <w:sz w:val="24"/>
                <w:szCs w:val="24"/>
              </w:rPr>
              <w:t xml:space="preserve">  </w:t>
            </w:r>
          </w:p>
        </w:tc>
        <w:tc>
          <w:tcPr>
            <w:tcW w:w="290" w:type="dxa"/>
            <w:tcBorders>
              <w:top w:val="nil"/>
              <w:bottom w:val="nil"/>
            </w:tcBorders>
            <w:shd w:val="clear" w:color="auto" w:fill="FFFFFF"/>
          </w:tcPr>
          <w:p w:rsidR="00F5115F" w:rsidRPr="00154899" w:rsidRDefault="00F5115F" w:rsidP="0035379C">
            <w:pPr>
              <w:spacing w:before="120" w:after="120"/>
              <w:rPr>
                <w:sz w:val="22"/>
                <w:szCs w:val="22"/>
              </w:rPr>
            </w:pPr>
          </w:p>
        </w:tc>
        <w:tc>
          <w:tcPr>
            <w:tcW w:w="4966" w:type="dxa"/>
            <w:tcBorders>
              <w:top w:val="single" w:sz="4" w:space="0" w:color="auto"/>
            </w:tcBorders>
          </w:tcPr>
          <w:p w:rsidR="00F5115F" w:rsidRPr="002F48B4" w:rsidRDefault="00F5115F" w:rsidP="0035379C">
            <w:pPr>
              <w:pStyle w:val="ListParagraph"/>
              <w:contextualSpacing w:val="0"/>
              <w:jc w:val="both"/>
              <w:rPr>
                <w:sz w:val="22"/>
                <w:szCs w:val="22"/>
              </w:rPr>
            </w:pPr>
          </w:p>
          <w:p w:rsidR="00F5115F" w:rsidRPr="00E65A00" w:rsidRDefault="00F5115F" w:rsidP="0035379C">
            <w:pPr>
              <w:pStyle w:val="ListParagraph"/>
              <w:ind w:left="0"/>
              <w:rPr>
                <w:sz w:val="22"/>
                <w:szCs w:val="22"/>
              </w:rPr>
            </w:pPr>
          </w:p>
          <w:p w:rsidR="00F5115F" w:rsidRPr="00154899" w:rsidRDefault="00F5115F" w:rsidP="0035379C">
            <w:pPr>
              <w:spacing w:before="120" w:after="120"/>
              <w:rPr>
                <w:sz w:val="22"/>
                <w:szCs w:val="22"/>
              </w:rPr>
            </w:pPr>
          </w:p>
        </w:tc>
      </w:tr>
      <w:tr w:rsidR="00F5115F" w:rsidRPr="00154899" w:rsidTr="00F5115F">
        <w:trPr>
          <w:cantSplit/>
          <w:trHeight w:val="533"/>
        </w:trPr>
        <w:tc>
          <w:tcPr>
            <w:tcW w:w="5460" w:type="dxa"/>
            <w:tcBorders>
              <w:top w:val="single" w:sz="4" w:space="0" w:color="auto"/>
            </w:tcBorders>
            <w:shd w:val="clear" w:color="auto" w:fill="E6E6E6"/>
          </w:tcPr>
          <w:p w:rsidR="00F5115F" w:rsidRPr="00154899" w:rsidRDefault="00F5115F" w:rsidP="0035379C">
            <w:pPr>
              <w:rPr>
                <w:b/>
                <w:sz w:val="22"/>
                <w:szCs w:val="22"/>
              </w:rPr>
            </w:pPr>
          </w:p>
        </w:tc>
        <w:tc>
          <w:tcPr>
            <w:tcW w:w="290" w:type="dxa"/>
            <w:tcBorders>
              <w:top w:val="nil"/>
              <w:bottom w:val="nil"/>
            </w:tcBorders>
            <w:shd w:val="clear" w:color="auto" w:fill="FFFFFF"/>
          </w:tcPr>
          <w:p w:rsidR="00F5115F" w:rsidRPr="00154899" w:rsidRDefault="00F5115F" w:rsidP="0035379C">
            <w:pPr>
              <w:rPr>
                <w:sz w:val="22"/>
                <w:szCs w:val="22"/>
              </w:rPr>
            </w:pPr>
          </w:p>
        </w:tc>
        <w:tc>
          <w:tcPr>
            <w:tcW w:w="4966" w:type="dxa"/>
            <w:tcBorders>
              <w:top w:val="single" w:sz="4" w:space="0" w:color="auto"/>
            </w:tcBorders>
            <w:shd w:val="clear" w:color="auto" w:fill="E6E6E6"/>
          </w:tcPr>
          <w:p w:rsidR="00F5115F" w:rsidRPr="00154899" w:rsidRDefault="00F5115F" w:rsidP="0035379C">
            <w:pPr>
              <w:rPr>
                <w:sz w:val="22"/>
                <w:szCs w:val="22"/>
              </w:rPr>
            </w:pPr>
          </w:p>
        </w:tc>
      </w:tr>
      <w:tr w:rsidR="00F5115F" w:rsidRPr="00154899" w:rsidTr="00F5115F">
        <w:trPr>
          <w:cantSplit/>
          <w:trHeight w:val="491"/>
        </w:trPr>
        <w:tc>
          <w:tcPr>
            <w:tcW w:w="5460" w:type="dxa"/>
            <w:tcBorders>
              <w:top w:val="single" w:sz="4" w:space="0" w:color="auto"/>
            </w:tcBorders>
          </w:tcPr>
          <w:p w:rsidR="00F5115F" w:rsidRPr="00154899" w:rsidRDefault="00F5115F" w:rsidP="0035379C">
            <w:pPr>
              <w:rPr>
                <w:sz w:val="22"/>
                <w:szCs w:val="22"/>
              </w:rPr>
            </w:pPr>
            <w:r>
              <w:rPr>
                <w:sz w:val="24"/>
                <w:szCs w:val="24"/>
              </w:rPr>
              <w:t xml:space="preserve">LANGUAGE: Level III (Good Working Knowledge) speaking/reading/writing English, </w:t>
            </w:r>
            <w:r w:rsidRPr="00F85B25">
              <w:rPr>
                <w:sz w:val="24"/>
                <w:szCs w:val="24"/>
              </w:rPr>
              <w:t>Romanian and Russian</w:t>
            </w:r>
            <w:r>
              <w:rPr>
                <w:sz w:val="24"/>
                <w:szCs w:val="24"/>
              </w:rPr>
              <w:t xml:space="preserve"> are required.</w:t>
            </w:r>
            <w:r w:rsidRPr="00233956">
              <w:rPr>
                <w:i/>
                <w:sz w:val="24"/>
                <w:szCs w:val="24"/>
              </w:rPr>
              <w:t xml:space="preserve"> This will be tested</w:t>
            </w:r>
            <w:r w:rsidRPr="00815B82">
              <w:rPr>
                <w:sz w:val="24"/>
                <w:szCs w:val="24"/>
              </w:rPr>
              <w:t>.</w:t>
            </w:r>
            <w:r w:rsidRPr="00475C4E">
              <w:rPr>
                <w:sz w:val="24"/>
                <w:szCs w:val="24"/>
              </w:rPr>
              <w:t xml:space="preserve">  </w:t>
            </w:r>
          </w:p>
        </w:tc>
        <w:tc>
          <w:tcPr>
            <w:tcW w:w="290" w:type="dxa"/>
            <w:tcBorders>
              <w:top w:val="nil"/>
              <w:bottom w:val="nil"/>
            </w:tcBorders>
            <w:shd w:val="clear" w:color="auto" w:fill="FFFFFF"/>
          </w:tcPr>
          <w:p w:rsidR="00F5115F" w:rsidRPr="00154899" w:rsidRDefault="00F5115F" w:rsidP="0035379C">
            <w:pPr>
              <w:spacing w:before="120" w:after="120"/>
              <w:rPr>
                <w:sz w:val="22"/>
                <w:szCs w:val="22"/>
              </w:rPr>
            </w:pPr>
          </w:p>
        </w:tc>
        <w:tc>
          <w:tcPr>
            <w:tcW w:w="4966" w:type="dxa"/>
            <w:tcBorders>
              <w:top w:val="single" w:sz="4" w:space="0" w:color="auto"/>
            </w:tcBorders>
          </w:tcPr>
          <w:p w:rsidR="00F5115F" w:rsidRPr="00A717FB" w:rsidRDefault="00F5115F" w:rsidP="0035379C">
            <w:pPr>
              <w:pStyle w:val="ListParagraph"/>
              <w:rPr>
                <w:sz w:val="22"/>
                <w:szCs w:val="22"/>
              </w:rPr>
            </w:pPr>
          </w:p>
          <w:p w:rsidR="00F5115F" w:rsidRPr="00154899" w:rsidRDefault="00F5115F" w:rsidP="0035379C">
            <w:pPr>
              <w:spacing w:before="120" w:after="120"/>
              <w:rPr>
                <w:sz w:val="22"/>
                <w:szCs w:val="22"/>
              </w:rPr>
            </w:pPr>
          </w:p>
        </w:tc>
      </w:tr>
      <w:tr w:rsidR="00F5115F" w:rsidRPr="00154899" w:rsidTr="00F5115F">
        <w:trPr>
          <w:cantSplit/>
          <w:trHeight w:val="568"/>
        </w:trPr>
        <w:tc>
          <w:tcPr>
            <w:tcW w:w="5460" w:type="dxa"/>
            <w:tcBorders>
              <w:top w:val="single" w:sz="4" w:space="0" w:color="auto"/>
            </w:tcBorders>
            <w:shd w:val="clear" w:color="auto" w:fill="E6E6E6"/>
          </w:tcPr>
          <w:p w:rsidR="00F5115F" w:rsidRPr="00154899" w:rsidRDefault="00F5115F" w:rsidP="0035379C">
            <w:pPr>
              <w:rPr>
                <w:b/>
                <w:sz w:val="22"/>
                <w:szCs w:val="22"/>
              </w:rPr>
            </w:pPr>
          </w:p>
        </w:tc>
        <w:tc>
          <w:tcPr>
            <w:tcW w:w="290" w:type="dxa"/>
            <w:tcBorders>
              <w:top w:val="nil"/>
              <w:bottom w:val="nil"/>
            </w:tcBorders>
            <w:shd w:val="clear" w:color="auto" w:fill="FFFFFF"/>
          </w:tcPr>
          <w:p w:rsidR="00F5115F" w:rsidRPr="00154899" w:rsidRDefault="00F5115F" w:rsidP="0035379C">
            <w:pPr>
              <w:rPr>
                <w:sz w:val="22"/>
                <w:szCs w:val="22"/>
              </w:rPr>
            </w:pPr>
          </w:p>
        </w:tc>
        <w:tc>
          <w:tcPr>
            <w:tcW w:w="4966" w:type="dxa"/>
            <w:tcBorders>
              <w:top w:val="single" w:sz="4" w:space="0" w:color="auto"/>
            </w:tcBorders>
            <w:shd w:val="clear" w:color="auto" w:fill="F2F2F2"/>
          </w:tcPr>
          <w:p w:rsidR="00F5115F" w:rsidRPr="00154899" w:rsidRDefault="00F5115F" w:rsidP="0035379C">
            <w:pPr>
              <w:rPr>
                <w:sz w:val="22"/>
                <w:szCs w:val="22"/>
              </w:rPr>
            </w:pPr>
          </w:p>
        </w:tc>
      </w:tr>
      <w:tr w:rsidR="00F5115F" w:rsidRPr="00154899" w:rsidTr="00F5115F">
        <w:trPr>
          <w:cantSplit/>
          <w:trHeight w:val="826"/>
        </w:trPr>
        <w:tc>
          <w:tcPr>
            <w:tcW w:w="5460" w:type="dxa"/>
            <w:tcBorders>
              <w:top w:val="single" w:sz="4" w:space="0" w:color="auto"/>
              <w:left w:val="single" w:sz="4" w:space="0" w:color="auto"/>
              <w:bottom w:val="single" w:sz="4" w:space="0" w:color="auto"/>
              <w:right w:val="single" w:sz="4" w:space="0" w:color="auto"/>
            </w:tcBorders>
          </w:tcPr>
          <w:p w:rsidR="00F5115F" w:rsidRPr="003C5C3F" w:rsidRDefault="00F5115F" w:rsidP="0035379C">
            <w:pPr>
              <w:rPr>
                <w:sz w:val="24"/>
                <w:szCs w:val="24"/>
              </w:rPr>
            </w:pPr>
            <w:r>
              <w:rPr>
                <w:noProof/>
                <w:sz w:val="24"/>
                <w:szCs w:val="24"/>
              </w:rPr>
              <w:t xml:space="preserve">Must have </w:t>
            </w:r>
            <w:r w:rsidRPr="00466BF8">
              <w:rPr>
                <w:noProof/>
                <w:sz w:val="24"/>
                <w:szCs w:val="24"/>
              </w:rPr>
              <w:t>thorough knowledge of diplomatic mail and pouch, local mail, and international courier services regulations and procedures</w:t>
            </w:r>
            <w:r w:rsidRPr="00B278D0">
              <w:rPr>
                <w:noProof/>
                <w:sz w:val="24"/>
                <w:szCs w:val="24"/>
              </w:rPr>
              <w:t>.</w:t>
            </w:r>
          </w:p>
        </w:tc>
        <w:tc>
          <w:tcPr>
            <w:tcW w:w="290" w:type="dxa"/>
            <w:tcBorders>
              <w:top w:val="nil"/>
              <w:left w:val="single" w:sz="4" w:space="0" w:color="auto"/>
              <w:bottom w:val="nil"/>
              <w:right w:val="single" w:sz="4" w:space="0" w:color="auto"/>
            </w:tcBorders>
            <w:shd w:val="clear" w:color="auto" w:fill="FFFFFF"/>
          </w:tcPr>
          <w:p w:rsidR="00F5115F" w:rsidRPr="00154899" w:rsidRDefault="00F5115F" w:rsidP="0035379C">
            <w:pPr>
              <w:spacing w:before="120" w:after="120"/>
              <w:rPr>
                <w:sz w:val="22"/>
                <w:szCs w:val="22"/>
              </w:rPr>
            </w:pPr>
          </w:p>
        </w:tc>
        <w:tc>
          <w:tcPr>
            <w:tcW w:w="4966" w:type="dxa"/>
            <w:tcBorders>
              <w:top w:val="single" w:sz="4" w:space="0" w:color="auto"/>
              <w:left w:val="single" w:sz="4" w:space="0" w:color="auto"/>
              <w:bottom w:val="single" w:sz="4" w:space="0" w:color="auto"/>
              <w:right w:val="single" w:sz="4" w:space="0" w:color="auto"/>
            </w:tcBorders>
          </w:tcPr>
          <w:p w:rsidR="00F5115F" w:rsidRPr="002F48B4" w:rsidRDefault="00F5115F" w:rsidP="0035379C">
            <w:pPr>
              <w:pStyle w:val="ListParagraph"/>
              <w:contextualSpacing w:val="0"/>
              <w:jc w:val="both"/>
              <w:rPr>
                <w:sz w:val="22"/>
                <w:szCs w:val="22"/>
              </w:rPr>
            </w:pPr>
          </w:p>
          <w:p w:rsidR="00F5115F" w:rsidRPr="00EC5619" w:rsidRDefault="00F5115F" w:rsidP="0035379C">
            <w:pPr>
              <w:jc w:val="both"/>
              <w:rPr>
                <w:sz w:val="22"/>
                <w:szCs w:val="22"/>
              </w:rPr>
            </w:pPr>
          </w:p>
          <w:p w:rsidR="00F5115F" w:rsidRPr="00E65A00" w:rsidRDefault="00F5115F" w:rsidP="0035379C">
            <w:pPr>
              <w:pStyle w:val="ListParagraph"/>
              <w:ind w:left="0"/>
              <w:rPr>
                <w:sz w:val="22"/>
                <w:szCs w:val="22"/>
              </w:rPr>
            </w:pPr>
          </w:p>
          <w:p w:rsidR="00F5115F" w:rsidRPr="00154899" w:rsidRDefault="00F5115F" w:rsidP="0035379C">
            <w:pPr>
              <w:spacing w:before="120" w:after="120"/>
              <w:rPr>
                <w:sz w:val="22"/>
                <w:szCs w:val="22"/>
              </w:rPr>
            </w:pPr>
          </w:p>
        </w:tc>
      </w:tr>
      <w:tr w:rsidR="00F5115F" w:rsidRPr="00154899" w:rsidTr="00F5115F">
        <w:trPr>
          <w:cantSplit/>
          <w:trHeight w:val="559"/>
        </w:trPr>
        <w:tc>
          <w:tcPr>
            <w:tcW w:w="5460" w:type="dxa"/>
            <w:tcBorders>
              <w:top w:val="single" w:sz="4" w:space="0" w:color="auto"/>
              <w:left w:val="single" w:sz="4" w:space="0" w:color="auto"/>
              <w:bottom w:val="single" w:sz="4" w:space="0" w:color="auto"/>
              <w:right w:val="single" w:sz="4" w:space="0" w:color="auto"/>
            </w:tcBorders>
            <w:shd w:val="clear" w:color="auto" w:fill="F2F2F2"/>
          </w:tcPr>
          <w:p w:rsidR="00F5115F" w:rsidRPr="00154899" w:rsidRDefault="00F5115F" w:rsidP="0035379C">
            <w:pPr>
              <w:rPr>
                <w:spacing w:val="3"/>
                <w:sz w:val="22"/>
                <w:szCs w:val="22"/>
              </w:rPr>
            </w:pPr>
          </w:p>
        </w:tc>
        <w:tc>
          <w:tcPr>
            <w:tcW w:w="290" w:type="dxa"/>
            <w:tcBorders>
              <w:top w:val="nil"/>
              <w:left w:val="single" w:sz="4" w:space="0" w:color="auto"/>
              <w:bottom w:val="nil"/>
              <w:right w:val="single" w:sz="4" w:space="0" w:color="auto"/>
            </w:tcBorders>
            <w:shd w:val="clear" w:color="auto" w:fill="FFFFFF"/>
          </w:tcPr>
          <w:p w:rsidR="00F5115F" w:rsidRPr="00154899" w:rsidRDefault="00F5115F" w:rsidP="0035379C">
            <w:pPr>
              <w:spacing w:before="120" w:after="120"/>
              <w:rPr>
                <w:sz w:val="22"/>
                <w:szCs w:val="22"/>
              </w:rPr>
            </w:pPr>
          </w:p>
        </w:tc>
        <w:tc>
          <w:tcPr>
            <w:tcW w:w="4966" w:type="dxa"/>
            <w:tcBorders>
              <w:top w:val="single" w:sz="4" w:space="0" w:color="auto"/>
              <w:left w:val="single" w:sz="4" w:space="0" w:color="auto"/>
              <w:bottom w:val="single" w:sz="4" w:space="0" w:color="auto"/>
              <w:right w:val="single" w:sz="4" w:space="0" w:color="auto"/>
            </w:tcBorders>
            <w:shd w:val="clear" w:color="auto" w:fill="F2F2F2"/>
          </w:tcPr>
          <w:p w:rsidR="00F5115F" w:rsidRPr="00154899" w:rsidRDefault="00F5115F" w:rsidP="0035379C">
            <w:pPr>
              <w:spacing w:before="120" w:after="120"/>
              <w:rPr>
                <w:sz w:val="22"/>
                <w:szCs w:val="22"/>
              </w:rPr>
            </w:pPr>
          </w:p>
        </w:tc>
      </w:tr>
      <w:tr w:rsidR="00F5115F" w:rsidRPr="00154899" w:rsidTr="00F5115F">
        <w:trPr>
          <w:cantSplit/>
          <w:trHeight w:val="1189"/>
        </w:trPr>
        <w:tc>
          <w:tcPr>
            <w:tcW w:w="5460" w:type="dxa"/>
            <w:tcBorders>
              <w:top w:val="single" w:sz="4" w:space="0" w:color="auto"/>
              <w:left w:val="single" w:sz="4" w:space="0" w:color="auto"/>
              <w:bottom w:val="single" w:sz="4" w:space="0" w:color="auto"/>
              <w:right w:val="single" w:sz="4" w:space="0" w:color="auto"/>
            </w:tcBorders>
            <w:shd w:val="clear" w:color="auto" w:fill="auto"/>
          </w:tcPr>
          <w:p w:rsidR="00F5115F" w:rsidRPr="00AD3ABC" w:rsidRDefault="00F5115F" w:rsidP="0035379C">
            <w:pPr>
              <w:rPr>
                <w:sz w:val="24"/>
                <w:szCs w:val="24"/>
              </w:rPr>
            </w:pPr>
            <w:r w:rsidRPr="00466BF8">
              <w:rPr>
                <w:noProof/>
                <w:sz w:val="24"/>
                <w:szCs w:val="24"/>
              </w:rPr>
              <w:t>Must be able to lift diplomatic pouches weighing up to 3</w:t>
            </w:r>
            <w:r>
              <w:rPr>
                <w:noProof/>
                <w:sz w:val="24"/>
                <w:szCs w:val="24"/>
              </w:rPr>
              <w:t>0 kilograms. Must</w:t>
            </w:r>
            <w:r w:rsidRPr="00466BF8">
              <w:rPr>
                <w:noProof/>
                <w:sz w:val="24"/>
                <w:szCs w:val="24"/>
              </w:rPr>
              <w:t xml:space="preserve"> be able t</w:t>
            </w:r>
            <w:r>
              <w:rPr>
                <w:noProof/>
                <w:sz w:val="24"/>
                <w:szCs w:val="24"/>
              </w:rPr>
              <w:t>o work on evenings and weekends and</w:t>
            </w:r>
            <w:r w:rsidRPr="00466BF8">
              <w:rPr>
                <w:noProof/>
                <w:sz w:val="24"/>
                <w:szCs w:val="24"/>
              </w:rPr>
              <w:t xml:space="preserve"> have basic computer skills and knowledge of word processing applications</w:t>
            </w:r>
            <w:r>
              <w:rPr>
                <w:noProof/>
                <w:sz w:val="24"/>
                <w:szCs w:val="24"/>
              </w:rPr>
              <w:t>.</w:t>
            </w:r>
          </w:p>
        </w:tc>
        <w:tc>
          <w:tcPr>
            <w:tcW w:w="290" w:type="dxa"/>
            <w:tcBorders>
              <w:top w:val="nil"/>
              <w:left w:val="single" w:sz="4" w:space="0" w:color="auto"/>
              <w:bottom w:val="nil"/>
              <w:right w:val="single" w:sz="4" w:space="0" w:color="auto"/>
            </w:tcBorders>
          </w:tcPr>
          <w:p w:rsidR="00F5115F" w:rsidRPr="00AD3ABC" w:rsidRDefault="00F5115F" w:rsidP="0035379C">
            <w:pPr>
              <w:spacing w:before="120" w:after="120"/>
              <w:rPr>
                <w:sz w:val="24"/>
                <w:szCs w:val="24"/>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rsidR="00F5115F" w:rsidRPr="00AD3ABC" w:rsidRDefault="00F5115F" w:rsidP="0035379C">
            <w:pPr>
              <w:jc w:val="both"/>
              <w:rPr>
                <w:sz w:val="24"/>
                <w:szCs w:val="24"/>
              </w:rPr>
            </w:pPr>
          </w:p>
          <w:p w:rsidR="00F5115F" w:rsidRPr="00AD3ABC" w:rsidRDefault="00F5115F" w:rsidP="0035379C">
            <w:pPr>
              <w:jc w:val="both"/>
              <w:rPr>
                <w:sz w:val="24"/>
                <w:szCs w:val="24"/>
              </w:rPr>
            </w:pPr>
          </w:p>
          <w:p w:rsidR="00F5115F" w:rsidRPr="00AD3ABC" w:rsidRDefault="00F5115F" w:rsidP="0035379C">
            <w:pPr>
              <w:spacing w:before="120" w:after="120"/>
              <w:rPr>
                <w:sz w:val="24"/>
                <w:szCs w:val="24"/>
              </w:rPr>
            </w:pPr>
          </w:p>
        </w:tc>
      </w:tr>
      <w:tr w:rsidR="00F5115F" w:rsidRPr="00154899" w:rsidTr="00F5115F">
        <w:trPr>
          <w:cantSplit/>
          <w:trHeight w:val="339"/>
        </w:trPr>
        <w:tc>
          <w:tcPr>
            <w:tcW w:w="5460" w:type="dxa"/>
            <w:tcBorders>
              <w:top w:val="single" w:sz="4" w:space="0" w:color="auto"/>
              <w:left w:val="single" w:sz="4" w:space="0" w:color="auto"/>
              <w:bottom w:val="single" w:sz="4" w:space="0" w:color="auto"/>
              <w:right w:val="single" w:sz="4" w:space="0" w:color="auto"/>
            </w:tcBorders>
            <w:shd w:val="clear" w:color="auto" w:fill="F2F2F2"/>
          </w:tcPr>
          <w:p w:rsidR="00F5115F" w:rsidRPr="0005592D" w:rsidRDefault="00F5115F" w:rsidP="0035379C">
            <w:pPr>
              <w:rPr>
                <w:color w:val="EEECE1"/>
                <w:spacing w:val="3"/>
                <w:sz w:val="22"/>
                <w:szCs w:val="22"/>
              </w:rPr>
            </w:pPr>
          </w:p>
        </w:tc>
        <w:tc>
          <w:tcPr>
            <w:tcW w:w="290" w:type="dxa"/>
            <w:tcBorders>
              <w:top w:val="nil"/>
              <w:left w:val="single" w:sz="4" w:space="0" w:color="auto"/>
              <w:bottom w:val="nil"/>
              <w:right w:val="single" w:sz="4" w:space="0" w:color="auto"/>
            </w:tcBorders>
            <w:shd w:val="clear" w:color="auto" w:fill="FFFFFF"/>
          </w:tcPr>
          <w:p w:rsidR="00F5115F" w:rsidRPr="0096192D" w:rsidRDefault="00F5115F" w:rsidP="0035379C">
            <w:pPr>
              <w:spacing w:before="120" w:after="120"/>
              <w:rPr>
                <w:sz w:val="24"/>
                <w:szCs w:val="24"/>
              </w:rPr>
            </w:pPr>
          </w:p>
        </w:tc>
        <w:tc>
          <w:tcPr>
            <w:tcW w:w="4966" w:type="dxa"/>
            <w:tcBorders>
              <w:top w:val="single" w:sz="4" w:space="0" w:color="auto"/>
              <w:left w:val="single" w:sz="4" w:space="0" w:color="auto"/>
              <w:bottom w:val="single" w:sz="4" w:space="0" w:color="auto"/>
              <w:right w:val="single" w:sz="4" w:space="0" w:color="auto"/>
            </w:tcBorders>
            <w:shd w:val="clear" w:color="auto" w:fill="F2F2F2"/>
          </w:tcPr>
          <w:p w:rsidR="00F5115F" w:rsidRPr="0096192D" w:rsidRDefault="00F5115F" w:rsidP="0035379C">
            <w:pPr>
              <w:jc w:val="both"/>
              <w:rPr>
                <w:sz w:val="24"/>
                <w:szCs w:val="24"/>
              </w:rPr>
            </w:pPr>
          </w:p>
        </w:tc>
      </w:tr>
      <w:tr w:rsidR="00F5115F" w:rsidRPr="00154899" w:rsidTr="00F5115F">
        <w:trPr>
          <w:cantSplit/>
          <w:trHeight w:val="141"/>
        </w:trPr>
        <w:tc>
          <w:tcPr>
            <w:tcW w:w="5460" w:type="dxa"/>
            <w:tcBorders>
              <w:top w:val="single" w:sz="4" w:space="0" w:color="auto"/>
              <w:left w:val="single" w:sz="4" w:space="0" w:color="auto"/>
              <w:bottom w:val="single" w:sz="4" w:space="0" w:color="auto"/>
              <w:right w:val="single" w:sz="4" w:space="0" w:color="auto"/>
            </w:tcBorders>
            <w:shd w:val="clear" w:color="auto" w:fill="auto"/>
          </w:tcPr>
          <w:p w:rsidR="00F5115F" w:rsidRPr="003C5C3F" w:rsidRDefault="00F5115F" w:rsidP="0035379C">
            <w:pPr>
              <w:rPr>
                <w:sz w:val="24"/>
                <w:szCs w:val="24"/>
              </w:rPr>
            </w:pPr>
            <w:r>
              <w:rPr>
                <w:sz w:val="24"/>
                <w:szCs w:val="24"/>
              </w:rPr>
              <w:t xml:space="preserve">Must possess a valid type B </w:t>
            </w:r>
            <w:r w:rsidRPr="0039143F">
              <w:rPr>
                <w:sz w:val="24"/>
                <w:szCs w:val="24"/>
              </w:rPr>
              <w:t>driver’s license</w:t>
            </w:r>
            <w:r w:rsidRPr="004D5AC9">
              <w:rPr>
                <w:rFonts w:ascii="Arial" w:hAnsi="Arial" w:cs="Arial"/>
              </w:rPr>
              <w:t xml:space="preserve">. </w:t>
            </w:r>
            <w:r w:rsidRPr="00215DD9">
              <w:rPr>
                <w:i/>
                <w:sz w:val="24"/>
                <w:szCs w:val="24"/>
              </w:rPr>
              <w:t>Driving skills will be tested.</w:t>
            </w:r>
          </w:p>
        </w:tc>
        <w:tc>
          <w:tcPr>
            <w:tcW w:w="290" w:type="dxa"/>
            <w:tcBorders>
              <w:top w:val="nil"/>
              <w:left w:val="single" w:sz="4" w:space="0" w:color="auto"/>
              <w:bottom w:val="nil"/>
              <w:right w:val="single" w:sz="4" w:space="0" w:color="auto"/>
            </w:tcBorders>
          </w:tcPr>
          <w:p w:rsidR="00F5115F" w:rsidRPr="00154899" w:rsidRDefault="00F5115F" w:rsidP="0035379C">
            <w:pPr>
              <w:spacing w:before="120" w:after="120"/>
              <w:rPr>
                <w:sz w:val="22"/>
                <w:szCs w:val="22"/>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rsidR="00F5115F" w:rsidRPr="00AD3ABC" w:rsidRDefault="00F5115F" w:rsidP="0035379C">
            <w:pPr>
              <w:jc w:val="both"/>
              <w:rPr>
                <w:sz w:val="24"/>
                <w:szCs w:val="24"/>
              </w:rPr>
            </w:pPr>
          </w:p>
          <w:p w:rsidR="00F5115F" w:rsidRPr="00154899" w:rsidRDefault="00F5115F" w:rsidP="0035379C">
            <w:pPr>
              <w:spacing w:before="120" w:after="120"/>
              <w:rPr>
                <w:sz w:val="22"/>
                <w:szCs w:val="22"/>
              </w:rPr>
            </w:pPr>
          </w:p>
        </w:tc>
      </w:tr>
    </w:tbl>
    <w:p w:rsidR="000F7B82" w:rsidRDefault="00F5115F" w:rsidP="00F5115F">
      <w:pPr>
        <w:pStyle w:val="NoSpacing"/>
      </w:pPr>
      <w:bookmarkStart w:id="0" w:name="_GoBack"/>
      <w:bookmarkEnd w:id="0"/>
    </w:p>
    <w:sectPr w:rsidR="000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DC"/>
    <w:rsid w:val="002E4CC6"/>
    <w:rsid w:val="0040160B"/>
    <w:rsid w:val="00841949"/>
    <w:rsid w:val="009E14DC"/>
    <w:rsid w:val="00F5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14DC"/>
    <w:pPr>
      <w:spacing w:before="100" w:beforeAutospacing="1" w:after="100" w:afterAutospacing="1"/>
    </w:pPr>
    <w:rPr>
      <w:rFonts w:ascii="Arial Unicode MS" w:hAnsi="Arial Unicode MS"/>
      <w:sz w:val="24"/>
      <w:szCs w:val="24"/>
    </w:rPr>
  </w:style>
  <w:style w:type="paragraph" w:styleId="ListParagraph">
    <w:name w:val="List Paragraph"/>
    <w:basedOn w:val="Normal"/>
    <w:uiPriority w:val="34"/>
    <w:qFormat/>
    <w:rsid w:val="009E14DC"/>
    <w:pPr>
      <w:ind w:left="720"/>
      <w:contextualSpacing/>
    </w:pPr>
    <w:rPr>
      <w:sz w:val="24"/>
      <w:szCs w:val="24"/>
    </w:rPr>
  </w:style>
  <w:style w:type="paragraph" w:styleId="NoSpacing">
    <w:name w:val="No Spacing"/>
    <w:uiPriority w:val="1"/>
    <w:qFormat/>
    <w:rsid w:val="009E14D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14DC"/>
    <w:pPr>
      <w:spacing w:before="100" w:beforeAutospacing="1" w:after="100" w:afterAutospacing="1"/>
    </w:pPr>
    <w:rPr>
      <w:rFonts w:ascii="Arial Unicode MS" w:hAnsi="Arial Unicode MS"/>
      <w:sz w:val="24"/>
      <w:szCs w:val="24"/>
    </w:rPr>
  </w:style>
  <w:style w:type="paragraph" w:styleId="ListParagraph">
    <w:name w:val="List Paragraph"/>
    <w:basedOn w:val="Normal"/>
    <w:uiPriority w:val="34"/>
    <w:qFormat/>
    <w:rsid w:val="009E14DC"/>
    <w:pPr>
      <w:ind w:left="720"/>
      <w:contextualSpacing/>
    </w:pPr>
    <w:rPr>
      <w:sz w:val="24"/>
      <w:szCs w:val="24"/>
    </w:rPr>
  </w:style>
  <w:style w:type="paragraph" w:styleId="NoSpacing">
    <w:name w:val="No Spacing"/>
    <w:uiPriority w:val="1"/>
    <w:qFormat/>
    <w:rsid w:val="009E14D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2017-11-01T07:21:00Z</dcterms:created>
  <dcterms:modified xsi:type="dcterms:W3CDTF">2017-11-01T07:23:00Z</dcterms:modified>
</cp:coreProperties>
</file>